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49" w:rsidRPr="00D90364" w:rsidRDefault="00467869" w:rsidP="009D2C60">
      <w:pPr>
        <w:widowControl w:val="0"/>
        <w:suppressAutoHyphens/>
        <w:jc w:val="center"/>
        <w:rPr>
          <w:rFonts w:eastAsia="MS Mincho" w:cs="Tahoma"/>
          <w:b/>
          <w:bCs/>
          <w:caps/>
          <w:color w:val="000000"/>
          <w:sz w:val="28"/>
          <w:szCs w:val="28"/>
        </w:rPr>
      </w:pPr>
      <w:r>
        <w:rPr>
          <w:rFonts w:eastAsia="MS Mincho" w:cs="Tahoma"/>
          <w:b/>
          <w:bCs/>
          <w:caps/>
          <w:color w:val="000000"/>
          <w:sz w:val="28"/>
          <w:szCs w:val="28"/>
        </w:rPr>
        <w:t>муниципальное бюджетн</w:t>
      </w:r>
      <w:r w:rsidR="00297B49" w:rsidRPr="00D90364">
        <w:rPr>
          <w:rFonts w:eastAsia="MS Mincho" w:cs="Tahoma"/>
          <w:b/>
          <w:bCs/>
          <w:caps/>
          <w:color w:val="000000"/>
          <w:sz w:val="28"/>
          <w:szCs w:val="28"/>
        </w:rPr>
        <w:t xml:space="preserve">ОЕ ОБРАЗОВАТЕЛЬНОЕ УЧРЕЖДЕНИЕ ДОПОЛНИТЕЛЬНОГО ОБРАЗОВАНИЯ </w:t>
      </w:r>
    </w:p>
    <w:p w:rsidR="00297B49" w:rsidRPr="00D90364" w:rsidRDefault="00297B49" w:rsidP="009D2C60">
      <w:pPr>
        <w:widowControl w:val="0"/>
        <w:suppressAutoHyphens/>
        <w:jc w:val="center"/>
        <w:rPr>
          <w:rFonts w:eastAsia="MS Mincho" w:cs="Tahoma"/>
          <w:b/>
          <w:bCs/>
          <w:caps/>
          <w:color w:val="000000"/>
          <w:sz w:val="28"/>
          <w:szCs w:val="28"/>
        </w:rPr>
      </w:pPr>
      <w:r w:rsidRPr="00D90364">
        <w:rPr>
          <w:rFonts w:eastAsia="MS Mincho" w:cs="Tahoma"/>
          <w:b/>
          <w:bCs/>
          <w:caps/>
          <w:color w:val="000000"/>
          <w:sz w:val="28"/>
          <w:szCs w:val="28"/>
        </w:rPr>
        <w:t xml:space="preserve">«ДЕТСКИЙ ЦЕНТР ТУРИЗМА, КРАЕВЕДЕНИЯ И ЭКСКУРСИЙ «мЕРИДИАН» ГОРОДСКОГО ОКРУГА ГОРОД УФА </w:t>
      </w:r>
    </w:p>
    <w:p w:rsidR="00297B49" w:rsidRPr="00D90364" w:rsidRDefault="00297B49" w:rsidP="009D2C60">
      <w:pPr>
        <w:widowControl w:val="0"/>
        <w:suppressAutoHyphens/>
        <w:jc w:val="center"/>
        <w:rPr>
          <w:rFonts w:eastAsia="MS Mincho" w:cs="Tahoma"/>
          <w:b/>
          <w:bCs/>
          <w:caps/>
          <w:color w:val="000000"/>
          <w:sz w:val="28"/>
          <w:szCs w:val="28"/>
        </w:rPr>
      </w:pPr>
      <w:r w:rsidRPr="00D90364">
        <w:rPr>
          <w:rFonts w:eastAsia="MS Mincho" w:cs="Tahoma"/>
          <w:b/>
          <w:bCs/>
          <w:caps/>
          <w:color w:val="000000"/>
          <w:sz w:val="28"/>
          <w:szCs w:val="28"/>
        </w:rPr>
        <w:t>РЕСПУБЛИКИ бАШКОРТОСТАН</w:t>
      </w:r>
    </w:p>
    <w:p w:rsidR="00297B49" w:rsidRDefault="00297B49" w:rsidP="009D2C60">
      <w:pPr>
        <w:widowControl w:val="0"/>
        <w:suppressAutoHyphens/>
        <w:jc w:val="center"/>
        <w:rPr>
          <w:rFonts w:eastAsia="MS Mincho" w:cs="Tahoma"/>
          <w:b/>
          <w:bCs/>
          <w:caps/>
          <w:color w:val="000000"/>
          <w:sz w:val="28"/>
          <w:szCs w:val="28"/>
        </w:rPr>
      </w:pPr>
    </w:p>
    <w:p w:rsidR="00297B49" w:rsidRDefault="00297B49" w:rsidP="009D2C60">
      <w:pPr>
        <w:widowControl w:val="0"/>
        <w:suppressAutoHyphens/>
        <w:jc w:val="center"/>
        <w:rPr>
          <w:rFonts w:eastAsia="MS Mincho" w:cs="Tahoma"/>
          <w:b/>
          <w:bCs/>
          <w:caps/>
          <w:color w:val="000000"/>
          <w:sz w:val="28"/>
          <w:szCs w:val="28"/>
        </w:rPr>
      </w:pPr>
    </w:p>
    <w:p w:rsidR="00297B49" w:rsidRDefault="00297B49" w:rsidP="009D2C60">
      <w:pPr>
        <w:widowControl w:val="0"/>
        <w:suppressAutoHyphens/>
        <w:jc w:val="center"/>
        <w:rPr>
          <w:rFonts w:eastAsia="MS Mincho" w:cs="Tahoma"/>
          <w:b/>
          <w:bCs/>
          <w:caps/>
          <w:color w:val="000000"/>
          <w:sz w:val="28"/>
          <w:szCs w:val="28"/>
        </w:rPr>
      </w:pPr>
    </w:p>
    <w:p w:rsidR="00297B49" w:rsidRDefault="00297B49" w:rsidP="009D2C60">
      <w:pPr>
        <w:widowControl w:val="0"/>
        <w:tabs>
          <w:tab w:val="left" w:pos="6345"/>
        </w:tabs>
        <w:suppressAutoHyphens/>
        <w:ind w:left="-851"/>
        <w:rPr>
          <w:rFonts w:eastAsia="MS Mincho" w:cs="Tahoma"/>
          <w:b/>
          <w:bCs/>
          <w:caps/>
          <w:color w:val="000000"/>
          <w:sz w:val="28"/>
          <w:szCs w:val="28"/>
        </w:rPr>
      </w:pPr>
    </w:p>
    <w:p w:rsidR="00297B49" w:rsidRDefault="00297B49" w:rsidP="009D2C60">
      <w:pPr>
        <w:widowControl w:val="0"/>
        <w:tabs>
          <w:tab w:val="left" w:pos="6345"/>
        </w:tabs>
        <w:suppressAutoHyphens/>
        <w:rPr>
          <w:rFonts w:eastAsia="MS Mincho" w:cs="Tahoma"/>
          <w:b/>
          <w:bCs/>
          <w:caps/>
          <w:color w:val="000000"/>
          <w:sz w:val="28"/>
          <w:szCs w:val="28"/>
        </w:rPr>
      </w:pPr>
    </w:p>
    <w:p w:rsidR="00E63952" w:rsidRDefault="00E63952" w:rsidP="009D2C60">
      <w:pPr>
        <w:widowControl w:val="0"/>
        <w:tabs>
          <w:tab w:val="left" w:pos="6345"/>
        </w:tabs>
        <w:suppressAutoHyphens/>
        <w:rPr>
          <w:rFonts w:eastAsia="MS Mincho" w:cs="Tahoma"/>
          <w:b/>
          <w:bCs/>
          <w:caps/>
          <w:color w:val="000000"/>
          <w:sz w:val="28"/>
          <w:szCs w:val="28"/>
        </w:rPr>
      </w:pPr>
    </w:p>
    <w:p w:rsidR="00E63952" w:rsidRDefault="00E63952" w:rsidP="009D2C60">
      <w:pPr>
        <w:widowControl w:val="0"/>
        <w:tabs>
          <w:tab w:val="left" w:pos="6345"/>
        </w:tabs>
        <w:suppressAutoHyphens/>
        <w:rPr>
          <w:rFonts w:eastAsia="MS Mincho" w:cs="Tahoma"/>
          <w:b/>
          <w:bCs/>
          <w:caps/>
          <w:color w:val="000000"/>
          <w:sz w:val="28"/>
          <w:szCs w:val="28"/>
        </w:rPr>
      </w:pPr>
    </w:p>
    <w:p w:rsidR="00AD2035" w:rsidRDefault="00AD2035" w:rsidP="009D2C60">
      <w:pPr>
        <w:widowControl w:val="0"/>
        <w:tabs>
          <w:tab w:val="left" w:pos="6345"/>
        </w:tabs>
        <w:suppressAutoHyphens/>
        <w:rPr>
          <w:rFonts w:eastAsia="MS Mincho" w:cs="Tahoma"/>
          <w:b/>
          <w:bCs/>
          <w:caps/>
          <w:color w:val="000000"/>
          <w:sz w:val="28"/>
          <w:szCs w:val="28"/>
        </w:rPr>
      </w:pPr>
    </w:p>
    <w:p w:rsidR="00E63952" w:rsidRDefault="00E63952" w:rsidP="009D2C60">
      <w:pPr>
        <w:widowControl w:val="0"/>
        <w:tabs>
          <w:tab w:val="left" w:pos="6345"/>
        </w:tabs>
        <w:suppressAutoHyphens/>
        <w:rPr>
          <w:rFonts w:eastAsia="MS Mincho" w:cs="Tahoma"/>
          <w:b/>
          <w:bCs/>
          <w:caps/>
          <w:color w:val="000000"/>
          <w:sz w:val="28"/>
          <w:szCs w:val="28"/>
        </w:rPr>
      </w:pPr>
    </w:p>
    <w:p w:rsidR="00E63952" w:rsidRDefault="00E63952" w:rsidP="009D2C60">
      <w:pPr>
        <w:widowControl w:val="0"/>
        <w:tabs>
          <w:tab w:val="left" w:pos="6345"/>
        </w:tabs>
        <w:suppressAutoHyphens/>
        <w:rPr>
          <w:rFonts w:eastAsia="MS Mincho" w:cs="Tahoma"/>
          <w:b/>
          <w:bCs/>
          <w:caps/>
          <w:color w:val="000000"/>
          <w:sz w:val="28"/>
          <w:szCs w:val="28"/>
        </w:rPr>
      </w:pPr>
    </w:p>
    <w:p w:rsidR="00E63952" w:rsidRDefault="00E63952" w:rsidP="009D2C60">
      <w:pPr>
        <w:widowControl w:val="0"/>
        <w:tabs>
          <w:tab w:val="left" w:pos="6345"/>
        </w:tabs>
        <w:suppressAutoHyphens/>
        <w:rPr>
          <w:rFonts w:eastAsia="MS Mincho" w:cs="Tahoma"/>
          <w:b/>
          <w:bCs/>
          <w:caps/>
          <w:color w:val="000000"/>
          <w:sz w:val="28"/>
          <w:szCs w:val="28"/>
        </w:rPr>
      </w:pPr>
    </w:p>
    <w:p w:rsidR="00297B49" w:rsidRDefault="00297B49" w:rsidP="009D2C60">
      <w:pPr>
        <w:widowControl w:val="0"/>
        <w:tabs>
          <w:tab w:val="left" w:pos="6345"/>
        </w:tabs>
        <w:suppressAutoHyphens/>
        <w:rPr>
          <w:rFonts w:eastAsia="MS Mincho" w:cs="Tahoma"/>
          <w:b/>
          <w:bCs/>
          <w:caps/>
          <w:color w:val="000000"/>
          <w:sz w:val="28"/>
          <w:szCs w:val="28"/>
        </w:rPr>
      </w:pPr>
    </w:p>
    <w:p w:rsidR="00297B49" w:rsidRPr="00AD2035" w:rsidRDefault="00297B49" w:rsidP="009D2C60">
      <w:pPr>
        <w:widowControl w:val="0"/>
        <w:suppressAutoHyphens/>
        <w:jc w:val="center"/>
        <w:rPr>
          <w:rFonts w:cs="Tahoma"/>
          <w:b/>
          <w:bCs/>
          <w:color w:val="000000"/>
          <w:sz w:val="32"/>
          <w:szCs w:val="32"/>
        </w:rPr>
      </w:pPr>
      <w:r w:rsidRPr="00AD2035">
        <w:rPr>
          <w:rFonts w:cs="Tahoma"/>
          <w:b/>
          <w:bCs/>
          <w:color w:val="000000"/>
          <w:sz w:val="32"/>
          <w:szCs w:val="32"/>
        </w:rPr>
        <w:t xml:space="preserve">ДОПОЛНИТЕЛЬНАЯ ОБЩЕОБРАЗОВАТЕЛЬНАЯ ОБЩЕРАЗВИВАЮЩАЯ ПРОГРАММА  </w:t>
      </w:r>
    </w:p>
    <w:p w:rsidR="00297B49" w:rsidRPr="00AD2035" w:rsidRDefault="00297B49" w:rsidP="009D2C60">
      <w:pPr>
        <w:widowControl w:val="0"/>
        <w:suppressAutoHyphens/>
        <w:jc w:val="center"/>
        <w:rPr>
          <w:rFonts w:cs="Tahoma"/>
          <w:bCs/>
          <w:color w:val="000000"/>
          <w:sz w:val="32"/>
          <w:szCs w:val="32"/>
        </w:rPr>
      </w:pPr>
      <w:r w:rsidRPr="00AD2035">
        <w:rPr>
          <w:rFonts w:cs="Tahoma"/>
          <w:bCs/>
          <w:color w:val="000000"/>
          <w:sz w:val="32"/>
          <w:szCs w:val="32"/>
        </w:rPr>
        <w:t>туристско - краеведческой направленности</w:t>
      </w:r>
    </w:p>
    <w:p w:rsidR="00297B49" w:rsidRPr="00AD2035" w:rsidRDefault="00297B49" w:rsidP="009D2C60">
      <w:pPr>
        <w:widowControl w:val="0"/>
        <w:suppressAutoHyphens/>
        <w:jc w:val="center"/>
        <w:rPr>
          <w:rFonts w:cs="Tahoma"/>
          <w:b/>
          <w:bCs/>
          <w:color w:val="000000"/>
          <w:sz w:val="32"/>
          <w:szCs w:val="32"/>
        </w:rPr>
      </w:pPr>
    </w:p>
    <w:p w:rsidR="00E63952" w:rsidRPr="00AD2035" w:rsidRDefault="00E63952" w:rsidP="009D2C60">
      <w:pPr>
        <w:widowControl w:val="0"/>
        <w:suppressAutoHyphens/>
        <w:jc w:val="center"/>
        <w:rPr>
          <w:rFonts w:cs="Tahoma"/>
          <w:b/>
          <w:bCs/>
          <w:color w:val="000000"/>
          <w:sz w:val="32"/>
          <w:szCs w:val="32"/>
        </w:rPr>
      </w:pPr>
    </w:p>
    <w:p w:rsidR="00297B49" w:rsidRPr="00AD2035" w:rsidRDefault="00297B49" w:rsidP="009D2C60">
      <w:pPr>
        <w:widowControl w:val="0"/>
        <w:suppressAutoHyphens/>
        <w:jc w:val="center"/>
        <w:rPr>
          <w:rFonts w:cs="Tahoma"/>
          <w:b/>
          <w:bCs/>
          <w:color w:val="000000"/>
          <w:sz w:val="32"/>
          <w:szCs w:val="32"/>
        </w:rPr>
      </w:pPr>
      <w:r w:rsidRPr="00AD2035">
        <w:rPr>
          <w:rFonts w:cs="Tahoma"/>
          <w:b/>
          <w:bCs/>
          <w:color w:val="000000"/>
          <w:sz w:val="32"/>
          <w:szCs w:val="32"/>
        </w:rPr>
        <w:t>«Этноэкология»</w:t>
      </w:r>
    </w:p>
    <w:p w:rsidR="00297B49" w:rsidRPr="00AD2035" w:rsidRDefault="00297B49" w:rsidP="009D2C60">
      <w:pPr>
        <w:widowControl w:val="0"/>
        <w:suppressAutoHyphens/>
        <w:jc w:val="center"/>
        <w:rPr>
          <w:rFonts w:cs="Tahoma"/>
          <w:bCs/>
          <w:color w:val="000000"/>
          <w:sz w:val="32"/>
          <w:szCs w:val="32"/>
        </w:rPr>
      </w:pPr>
      <w:r w:rsidRPr="00AD2035">
        <w:rPr>
          <w:rFonts w:cs="Tahoma"/>
          <w:bCs/>
          <w:color w:val="000000"/>
          <w:sz w:val="32"/>
          <w:szCs w:val="32"/>
        </w:rPr>
        <w:t>для учащихся от 12 до 15 лет</w:t>
      </w:r>
    </w:p>
    <w:p w:rsidR="00297B49" w:rsidRPr="00AD2035" w:rsidRDefault="00297B49" w:rsidP="009D2C60">
      <w:pPr>
        <w:widowControl w:val="0"/>
        <w:suppressAutoHyphens/>
        <w:jc w:val="center"/>
        <w:rPr>
          <w:rFonts w:cs="Tahoma"/>
          <w:bCs/>
          <w:color w:val="000000"/>
          <w:sz w:val="32"/>
          <w:szCs w:val="32"/>
        </w:rPr>
      </w:pPr>
      <w:r w:rsidRPr="00AD2035">
        <w:rPr>
          <w:rFonts w:cs="Tahoma"/>
          <w:bCs/>
          <w:color w:val="000000"/>
          <w:sz w:val="32"/>
          <w:szCs w:val="32"/>
        </w:rPr>
        <w:t>срок реализации программы: 2 года</w:t>
      </w:r>
    </w:p>
    <w:p w:rsidR="00297B49" w:rsidRPr="00AD2035" w:rsidRDefault="00297B49" w:rsidP="009D2C60">
      <w:pPr>
        <w:widowControl w:val="0"/>
        <w:suppressAutoHyphens/>
        <w:jc w:val="center"/>
        <w:rPr>
          <w:rFonts w:cs="Tahoma"/>
          <w:color w:val="000000"/>
          <w:sz w:val="32"/>
          <w:szCs w:val="32"/>
        </w:rPr>
      </w:pPr>
    </w:p>
    <w:p w:rsidR="00297B49" w:rsidRDefault="00297B49" w:rsidP="009D2C60">
      <w:pPr>
        <w:widowControl w:val="0"/>
        <w:suppressAutoHyphens/>
        <w:rPr>
          <w:rFonts w:cs="Tahoma"/>
          <w:color w:val="000000"/>
          <w:sz w:val="26"/>
          <w:szCs w:val="26"/>
        </w:rPr>
      </w:pPr>
    </w:p>
    <w:p w:rsidR="00E63952" w:rsidRDefault="00E63952" w:rsidP="009D2C60">
      <w:pPr>
        <w:widowControl w:val="0"/>
        <w:suppressAutoHyphens/>
        <w:rPr>
          <w:rFonts w:cs="Tahoma"/>
          <w:color w:val="000000"/>
          <w:sz w:val="26"/>
          <w:szCs w:val="26"/>
        </w:rPr>
      </w:pPr>
    </w:p>
    <w:p w:rsidR="00E63952" w:rsidRDefault="00E63952" w:rsidP="009D2C60">
      <w:pPr>
        <w:widowControl w:val="0"/>
        <w:suppressAutoHyphens/>
        <w:rPr>
          <w:rFonts w:cs="Tahoma"/>
          <w:color w:val="000000"/>
          <w:sz w:val="26"/>
          <w:szCs w:val="26"/>
        </w:rPr>
      </w:pPr>
    </w:p>
    <w:p w:rsidR="00E63952" w:rsidRDefault="00E63952" w:rsidP="009D2C60">
      <w:pPr>
        <w:widowControl w:val="0"/>
        <w:suppressAutoHyphens/>
        <w:rPr>
          <w:rFonts w:cs="Tahoma"/>
          <w:color w:val="000000"/>
          <w:sz w:val="26"/>
          <w:szCs w:val="26"/>
        </w:rPr>
      </w:pPr>
    </w:p>
    <w:p w:rsidR="00E63952" w:rsidRDefault="00E63952" w:rsidP="009D2C60">
      <w:pPr>
        <w:widowControl w:val="0"/>
        <w:suppressAutoHyphens/>
        <w:rPr>
          <w:rFonts w:cs="Tahoma"/>
          <w:color w:val="000000"/>
          <w:sz w:val="26"/>
          <w:szCs w:val="26"/>
        </w:rPr>
      </w:pPr>
    </w:p>
    <w:p w:rsidR="00E63952" w:rsidRDefault="00E63952" w:rsidP="009D2C60">
      <w:pPr>
        <w:widowControl w:val="0"/>
        <w:suppressAutoHyphens/>
        <w:rPr>
          <w:rFonts w:cs="Tahoma"/>
          <w:color w:val="000000"/>
          <w:sz w:val="26"/>
          <w:szCs w:val="26"/>
        </w:rPr>
      </w:pPr>
    </w:p>
    <w:p w:rsidR="00E63952" w:rsidRDefault="00E63952" w:rsidP="009D2C60">
      <w:pPr>
        <w:widowControl w:val="0"/>
        <w:suppressAutoHyphens/>
        <w:rPr>
          <w:rFonts w:cs="Tahoma"/>
          <w:color w:val="000000"/>
          <w:sz w:val="26"/>
          <w:szCs w:val="26"/>
        </w:rPr>
      </w:pPr>
    </w:p>
    <w:p w:rsidR="00E63952" w:rsidRDefault="00E63952" w:rsidP="009D2C60">
      <w:pPr>
        <w:widowControl w:val="0"/>
        <w:suppressAutoHyphens/>
        <w:rPr>
          <w:rFonts w:cs="Tahoma"/>
          <w:color w:val="000000"/>
          <w:sz w:val="26"/>
          <w:szCs w:val="26"/>
        </w:rPr>
      </w:pPr>
    </w:p>
    <w:p w:rsidR="00297B49" w:rsidRDefault="00297B49" w:rsidP="009D2C60">
      <w:pPr>
        <w:widowControl w:val="0"/>
        <w:suppressAutoHyphens/>
        <w:jc w:val="center"/>
        <w:rPr>
          <w:rFonts w:cs="Tahoma"/>
          <w:color w:val="000000"/>
          <w:sz w:val="16"/>
          <w:szCs w:val="16"/>
        </w:rPr>
      </w:pPr>
    </w:p>
    <w:p w:rsidR="00297B49" w:rsidRDefault="00297B49" w:rsidP="009D2C60">
      <w:pPr>
        <w:widowControl w:val="0"/>
        <w:suppressAutoHyphens/>
        <w:jc w:val="center"/>
        <w:rPr>
          <w:rFonts w:cs="Tahoma"/>
          <w:color w:val="000000"/>
          <w:sz w:val="16"/>
          <w:szCs w:val="16"/>
        </w:rPr>
      </w:pPr>
    </w:p>
    <w:p w:rsidR="00297B49" w:rsidRDefault="00297B49" w:rsidP="009D2C60">
      <w:pPr>
        <w:widowControl w:val="0"/>
        <w:suppressAutoHyphens/>
        <w:jc w:val="center"/>
        <w:rPr>
          <w:rFonts w:cs="Tahoma"/>
          <w:color w:val="000000"/>
          <w:sz w:val="16"/>
          <w:szCs w:val="16"/>
        </w:rPr>
      </w:pPr>
    </w:p>
    <w:p w:rsidR="00297B49" w:rsidRDefault="00297B49" w:rsidP="009D2C60">
      <w:pPr>
        <w:widowControl w:val="0"/>
        <w:suppressAutoHyphens/>
        <w:jc w:val="center"/>
        <w:rPr>
          <w:rFonts w:cs="Tahoma"/>
          <w:color w:val="000000"/>
          <w:sz w:val="16"/>
          <w:szCs w:val="16"/>
        </w:rPr>
      </w:pPr>
    </w:p>
    <w:p w:rsidR="00297B49" w:rsidRPr="00D90364" w:rsidRDefault="00297B49" w:rsidP="009D2C60">
      <w:pPr>
        <w:widowControl w:val="0"/>
        <w:suppressAutoHyphens/>
        <w:jc w:val="center"/>
        <w:rPr>
          <w:rFonts w:cs="Tahoma"/>
          <w:color w:val="000000"/>
          <w:sz w:val="18"/>
          <w:szCs w:val="16"/>
        </w:rPr>
      </w:pPr>
    </w:p>
    <w:p w:rsidR="00297B49" w:rsidRDefault="00297B49" w:rsidP="009D2C60">
      <w:pPr>
        <w:widowControl w:val="0"/>
        <w:tabs>
          <w:tab w:val="left" w:pos="23389"/>
          <w:tab w:val="left" w:pos="23673"/>
          <w:tab w:val="left" w:pos="23814"/>
          <w:tab w:val="left" w:pos="23956"/>
          <w:tab w:val="left" w:pos="24240"/>
        </w:tabs>
        <w:suppressAutoHyphens/>
        <w:ind w:firstLine="4395"/>
        <w:rPr>
          <w:rFonts w:cs="Tahoma"/>
          <w:color w:val="000000"/>
          <w:sz w:val="28"/>
        </w:rPr>
      </w:pPr>
      <w:r w:rsidRPr="00D90364">
        <w:rPr>
          <w:rFonts w:cs="Tahoma"/>
          <w:color w:val="000000"/>
          <w:sz w:val="28"/>
        </w:rPr>
        <w:t>Составитель/разработчик:</w:t>
      </w:r>
      <w:r>
        <w:rPr>
          <w:rFonts w:cs="Tahoma"/>
          <w:color w:val="000000"/>
          <w:sz w:val="28"/>
        </w:rPr>
        <w:t xml:space="preserve"> </w:t>
      </w:r>
    </w:p>
    <w:p w:rsidR="00297B49" w:rsidRPr="00D90364" w:rsidRDefault="00297B49" w:rsidP="009D2C60">
      <w:pPr>
        <w:widowControl w:val="0"/>
        <w:tabs>
          <w:tab w:val="left" w:pos="23389"/>
          <w:tab w:val="left" w:pos="23673"/>
          <w:tab w:val="left" w:pos="23814"/>
          <w:tab w:val="left" w:pos="23956"/>
          <w:tab w:val="left" w:pos="24240"/>
        </w:tabs>
        <w:suppressAutoHyphens/>
        <w:ind w:firstLine="4395"/>
        <w:rPr>
          <w:rFonts w:cs="Tahoma"/>
          <w:color w:val="000000"/>
          <w:sz w:val="28"/>
        </w:rPr>
      </w:pPr>
      <w:r>
        <w:rPr>
          <w:rFonts w:cs="Tahoma"/>
          <w:color w:val="000000"/>
          <w:sz w:val="28"/>
        </w:rPr>
        <w:t>Зайдуллина Лидия Ярисовна</w:t>
      </w:r>
      <w:r w:rsidRPr="00D90364">
        <w:rPr>
          <w:rFonts w:cs="Tahoma"/>
          <w:color w:val="000000"/>
          <w:sz w:val="28"/>
        </w:rPr>
        <w:t xml:space="preserve">, </w:t>
      </w:r>
    </w:p>
    <w:p w:rsidR="00297B49" w:rsidRPr="00D90364" w:rsidRDefault="00297B49" w:rsidP="009D2C60">
      <w:pPr>
        <w:widowControl w:val="0"/>
        <w:tabs>
          <w:tab w:val="left" w:pos="23389"/>
          <w:tab w:val="left" w:pos="23673"/>
          <w:tab w:val="left" w:pos="23814"/>
          <w:tab w:val="left" w:pos="23956"/>
          <w:tab w:val="left" w:pos="24240"/>
        </w:tabs>
        <w:suppressAutoHyphens/>
        <w:ind w:firstLine="4395"/>
        <w:rPr>
          <w:rFonts w:cs="Tahoma"/>
          <w:color w:val="000000"/>
          <w:sz w:val="28"/>
        </w:rPr>
      </w:pPr>
      <w:r w:rsidRPr="00D90364">
        <w:rPr>
          <w:rFonts w:cs="Tahoma"/>
          <w:color w:val="000000"/>
          <w:sz w:val="28"/>
        </w:rPr>
        <w:t>педагог дополнительного образования</w:t>
      </w:r>
    </w:p>
    <w:p w:rsidR="00297B49" w:rsidRPr="00D90364" w:rsidRDefault="00297B49" w:rsidP="009D2C60">
      <w:pPr>
        <w:widowControl w:val="0"/>
        <w:tabs>
          <w:tab w:val="left" w:pos="23389"/>
          <w:tab w:val="left" w:pos="23673"/>
          <w:tab w:val="left" w:pos="23814"/>
          <w:tab w:val="left" w:pos="23956"/>
          <w:tab w:val="left" w:pos="24240"/>
        </w:tabs>
        <w:suppressAutoHyphens/>
        <w:rPr>
          <w:rFonts w:cs="Tahoma"/>
          <w:color w:val="000000"/>
          <w:sz w:val="28"/>
        </w:rPr>
      </w:pPr>
    </w:p>
    <w:p w:rsidR="00297B49" w:rsidRDefault="00297B49" w:rsidP="009D2C60">
      <w:pPr>
        <w:widowControl w:val="0"/>
        <w:tabs>
          <w:tab w:val="left" w:pos="23389"/>
          <w:tab w:val="left" w:pos="23673"/>
          <w:tab w:val="left" w:pos="23814"/>
          <w:tab w:val="left" w:pos="23956"/>
          <w:tab w:val="left" w:pos="24240"/>
        </w:tabs>
        <w:suppressAutoHyphens/>
        <w:rPr>
          <w:rFonts w:cs="Tahoma"/>
          <w:color w:val="000000"/>
          <w:sz w:val="28"/>
        </w:rPr>
      </w:pPr>
    </w:p>
    <w:p w:rsidR="00297B49" w:rsidRDefault="00297B49" w:rsidP="009D2C60">
      <w:pPr>
        <w:widowControl w:val="0"/>
        <w:tabs>
          <w:tab w:val="left" w:pos="23389"/>
          <w:tab w:val="left" w:pos="23673"/>
          <w:tab w:val="left" w:pos="23814"/>
          <w:tab w:val="left" w:pos="23956"/>
          <w:tab w:val="left" w:pos="24240"/>
        </w:tabs>
        <w:suppressAutoHyphens/>
        <w:rPr>
          <w:rFonts w:cs="Tahoma"/>
          <w:color w:val="000000"/>
          <w:sz w:val="28"/>
        </w:rPr>
      </w:pPr>
    </w:p>
    <w:p w:rsidR="00297B49" w:rsidRDefault="00E63952" w:rsidP="009D2C60">
      <w:pPr>
        <w:widowControl w:val="0"/>
        <w:tabs>
          <w:tab w:val="left" w:pos="23389"/>
          <w:tab w:val="left" w:pos="23673"/>
          <w:tab w:val="left" w:pos="23814"/>
          <w:tab w:val="left" w:pos="23956"/>
          <w:tab w:val="left" w:pos="24240"/>
        </w:tabs>
        <w:suppressAutoHyphens/>
        <w:jc w:val="center"/>
        <w:rPr>
          <w:rFonts w:cs="Tahoma"/>
          <w:color w:val="000000"/>
          <w:sz w:val="28"/>
        </w:rPr>
      </w:pPr>
      <w:r>
        <w:rPr>
          <w:rFonts w:cs="Tahoma"/>
          <w:color w:val="000000"/>
          <w:sz w:val="28"/>
        </w:rPr>
        <w:t>г. Уфа</w:t>
      </w:r>
      <w:r w:rsidR="00297B49" w:rsidRPr="00D90364">
        <w:rPr>
          <w:rFonts w:cs="Tahoma"/>
          <w:color w:val="000000"/>
          <w:sz w:val="28"/>
        </w:rPr>
        <w:t xml:space="preserve"> 201</w:t>
      </w:r>
      <w:r>
        <w:rPr>
          <w:rFonts w:cs="Tahoma"/>
          <w:color w:val="000000"/>
          <w:sz w:val="28"/>
        </w:rPr>
        <w:t>9</w:t>
      </w:r>
    </w:p>
    <w:p w:rsidR="00297B49" w:rsidRDefault="00297B49" w:rsidP="009D2C6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97B49" w:rsidRDefault="00297B49" w:rsidP="009D2C60">
      <w:pPr>
        <w:ind w:firstLine="720"/>
        <w:jc w:val="both"/>
        <w:rPr>
          <w:sz w:val="28"/>
          <w:szCs w:val="28"/>
        </w:rPr>
      </w:pPr>
      <w:r w:rsidRPr="0053201D">
        <w:rPr>
          <w:sz w:val="28"/>
          <w:szCs w:val="28"/>
        </w:rPr>
        <w:t xml:space="preserve">Дополнительная общеобразовательная </w:t>
      </w:r>
      <w:r w:rsidR="00AD2035">
        <w:rPr>
          <w:sz w:val="28"/>
          <w:szCs w:val="28"/>
        </w:rPr>
        <w:t xml:space="preserve">общеразвивающая </w:t>
      </w:r>
      <w:r w:rsidRPr="0053201D">
        <w:rPr>
          <w:sz w:val="28"/>
          <w:szCs w:val="28"/>
        </w:rPr>
        <w:t>программа «</w:t>
      </w:r>
      <w:r w:rsidRPr="00AD2035">
        <w:rPr>
          <w:sz w:val="28"/>
          <w:szCs w:val="28"/>
        </w:rPr>
        <w:t>Этноэкология»</w:t>
      </w:r>
      <w:r>
        <w:rPr>
          <w:sz w:val="28"/>
          <w:szCs w:val="28"/>
        </w:rPr>
        <w:t xml:space="preserve"> составлена в соответствии с основными нормативными документами и реализуется в МБОУ ДО «ДЦТКиЭ «Меридиан». </w:t>
      </w:r>
    </w:p>
    <w:p w:rsidR="00297B49" w:rsidRDefault="00297B49" w:rsidP="009D2C60">
      <w:pPr>
        <w:ind w:firstLine="720"/>
        <w:jc w:val="both"/>
        <w:rPr>
          <w:sz w:val="28"/>
          <w:szCs w:val="28"/>
        </w:rPr>
      </w:pPr>
      <w:r w:rsidRPr="0053201D">
        <w:rPr>
          <w:b/>
          <w:sz w:val="28"/>
          <w:szCs w:val="28"/>
        </w:rPr>
        <w:t>Направленность</w:t>
      </w:r>
      <w:r>
        <w:rPr>
          <w:sz w:val="28"/>
          <w:szCs w:val="28"/>
        </w:rPr>
        <w:t>: туристско-краеведческая.</w:t>
      </w:r>
      <w:r w:rsidRPr="0053201D">
        <w:rPr>
          <w:sz w:val="28"/>
          <w:szCs w:val="28"/>
        </w:rPr>
        <w:t xml:space="preserve"> </w:t>
      </w:r>
    </w:p>
    <w:p w:rsidR="00297B49" w:rsidRPr="00A87A8D" w:rsidRDefault="00297B49" w:rsidP="009D2C60">
      <w:pPr>
        <w:jc w:val="both"/>
        <w:rPr>
          <w:sz w:val="28"/>
          <w:szCs w:val="28"/>
        </w:rPr>
      </w:pPr>
      <w:r w:rsidRPr="00433893">
        <w:rPr>
          <w:sz w:val="28"/>
          <w:szCs w:val="28"/>
        </w:rPr>
        <w:t xml:space="preserve">Предлагаемый курс «Этноэкология» является программой дополнительного образования детей и предназначен для решения целей экологического образования в контексте с этновоспитательными задачами.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b/>
          <w:sz w:val="28"/>
          <w:szCs w:val="28"/>
        </w:rPr>
        <w:t>Новизна</w:t>
      </w:r>
      <w:r w:rsidRPr="00A87A8D">
        <w:rPr>
          <w:sz w:val="28"/>
          <w:szCs w:val="28"/>
        </w:rPr>
        <w:t xml:space="preserve"> программы определяется: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- комплексностью подхода в обучении, заключающийся в широкой межпредметной связи (биология, история, технология, изобразительно</w:t>
      </w:r>
      <w:r>
        <w:rPr>
          <w:sz w:val="28"/>
          <w:szCs w:val="28"/>
        </w:rPr>
        <w:t xml:space="preserve">е искусство, башкирский язык и </w:t>
      </w:r>
      <w:r w:rsidRPr="00A87A8D">
        <w:rPr>
          <w:sz w:val="28"/>
          <w:szCs w:val="28"/>
        </w:rPr>
        <w:t>литература);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-  отсутствием систематизированных ученических исследований по данному направлению – этноэкология;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- практикориентированностью содержания обучения.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b/>
          <w:sz w:val="28"/>
          <w:szCs w:val="28"/>
        </w:rPr>
        <w:t>Актуальность</w:t>
      </w:r>
      <w:r w:rsidRPr="00A87A8D">
        <w:rPr>
          <w:sz w:val="28"/>
          <w:szCs w:val="28"/>
        </w:rPr>
        <w:t xml:space="preserve"> данной программы обуславливается необходимостью: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- повышения уровня экологического образования детей;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- создания условий для практиче</w:t>
      </w:r>
      <w:r w:rsidR="00AD2035">
        <w:rPr>
          <w:sz w:val="28"/>
          <w:szCs w:val="28"/>
        </w:rPr>
        <w:t xml:space="preserve">ской деятельности по реализации </w:t>
      </w:r>
      <w:r w:rsidRPr="00A87A8D">
        <w:rPr>
          <w:sz w:val="28"/>
          <w:szCs w:val="28"/>
        </w:rPr>
        <w:t>знаний, полученных учащимися в рамках основной школы;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- повышения качества организации исследовательской работы;</w:t>
      </w:r>
    </w:p>
    <w:p w:rsidR="00297B49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-  включения этнопедагогических аспектов</w:t>
      </w:r>
      <w:r w:rsidR="00AD2035">
        <w:rPr>
          <w:sz w:val="28"/>
          <w:szCs w:val="28"/>
        </w:rPr>
        <w:t xml:space="preserve"> в процесс</w:t>
      </w:r>
      <w:r w:rsidRPr="00A87A8D">
        <w:rPr>
          <w:sz w:val="28"/>
          <w:szCs w:val="28"/>
        </w:rPr>
        <w:t xml:space="preserve"> обучения.</w:t>
      </w:r>
    </w:p>
    <w:p w:rsidR="00297B49" w:rsidRPr="00F95587" w:rsidRDefault="00297B49" w:rsidP="009D2C60">
      <w:pPr>
        <w:jc w:val="both"/>
      </w:pPr>
      <w:r w:rsidRPr="00F95587">
        <w:rPr>
          <w:b/>
          <w:sz w:val="28"/>
          <w:szCs w:val="28"/>
        </w:rPr>
        <w:t>Педагогическая целесообразность</w:t>
      </w:r>
      <w:r w:rsidRPr="00F95587">
        <w:rPr>
          <w:sz w:val="28"/>
          <w:szCs w:val="28"/>
        </w:rPr>
        <w:t xml:space="preserve"> данной дополнительной общеразвивающей программы состоит в возможности использования детьми приобретенных знаний в последующем освоении предметов общеобразовательных школ, а также в повседневной жизни. </w:t>
      </w:r>
      <w:r w:rsidRPr="00B31398">
        <w:rPr>
          <w:sz w:val="28"/>
          <w:szCs w:val="28"/>
        </w:rPr>
        <w:t>Программа является вариативной, что предполагает индивидуальны</w:t>
      </w:r>
      <w:r>
        <w:rPr>
          <w:sz w:val="28"/>
          <w:szCs w:val="28"/>
        </w:rPr>
        <w:t>й</w:t>
      </w:r>
      <w:r w:rsidRPr="00B31398">
        <w:rPr>
          <w:sz w:val="28"/>
          <w:szCs w:val="28"/>
        </w:rPr>
        <w:t xml:space="preserve"> подход к обучающимся</w:t>
      </w:r>
      <w:r>
        <w:rPr>
          <w:sz w:val="28"/>
          <w:szCs w:val="28"/>
        </w:rPr>
        <w:t xml:space="preserve">. </w:t>
      </w:r>
    </w:p>
    <w:p w:rsidR="00297B49" w:rsidRPr="009E41B7" w:rsidRDefault="00297B49" w:rsidP="009D2C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A87A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обучающихся основ экологической культуры на основе изучения этнических особенностей народов края.</w:t>
      </w:r>
    </w:p>
    <w:p w:rsidR="00297B49" w:rsidRDefault="00297B49" w:rsidP="009D2C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A87A8D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>:</w:t>
      </w:r>
    </w:p>
    <w:p w:rsidR="00297B49" w:rsidRPr="00A87A8D" w:rsidRDefault="00297B49" w:rsidP="009D2C60">
      <w:pPr>
        <w:ind w:firstLine="709"/>
        <w:jc w:val="both"/>
        <w:rPr>
          <w:b/>
          <w:sz w:val="28"/>
          <w:szCs w:val="28"/>
        </w:rPr>
      </w:pPr>
      <w:r w:rsidRPr="00A87A8D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учающие</w:t>
      </w:r>
      <w:r w:rsidRPr="00A87A8D">
        <w:rPr>
          <w:b/>
          <w:sz w:val="28"/>
          <w:szCs w:val="28"/>
        </w:rPr>
        <w:t xml:space="preserve">: </w:t>
      </w:r>
    </w:p>
    <w:p w:rsidR="00297B49" w:rsidRPr="00EB6813" w:rsidRDefault="00297B49" w:rsidP="009D2C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кругозора учащихся;</w:t>
      </w:r>
    </w:p>
    <w:p w:rsidR="00297B49" w:rsidRDefault="00297B49" w:rsidP="009D2C60">
      <w:pPr>
        <w:jc w:val="both"/>
        <w:rPr>
          <w:sz w:val="28"/>
          <w:szCs w:val="28"/>
        </w:rPr>
      </w:pPr>
      <w:r w:rsidRPr="00A87A8D">
        <w:rPr>
          <w:b/>
          <w:sz w:val="28"/>
          <w:szCs w:val="28"/>
        </w:rPr>
        <w:t xml:space="preserve">- </w:t>
      </w:r>
      <w:r w:rsidRPr="00A87A8D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ние </w:t>
      </w:r>
      <w:r w:rsidRPr="00A87A8D">
        <w:rPr>
          <w:sz w:val="28"/>
          <w:szCs w:val="28"/>
        </w:rPr>
        <w:t xml:space="preserve">у </w:t>
      </w:r>
      <w:r>
        <w:rPr>
          <w:sz w:val="28"/>
          <w:szCs w:val="28"/>
        </w:rPr>
        <w:t>об</w:t>
      </w:r>
      <w:r w:rsidRPr="00A87A8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87A8D">
        <w:rPr>
          <w:sz w:val="28"/>
          <w:szCs w:val="28"/>
        </w:rPr>
        <w:t>щихся знания о предмете этноэкологи</w:t>
      </w:r>
      <w:r>
        <w:rPr>
          <w:sz w:val="28"/>
          <w:szCs w:val="28"/>
        </w:rPr>
        <w:t>я;</w:t>
      </w:r>
    </w:p>
    <w:p w:rsidR="00297B49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-организация </w:t>
      </w:r>
      <w:r w:rsidRPr="00A87A8D">
        <w:rPr>
          <w:sz w:val="28"/>
          <w:szCs w:val="28"/>
        </w:rPr>
        <w:t>экологического просвещения среди учащихся общеобразовательных учрежд</w:t>
      </w:r>
      <w:r>
        <w:rPr>
          <w:sz w:val="28"/>
          <w:szCs w:val="28"/>
        </w:rPr>
        <w:t>ений Октябрьского района г. Уфы;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87A8D">
        <w:rPr>
          <w:b/>
          <w:sz w:val="28"/>
          <w:szCs w:val="28"/>
        </w:rPr>
        <w:t>Воспитательные</w:t>
      </w:r>
      <w:r w:rsidRPr="00A87A8D">
        <w:rPr>
          <w:sz w:val="28"/>
          <w:szCs w:val="28"/>
        </w:rPr>
        <w:t>:</w:t>
      </w:r>
    </w:p>
    <w:p w:rsidR="00297B49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7A8D">
        <w:rPr>
          <w:sz w:val="28"/>
          <w:szCs w:val="28"/>
        </w:rPr>
        <w:t xml:space="preserve">- </w:t>
      </w:r>
      <w:r>
        <w:rPr>
          <w:sz w:val="28"/>
          <w:szCs w:val="28"/>
        </w:rPr>
        <w:t>воспитание чувства патриотизма и интернационализма;</w:t>
      </w:r>
    </w:p>
    <w:p w:rsidR="00297B49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воспитание бережного отношения к природе родного края;</w:t>
      </w:r>
    </w:p>
    <w:p w:rsidR="00297B49" w:rsidRPr="00A87A8D" w:rsidRDefault="00297B49" w:rsidP="009D2C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87A8D">
        <w:rPr>
          <w:b/>
          <w:sz w:val="28"/>
          <w:szCs w:val="28"/>
        </w:rPr>
        <w:t>Развивающие:</w:t>
      </w:r>
    </w:p>
    <w:p w:rsidR="00297B49" w:rsidRPr="00A87A8D" w:rsidRDefault="00297B49" w:rsidP="009D2C60">
      <w:pPr>
        <w:jc w:val="both"/>
        <w:rPr>
          <w:sz w:val="28"/>
          <w:szCs w:val="28"/>
        </w:rPr>
      </w:pPr>
      <w:r w:rsidRPr="00A87A8D">
        <w:rPr>
          <w:sz w:val="28"/>
          <w:szCs w:val="28"/>
        </w:rPr>
        <w:t>- создание условий для развития творческих способностей обучающихся;</w:t>
      </w:r>
    </w:p>
    <w:p w:rsidR="00297B49" w:rsidRPr="00A87A8D" w:rsidRDefault="00297B49" w:rsidP="009D2C60">
      <w:pPr>
        <w:shd w:val="clear" w:color="auto" w:fill="FFFFFF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- развитие потребности самовыражения;</w:t>
      </w:r>
    </w:p>
    <w:p w:rsidR="00297B49" w:rsidRDefault="00297B49" w:rsidP="009D2C60">
      <w:pPr>
        <w:shd w:val="clear" w:color="auto" w:fill="FFFFFF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- развитие активности </w:t>
      </w:r>
      <w:r>
        <w:rPr>
          <w:sz w:val="28"/>
          <w:szCs w:val="28"/>
        </w:rPr>
        <w:t>и самостоятельности обучающихся.</w:t>
      </w:r>
    </w:p>
    <w:p w:rsidR="00297B49" w:rsidRDefault="00297B49" w:rsidP="009D2C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1D11">
        <w:rPr>
          <w:b/>
          <w:sz w:val="28"/>
          <w:szCs w:val="28"/>
        </w:rPr>
        <w:t>Контингент обучающихся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данной программе занимаются обучающиеся в возрасте 12-15 лет. 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 w:rsidRPr="00D61D11">
        <w:rPr>
          <w:b/>
          <w:sz w:val="28"/>
          <w:szCs w:val="28"/>
        </w:rPr>
        <w:t>Сроки реализации</w:t>
      </w:r>
      <w:r>
        <w:rPr>
          <w:sz w:val="28"/>
          <w:szCs w:val="28"/>
        </w:rPr>
        <w:t>. П</w:t>
      </w:r>
      <w:r w:rsidRPr="00A87A8D">
        <w:rPr>
          <w:sz w:val="28"/>
          <w:szCs w:val="28"/>
        </w:rPr>
        <w:t>рограмма курса</w:t>
      </w:r>
      <w:r>
        <w:rPr>
          <w:sz w:val="28"/>
          <w:szCs w:val="28"/>
        </w:rPr>
        <w:t xml:space="preserve"> рассчитана на 2 года.</w:t>
      </w:r>
    </w:p>
    <w:p w:rsidR="00297B49" w:rsidRPr="00615525" w:rsidRDefault="00297B49" w:rsidP="009D2C60">
      <w:pPr>
        <w:suppressAutoHyphens/>
        <w:jc w:val="both"/>
        <w:rPr>
          <w:sz w:val="28"/>
          <w:szCs w:val="28"/>
          <w:lang w:eastAsia="ar-SA"/>
        </w:rPr>
      </w:pPr>
      <w:r w:rsidRPr="00615525">
        <w:rPr>
          <w:sz w:val="28"/>
          <w:szCs w:val="28"/>
          <w:lang w:eastAsia="ar-SA"/>
        </w:rPr>
        <w:lastRenderedPageBreak/>
        <w:t>1 год обучения 13</w:t>
      </w:r>
      <w:r>
        <w:rPr>
          <w:sz w:val="28"/>
          <w:szCs w:val="28"/>
          <w:lang w:eastAsia="ar-SA"/>
        </w:rPr>
        <w:t>8</w:t>
      </w:r>
      <w:r w:rsidRPr="00615525">
        <w:rPr>
          <w:sz w:val="28"/>
          <w:szCs w:val="28"/>
          <w:lang w:eastAsia="ar-SA"/>
        </w:rPr>
        <w:t xml:space="preserve"> часов.</w:t>
      </w:r>
      <w:r>
        <w:rPr>
          <w:sz w:val="28"/>
          <w:szCs w:val="28"/>
          <w:lang w:eastAsia="ar-SA"/>
        </w:rPr>
        <w:t xml:space="preserve"> </w:t>
      </w:r>
      <w:r w:rsidRPr="00615525">
        <w:rPr>
          <w:sz w:val="28"/>
          <w:szCs w:val="28"/>
          <w:lang w:eastAsia="ar-SA"/>
        </w:rPr>
        <w:t>С учетом часов, отведенных на набор группы (до 15 сентября) – 144 часа.</w:t>
      </w:r>
    </w:p>
    <w:p w:rsidR="00297B49" w:rsidRPr="009E41B7" w:rsidRDefault="00297B49" w:rsidP="009D2C6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7A8D">
        <w:rPr>
          <w:sz w:val="28"/>
          <w:szCs w:val="28"/>
        </w:rPr>
        <w:t xml:space="preserve"> год обучения</w:t>
      </w:r>
      <w:r>
        <w:rPr>
          <w:sz w:val="28"/>
          <w:szCs w:val="28"/>
        </w:rPr>
        <w:t xml:space="preserve"> 144</w:t>
      </w:r>
      <w:r w:rsidRPr="00A87A8D">
        <w:rPr>
          <w:sz w:val="28"/>
          <w:szCs w:val="28"/>
        </w:rPr>
        <w:t xml:space="preserve"> час</w:t>
      </w:r>
      <w:r w:rsidR="00156064">
        <w:rPr>
          <w:sz w:val="28"/>
          <w:szCs w:val="28"/>
        </w:rPr>
        <w:t>а</w:t>
      </w:r>
      <w:r w:rsidRPr="00A87A8D">
        <w:rPr>
          <w:sz w:val="28"/>
          <w:szCs w:val="28"/>
        </w:rPr>
        <w:t xml:space="preserve"> – </w:t>
      </w:r>
      <w:r>
        <w:rPr>
          <w:sz w:val="28"/>
          <w:szCs w:val="28"/>
        </w:rPr>
        <w:t>(4 часа в неделю)</w:t>
      </w:r>
      <w:r w:rsidRPr="00A87A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7B49" w:rsidRDefault="00297B49" w:rsidP="009D2C60">
      <w:pPr>
        <w:pStyle w:val="a6"/>
        <w:spacing w:after="0"/>
        <w:ind w:firstLine="700"/>
        <w:jc w:val="both"/>
        <w:rPr>
          <w:sz w:val="28"/>
          <w:szCs w:val="28"/>
        </w:rPr>
      </w:pPr>
      <w:r w:rsidRPr="00B6130F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B6130F">
        <w:rPr>
          <w:b/>
          <w:sz w:val="28"/>
          <w:szCs w:val="28"/>
        </w:rPr>
        <w:t xml:space="preserve"> занятий</w:t>
      </w:r>
      <w:r>
        <w:rPr>
          <w:b/>
          <w:sz w:val="28"/>
          <w:szCs w:val="28"/>
        </w:rPr>
        <w:t xml:space="preserve"> </w:t>
      </w:r>
      <w:r w:rsidRPr="00D50561">
        <w:rPr>
          <w:sz w:val="28"/>
          <w:szCs w:val="28"/>
        </w:rPr>
        <w:t>очная.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ar-SA"/>
        </w:rPr>
        <w:t>П</w:t>
      </w:r>
      <w:r w:rsidRPr="00B6130F">
        <w:rPr>
          <w:color w:val="000000"/>
          <w:sz w:val="28"/>
          <w:szCs w:val="28"/>
          <w:shd w:val="clear" w:color="auto" w:fill="FFFFFF"/>
          <w:lang w:eastAsia="ar-SA"/>
        </w:rPr>
        <w:t>рограмма предусматривает 2 вида занятий: теоретические занятия и практические занятия. В обучении применяется групповая форма с индивидуальным подходом, включающая обучение в малых группах</w:t>
      </w:r>
      <w:r w:rsidRPr="00B6130F">
        <w:rPr>
          <w:b/>
          <w:color w:val="000000"/>
          <w:sz w:val="28"/>
          <w:szCs w:val="28"/>
          <w:shd w:val="clear" w:color="auto" w:fill="FFFFFF"/>
          <w:lang w:eastAsia="ar-SA"/>
        </w:rPr>
        <w:t>.</w:t>
      </w:r>
      <w:r w:rsidRPr="00B6130F">
        <w:rPr>
          <w:sz w:val="28"/>
          <w:szCs w:val="28"/>
        </w:rPr>
        <w:t xml:space="preserve"> </w:t>
      </w:r>
    </w:p>
    <w:p w:rsidR="00297B49" w:rsidRPr="00996625" w:rsidRDefault="00297B49" w:rsidP="009D2C60">
      <w:pPr>
        <w:ind w:firstLine="700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B6130F">
        <w:rPr>
          <w:b/>
          <w:sz w:val="28"/>
          <w:szCs w:val="28"/>
        </w:rPr>
        <w:t>Режим занятий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освоение программы отводится 4 часа в неделю.  Продолжительность занятий - 45 минут с перерывом 15 минут. </w:t>
      </w:r>
    </w:p>
    <w:p w:rsidR="00297B49" w:rsidRDefault="00297B49" w:rsidP="009D2C6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297B49" w:rsidRDefault="00297B49" w:rsidP="009D2C6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Предметные: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-знание </w:t>
      </w:r>
      <w:r w:rsidRPr="00A87A8D">
        <w:rPr>
          <w:sz w:val="28"/>
          <w:szCs w:val="28"/>
        </w:rPr>
        <w:t>этноэкологически</w:t>
      </w:r>
      <w:r>
        <w:rPr>
          <w:sz w:val="28"/>
          <w:szCs w:val="28"/>
        </w:rPr>
        <w:t xml:space="preserve">х традиций </w:t>
      </w:r>
      <w:r w:rsidRPr="00A87A8D">
        <w:rPr>
          <w:sz w:val="28"/>
          <w:szCs w:val="28"/>
        </w:rPr>
        <w:t>народов Республики Башкортостан;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понимание что такое </w:t>
      </w:r>
      <w:r w:rsidRPr="00A87A8D">
        <w:rPr>
          <w:sz w:val="28"/>
          <w:szCs w:val="28"/>
        </w:rPr>
        <w:t>природные сообщества и экосистемы Башкортостана;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-зна</w:t>
      </w:r>
      <w:r w:rsidR="003474C8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A87A8D">
        <w:rPr>
          <w:sz w:val="28"/>
          <w:szCs w:val="28"/>
        </w:rPr>
        <w:t>принцип</w:t>
      </w:r>
      <w:r w:rsidR="003474C8">
        <w:rPr>
          <w:sz w:val="28"/>
          <w:szCs w:val="28"/>
        </w:rPr>
        <w:t>ов</w:t>
      </w:r>
      <w:r w:rsidRPr="00A87A8D">
        <w:rPr>
          <w:sz w:val="28"/>
          <w:szCs w:val="28"/>
        </w:rPr>
        <w:t xml:space="preserve"> «здорового образа жизни»;</w:t>
      </w:r>
    </w:p>
    <w:p w:rsidR="00297B49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4C8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создавать этноэкологические тропы.</w:t>
      </w:r>
    </w:p>
    <w:p w:rsidR="00297B49" w:rsidRDefault="00297B49" w:rsidP="009D2C60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b/>
          <w:sz w:val="28"/>
          <w:szCs w:val="28"/>
        </w:rPr>
        <w:t>Метапредметные: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</w:t>
      </w:r>
      <w:r w:rsidRPr="00A87A8D">
        <w:rPr>
          <w:sz w:val="28"/>
          <w:szCs w:val="28"/>
        </w:rPr>
        <w:t>проводить практ</w:t>
      </w:r>
      <w:r>
        <w:rPr>
          <w:sz w:val="28"/>
          <w:szCs w:val="28"/>
        </w:rPr>
        <w:t>ические исследования экосистем,</w:t>
      </w:r>
      <w:r w:rsidRPr="00A87A8D">
        <w:rPr>
          <w:sz w:val="28"/>
          <w:szCs w:val="28"/>
        </w:rPr>
        <w:t xml:space="preserve"> и теоретические обобщения;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A8D">
        <w:rPr>
          <w:sz w:val="28"/>
          <w:szCs w:val="28"/>
        </w:rPr>
        <w:t>осуществлять природоохранную деятельность;</w:t>
      </w:r>
    </w:p>
    <w:p w:rsidR="00297B49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A8D">
        <w:rPr>
          <w:sz w:val="28"/>
          <w:szCs w:val="28"/>
        </w:rPr>
        <w:t>соблюдать этно</w:t>
      </w:r>
      <w:r>
        <w:rPr>
          <w:sz w:val="28"/>
          <w:szCs w:val="28"/>
        </w:rPr>
        <w:t>экологические традиции и обычаи;</w:t>
      </w:r>
    </w:p>
    <w:p w:rsidR="00297B49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самостоятельную исследовательскую работу;</w:t>
      </w:r>
    </w:p>
    <w:p w:rsidR="00297B49" w:rsidRPr="00063976" w:rsidRDefault="00297B49" w:rsidP="009D2C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Личностные:</w:t>
      </w:r>
    </w:p>
    <w:p w:rsidR="00297B49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A8D">
        <w:rPr>
          <w:sz w:val="28"/>
          <w:szCs w:val="28"/>
        </w:rPr>
        <w:t xml:space="preserve"> </w:t>
      </w:r>
      <w:r>
        <w:rPr>
          <w:sz w:val="28"/>
          <w:szCs w:val="28"/>
        </w:rPr>
        <w:t>патриотизм и интернационализм;</w:t>
      </w:r>
    </w:p>
    <w:p w:rsidR="00297B49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бережное отношение к природе родного края;</w:t>
      </w:r>
    </w:p>
    <w:p w:rsidR="00297B49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изучить </w:t>
      </w:r>
      <w:r w:rsidRPr="00A87A8D">
        <w:rPr>
          <w:sz w:val="28"/>
          <w:szCs w:val="28"/>
        </w:rPr>
        <w:t>свою родословную.</w:t>
      </w:r>
    </w:p>
    <w:p w:rsidR="00297B49" w:rsidRDefault="00297B49" w:rsidP="009D2C60">
      <w:pPr>
        <w:pStyle w:val="a6"/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</w:t>
      </w:r>
    </w:p>
    <w:p w:rsidR="00297B49" w:rsidRPr="00887E25" w:rsidRDefault="00297B49" w:rsidP="009D2C60">
      <w:pPr>
        <w:pStyle w:val="a6"/>
        <w:spacing w:after="0"/>
        <w:ind w:firstLine="708"/>
        <w:jc w:val="both"/>
        <w:rPr>
          <w:sz w:val="28"/>
          <w:szCs w:val="28"/>
        </w:rPr>
      </w:pPr>
      <w:r w:rsidRPr="00887E25">
        <w:rPr>
          <w:sz w:val="28"/>
          <w:szCs w:val="28"/>
        </w:rPr>
        <w:t xml:space="preserve">Для </w:t>
      </w:r>
      <w:r>
        <w:rPr>
          <w:sz w:val="28"/>
          <w:szCs w:val="28"/>
        </w:rPr>
        <w:t>отслеживания результативности реализации программы используется следующий диагностический инструментарий:</w:t>
      </w:r>
    </w:p>
    <w:p w:rsidR="00297B49" w:rsidRPr="002F34DA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2F34DA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2F34DA">
        <w:rPr>
          <w:sz w:val="28"/>
          <w:szCs w:val="28"/>
        </w:rPr>
        <w:t>екущий контроль (беседы с учащимис</w:t>
      </w:r>
      <w:r>
        <w:rPr>
          <w:sz w:val="28"/>
          <w:szCs w:val="28"/>
        </w:rPr>
        <w:t>я по изучаемым темам, проблемам</w:t>
      </w:r>
      <w:r w:rsidRPr="002F34DA">
        <w:rPr>
          <w:sz w:val="28"/>
          <w:szCs w:val="28"/>
        </w:rPr>
        <w:t xml:space="preserve">); </w:t>
      </w:r>
    </w:p>
    <w:p w:rsidR="00297B49" w:rsidRPr="002F34DA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Т</w:t>
      </w:r>
      <w:r w:rsidRPr="002F34DA">
        <w:rPr>
          <w:sz w:val="28"/>
          <w:szCs w:val="28"/>
        </w:rPr>
        <w:t>ематический контроль (тестовые задание, тематические зачеты);</w:t>
      </w:r>
    </w:p>
    <w:p w:rsidR="00297B49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2035">
        <w:rPr>
          <w:sz w:val="28"/>
          <w:szCs w:val="28"/>
        </w:rPr>
        <w:t>Участие в фольклорно – обрядовых праздниках.</w:t>
      </w:r>
    </w:p>
    <w:p w:rsidR="00297B49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D2035" w:rsidRPr="00AD2035">
        <w:rPr>
          <w:sz w:val="28"/>
          <w:szCs w:val="28"/>
        </w:rPr>
        <w:t xml:space="preserve"> </w:t>
      </w:r>
      <w:r w:rsidR="00AD2035">
        <w:rPr>
          <w:sz w:val="28"/>
          <w:szCs w:val="28"/>
        </w:rPr>
        <w:t>Участие в этноэкологических экспедициях и походах.</w:t>
      </w:r>
    </w:p>
    <w:p w:rsidR="00297B49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D2035">
        <w:rPr>
          <w:sz w:val="28"/>
          <w:szCs w:val="28"/>
        </w:rPr>
        <w:t xml:space="preserve">Тестирование </w:t>
      </w:r>
    </w:p>
    <w:p w:rsidR="00297B49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D2035">
        <w:rPr>
          <w:sz w:val="28"/>
          <w:szCs w:val="28"/>
        </w:rPr>
        <w:t>О</w:t>
      </w:r>
      <w:r w:rsidR="00AD2035" w:rsidRPr="002F34DA">
        <w:rPr>
          <w:sz w:val="28"/>
          <w:szCs w:val="28"/>
        </w:rPr>
        <w:t>бобщающий (итоговый) контроль в форме презентаций личных достижений, полученных в результате краеведческо</w:t>
      </w:r>
      <w:r w:rsidR="00AD2035">
        <w:rPr>
          <w:sz w:val="28"/>
          <w:szCs w:val="28"/>
        </w:rPr>
        <w:t xml:space="preserve"> </w:t>
      </w:r>
      <w:r w:rsidR="00AD2035" w:rsidRPr="002F34DA">
        <w:rPr>
          <w:sz w:val="28"/>
          <w:szCs w:val="28"/>
        </w:rPr>
        <w:t xml:space="preserve">- исследовательской деятельности (самостоятельно подготовленных устных и </w:t>
      </w:r>
      <w:r w:rsidR="00AD2035">
        <w:rPr>
          <w:sz w:val="28"/>
          <w:szCs w:val="28"/>
        </w:rPr>
        <w:t>письменных докладов и сообщений, творческих работ) на конференциях школьного уровня.</w:t>
      </w:r>
    </w:p>
    <w:p w:rsidR="00297B49" w:rsidRPr="00A87A8D" w:rsidRDefault="00297B49" w:rsidP="009D2C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Форма подведения итогов реализации программы</w:t>
      </w:r>
    </w:p>
    <w:p w:rsidR="00297B49" w:rsidRPr="00A87A8D" w:rsidRDefault="00297B49" w:rsidP="009D2C60">
      <w:pPr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Основной формой обучения является групповая, при этом при выполнении учащимися самостоятельных исследований применяется индивидуальная работа.</w:t>
      </w:r>
    </w:p>
    <w:p w:rsidR="00297B49" w:rsidRPr="00A87A8D" w:rsidRDefault="00297B49" w:rsidP="009D2C60">
      <w:pPr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Обучение по данной программе включает: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A8D">
        <w:rPr>
          <w:sz w:val="28"/>
          <w:szCs w:val="28"/>
        </w:rPr>
        <w:t>изучение животного и растительного мира г. Уфы и Республики Башкортостан;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87A8D">
        <w:rPr>
          <w:sz w:val="28"/>
          <w:szCs w:val="28"/>
        </w:rPr>
        <w:t>изучение этноэкологических традиций народов Башкортостана;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A8D">
        <w:rPr>
          <w:sz w:val="28"/>
          <w:szCs w:val="28"/>
        </w:rPr>
        <w:t>участие в районных, региональных экологических, этнографических конкурсах, конференциях, смотрах;</w:t>
      </w:r>
    </w:p>
    <w:p w:rsidR="00297B49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A8D">
        <w:rPr>
          <w:sz w:val="28"/>
          <w:szCs w:val="28"/>
        </w:rPr>
        <w:t>проведение экологических викторин, праздников-конкурсов;</w:t>
      </w:r>
    </w:p>
    <w:p w:rsidR="00AD2035" w:rsidRPr="00A87A8D" w:rsidRDefault="00AD2035" w:rsidP="00AD203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A8D">
        <w:rPr>
          <w:sz w:val="28"/>
          <w:szCs w:val="28"/>
        </w:rPr>
        <w:t xml:space="preserve">организацию полевых экспедиций и исследований; 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A8D">
        <w:rPr>
          <w:sz w:val="28"/>
          <w:szCs w:val="28"/>
        </w:rPr>
        <w:t>проведение экологических акций: «Чистый двор», «Чист</w:t>
      </w:r>
      <w:r>
        <w:rPr>
          <w:sz w:val="28"/>
          <w:szCs w:val="28"/>
        </w:rPr>
        <w:t>ый дом</w:t>
      </w:r>
      <w:r w:rsidRPr="00A87A8D">
        <w:rPr>
          <w:sz w:val="28"/>
          <w:szCs w:val="28"/>
        </w:rPr>
        <w:t>».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A8D">
        <w:rPr>
          <w:sz w:val="28"/>
          <w:szCs w:val="28"/>
        </w:rPr>
        <w:t>проведение конкурсов рисунков и плакатов на экологические темы;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A8D">
        <w:rPr>
          <w:sz w:val="28"/>
          <w:szCs w:val="28"/>
        </w:rPr>
        <w:t>работу с экологической, этнографической литературой.</w:t>
      </w:r>
    </w:p>
    <w:p w:rsidR="00297B49" w:rsidRDefault="00297B49" w:rsidP="009D2C60">
      <w:pPr>
        <w:rPr>
          <w:b/>
          <w:sz w:val="28"/>
          <w:szCs w:val="28"/>
        </w:rPr>
      </w:pPr>
    </w:p>
    <w:p w:rsidR="00297B49" w:rsidRPr="005B398F" w:rsidRDefault="00297B49" w:rsidP="009D2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первого года обучения</w:t>
      </w:r>
      <w:r w:rsidRPr="005B398F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3756"/>
        <w:gridCol w:w="1143"/>
        <w:gridCol w:w="1496"/>
        <w:gridCol w:w="1285"/>
        <w:gridCol w:w="1722"/>
      </w:tblGrid>
      <w:tr w:rsidR="00297B49" w:rsidRPr="00E67791" w:rsidTr="00D045AB">
        <w:tc>
          <w:tcPr>
            <w:tcW w:w="232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  <w:r w:rsidRPr="00E67791">
              <w:rPr>
                <w:bCs/>
              </w:rPr>
              <w:t>№</w:t>
            </w:r>
          </w:p>
        </w:tc>
        <w:tc>
          <w:tcPr>
            <w:tcW w:w="1908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  <w:r>
              <w:rPr>
                <w:bCs/>
              </w:rPr>
              <w:t>Название раздела, тема</w:t>
            </w:r>
          </w:p>
        </w:tc>
        <w:tc>
          <w:tcPr>
            <w:tcW w:w="582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  <w:r w:rsidRPr="00E67791">
              <w:rPr>
                <w:bCs/>
              </w:rPr>
              <w:t xml:space="preserve">Всего </w:t>
            </w:r>
          </w:p>
        </w:tc>
        <w:tc>
          <w:tcPr>
            <w:tcW w:w="761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  <w:r w:rsidRPr="00E67791">
              <w:rPr>
                <w:bCs/>
              </w:rPr>
              <w:t xml:space="preserve">Теория </w:t>
            </w:r>
          </w:p>
        </w:tc>
        <w:tc>
          <w:tcPr>
            <w:tcW w:w="654" w:type="pct"/>
          </w:tcPr>
          <w:p w:rsidR="00297B49" w:rsidRPr="00E67791" w:rsidRDefault="00297B49" w:rsidP="009D2C60">
            <w:pPr>
              <w:pStyle w:val="4"/>
              <w:rPr>
                <w:sz w:val="24"/>
                <w:szCs w:val="24"/>
              </w:rPr>
            </w:pPr>
            <w:r w:rsidRPr="00E67791">
              <w:rPr>
                <w:sz w:val="24"/>
                <w:szCs w:val="24"/>
              </w:rPr>
              <w:t>Практика</w:t>
            </w:r>
          </w:p>
        </w:tc>
        <w:tc>
          <w:tcPr>
            <w:tcW w:w="863" w:type="pct"/>
            <w:vMerge w:val="restart"/>
          </w:tcPr>
          <w:p w:rsidR="00297B49" w:rsidRPr="00E67791" w:rsidRDefault="00297B49" w:rsidP="009D2C60">
            <w:pPr>
              <w:pStyle w:val="4"/>
              <w:rPr>
                <w:sz w:val="24"/>
                <w:szCs w:val="24"/>
              </w:rPr>
            </w:pPr>
            <w:r w:rsidRPr="00E67791">
              <w:rPr>
                <w:sz w:val="24"/>
                <w:szCs w:val="24"/>
              </w:rPr>
              <w:t>Форма аттестации</w:t>
            </w:r>
          </w:p>
        </w:tc>
      </w:tr>
      <w:tr w:rsidR="00297B49" w:rsidRPr="00E67791" w:rsidTr="00D045AB">
        <w:tc>
          <w:tcPr>
            <w:tcW w:w="232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  <w:r w:rsidRPr="00E67791">
              <w:rPr>
                <w:bCs/>
              </w:rPr>
              <w:t>1</w:t>
            </w:r>
          </w:p>
        </w:tc>
        <w:tc>
          <w:tcPr>
            <w:tcW w:w="1908" w:type="pct"/>
          </w:tcPr>
          <w:p w:rsidR="00297B49" w:rsidRPr="00E67791" w:rsidRDefault="00297B49" w:rsidP="009D2C60">
            <w:pPr>
              <w:jc w:val="both"/>
              <w:rPr>
                <w:bCs/>
              </w:rPr>
            </w:pPr>
            <w:r>
              <w:rPr>
                <w:bCs/>
              </w:rPr>
              <w:t>Набор группы</w:t>
            </w:r>
          </w:p>
        </w:tc>
        <w:tc>
          <w:tcPr>
            <w:tcW w:w="582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61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</w:p>
        </w:tc>
        <w:tc>
          <w:tcPr>
            <w:tcW w:w="654" w:type="pct"/>
          </w:tcPr>
          <w:p w:rsidR="00297B49" w:rsidRPr="00E67791" w:rsidRDefault="00297B49" w:rsidP="009D2C60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863" w:type="pct"/>
            <w:vMerge/>
          </w:tcPr>
          <w:p w:rsidR="00297B49" w:rsidRPr="00E67791" w:rsidRDefault="00297B49" w:rsidP="009D2C60">
            <w:pPr>
              <w:pStyle w:val="4"/>
              <w:rPr>
                <w:sz w:val="24"/>
                <w:szCs w:val="24"/>
              </w:rPr>
            </w:pPr>
          </w:p>
        </w:tc>
      </w:tr>
      <w:tr w:rsidR="00297B49" w:rsidRPr="00E67791" w:rsidTr="00D045AB">
        <w:tc>
          <w:tcPr>
            <w:tcW w:w="232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08" w:type="pct"/>
          </w:tcPr>
          <w:p w:rsidR="00297B49" w:rsidRPr="00E67791" w:rsidRDefault="00297B49" w:rsidP="009D2C60">
            <w:pPr>
              <w:jc w:val="both"/>
            </w:pPr>
            <w:r w:rsidRPr="00E67791">
              <w:t xml:space="preserve">Раздел 1. </w:t>
            </w:r>
            <w:r w:rsidRPr="00E67791">
              <w:rPr>
                <w:bCs/>
              </w:rPr>
              <w:t>Введение</w:t>
            </w:r>
          </w:p>
        </w:tc>
        <w:tc>
          <w:tcPr>
            <w:tcW w:w="582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1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4" w:type="pct"/>
          </w:tcPr>
          <w:p w:rsidR="00297B49" w:rsidRPr="00E67791" w:rsidRDefault="00297B49" w:rsidP="009D2C60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863" w:type="pct"/>
          </w:tcPr>
          <w:p w:rsidR="00297B49" w:rsidRPr="00E67791" w:rsidRDefault="00297B49" w:rsidP="009D2C60">
            <w:pPr>
              <w:pStyle w:val="4"/>
              <w:rPr>
                <w:sz w:val="24"/>
                <w:szCs w:val="24"/>
              </w:rPr>
            </w:pPr>
          </w:p>
        </w:tc>
      </w:tr>
      <w:tr w:rsidR="00297B49" w:rsidRPr="00E67791" w:rsidTr="00D045AB">
        <w:tc>
          <w:tcPr>
            <w:tcW w:w="232" w:type="pct"/>
          </w:tcPr>
          <w:p w:rsidR="00297B49" w:rsidRPr="00E67791" w:rsidRDefault="00297B49" w:rsidP="009D2C60">
            <w:pPr>
              <w:jc w:val="center"/>
            </w:pPr>
            <w:r>
              <w:t>3</w:t>
            </w:r>
          </w:p>
        </w:tc>
        <w:tc>
          <w:tcPr>
            <w:tcW w:w="1908" w:type="pct"/>
          </w:tcPr>
          <w:p w:rsidR="00297B49" w:rsidRPr="00E67791" w:rsidRDefault="00297B49" w:rsidP="009D2C60">
            <w:r w:rsidRPr="00E67791">
              <w:t>Раздел 2. Ознакомление с окружающим миром.</w:t>
            </w:r>
          </w:p>
        </w:tc>
        <w:tc>
          <w:tcPr>
            <w:tcW w:w="582" w:type="pct"/>
          </w:tcPr>
          <w:p w:rsidR="00297B49" w:rsidRPr="00E67791" w:rsidRDefault="00297B49" w:rsidP="009D2C60">
            <w:pPr>
              <w:jc w:val="center"/>
            </w:pPr>
            <w:r w:rsidRPr="00E67791">
              <w:t>20</w:t>
            </w:r>
          </w:p>
        </w:tc>
        <w:tc>
          <w:tcPr>
            <w:tcW w:w="761" w:type="pct"/>
          </w:tcPr>
          <w:p w:rsidR="00297B49" w:rsidRPr="00E67791" w:rsidRDefault="00297B49" w:rsidP="009D2C60">
            <w:pPr>
              <w:jc w:val="center"/>
            </w:pPr>
            <w:r w:rsidRPr="00E67791">
              <w:t>10</w:t>
            </w:r>
          </w:p>
        </w:tc>
        <w:tc>
          <w:tcPr>
            <w:tcW w:w="654" w:type="pct"/>
          </w:tcPr>
          <w:p w:rsidR="00297B49" w:rsidRPr="00E67791" w:rsidRDefault="00297B49" w:rsidP="009D2C60">
            <w:pPr>
              <w:pStyle w:val="4"/>
              <w:rPr>
                <w:bCs/>
                <w:sz w:val="24"/>
                <w:szCs w:val="24"/>
              </w:rPr>
            </w:pPr>
            <w:r w:rsidRPr="00E6779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3" w:type="pct"/>
          </w:tcPr>
          <w:p w:rsidR="00297B49" w:rsidRPr="00E67791" w:rsidRDefault="00297B49" w:rsidP="009D2C60">
            <w:pPr>
              <w:pStyle w:val="4"/>
              <w:rPr>
                <w:bCs/>
                <w:sz w:val="24"/>
                <w:szCs w:val="24"/>
              </w:rPr>
            </w:pPr>
            <w:r w:rsidRPr="00E67791">
              <w:rPr>
                <w:bCs/>
                <w:sz w:val="24"/>
                <w:szCs w:val="24"/>
              </w:rPr>
              <w:t>Практические занятия</w:t>
            </w:r>
          </w:p>
        </w:tc>
      </w:tr>
      <w:tr w:rsidR="00297B49" w:rsidRPr="00E67791" w:rsidTr="00D045AB">
        <w:tc>
          <w:tcPr>
            <w:tcW w:w="232" w:type="pct"/>
          </w:tcPr>
          <w:p w:rsidR="00297B49" w:rsidRPr="00E67791" w:rsidRDefault="00297B49" w:rsidP="009D2C60">
            <w:pPr>
              <w:jc w:val="center"/>
            </w:pPr>
            <w:r>
              <w:t>4</w:t>
            </w:r>
          </w:p>
        </w:tc>
        <w:tc>
          <w:tcPr>
            <w:tcW w:w="1908" w:type="pct"/>
          </w:tcPr>
          <w:p w:rsidR="00297B49" w:rsidRPr="00E67791" w:rsidRDefault="00297B49" w:rsidP="009D2C60">
            <w:r w:rsidRPr="00E67791">
              <w:t>Раздел 3. Природные сообщества Республики Башкортостан</w:t>
            </w:r>
          </w:p>
        </w:tc>
        <w:tc>
          <w:tcPr>
            <w:tcW w:w="582" w:type="pct"/>
          </w:tcPr>
          <w:p w:rsidR="00297B49" w:rsidRPr="00E67791" w:rsidRDefault="00297B49" w:rsidP="009D2C60">
            <w:pPr>
              <w:jc w:val="center"/>
            </w:pPr>
            <w:r>
              <w:t>46</w:t>
            </w:r>
          </w:p>
        </w:tc>
        <w:tc>
          <w:tcPr>
            <w:tcW w:w="761" w:type="pct"/>
          </w:tcPr>
          <w:p w:rsidR="00297B49" w:rsidRPr="00E67791" w:rsidRDefault="00297B49" w:rsidP="009D2C60">
            <w:pPr>
              <w:jc w:val="center"/>
            </w:pPr>
            <w:r w:rsidRPr="00E67791">
              <w:t>2</w:t>
            </w:r>
            <w:r w:rsidR="00D045AB">
              <w:t>6</w:t>
            </w:r>
          </w:p>
        </w:tc>
        <w:tc>
          <w:tcPr>
            <w:tcW w:w="654" w:type="pct"/>
          </w:tcPr>
          <w:p w:rsidR="00297B49" w:rsidRPr="00E67791" w:rsidRDefault="00297B49" w:rsidP="009D2C60">
            <w:pPr>
              <w:pStyle w:val="4"/>
              <w:rPr>
                <w:bCs/>
                <w:sz w:val="24"/>
                <w:szCs w:val="24"/>
              </w:rPr>
            </w:pPr>
            <w:r w:rsidRPr="00E67791">
              <w:rPr>
                <w:bCs/>
                <w:sz w:val="24"/>
                <w:szCs w:val="24"/>
              </w:rPr>
              <w:t>2</w:t>
            </w:r>
            <w:r w:rsidR="00D045A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63" w:type="pct"/>
          </w:tcPr>
          <w:p w:rsidR="00297B49" w:rsidRPr="00E67791" w:rsidRDefault="00297B49" w:rsidP="009D2C60">
            <w:pPr>
              <w:pStyle w:val="4"/>
              <w:rPr>
                <w:bCs/>
                <w:sz w:val="24"/>
                <w:szCs w:val="24"/>
              </w:rPr>
            </w:pPr>
            <w:r w:rsidRPr="00E67791">
              <w:rPr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297B49" w:rsidRPr="009648ED" w:rsidTr="00D045AB">
        <w:tc>
          <w:tcPr>
            <w:tcW w:w="232" w:type="pct"/>
          </w:tcPr>
          <w:p w:rsidR="00297B49" w:rsidRPr="009648ED" w:rsidRDefault="00297B49" w:rsidP="009D2C60">
            <w:pPr>
              <w:jc w:val="center"/>
            </w:pPr>
            <w:r w:rsidRPr="009648ED">
              <w:t>5</w:t>
            </w:r>
          </w:p>
        </w:tc>
        <w:tc>
          <w:tcPr>
            <w:tcW w:w="1908" w:type="pct"/>
          </w:tcPr>
          <w:p w:rsidR="00297B49" w:rsidRPr="009648ED" w:rsidRDefault="00297B49" w:rsidP="009D2C60">
            <w:r w:rsidRPr="009648ED">
              <w:t>Раздел 4. Юный эколог</w:t>
            </w:r>
          </w:p>
        </w:tc>
        <w:tc>
          <w:tcPr>
            <w:tcW w:w="582" w:type="pct"/>
          </w:tcPr>
          <w:p w:rsidR="00297B49" w:rsidRPr="009648ED" w:rsidRDefault="00297B49" w:rsidP="009D2C60">
            <w:pPr>
              <w:jc w:val="center"/>
            </w:pPr>
            <w:r w:rsidRPr="009648ED">
              <w:t>6</w:t>
            </w:r>
          </w:p>
        </w:tc>
        <w:tc>
          <w:tcPr>
            <w:tcW w:w="761" w:type="pct"/>
          </w:tcPr>
          <w:p w:rsidR="00297B49" w:rsidRPr="009648ED" w:rsidRDefault="00297B49" w:rsidP="009D2C60">
            <w:pPr>
              <w:jc w:val="center"/>
            </w:pPr>
            <w:r w:rsidRPr="009648ED">
              <w:t>2</w:t>
            </w:r>
          </w:p>
        </w:tc>
        <w:tc>
          <w:tcPr>
            <w:tcW w:w="654" w:type="pct"/>
          </w:tcPr>
          <w:p w:rsidR="00297B49" w:rsidRPr="009648ED" w:rsidRDefault="00297B49" w:rsidP="009D2C60">
            <w:pPr>
              <w:pStyle w:val="4"/>
              <w:rPr>
                <w:bCs/>
                <w:sz w:val="24"/>
                <w:szCs w:val="24"/>
              </w:rPr>
            </w:pPr>
            <w:r w:rsidRPr="009648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3" w:type="pct"/>
          </w:tcPr>
          <w:p w:rsidR="00297B49" w:rsidRPr="009648ED" w:rsidRDefault="00AD7332" w:rsidP="009D2C60">
            <w:pPr>
              <w:pStyle w:val="4"/>
              <w:rPr>
                <w:bCs/>
                <w:sz w:val="24"/>
                <w:szCs w:val="24"/>
              </w:rPr>
            </w:pPr>
            <w:r w:rsidRPr="009648ED">
              <w:rPr>
                <w:bCs/>
                <w:sz w:val="24"/>
                <w:szCs w:val="24"/>
              </w:rPr>
              <w:t>Участие в экологических акциях</w:t>
            </w:r>
          </w:p>
        </w:tc>
      </w:tr>
      <w:tr w:rsidR="00297B49" w:rsidRPr="00E67791" w:rsidTr="00D045AB">
        <w:tc>
          <w:tcPr>
            <w:tcW w:w="232" w:type="pct"/>
          </w:tcPr>
          <w:p w:rsidR="00297B49" w:rsidRPr="00E67791" w:rsidRDefault="00297B49" w:rsidP="009D2C60">
            <w:pPr>
              <w:jc w:val="center"/>
            </w:pPr>
            <w:r>
              <w:t>6</w:t>
            </w:r>
          </w:p>
        </w:tc>
        <w:tc>
          <w:tcPr>
            <w:tcW w:w="1908" w:type="pct"/>
          </w:tcPr>
          <w:p w:rsidR="00297B49" w:rsidRPr="00E67791" w:rsidRDefault="00297B49" w:rsidP="009D2C60">
            <w:r w:rsidRPr="00E67791">
              <w:t xml:space="preserve">Раздел </w:t>
            </w:r>
            <w:r>
              <w:t>5</w:t>
            </w:r>
            <w:r w:rsidRPr="00E67791">
              <w:t xml:space="preserve">. Этноэкологические традиции башкирского народа. </w:t>
            </w:r>
          </w:p>
        </w:tc>
        <w:tc>
          <w:tcPr>
            <w:tcW w:w="582" w:type="pct"/>
          </w:tcPr>
          <w:p w:rsidR="00297B49" w:rsidRPr="00800102" w:rsidRDefault="00297B49" w:rsidP="009D2C60">
            <w:pPr>
              <w:jc w:val="center"/>
            </w:pPr>
            <w:r w:rsidRPr="00800102">
              <w:t>60</w:t>
            </w:r>
          </w:p>
        </w:tc>
        <w:tc>
          <w:tcPr>
            <w:tcW w:w="761" w:type="pct"/>
          </w:tcPr>
          <w:p w:rsidR="00297B49" w:rsidRPr="00800102" w:rsidRDefault="00297B49" w:rsidP="009D2C60">
            <w:pPr>
              <w:jc w:val="center"/>
            </w:pPr>
            <w:r w:rsidRPr="00800102">
              <w:t>24</w:t>
            </w:r>
          </w:p>
        </w:tc>
        <w:tc>
          <w:tcPr>
            <w:tcW w:w="654" w:type="pct"/>
          </w:tcPr>
          <w:p w:rsidR="00297B49" w:rsidRPr="00800102" w:rsidRDefault="00297B49" w:rsidP="009D2C60">
            <w:pPr>
              <w:pStyle w:val="4"/>
              <w:rPr>
                <w:bCs/>
                <w:sz w:val="24"/>
                <w:szCs w:val="24"/>
              </w:rPr>
            </w:pPr>
            <w:r w:rsidRPr="00800102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63" w:type="pct"/>
          </w:tcPr>
          <w:p w:rsidR="00297B49" w:rsidRPr="00E67791" w:rsidRDefault="00297B49" w:rsidP="009D2C60">
            <w:pPr>
              <w:pStyle w:val="4"/>
              <w:rPr>
                <w:bCs/>
                <w:sz w:val="24"/>
                <w:szCs w:val="24"/>
              </w:rPr>
            </w:pPr>
            <w:r w:rsidRPr="00E67791">
              <w:rPr>
                <w:bCs/>
                <w:sz w:val="24"/>
                <w:szCs w:val="24"/>
              </w:rPr>
              <w:t>Творческие работы, тестирование</w:t>
            </w:r>
          </w:p>
        </w:tc>
      </w:tr>
      <w:tr w:rsidR="00297B49" w:rsidRPr="00E67791" w:rsidTr="00D045AB">
        <w:tc>
          <w:tcPr>
            <w:tcW w:w="232" w:type="pct"/>
          </w:tcPr>
          <w:p w:rsidR="00297B49" w:rsidRPr="00E67791" w:rsidRDefault="00297B49" w:rsidP="009D2C60">
            <w:pPr>
              <w:jc w:val="center"/>
            </w:pPr>
            <w:r>
              <w:t>7</w:t>
            </w:r>
          </w:p>
        </w:tc>
        <w:tc>
          <w:tcPr>
            <w:tcW w:w="1908" w:type="pct"/>
          </w:tcPr>
          <w:p w:rsidR="00297B49" w:rsidRPr="00E67791" w:rsidRDefault="00297B49" w:rsidP="009D2C60">
            <w:r w:rsidRPr="00E67791">
              <w:t xml:space="preserve">Раздел </w:t>
            </w:r>
            <w:r>
              <w:t>6</w:t>
            </w:r>
            <w:r w:rsidRPr="00E67791">
              <w:t>. Конференция «Экология в этнических традициях народов Башкортостана».</w:t>
            </w:r>
          </w:p>
        </w:tc>
        <w:tc>
          <w:tcPr>
            <w:tcW w:w="582" w:type="pct"/>
          </w:tcPr>
          <w:p w:rsidR="00297B49" w:rsidRPr="00E67791" w:rsidRDefault="00297B49" w:rsidP="009D2C60">
            <w:pPr>
              <w:jc w:val="center"/>
            </w:pPr>
            <w:r w:rsidRPr="00E67791">
              <w:t>4</w:t>
            </w:r>
          </w:p>
        </w:tc>
        <w:tc>
          <w:tcPr>
            <w:tcW w:w="761" w:type="pct"/>
          </w:tcPr>
          <w:p w:rsidR="00297B49" w:rsidRPr="00E67791" w:rsidRDefault="00297B49" w:rsidP="009D2C60">
            <w:pPr>
              <w:jc w:val="center"/>
            </w:pPr>
          </w:p>
        </w:tc>
        <w:tc>
          <w:tcPr>
            <w:tcW w:w="654" w:type="pct"/>
          </w:tcPr>
          <w:p w:rsidR="00297B49" w:rsidRPr="00E67791" w:rsidRDefault="00297B49" w:rsidP="009D2C60">
            <w:pPr>
              <w:pStyle w:val="4"/>
              <w:rPr>
                <w:bCs/>
                <w:sz w:val="24"/>
                <w:szCs w:val="24"/>
              </w:rPr>
            </w:pPr>
            <w:r w:rsidRPr="00E6779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3" w:type="pct"/>
          </w:tcPr>
          <w:p w:rsidR="00297B49" w:rsidRPr="00E67791" w:rsidRDefault="00297B49" w:rsidP="009D2C60">
            <w:pPr>
              <w:pStyle w:val="4"/>
              <w:rPr>
                <w:bCs/>
                <w:sz w:val="24"/>
                <w:szCs w:val="24"/>
              </w:rPr>
            </w:pPr>
            <w:r w:rsidRPr="00E67791">
              <w:rPr>
                <w:bCs/>
                <w:sz w:val="24"/>
                <w:szCs w:val="24"/>
              </w:rPr>
              <w:t>Выступление на конференции</w:t>
            </w:r>
          </w:p>
        </w:tc>
      </w:tr>
      <w:tr w:rsidR="00297B49" w:rsidRPr="00E67791" w:rsidTr="00D045AB">
        <w:tc>
          <w:tcPr>
            <w:tcW w:w="232" w:type="pct"/>
          </w:tcPr>
          <w:p w:rsidR="00297B49" w:rsidRPr="00E67791" w:rsidRDefault="00297B49" w:rsidP="009D2C60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908" w:type="pct"/>
          </w:tcPr>
          <w:p w:rsidR="00297B49" w:rsidRDefault="00297B49" w:rsidP="009D2C60">
            <w:pPr>
              <w:jc w:val="right"/>
              <w:rPr>
                <w:b/>
                <w:bCs/>
                <w:i/>
                <w:iCs/>
              </w:rPr>
            </w:pPr>
            <w:r w:rsidRPr="00E67791">
              <w:rPr>
                <w:b/>
                <w:bCs/>
                <w:i/>
                <w:iCs/>
              </w:rPr>
              <w:t>Итого</w:t>
            </w:r>
          </w:p>
          <w:p w:rsidR="00297B49" w:rsidRDefault="00297B49" w:rsidP="009D2C60">
            <w:pPr>
              <w:rPr>
                <w:bCs/>
                <w:iCs/>
              </w:rPr>
            </w:pPr>
            <w:r w:rsidRPr="009D57E5">
              <w:rPr>
                <w:bCs/>
                <w:iCs/>
              </w:rPr>
              <w:t xml:space="preserve">1 год обучения -138 часов. </w:t>
            </w:r>
          </w:p>
          <w:p w:rsidR="00297B49" w:rsidRPr="00E67791" w:rsidRDefault="00297B49" w:rsidP="009D2C60">
            <w:pPr>
              <w:rPr>
                <w:b/>
                <w:bCs/>
                <w:i/>
                <w:iCs/>
              </w:rPr>
            </w:pPr>
            <w:r w:rsidRPr="009D57E5">
              <w:rPr>
                <w:bCs/>
                <w:iCs/>
              </w:rPr>
              <w:t>С учетом часов, отведенных на набор группы- 144 часа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582" w:type="pct"/>
          </w:tcPr>
          <w:p w:rsidR="00297B49" w:rsidRPr="00E67791" w:rsidRDefault="00297B49" w:rsidP="009D2C6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761" w:type="pct"/>
          </w:tcPr>
          <w:p w:rsidR="00297B49" w:rsidRPr="00E67791" w:rsidRDefault="00297B49" w:rsidP="009D2C60">
            <w:pPr>
              <w:jc w:val="center"/>
              <w:rPr>
                <w:b/>
                <w:bCs/>
                <w:i/>
                <w:iCs/>
              </w:rPr>
            </w:pPr>
            <w:r w:rsidRPr="00E67791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654" w:type="pct"/>
          </w:tcPr>
          <w:p w:rsidR="00297B49" w:rsidRPr="00E67791" w:rsidRDefault="00297B49" w:rsidP="009D2C60">
            <w:pPr>
              <w:pStyle w:val="4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74</w:t>
            </w:r>
          </w:p>
        </w:tc>
        <w:tc>
          <w:tcPr>
            <w:tcW w:w="863" w:type="pct"/>
          </w:tcPr>
          <w:p w:rsidR="00297B49" w:rsidRPr="00E67791" w:rsidRDefault="00297B49" w:rsidP="009D2C60">
            <w:pPr>
              <w:pStyle w:val="4"/>
              <w:jc w:val="right"/>
              <w:rPr>
                <w:b/>
                <w:i/>
                <w:iCs/>
                <w:sz w:val="24"/>
                <w:szCs w:val="24"/>
              </w:rPr>
            </w:pPr>
          </w:p>
        </w:tc>
      </w:tr>
    </w:tbl>
    <w:p w:rsidR="00297B49" w:rsidRDefault="00297B49" w:rsidP="009D2C60">
      <w:pPr>
        <w:pStyle w:val="2"/>
        <w:spacing w:after="0" w:line="240" w:lineRule="auto"/>
        <w:ind w:firstLine="709"/>
        <w:jc w:val="center"/>
        <w:rPr>
          <w:b/>
          <w:bCs/>
          <w:caps/>
          <w:sz w:val="28"/>
          <w:szCs w:val="28"/>
        </w:rPr>
      </w:pPr>
    </w:p>
    <w:p w:rsidR="00297B49" w:rsidRPr="00A87A8D" w:rsidRDefault="00297B49" w:rsidP="009D2C60">
      <w:pPr>
        <w:pStyle w:val="2"/>
        <w:spacing w:after="0" w:line="240" w:lineRule="auto"/>
        <w:ind w:firstLine="709"/>
        <w:jc w:val="center"/>
        <w:rPr>
          <w:b/>
          <w:bCs/>
          <w:caps/>
          <w:sz w:val="28"/>
          <w:szCs w:val="28"/>
        </w:rPr>
      </w:pPr>
      <w:r w:rsidRPr="00A87A8D">
        <w:rPr>
          <w:b/>
          <w:bCs/>
          <w:caps/>
          <w:sz w:val="28"/>
          <w:szCs w:val="28"/>
        </w:rPr>
        <w:t xml:space="preserve">Содержание </w:t>
      </w:r>
      <w:r>
        <w:rPr>
          <w:b/>
          <w:bCs/>
          <w:caps/>
          <w:sz w:val="28"/>
          <w:szCs w:val="28"/>
        </w:rPr>
        <w:t>первого</w:t>
      </w:r>
      <w:r w:rsidRPr="00A87A8D">
        <w:rPr>
          <w:b/>
          <w:bCs/>
          <w:caps/>
          <w:sz w:val="28"/>
          <w:szCs w:val="28"/>
        </w:rPr>
        <w:t xml:space="preserve"> года обучения</w:t>
      </w:r>
    </w:p>
    <w:p w:rsidR="00297B49" w:rsidRDefault="00297B49" w:rsidP="009D2C60">
      <w:pPr>
        <w:pStyle w:val="a6"/>
        <w:spacing w:after="0"/>
        <w:ind w:firstLine="709"/>
        <w:jc w:val="both"/>
        <w:rPr>
          <w:b/>
          <w:bCs/>
          <w:iCs/>
          <w:sz w:val="28"/>
          <w:szCs w:val="28"/>
        </w:rPr>
      </w:pPr>
      <w:r w:rsidRPr="00A87A8D">
        <w:rPr>
          <w:b/>
          <w:bCs/>
          <w:iCs/>
          <w:sz w:val="28"/>
          <w:szCs w:val="28"/>
        </w:rPr>
        <w:t>Раздел 1.</w:t>
      </w:r>
      <w:r w:rsidRPr="00A87A8D">
        <w:rPr>
          <w:sz w:val="28"/>
          <w:szCs w:val="28"/>
        </w:rPr>
        <w:t xml:space="preserve"> </w:t>
      </w:r>
      <w:r w:rsidRPr="00A87A8D">
        <w:rPr>
          <w:b/>
          <w:bCs/>
          <w:iCs/>
          <w:sz w:val="28"/>
          <w:szCs w:val="28"/>
        </w:rPr>
        <w:t>Введение. (2ч.)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b/>
          <w:bCs/>
          <w:sz w:val="28"/>
          <w:szCs w:val="28"/>
        </w:rPr>
        <w:t>Теория (2 ч.)</w:t>
      </w:r>
      <w:r w:rsidRPr="00A87A8D">
        <w:rPr>
          <w:sz w:val="28"/>
          <w:szCs w:val="28"/>
        </w:rPr>
        <w:t xml:space="preserve"> Инструктаж. Знакомство с предметом.</w:t>
      </w:r>
    </w:p>
    <w:p w:rsidR="00297B49" w:rsidRDefault="00297B49" w:rsidP="009D2C60">
      <w:pPr>
        <w:pStyle w:val="a6"/>
        <w:spacing w:after="0"/>
        <w:ind w:firstLine="709"/>
        <w:jc w:val="both"/>
        <w:rPr>
          <w:b/>
          <w:bCs/>
          <w:iCs/>
          <w:sz w:val="28"/>
          <w:szCs w:val="28"/>
        </w:rPr>
      </w:pPr>
      <w:r w:rsidRPr="00A87A8D">
        <w:rPr>
          <w:b/>
          <w:bCs/>
          <w:iCs/>
          <w:sz w:val="28"/>
          <w:szCs w:val="28"/>
        </w:rPr>
        <w:t xml:space="preserve">Раздел 2. </w:t>
      </w:r>
      <w:r>
        <w:rPr>
          <w:b/>
          <w:bCs/>
          <w:iCs/>
          <w:sz w:val="28"/>
          <w:szCs w:val="28"/>
        </w:rPr>
        <w:t>Знакомство с этноэкологией</w:t>
      </w:r>
      <w:r w:rsidRPr="00A87A8D">
        <w:rPr>
          <w:b/>
          <w:bCs/>
          <w:iCs/>
          <w:sz w:val="28"/>
          <w:szCs w:val="28"/>
        </w:rPr>
        <w:t xml:space="preserve"> (20 ч.)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b/>
          <w:bCs/>
          <w:sz w:val="28"/>
          <w:szCs w:val="28"/>
        </w:rPr>
        <w:t>Теория (10 ч.)</w:t>
      </w:r>
      <w:r>
        <w:rPr>
          <w:b/>
          <w:bCs/>
          <w:sz w:val="28"/>
          <w:szCs w:val="28"/>
        </w:rPr>
        <w:t xml:space="preserve"> </w:t>
      </w:r>
      <w:r w:rsidRPr="0088382A">
        <w:rPr>
          <w:bCs/>
          <w:sz w:val="28"/>
          <w:szCs w:val="28"/>
        </w:rPr>
        <w:t>Знакомство с понятиями э</w:t>
      </w:r>
      <w:r w:rsidRPr="0088382A">
        <w:rPr>
          <w:sz w:val="28"/>
          <w:szCs w:val="28"/>
        </w:rPr>
        <w:t>кология</w:t>
      </w:r>
      <w:r>
        <w:rPr>
          <w:sz w:val="28"/>
          <w:szCs w:val="28"/>
        </w:rPr>
        <w:t>, этнография и э</w:t>
      </w:r>
      <w:r w:rsidRPr="00A87A8D">
        <w:rPr>
          <w:sz w:val="28"/>
          <w:szCs w:val="28"/>
        </w:rPr>
        <w:t>тноэкология. П</w:t>
      </w:r>
      <w:r>
        <w:rPr>
          <w:sz w:val="28"/>
          <w:szCs w:val="28"/>
        </w:rPr>
        <w:t>роблемы взаимодействия п</w:t>
      </w:r>
      <w:r w:rsidRPr="00A87A8D">
        <w:rPr>
          <w:sz w:val="28"/>
          <w:szCs w:val="28"/>
        </w:rPr>
        <w:t>рирод</w:t>
      </w:r>
      <w:r>
        <w:rPr>
          <w:sz w:val="28"/>
          <w:szCs w:val="28"/>
        </w:rPr>
        <w:t>ы и ч</w:t>
      </w:r>
      <w:r w:rsidRPr="00A87A8D">
        <w:rPr>
          <w:sz w:val="28"/>
          <w:szCs w:val="28"/>
        </w:rPr>
        <w:t>еловек</w:t>
      </w:r>
      <w:r>
        <w:rPr>
          <w:sz w:val="28"/>
          <w:szCs w:val="28"/>
        </w:rPr>
        <w:t>а</w:t>
      </w:r>
      <w:r w:rsidRPr="00A87A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Может ли человек обойтись без природы, окружающей среды. 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Глобальные проблемы человечества – история возникновения понятия. Какие проблемы называют глобальными.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Проблемы окружающей среды Башкортоста</w:t>
      </w:r>
      <w:r>
        <w:rPr>
          <w:sz w:val="28"/>
          <w:szCs w:val="28"/>
        </w:rPr>
        <w:t xml:space="preserve">на 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Экологическая обстановка г. Уфа 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Полевые экспе</w:t>
      </w:r>
      <w:r>
        <w:rPr>
          <w:sz w:val="28"/>
          <w:szCs w:val="28"/>
        </w:rPr>
        <w:t>диции и проведение исследований.</w:t>
      </w:r>
    </w:p>
    <w:p w:rsidR="00297B49" w:rsidRDefault="00297B49" w:rsidP="009D2C60">
      <w:pPr>
        <w:pStyle w:val="a6"/>
        <w:spacing w:after="0"/>
        <w:ind w:firstLine="709"/>
        <w:jc w:val="both"/>
        <w:rPr>
          <w:b/>
          <w:bCs/>
          <w:iCs/>
          <w:sz w:val="28"/>
          <w:szCs w:val="28"/>
        </w:rPr>
      </w:pPr>
      <w:r w:rsidRPr="00A87A8D">
        <w:rPr>
          <w:b/>
          <w:bCs/>
          <w:iCs/>
          <w:sz w:val="28"/>
          <w:szCs w:val="28"/>
        </w:rPr>
        <w:t>Практика (10</w:t>
      </w:r>
      <w:r>
        <w:rPr>
          <w:b/>
          <w:bCs/>
          <w:iCs/>
          <w:sz w:val="28"/>
          <w:szCs w:val="28"/>
        </w:rPr>
        <w:t>ч.)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7671A4">
        <w:rPr>
          <w:bCs/>
          <w:iCs/>
          <w:sz w:val="28"/>
          <w:szCs w:val="28"/>
        </w:rPr>
        <w:t>Практическое занятие 1. (2ч.)</w:t>
      </w:r>
      <w:r w:rsidRPr="007671A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и проведение опроса среди обучающихся среднего звена «</w:t>
      </w:r>
      <w:r w:rsidRPr="00A87A8D">
        <w:rPr>
          <w:sz w:val="28"/>
          <w:szCs w:val="28"/>
        </w:rPr>
        <w:t>Что мы знаем об экологии?</w:t>
      </w:r>
      <w:r>
        <w:rPr>
          <w:sz w:val="28"/>
          <w:szCs w:val="28"/>
        </w:rPr>
        <w:t>».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Практическое занятие 2. (2ч.)</w:t>
      </w:r>
      <w:r w:rsidRPr="00352B0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с источниками, литературой для написания исследовательской работы</w:t>
      </w:r>
      <w:r w:rsidRPr="00A87A8D">
        <w:rPr>
          <w:sz w:val="28"/>
          <w:szCs w:val="28"/>
        </w:rPr>
        <w:t xml:space="preserve"> «Экологическ</w:t>
      </w:r>
      <w:r>
        <w:rPr>
          <w:sz w:val="28"/>
          <w:szCs w:val="28"/>
        </w:rPr>
        <w:t>ие проблемы нашего микрорайона» (стартовый уровень).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3. (2ч.) Оформление исследовательских работ и их защита на занятии (базовый уровень).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4. (2ч.) </w:t>
      </w:r>
      <w:r w:rsidRPr="00A87A8D">
        <w:rPr>
          <w:sz w:val="28"/>
          <w:szCs w:val="28"/>
        </w:rPr>
        <w:t>Подготовка открытого</w:t>
      </w:r>
      <w:r>
        <w:rPr>
          <w:sz w:val="28"/>
          <w:szCs w:val="28"/>
        </w:rPr>
        <w:t xml:space="preserve"> экологического </w:t>
      </w:r>
      <w:r w:rsidRPr="00A87A8D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 xml:space="preserve">«Пой, родничок!» </w:t>
      </w:r>
      <w:r w:rsidRPr="00A87A8D">
        <w:rPr>
          <w:sz w:val="28"/>
          <w:szCs w:val="28"/>
        </w:rPr>
        <w:t>для учащихся начальной школы</w:t>
      </w:r>
      <w:r>
        <w:rPr>
          <w:sz w:val="28"/>
          <w:szCs w:val="28"/>
        </w:rPr>
        <w:t>.</w:t>
      </w:r>
    </w:p>
    <w:p w:rsidR="00297B49" w:rsidRDefault="00297B49" w:rsidP="00E6345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5. (2ч.) Проведение экологического занятия «Пой, родничок!» для учащихся начальной школы.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7273A9">
        <w:rPr>
          <w:b/>
          <w:sz w:val="28"/>
          <w:szCs w:val="28"/>
        </w:rPr>
        <w:t>Требования к знаниям и умениям:</w:t>
      </w:r>
      <w:r>
        <w:rPr>
          <w:sz w:val="28"/>
          <w:szCs w:val="28"/>
        </w:rPr>
        <w:t xml:space="preserve"> знать понятия этнография, экология, этноэкология, глобальные проблемы современности; уметь работать с литературой и источниками, писать исследовательскую работу.</w:t>
      </w:r>
    </w:p>
    <w:p w:rsidR="00297B49" w:rsidRDefault="00297B49" w:rsidP="009D2C60">
      <w:pPr>
        <w:pStyle w:val="a6"/>
        <w:spacing w:after="0"/>
        <w:ind w:firstLine="709"/>
        <w:jc w:val="both"/>
        <w:rPr>
          <w:b/>
          <w:bCs/>
          <w:iCs/>
          <w:sz w:val="28"/>
          <w:szCs w:val="28"/>
        </w:rPr>
      </w:pPr>
      <w:r w:rsidRPr="00A87A8D">
        <w:rPr>
          <w:b/>
          <w:bCs/>
          <w:iCs/>
          <w:sz w:val="28"/>
          <w:szCs w:val="28"/>
        </w:rPr>
        <w:t xml:space="preserve">Раздел </w:t>
      </w:r>
      <w:r>
        <w:rPr>
          <w:b/>
          <w:bCs/>
          <w:iCs/>
          <w:sz w:val="28"/>
          <w:szCs w:val="28"/>
        </w:rPr>
        <w:t>3. Природные сообщества (46 ч.)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Теория (26</w:t>
      </w:r>
      <w:r w:rsidRPr="00A87A8D">
        <w:rPr>
          <w:b/>
          <w:bCs/>
          <w:sz w:val="28"/>
          <w:szCs w:val="28"/>
        </w:rPr>
        <w:t xml:space="preserve"> ч.)</w:t>
      </w:r>
      <w:r>
        <w:rPr>
          <w:b/>
          <w:bCs/>
          <w:sz w:val="28"/>
          <w:szCs w:val="28"/>
        </w:rPr>
        <w:t xml:space="preserve"> </w:t>
      </w:r>
      <w:r w:rsidRPr="000434E3">
        <w:rPr>
          <w:bCs/>
          <w:sz w:val="28"/>
          <w:szCs w:val="28"/>
        </w:rPr>
        <w:t>Понятие</w:t>
      </w:r>
      <w:r>
        <w:rPr>
          <w:b/>
          <w:bCs/>
          <w:sz w:val="28"/>
          <w:szCs w:val="28"/>
        </w:rPr>
        <w:t xml:space="preserve"> </w:t>
      </w:r>
      <w:r w:rsidRPr="000434E3">
        <w:rPr>
          <w:bCs/>
          <w:sz w:val="28"/>
          <w:szCs w:val="28"/>
        </w:rPr>
        <w:t>о п</w:t>
      </w:r>
      <w:r w:rsidRPr="00A87A8D">
        <w:rPr>
          <w:sz w:val="28"/>
          <w:szCs w:val="28"/>
        </w:rPr>
        <w:t>риродны</w:t>
      </w:r>
      <w:r>
        <w:rPr>
          <w:sz w:val="28"/>
          <w:szCs w:val="28"/>
        </w:rPr>
        <w:t>х</w:t>
      </w:r>
      <w:r w:rsidRPr="00A87A8D">
        <w:rPr>
          <w:sz w:val="28"/>
          <w:szCs w:val="28"/>
        </w:rPr>
        <w:t xml:space="preserve"> сообщества</w:t>
      </w:r>
      <w:r>
        <w:rPr>
          <w:sz w:val="28"/>
          <w:szCs w:val="28"/>
        </w:rPr>
        <w:t>х</w:t>
      </w:r>
      <w:r w:rsidRPr="00A87A8D">
        <w:rPr>
          <w:sz w:val="28"/>
          <w:szCs w:val="28"/>
        </w:rPr>
        <w:t xml:space="preserve"> Башкортостана. </w:t>
      </w:r>
      <w:r>
        <w:rPr>
          <w:sz w:val="28"/>
          <w:szCs w:val="28"/>
        </w:rPr>
        <w:t>Что такое экосистемы? Знакомство с экосистемами</w:t>
      </w:r>
      <w:r w:rsidRPr="00A87A8D">
        <w:rPr>
          <w:sz w:val="28"/>
          <w:szCs w:val="28"/>
        </w:rPr>
        <w:t xml:space="preserve"> Южного Урала. 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растительного мира Башкортостана. </w:t>
      </w:r>
      <w:r w:rsidRPr="00A87A8D">
        <w:rPr>
          <w:sz w:val="28"/>
          <w:szCs w:val="28"/>
        </w:rPr>
        <w:t xml:space="preserve">Лекарственные растения Южного Урала. Растения – индикаторы чистоты окружающей среды. Лишайники. </w:t>
      </w:r>
      <w:r>
        <w:rPr>
          <w:sz w:val="28"/>
          <w:szCs w:val="28"/>
        </w:rPr>
        <w:t>Знакомство с л</w:t>
      </w:r>
      <w:r w:rsidRPr="00A87A8D">
        <w:rPr>
          <w:sz w:val="28"/>
          <w:szCs w:val="28"/>
        </w:rPr>
        <w:t>еса</w:t>
      </w:r>
      <w:r>
        <w:rPr>
          <w:sz w:val="28"/>
          <w:szCs w:val="28"/>
        </w:rPr>
        <w:t>ми Башкортостана. Породы деревьев, которые растут в наших лесах. Священные деревья башкирских племен.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Реки, озера, пруды, водопады Башкортостана как природное сообщество. Целебные и минеральные источники: Кургазак, Красный ключ, Красноусольская, Танып и т.д. Их уникальность. Полезные свойства воды. Своеобразие растительного и животного мира водоемов. Охрана водоемов.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Башкирская степь как своеобразное природное сообщество. </w:t>
      </w:r>
      <w:r w:rsidRPr="00A87A8D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Многообразие форм жизни в степи, особенность степного сообщества.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Стихотворения о башкирской степи (С.Чекмарев, А.Филиппов, Г.Кацерик и др.).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Красной книге и Красной книге Башкортостана. Почему возникла необходимость в Красной книге? Какие животные и птицы попали в Красную книгу? Возможно ли их спасти?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понятием «экосистема города». Особенности экосистемы города. Реки, на которых расположен город –Белая, Уфимка, Дёма, Сутолока, Шугуровка. Их экологическое состояние на сегодняшний день. Что им угрожает?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Сады и парки города как часть экосистемы. История создания первых садов, скверов и парков города. Известные уфимцы, с чьими именами связано возникновение садово-парковых ансамблей. Особенности пород деревьев в парках и садах.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изменения в погоде произошли 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веке на территории Южного Урала и Республики Башкортостан. Как влияет на нее экологическая ситуация. Возможно ли избежать природные катаклизмы.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b/>
          <w:bCs/>
          <w:iCs/>
          <w:sz w:val="28"/>
          <w:szCs w:val="28"/>
        </w:rPr>
        <w:t>Практика (2</w:t>
      </w:r>
      <w:r>
        <w:rPr>
          <w:b/>
          <w:bCs/>
          <w:iCs/>
          <w:sz w:val="28"/>
          <w:szCs w:val="28"/>
        </w:rPr>
        <w:t>0ч.</w:t>
      </w:r>
      <w:r w:rsidRPr="00A87A8D">
        <w:rPr>
          <w:b/>
          <w:bCs/>
          <w:iCs/>
          <w:sz w:val="28"/>
          <w:szCs w:val="28"/>
        </w:rPr>
        <w:t>).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Практическое занятие 1. (2ч.) «</w:t>
      </w:r>
      <w:r w:rsidRPr="00A87A8D">
        <w:rPr>
          <w:sz w:val="28"/>
          <w:szCs w:val="28"/>
        </w:rPr>
        <w:t>Священные вершины Урала</w:t>
      </w:r>
      <w:r>
        <w:rPr>
          <w:sz w:val="28"/>
          <w:szCs w:val="28"/>
        </w:rPr>
        <w:t>» - работа с картографическим материалом, знакомство с</w:t>
      </w:r>
      <w:r w:rsidRPr="00A87A8D">
        <w:rPr>
          <w:sz w:val="28"/>
          <w:szCs w:val="28"/>
        </w:rPr>
        <w:t xml:space="preserve"> </w:t>
      </w:r>
      <w:r>
        <w:rPr>
          <w:sz w:val="28"/>
          <w:szCs w:val="28"/>
        </w:rPr>
        <w:t>горными хребтами, вершинами, пещерами Южного Урала, легендами и преданиями об их возникновении.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2. (2ч.) В</w:t>
      </w:r>
      <w:r w:rsidRPr="00A87A8D">
        <w:rPr>
          <w:sz w:val="28"/>
          <w:szCs w:val="28"/>
        </w:rPr>
        <w:t>икторина</w:t>
      </w:r>
      <w:r>
        <w:rPr>
          <w:sz w:val="28"/>
          <w:szCs w:val="28"/>
        </w:rPr>
        <w:t xml:space="preserve"> на знание названий, происхождения горных вершин, хребтов, пещер Южного Урала, топонимов и связанных с ними легенд и сказаний.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3. (2ч.) </w:t>
      </w:r>
      <w:r w:rsidRPr="00A87A8D">
        <w:rPr>
          <w:sz w:val="28"/>
          <w:szCs w:val="28"/>
        </w:rPr>
        <w:t xml:space="preserve">Экскурсия в Ботанический сад – институт. </w:t>
      </w:r>
      <w:r>
        <w:rPr>
          <w:sz w:val="28"/>
          <w:szCs w:val="28"/>
        </w:rPr>
        <w:t>Знакомство с растениями, акклиматизированными для нашего климата.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4. (2ч.) </w:t>
      </w:r>
      <w:r w:rsidRPr="00A87A8D">
        <w:rPr>
          <w:sz w:val="28"/>
          <w:szCs w:val="28"/>
        </w:rPr>
        <w:t xml:space="preserve">Посещение </w:t>
      </w:r>
      <w:r>
        <w:rPr>
          <w:sz w:val="28"/>
          <w:szCs w:val="28"/>
        </w:rPr>
        <w:t>М</w:t>
      </w:r>
      <w:r w:rsidRPr="00A87A8D">
        <w:rPr>
          <w:sz w:val="28"/>
          <w:szCs w:val="28"/>
        </w:rPr>
        <w:t xml:space="preserve">узея леса. </w:t>
      </w:r>
      <w:r>
        <w:rPr>
          <w:sz w:val="28"/>
          <w:szCs w:val="28"/>
        </w:rPr>
        <w:t>Знакомство с растительным миром Башкортостана.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5. (2ч.) Посещение вольерного хозяйства города Уфы. Знакомство с животным миром Башкортостана.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Практическое занятие 6. (2ч.) Защита творческих, исследовательских работ «Священные деревья башкирского народа» на занятии (стартовый уровень).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7. (2ч.) В</w:t>
      </w:r>
      <w:r w:rsidRPr="00A87A8D">
        <w:rPr>
          <w:sz w:val="28"/>
          <w:szCs w:val="28"/>
        </w:rPr>
        <w:t>икторина</w:t>
      </w:r>
      <w:r>
        <w:rPr>
          <w:sz w:val="28"/>
          <w:szCs w:val="28"/>
        </w:rPr>
        <w:t xml:space="preserve"> на лучшего знатока леса, пословиц и поговорок о нем «Лесные тайны» (базовый уровень).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8. (2ч.)</w:t>
      </w:r>
      <w:r w:rsidRPr="001C3262">
        <w:rPr>
          <w:sz w:val="28"/>
          <w:szCs w:val="28"/>
        </w:rPr>
        <w:t xml:space="preserve"> </w:t>
      </w:r>
      <w:r w:rsidRPr="00A87A8D">
        <w:rPr>
          <w:sz w:val="28"/>
          <w:szCs w:val="28"/>
        </w:rPr>
        <w:t xml:space="preserve">Лыжная экскурсия в Кошкин лес. </w:t>
      </w:r>
      <w:r>
        <w:rPr>
          <w:sz w:val="28"/>
          <w:szCs w:val="28"/>
        </w:rPr>
        <w:t>Знакомство с породами деревьев в лесу.</w:t>
      </w:r>
    </w:p>
    <w:p w:rsidR="00297B49" w:rsidRPr="006E345A" w:rsidRDefault="00297B49" w:rsidP="009D2C60">
      <w:pPr>
        <w:pStyle w:val="a6"/>
        <w:spacing w:after="0"/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Практическое занятие 9. (2ч.) Лыжная экскурсия в Кошкин лес. Изучение зимнего родника (продвинутый уровень).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10. (2ч.) </w:t>
      </w:r>
      <w:r w:rsidRPr="00A87A8D">
        <w:rPr>
          <w:sz w:val="28"/>
          <w:szCs w:val="28"/>
        </w:rPr>
        <w:t>Итоговое тестирование по разделу «Природные сообщества».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Посещение Гидрометцентра в г. Уфе</w:t>
      </w:r>
      <w:r>
        <w:rPr>
          <w:sz w:val="28"/>
          <w:szCs w:val="28"/>
        </w:rPr>
        <w:t xml:space="preserve"> (по возможности).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C01BAC">
        <w:rPr>
          <w:b/>
          <w:sz w:val="28"/>
          <w:szCs w:val="28"/>
        </w:rPr>
        <w:t>Требования к знаниям и умениям:</w:t>
      </w:r>
      <w:r>
        <w:rPr>
          <w:sz w:val="28"/>
          <w:szCs w:val="28"/>
        </w:rPr>
        <w:t xml:space="preserve"> знать понятия экосистема, природные сообщества, глобальные проблемы современности; уметь работать с литературой и источниками, картами, писать исследовательскую работу.</w:t>
      </w:r>
    </w:p>
    <w:p w:rsidR="00297B49" w:rsidRPr="000B36FB" w:rsidRDefault="00297B49" w:rsidP="009D2C60">
      <w:pPr>
        <w:pStyle w:val="a6"/>
        <w:spacing w:after="0"/>
        <w:ind w:firstLine="709"/>
        <w:jc w:val="both"/>
        <w:rPr>
          <w:b/>
          <w:bCs/>
          <w:iCs/>
          <w:sz w:val="28"/>
          <w:szCs w:val="28"/>
        </w:rPr>
      </w:pPr>
      <w:r w:rsidRPr="000B36FB">
        <w:rPr>
          <w:b/>
          <w:bCs/>
          <w:iCs/>
          <w:sz w:val="28"/>
          <w:szCs w:val="28"/>
        </w:rPr>
        <w:t xml:space="preserve">Раздел 4. Юный эколог (6ч.) </w:t>
      </w:r>
    </w:p>
    <w:p w:rsidR="00711B9F" w:rsidRDefault="00297B49" w:rsidP="009D2C60">
      <w:pPr>
        <w:pStyle w:val="a6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0B36FB">
        <w:rPr>
          <w:b/>
          <w:sz w:val="28"/>
          <w:szCs w:val="28"/>
        </w:rPr>
        <w:t xml:space="preserve">Теория (2ч.) </w:t>
      </w:r>
      <w:r w:rsidRPr="00AD7332">
        <w:rPr>
          <w:color w:val="000000"/>
          <w:sz w:val="28"/>
          <w:szCs w:val="28"/>
        </w:rPr>
        <w:t xml:space="preserve">Знакомство </w:t>
      </w:r>
      <w:r w:rsidR="00711B9F" w:rsidRPr="00AD7332">
        <w:rPr>
          <w:color w:val="000000"/>
          <w:sz w:val="28"/>
          <w:szCs w:val="28"/>
        </w:rPr>
        <w:t>с наукой экология и профессией эколог</w:t>
      </w:r>
      <w:r w:rsidR="00E63458">
        <w:rPr>
          <w:color w:val="000000"/>
          <w:sz w:val="28"/>
          <w:szCs w:val="28"/>
        </w:rPr>
        <w:t>.</w:t>
      </w:r>
    </w:p>
    <w:p w:rsidR="00297B49" w:rsidRPr="00AD7332" w:rsidRDefault="00297B49" w:rsidP="009D2C60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 w:rsidRPr="000B36FB">
        <w:rPr>
          <w:b/>
          <w:sz w:val="28"/>
          <w:szCs w:val="28"/>
        </w:rPr>
        <w:t xml:space="preserve">Практика(4ч.) </w:t>
      </w:r>
      <w:r w:rsidR="0049105B" w:rsidRPr="00AD7332">
        <w:rPr>
          <w:color w:val="000000"/>
          <w:sz w:val="28"/>
          <w:szCs w:val="28"/>
        </w:rPr>
        <w:t xml:space="preserve">Экскурсия </w:t>
      </w:r>
      <w:r w:rsidR="00711B9F" w:rsidRPr="00AD7332">
        <w:rPr>
          <w:color w:val="000000"/>
          <w:sz w:val="28"/>
          <w:szCs w:val="28"/>
        </w:rPr>
        <w:t>в</w:t>
      </w:r>
      <w:r w:rsidR="0049105B" w:rsidRPr="00AD7332">
        <w:rPr>
          <w:color w:val="000000"/>
          <w:sz w:val="28"/>
          <w:szCs w:val="28"/>
        </w:rPr>
        <w:t xml:space="preserve"> Детский эколого – биологический центр</w:t>
      </w:r>
      <w:r w:rsidR="00711B9F" w:rsidRPr="00AD7332">
        <w:rPr>
          <w:color w:val="000000"/>
          <w:sz w:val="28"/>
          <w:szCs w:val="28"/>
        </w:rPr>
        <w:t xml:space="preserve"> ГО г.Уфа РБ</w:t>
      </w:r>
      <w:r w:rsidRPr="00AD7332">
        <w:rPr>
          <w:color w:val="000000"/>
          <w:sz w:val="28"/>
          <w:szCs w:val="28"/>
        </w:rPr>
        <w:t>.</w:t>
      </w:r>
    </w:p>
    <w:p w:rsidR="00AD7332" w:rsidRPr="00AD7332" w:rsidRDefault="00AD7332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D7332">
        <w:rPr>
          <w:color w:val="000000"/>
          <w:sz w:val="28"/>
          <w:szCs w:val="28"/>
        </w:rPr>
        <w:t xml:space="preserve">Встреча с руководителем общественного движения «Чистая Уфа» Еленой Воробьевой, участие в экологических акциях. </w:t>
      </w:r>
    </w:p>
    <w:p w:rsidR="00297B49" w:rsidRDefault="00297B49" w:rsidP="009D2C60">
      <w:pPr>
        <w:pStyle w:val="a6"/>
        <w:spacing w:after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Раздел 5. </w:t>
      </w:r>
      <w:r w:rsidRPr="00A87A8D">
        <w:rPr>
          <w:b/>
          <w:bCs/>
          <w:iCs/>
          <w:sz w:val="28"/>
          <w:szCs w:val="28"/>
        </w:rPr>
        <w:t>Этноэкологические традиции башкирского народа (6</w:t>
      </w:r>
      <w:r>
        <w:rPr>
          <w:b/>
          <w:bCs/>
          <w:iCs/>
          <w:sz w:val="28"/>
          <w:szCs w:val="28"/>
        </w:rPr>
        <w:t>0</w:t>
      </w:r>
      <w:r w:rsidRPr="00A87A8D">
        <w:rPr>
          <w:b/>
          <w:bCs/>
          <w:iCs/>
          <w:sz w:val="28"/>
          <w:szCs w:val="28"/>
        </w:rPr>
        <w:t xml:space="preserve"> ч.)</w:t>
      </w:r>
    </w:p>
    <w:p w:rsidR="00297B49" w:rsidRPr="00855336" w:rsidRDefault="00297B49" w:rsidP="009D2C60">
      <w:pPr>
        <w:pStyle w:val="a6"/>
        <w:spacing w:after="0"/>
        <w:ind w:firstLine="709"/>
        <w:jc w:val="both"/>
        <w:rPr>
          <w:bCs/>
          <w:iCs/>
          <w:sz w:val="28"/>
          <w:szCs w:val="28"/>
        </w:rPr>
      </w:pPr>
      <w:r w:rsidRPr="00A87A8D">
        <w:rPr>
          <w:b/>
          <w:bCs/>
          <w:sz w:val="28"/>
          <w:szCs w:val="28"/>
        </w:rPr>
        <w:t>Теория (2</w:t>
      </w:r>
      <w:r>
        <w:rPr>
          <w:b/>
          <w:bCs/>
          <w:sz w:val="28"/>
          <w:szCs w:val="28"/>
        </w:rPr>
        <w:t>4</w:t>
      </w:r>
      <w:r w:rsidRPr="00A87A8D">
        <w:rPr>
          <w:b/>
          <w:bCs/>
          <w:sz w:val="28"/>
          <w:szCs w:val="28"/>
        </w:rPr>
        <w:t xml:space="preserve"> ч.)</w:t>
      </w:r>
      <w:r w:rsidRPr="00A87A8D">
        <w:rPr>
          <w:b/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Народы, населяющие Башкортостан – многонациональную республику.</w:t>
      </w:r>
    </w:p>
    <w:p w:rsidR="00297B49" w:rsidRPr="007A56D1" w:rsidRDefault="00297B49" w:rsidP="009D2C60">
      <w:pPr>
        <w:pStyle w:val="a6"/>
        <w:spacing w:after="0"/>
        <w:ind w:firstLine="709"/>
        <w:jc w:val="both"/>
        <w:rPr>
          <w:bCs/>
          <w:iCs/>
          <w:sz w:val="28"/>
          <w:szCs w:val="28"/>
        </w:rPr>
      </w:pPr>
      <w:r w:rsidRPr="006A25E9">
        <w:rPr>
          <w:bCs/>
          <w:iCs/>
          <w:sz w:val="28"/>
          <w:szCs w:val="28"/>
        </w:rPr>
        <w:t>Первые сведения о башкирах</w:t>
      </w:r>
      <w:r>
        <w:rPr>
          <w:bCs/>
          <w:iCs/>
          <w:sz w:val="28"/>
          <w:szCs w:val="28"/>
        </w:rPr>
        <w:t xml:space="preserve"> в записках арабских путешественников Саллама Ат – Тарджемана, Ибн Фадлана, европейских миссионеров В.Рубрука, П.Карпини.</w:t>
      </w:r>
    </w:p>
    <w:p w:rsidR="00297B49" w:rsidRDefault="00297B49" w:rsidP="009D2C60">
      <w:pPr>
        <w:pStyle w:val="a6"/>
        <w:spacing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Мировоззрение башкир по письменным источникам. Верования и обычаи, связанные с занятиями скотоводством, бортничеством.</w:t>
      </w:r>
    </w:p>
    <w:p w:rsidR="00297B49" w:rsidRPr="006A25E9" w:rsidRDefault="00297B49" w:rsidP="009D2C60">
      <w:pPr>
        <w:pStyle w:val="a6"/>
        <w:spacing w:after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Мифология башкир. Легенды и предания о небесных светилах.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Знакомство со с</w:t>
      </w:r>
      <w:r w:rsidRPr="00A87A8D">
        <w:rPr>
          <w:sz w:val="28"/>
          <w:szCs w:val="28"/>
        </w:rPr>
        <w:t>вященны</w:t>
      </w:r>
      <w:r>
        <w:rPr>
          <w:sz w:val="28"/>
          <w:szCs w:val="28"/>
        </w:rPr>
        <w:t>ми</w:t>
      </w:r>
      <w:r w:rsidRPr="00A87A8D">
        <w:rPr>
          <w:sz w:val="28"/>
          <w:szCs w:val="28"/>
        </w:rPr>
        <w:t xml:space="preserve"> растения</w:t>
      </w:r>
      <w:r>
        <w:rPr>
          <w:sz w:val="28"/>
          <w:szCs w:val="28"/>
        </w:rPr>
        <w:t>ми</w:t>
      </w:r>
      <w:r w:rsidRPr="00A87A8D">
        <w:rPr>
          <w:sz w:val="28"/>
          <w:szCs w:val="28"/>
        </w:rPr>
        <w:t xml:space="preserve"> в культуре народов. Народные приметы, пословицы, поверья о лесе.  Приметы, пословицы, поверья о воде.</w:t>
      </w:r>
      <w:r>
        <w:rPr>
          <w:sz w:val="28"/>
          <w:szCs w:val="28"/>
        </w:rPr>
        <w:t xml:space="preserve"> История их возникновения, практическая ценность. </w:t>
      </w:r>
      <w:r w:rsidRPr="00A87A8D">
        <w:rPr>
          <w:sz w:val="28"/>
          <w:szCs w:val="28"/>
        </w:rPr>
        <w:t xml:space="preserve"> 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Значение окружающей среды для местного населения. Представление</w:t>
      </w:r>
      <w:r>
        <w:rPr>
          <w:sz w:val="28"/>
          <w:szCs w:val="28"/>
        </w:rPr>
        <w:t xml:space="preserve"> древних</w:t>
      </w:r>
      <w:r w:rsidRPr="00A87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башкир </w:t>
      </w:r>
      <w:r w:rsidRPr="00A87A8D">
        <w:rPr>
          <w:sz w:val="28"/>
          <w:szCs w:val="28"/>
        </w:rPr>
        <w:t xml:space="preserve">о положительном и отрицательном влиянии человеческой деятельности на природу. 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 природы, обожествление сил природы у древних башкир. </w:t>
      </w:r>
      <w:r w:rsidRPr="00A87A8D">
        <w:rPr>
          <w:sz w:val="28"/>
          <w:szCs w:val="28"/>
        </w:rPr>
        <w:t xml:space="preserve">Бережное отношение к домашним животным, к диким животным и растениям. 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Башкирская мифология и древнейший эпос «Урал - батыр». История обретения эпоса. М.Бурангулов.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Языческие представления о сотворении мира в эпосе «Урал - батыр». Первые люди и их образ жизни.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борьбы добра и зла в эпосе. Характеристика Урала и Шульгена как представителей доброго и злого начала. 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Здоровый образ жизни – как лучшая традиция. Долгожители Башкортостана. </w:t>
      </w:r>
      <w:r>
        <w:rPr>
          <w:sz w:val="28"/>
          <w:szCs w:val="28"/>
        </w:rPr>
        <w:t>В чем особенности их образа жизни?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Спорт и физическая культура. </w:t>
      </w:r>
      <w:r>
        <w:rPr>
          <w:sz w:val="28"/>
          <w:szCs w:val="28"/>
        </w:rPr>
        <w:t>Чем отличаются, для чего нужны спорт и физкультура?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Знаменитые земляки – спортсмены. </w:t>
      </w:r>
      <w:r>
        <w:rPr>
          <w:sz w:val="28"/>
          <w:szCs w:val="28"/>
        </w:rPr>
        <w:t xml:space="preserve">Чемпионы Европы, мира, Олимпийских игр, участники престижных соревнований. 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Здоровье этносов. Народные поверья и приметы о здоровом образе жизни.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Пережитки языческих верований в традициях и обычаях башкирского народа (декоративно – прикладное творчество).  Вышивка, аппликация, тиснение на коже, ковроткачество, кузнечное ремесло.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Экология национальной одежды. Сырье для изготовления одежды. Экологические знаки качества товаров. Национальная одежда и её особенности. Народный орнамент – зооморфизм.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Экология национальной пищи этносов. Экологически чистые продукты питания. Формула питания в степных условиях. Режим питания. Витамины. Особенности этнической национальной кухни. Народные пословицы, поговорки, поверья о доме, об одежде, о еде.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Национальные обычаи, традиции, праздники, игры. Священные места</w:t>
      </w:r>
      <w:r>
        <w:rPr>
          <w:sz w:val="28"/>
          <w:szCs w:val="28"/>
        </w:rPr>
        <w:t xml:space="preserve"> для проведения праздников</w:t>
      </w:r>
      <w:r w:rsidRPr="00A87A8D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обрядовых праздников и игр. </w:t>
      </w:r>
      <w:r w:rsidRPr="00A87A8D">
        <w:rPr>
          <w:sz w:val="28"/>
          <w:szCs w:val="28"/>
        </w:rPr>
        <w:t xml:space="preserve"> 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Народные игры. </w:t>
      </w:r>
      <w:r>
        <w:rPr>
          <w:sz w:val="28"/>
          <w:szCs w:val="28"/>
        </w:rPr>
        <w:t xml:space="preserve">Детские и взрослые игры. Связь игры с жизнью, окружающим миром. 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Лошадь в традиционной культуре. </w:t>
      </w:r>
      <w:r>
        <w:rPr>
          <w:sz w:val="28"/>
          <w:szCs w:val="28"/>
        </w:rPr>
        <w:t xml:space="preserve">Особенности башкирской лошади. Культ коня у башкир. 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Эпос «Акбузат». История обретения эпоса. Основной смысл произведения.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шэжэре? Родословная семьи как исторический источник.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Практика (36</w:t>
      </w:r>
      <w:r w:rsidRPr="00A87A8D">
        <w:rPr>
          <w:b/>
          <w:bCs/>
          <w:iCs/>
          <w:sz w:val="28"/>
          <w:szCs w:val="28"/>
        </w:rPr>
        <w:t>ч.)</w:t>
      </w:r>
      <w:r w:rsidRPr="00A87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97B49" w:rsidRDefault="00297B49" w:rsidP="009D2C60">
      <w:pPr>
        <w:pStyle w:val="a6"/>
        <w:spacing w:after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Практическое занятие 1. (2ч.). </w:t>
      </w:r>
      <w:r>
        <w:rPr>
          <w:bCs/>
          <w:iCs/>
          <w:sz w:val="28"/>
          <w:szCs w:val="28"/>
        </w:rPr>
        <w:t xml:space="preserve">Работа с картографическим материалом. Выполнение заданий на контурных картах: «Башкортостан на карте арабского путешественника Идриси». 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2. (2ч)</w:t>
      </w:r>
      <w:r w:rsidRPr="007A56D1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Записать пословицы и поговорки о бережном отношении к природе, о погоде. Сочинить легенду о происхождении гидронимов.</w:t>
      </w:r>
    </w:p>
    <w:p w:rsidR="00297B49" w:rsidRPr="001C3262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3. (2ч.)</w:t>
      </w:r>
      <w:r w:rsidRPr="008D6E4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иллюстраций к легендам и преданиям башкир «Юный оформитель преданий»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4. (2ч)</w:t>
      </w:r>
      <w:r w:rsidRPr="007A56D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творческих работ по легендам и преданиям башкирского народа «Преданья седой старины».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5. (2ч)</w:t>
      </w:r>
      <w:r w:rsidRPr="001C326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87A8D">
        <w:rPr>
          <w:sz w:val="28"/>
          <w:szCs w:val="28"/>
        </w:rPr>
        <w:t xml:space="preserve">ащита творческих работ по легендам </w:t>
      </w:r>
      <w:r>
        <w:rPr>
          <w:sz w:val="28"/>
          <w:szCs w:val="28"/>
        </w:rPr>
        <w:t>и преданиям башкирского народа «Преданья седой старины».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6. (2ч.)</w:t>
      </w:r>
      <w:r w:rsidRPr="001C3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Написание сочинения </w:t>
      </w:r>
      <w:r w:rsidRPr="00A87A8D">
        <w:rPr>
          <w:sz w:val="28"/>
          <w:szCs w:val="28"/>
        </w:rPr>
        <w:t>по эпосу «Урал - батыр»</w:t>
      </w:r>
      <w:r>
        <w:rPr>
          <w:sz w:val="28"/>
          <w:szCs w:val="28"/>
        </w:rPr>
        <w:t xml:space="preserve"> по предложенным темам: «Идея бессмертья в эпосе Урал - батыр», «Что такое добро?», «Эпос Урал – батыр как исторический источник».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7. (2ч.)</w:t>
      </w:r>
      <w:r w:rsidRPr="001C326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мастеров поэтического слова. Рассказ отрывков из эпоса «Урал - батыр» наизусть.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Практическое занятие 8. (2ч.)</w:t>
      </w:r>
      <w:r w:rsidRPr="005A3633">
        <w:t xml:space="preserve"> </w:t>
      </w:r>
      <w:r>
        <w:rPr>
          <w:sz w:val="28"/>
          <w:szCs w:val="28"/>
        </w:rPr>
        <w:t>Подготовка презентаций по теме «</w:t>
      </w:r>
      <w:r w:rsidRPr="00A87A8D">
        <w:rPr>
          <w:sz w:val="28"/>
          <w:szCs w:val="28"/>
        </w:rPr>
        <w:t>Знаменитые земляки – спортсмены</w:t>
      </w:r>
      <w:r>
        <w:rPr>
          <w:sz w:val="28"/>
          <w:szCs w:val="28"/>
        </w:rPr>
        <w:t>», «</w:t>
      </w:r>
      <w:r w:rsidRPr="00A87A8D">
        <w:rPr>
          <w:sz w:val="28"/>
          <w:szCs w:val="28"/>
        </w:rPr>
        <w:t>Народные поверья и приметы о здоровом образе жизни</w:t>
      </w:r>
      <w:r>
        <w:rPr>
          <w:sz w:val="28"/>
          <w:szCs w:val="28"/>
        </w:rPr>
        <w:t>» - работа с литературой и Интернет - источниками</w:t>
      </w:r>
      <w:r w:rsidRPr="00A87A8D">
        <w:rPr>
          <w:sz w:val="28"/>
          <w:szCs w:val="28"/>
        </w:rPr>
        <w:t xml:space="preserve">. </w:t>
      </w:r>
    </w:p>
    <w:p w:rsidR="00297B49" w:rsidRPr="005A3633" w:rsidRDefault="00297B49" w:rsidP="009D2C6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9. (2ч.)</w:t>
      </w:r>
      <w:r w:rsidRPr="005A3633">
        <w:rPr>
          <w:sz w:val="28"/>
          <w:szCs w:val="28"/>
        </w:rPr>
        <w:t xml:space="preserve"> </w:t>
      </w:r>
      <w:r w:rsidRPr="00A87A8D">
        <w:rPr>
          <w:sz w:val="28"/>
          <w:szCs w:val="28"/>
        </w:rPr>
        <w:t>Изготовление предметов украшения национальной одежды из подручного материала.</w:t>
      </w:r>
      <w:r>
        <w:rPr>
          <w:sz w:val="28"/>
          <w:szCs w:val="28"/>
        </w:rPr>
        <w:t xml:space="preserve"> </w:t>
      </w:r>
    </w:p>
    <w:p w:rsidR="00297B49" w:rsidRDefault="00297B49" w:rsidP="009D2C6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Практическое занятие 10. (2ч.)</w:t>
      </w:r>
      <w:r w:rsidRPr="005A3633">
        <w:rPr>
          <w:sz w:val="28"/>
          <w:szCs w:val="28"/>
        </w:rPr>
        <w:t xml:space="preserve"> </w:t>
      </w:r>
      <w:r w:rsidRPr="00A87A8D">
        <w:rPr>
          <w:sz w:val="28"/>
          <w:szCs w:val="28"/>
        </w:rPr>
        <w:t>«Национальная кухня башкирского народа».</w:t>
      </w:r>
      <w:r>
        <w:rPr>
          <w:sz w:val="28"/>
          <w:szCs w:val="28"/>
        </w:rPr>
        <w:t xml:space="preserve"> Приготовление национальных блюд.</w:t>
      </w:r>
    </w:p>
    <w:p w:rsidR="00297B49" w:rsidRDefault="00297B49" w:rsidP="009D2C6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7A8D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 занятие 11. (2ч.)</w:t>
      </w:r>
      <w:r w:rsidRPr="005A3633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Народные игры – спортивный день.</w:t>
      </w:r>
    </w:p>
    <w:p w:rsidR="00297B49" w:rsidRPr="001C3262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1C3262">
        <w:rPr>
          <w:sz w:val="28"/>
          <w:szCs w:val="28"/>
        </w:rPr>
        <w:t xml:space="preserve">Практическое занятие 12. (2ч.) </w:t>
      </w:r>
      <w:r>
        <w:rPr>
          <w:sz w:val="28"/>
          <w:szCs w:val="28"/>
        </w:rPr>
        <w:t>Подготовка к инсценировке обрядового праздника башкир «Каргатуй» - составление сценария, подготовка реквизитов.</w:t>
      </w:r>
    </w:p>
    <w:p w:rsidR="00297B49" w:rsidRDefault="00297B49" w:rsidP="009D2C6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13. (2ч.)</w:t>
      </w:r>
      <w:r w:rsidRPr="005A3633">
        <w:rPr>
          <w:sz w:val="28"/>
          <w:szCs w:val="28"/>
        </w:rPr>
        <w:t xml:space="preserve"> </w:t>
      </w:r>
      <w:r>
        <w:rPr>
          <w:sz w:val="28"/>
          <w:szCs w:val="28"/>
        </w:rPr>
        <w:t>Инсценировка обрядового праздника башкир «Каргатуй».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14. (2ч.)</w:t>
      </w:r>
      <w:r w:rsidRPr="001C3262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Записать л</w:t>
      </w:r>
      <w:r w:rsidRPr="00A87A8D">
        <w:rPr>
          <w:sz w:val="28"/>
          <w:szCs w:val="28"/>
        </w:rPr>
        <w:t xml:space="preserve">егенды, предания и поверья башкир, связанные с конем. </w:t>
      </w:r>
      <w:r>
        <w:rPr>
          <w:sz w:val="28"/>
          <w:szCs w:val="28"/>
        </w:rPr>
        <w:t>Нарисовать рисунок к легендам.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15. (2ч.)</w:t>
      </w:r>
      <w:r w:rsidRPr="001C3262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Написание творческой работы по эпосу «Акбузат» по предложенным темам: «Эпос «Акбузат» как отражение материальной культуры башкир», «История обретения эпоса», «Образ крылатого коня в эпосах соседних народов» (стартовый уровень).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16. (2ч.)</w:t>
      </w:r>
      <w:r w:rsidRPr="001C3262">
        <w:rPr>
          <w:sz w:val="28"/>
          <w:szCs w:val="28"/>
        </w:rPr>
        <w:t xml:space="preserve"> </w:t>
      </w:r>
      <w:r w:rsidRPr="00A87A8D">
        <w:rPr>
          <w:sz w:val="28"/>
          <w:szCs w:val="28"/>
        </w:rPr>
        <w:t>Творческие работы «Традиционные занятия башкир».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17. (2ч.)</w:t>
      </w:r>
      <w:r w:rsidRPr="001C3262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Написать сказку о башкирской лошади.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18. (2ч.)</w:t>
      </w:r>
      <w:r w:rsidRPr="001C326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в</w:t>
      </w:r>
      <w:r w:rsidRPr="00A87A8D">
        <w:rPr>
          <w:sz w:val="28"/>
          <w:szCs w:val="28"/>
        </w:rPr>
        <w:t>опросник</w:t>
      </w:r>
      <w:r>
        <w:rPr>
          <w:sz w:val="28"/>
          <w:szCs w:val="28"/>
        </w:rPr>
        <w:t xml:space="preserve">а для сбора информации по родословным. </w:t>
      </w:r>
      <w:r w:rsidRPr="00A87A8D">
        <w:rPr>
          <w:sz w:val="28"/>
          <w:szCs w:val="28"/>
        </w:rPr>
        <w:t>Основные вопросы, обязательные при составлении родословных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C11EAE">
        <w:rPr>
          <w:b/>
          <w:sz w:val="28"/>
          <w:szCs w:val="28"/>
        </w:rPr>
        <w:t>Требования к знаниям и умениям:</w:t>
      </w:r>
      <w:r>
        <w:rPr>
          <w:sz w:val="28"/>
          <w:szCs w:val="28"/>
        </w:rPr>
        <w:t xml:space="preserve"> знать понятия мировоззрения, язычество, мифология, эпос, шежере - родословная; уметь работать с литературой и источниками, писать исследовательскую работу по своему шежере.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  <w:r w:rsidRPr="00A87A8D">
        <w:rPr>
          <w:b/>
          <w:bCs/>
          <w:iCs/>
          <w:sz w:val="28"/>
          <w:szCs w:val="28"/>
        </w:rPr>
        <w:lastRenderedPageBreak/>
        <w:t xml:space="preserve">Раздел 5. </w:t>
      </w:r>
      <w:r>
        <w:rPr>
          <w:b/>
          <w:bCs/>
          <w:iCs/>
          <w:sz w:val="28"/>
          <w:szCs w:val="28"/>
        </w:rPr>
        <w:t xml:space="preserve">Конференция «Проблемы экологии </w:t>
      </w:r>
      <w:r w:rsidRPr="00A87A8D">
        <w:rPr>
          <w:b/>
          <w:bCs/>
          <w:iCs/>
          <w:sz w:val="28"/>
          <w:szCs w:val="28"/>
        </w:rPr>
        <w:t>в этнических традициях н</w:t>
      </w:r>
      <w:r>
        <w:rPr>
          <w:b/>
          <w:bCs/>
          <w:iCs/>
          <w:sz w:val="28"/>
          <w:szCs w:val="28"/>
        </w:rPr>
        <w:t>ародов Башкортостана</w:t>
      </w:r>
      <w:r w:rsidRPr="00A87A8D">
        <w:rPr>
          <w:b/>
          <w:bCs/>
          <w:iCs/>
          <w:sz w:val="28"/>
          <w:szCs w:val="28"/>
        </w:rPr>
        <w:t>»</w:t>
      </w:r>
      <w:r w:rsidRPr="00A87A8D">
        <w:rPr>
          <w:b/>
          <w:bCs/>
          <w:sz w:val="28"/>
          <w:szCs w:val="28"/>
        </w:rPr>
        <w:t xml:space="preserve"> (4 ч.)</w:t>
      </w:r>
    </w:p>
    <w:p w:rsidR="00297B49" w:rsidRDefault="00297B49" w:rsidP="009D2C60">
      <w:pPr>
        <w:pStyle w:val="a6"/>
        <w:spacing w:after="0"/>
        <w:ind w:firstLine="709"/>
        <w:jc w:val="both"/>
        <w:rPr>
          <w:bCs/>
          <w:iCs/>
          <w:sz w:val="28"/>
          <w:szCs w:val="28"/>
        </w:rPr>
      </w:pPr>
      <w:r w:rsidRPr="00A87A8D">
        <w:rPr>
          <w:b/>
          <w:bCs/>
          <w:iCs/>
          <w:sz w:val="28"/>
          <w:szCs w:val="28"/>
        </w:rPr>
        <w:t>Практика (4ч.)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F2322A">
        <w:rPr>
          <w:bCs/>
          <w:iCs/>
          <w:sz w:val="28"/>
          <w:szCs w:val="28"/>
        </w:rPr>
        <w:t>рактическое занятие 1. (2ч.)</w:t>
      </w:r>
      <w:r>
        <w:rPr>
          <w:bCs/>
          <w:iCs/>
          <w:sz w:val="28"/>
          <w:szCs w:val="28"/>
        </w:rPr>
        <w:t xml:space="preserve"> Подготовка конференции «Проблемы экологии</w:t>
      </w:r>
      <w:r w:rsidRPr="00521466">
        <w:rPr>
          <w:bCs/>
          <w:iCs/>
          <w:sz w:val="28"/>
          <w:szCs w:val="28"/>
        </w:rPr>
        <w:t xml:space="preserve"> в этнических традициях населения</w:t>
      </w:r>
      <w:r>
        <w:rPr>
          <w:bCs/>
          <w:iCs/>
          <w:sz w:val="28"/>
          <w:szCs w:val="28"/>
        </w:rPr>
        <w:t>»: подбор материала, написание исследовательских работ. (базовый уровень).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2. (2ч.) </w:t>
      </w:r>
      <w:r w:rsidRPr="00A87A8D">
        <w:rPr>
          <w:sz w:val="28"/>
          <w:szCs w:val="28"/>
        </w:rPr>
        <w:t>Представление и</w:t>
      </w:r>
      <w:r w:rsidRPr="00A87A8D">
        <w:rPr>
          <w:b/>
          <w:bCs/>
          <w:sz w:val="28"/>
          <w:szCs w:val="28"/>
        </w:rPr>
        <w:t xml:space="preserve"> </w:t>
      </w:r>
      <w:r w:rsidRPr="00A87A8D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>исследовательских работ на конференции «Проблемы экологии в этнических традициях народов Башкортостана» (продвинутый уровень).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87A8D">
        <w:rPr>
          <w:sz w:val="28"/>
          <w:szCs w:val="28"/>
        </w:rPr>
        <w:t>бобщение работы экологического объединения.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C11EAE">
        <w:rPr>
          <w:b/>
          <w:sz w:val="28"/>
          <w:szCs w:val="28"/>
        </w:rPr>
        <w:t>Требования к знаниям и умениям:</w:t>
      </w:r>
      <w:r>
        <w:rPr>
          <w:sz w:val="28"/>
          <w:szCs w:val="28"/>
        </w:rPr>
        <w:t xml:space="preserve"> знать основные требования к докладу; уметь работать с литературой и источниками, писать исследовательскую работу, представить свою работу на конференции.</w:t>
      </w:r>
    </w:p>
    <w:p w:rsidR="00297B49" w:rsidRDefault="00297B49" w:rsidP="009D2C60">
      <w:pPr>
        <w:pStyle w:val="a6"/>
        <w:spacing w:after="0"/>
        <w:ind w:firstLine="709"/>
        <w:jc w:val="both"/>
      </w:pPr>
    </w:p>
    <w:p w:rsidR="00297B49" w:rsidRPr="005B398F" w:rsidRDefault="00297B49" w:rsidP="009D2C60">
      <w:pPr>
        <w:jc w:val="center"/>
        <w:rPr>
          <w:b/>
          <w:sz w:val="28"/>
          <w:szCs w:val="28"/>
        </w:rPr>
      </w:pPr>
      <w:r w:rsidRPr="005B398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чебный план второго года обучения</w:t>
      </w:r>
      <w:r w:rsidRPr="005B398F">
        <w:rPr>
          <w:b/>
          <w:sz w:val="28"/>
          <w:szCs w:val="28"/>
        </w:rPr>
        <w:t xml:space="preserve"> </w:t>
      </w:r>
    </w:p>
    <w:p w:rsidR="00297B49" w:rsidRPr="002C7ED6" w:rsidRDefault="00297B49" w:rsidP="009D2C60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3697"/>
        <w:gridCol w:w="1019"/>
        <w:gridCol w:w="1374"/>
        <w:gridCol w:w="1391"/>
        <w:gridCol w:w="1874"/>
      </w:tblGrid>
      <w:tr w:rsidR="00297B49" w:rsidRPr="00E67791" w:rsidTr="00D045AB">
        <w:tc>
          <w:tcPr>
            <w:tcW w:w="253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  <w:r w:rsidRPr="00E67791">
              <w:rPr>
                <w:bCs/>
              </w:rPr>
              <w:t>№</w:t>
            </w:r>
          </w:p>
        </w:tc>
        <w:tc>
          <w:tcPr>
            <w:tcW w:w="1876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  <w:r>
              <w:rPr>
                <w:bCs/>
              </w:rPr>
              <w:t>Название раздела</w:t>
            </w:r>
          </w:p>
        </w:tc>
        <w:tc>
          <w:tcPr>
            <w:tcW w:w="517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  <w:r w:rsidRPr="00E67791">
              <w:rPr>
                <w:bCs/>
              </w:rPr>
              <w:t xml:space="preserve">Всего </w:t>
            </w:r>
          </w:p>
        </w:tc>
        <w:tc>
          <w:tcPr>
            <w:tcW w:w="697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  <w:r w:rsidRPr="00E67791">
              <w:rPr>
                <w:bCs/>
              </w:rPr>
              <w:t xml:space="preserve">Теория </w:t>
            </w:r>
          </w:p>
        </w:tc>
        <w:tc>
          <w:tcPr>
            <w:tcW w:w="706" w:type="pct"/>
          </w:tcPr>
          <w:p w:rsidR="00297B49" w:rsidRPr="00E67791" w:rsidRDefault="00297B49" w:rsidP="009D2C60">
            <w:pPr>
              <w:pStyle w:val="4"/>
              <w:rPr>
                <w:sz w:val="24"/>
                <w:szCs w:val="24"/>
              </w:rPr>
            </w:pPr>
            <w:r w:rsidRPr="00E67791">
              <w:rPr>
                <w:sz w:val="24"/>
                <w:szCs w:val="24"/>
              </w:rPr>
              <w:t>Практика</w:t>
            </w:r>
          </w:p>
        </w:tc>
        <w:tc>
          <w:tcPr>
            <w:tcW w:w="951" w:type="pct"/>
            <w:vMerge w:val="restart"/>
          </w:tcPr>
          <w:p w:rsidR="00297B49" w:rsidRPr="00E67791" w:rsidRDefault="00297B49" w:rsidP="009D2C60">
            <w:pPr>
              <w:pStyle w:val="4"/>
              <w:rPr>
                <w:sz w:val="24"/>
                <w:szCs w:val="24"/>
              </w:rPr>
            </w:pPr>
            <w:r w:rsidRPr="00E67791">
              <w:rPr>
                <w:sz w:val="24"/>
                <w:szCs w:val="24"/>
              </w:rPr>
              <w:t>Форма аттестации</w:t>
            </w:r>
          </w:p>
        </w:tc>
      </w:tr>
      <w:tr w:rsidR="00297B49" w:rsidRPr="00E67791" w:rsidTr="00D045AB">
        <w:tc>
          <w:tcPr>
            <w:tcW w:w="253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  <w:r w:rsidRPr="00E67791">
              <w:rPr>
                <w:bCs/>
              </w:rPr>
              <w:t>1</w:t>
            </w:r>
          </w:p>
        </w:tc>
        <w:tc>
          <w:tcPr>
            <w:tcW w:w="1876" w:type="pct"/>
          </w:tcPr>
          <w:p w:rsidR="00297B49" w:rsidRPr="00E67791" w:rsidRDefault="00297B49" w:rsidP="009D2C60">
            <w:pPr>
              <w:jc w:val="both"/>
              <w:rPr>
                <w:bCs/>
              </w:rPr>
            </w:pPr>
            <w:r w:rsidRPr="00E67791">
              <w:rPr>
                <w:bCs/>
              </w:rPr>
              <w:t>Раздел 1. Введение</w:t>
            </w:r>
          </w:p>
        </w:tc>
        <w:tc>
          <w:tcPr>
            <w:tcW w:w="517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  <w:r w:rsidRPr="00E67791">
              <w:rPr>
                <w:bCs/>
              </w:rPr>
              <w:t>3</w:t>
            </w:r>
          </w:p>
        </w:tc>
        <w:tc>
          <w:tcPr>
            <w:tcW w:w="697" w:type="pct"/>
          </w:tcPr>
          <w:p w:rsidR="00297B49" w:rsidRPr="00E67791" w:rsidRDefault="00297B49" w:rsidP="009D2C60">
            <w:pPr>
              <w:jc w:val="center"/>
              <w:rPr>
                <w:bCs/>
              </w:rPr>
            </w:pPr>
            <w:r w:rsidRPr="00E67791">
              <w:rPr>
                <w:bCs/>
              </w:rPr>
              <w:t>2</w:t>
            </w:r>
          </w:p>
        </w:tc>
        <w:tc>
          <w:tcPr>
            <w:tcW w:w="706" w:type="pct"/>
          </w:tcPr>
          <w:p w:rsidR="00297B49" w:rsidRPr="00E67791" w:rsidRDefault="00297B49" w:rsidP="009D2C60">
            <w:pPr>
              <w:pStyle w:val="4"/>
              <w:jc w:val="center"/>
              <w:rPr>
                <w:sz w:val="24"/>
                <w:szCs w:val="24"/>
              </w:rPr>
            </w:pPr>
            <w:r w:rsidRPr="00E67791">
              <w:rPr>
                <w:sz w:val="24"/>
                <w:szCs w:val="24"/>
              </w:rPr>
              <w:t>1</w:t>
            </w:r>
          </w:p>
        </w:tc>
        <w:tc>
          <w:tcPr>
            <w:tcW w:w="951" w:type="pct"/>
            <w:vMerge/>
          </w:tcPr>
          <w:p w:rsidR="00297B49" w:rsidRPr="00E67791" w:rsidRDefault="00297B49" w:rsidP="009D2C60">
            <w:pPr>
              <w:pStyle w:val="4"/>
              <w:jc w:val="center"/>
              <w:rPr>
                <w:sz w:val="24"/>
                <w:szCs w:val="24"/>
              </w:rPr>
            </w:pPr>
          </w:p>
        </w:tc>
      </w:tr>
      <w:tr w:rsidR="00297B49" w:rsidRPr="00E67791" w:rsidTr="00D045AB">
        <w:tc>
          <w:tcPr>
            <w:tcW w:w="253" w:type="pct"/>
          </w:tcPr>
          <w:p w:rsidR="00297B49" w:rsidRPr="00E67791" w:rsidRDefault="00297B49" w:rsidP="009D2C60">
            <w:pPr>
              <w:jc w:val="center"/>
            </w:pPr>
            <w:r>
              <w:t>2</w:t>
            </w:r>
          </w:p>
        </w:tc>
        <w:tc>
          <w:tcPr>
            <w:tcW w:w="1876" w:type="pct"/>
          </w:tcPr>
          <w:p w:rsidR="00297B49" w:rsidRPr="00E67791" w:rsidRDefault="00297B49" w:rsidP="009D2C60">
            <w:r w:rsidRPr="00E67791">
              <w:rPr>
                <w:bCs/>
                <w:iCs/>
              </w:rPr>
              <w:t>Раздел 2.</w:t>
            </w:r>
            <w:r w:rsidRPr="00E67791">
              <w:t xml:space="preserve"> </w:t>
            </w:r>
            <w:r w:rsidRPr="00E67791">
              <w:rPr>
                <w:bCs/>
                <w:iCs/>
              </w:rPr>
              <w:t>Этноэкологические традиции славянских народов Башкортостана.</w:t>
            </w:r>
          </w:p>
        </w:tc>
        <w:tc>
          <w:tcPr>
            <w:tcW w:w="517" w:type="pct"/>
          </w:tcPr>
          <w:p w:rsidR="00297B49" w:rsidRPr="00E67791" w:rsidRDefault="00297B49" w:rsidP="009D2C60">
            <w:pPr>
              <w:jc w:val="center"/>
            </w:pPr>
          </w:p>
          <w:p w:rsidR="00297B49" w:rsidRPr="00E67791" w:rsidRDefault="00297B49" w:rsidP="009D2C60">
            <w:pPr>
              <w:jc w:val="center"/>
            </w:pPr>
            <w:r>
              <w:t>48</w:t>
            </w:r>
          </w:p>
        </w:tc>
        <w:tc>
          <w:tcPr>
            <w:tcW w:w="697" w:type="pct"/>
          </w:tcPr>
          <w:p w:rsidR="00297B49" w:rsidRPr="00E67791" w:rsidRDefault="00297B49" w:rsidP="009D2C60">
            <w:pPr>
              <w:jc w:val="center"/>
            </w:pPr>
            <w:r>
              <w:t>28</w:t>
            </w:r>
          </w:p>
        </w:tc>
        <w:tc>
          <w:tcPr>
            <w:tcW w:w="706" w:type="pct"/>
          </w:tcPr>
          <w:p w:rsidR="00297B49" w:rsidRPr="00E67791" w:rsidRDefault="00297B49" w:rsidP="009D2C60">
            <w:pPr>
              <w:pStyle w:val="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51" w:type="pct"/>
          </w:tcPr>
          <w:p w:rsidR="00297B49" w:rsidRPr="00E67791" w:rsidRDefault="00297B49" w:rsidP="009D2C60">
            <w:pPr>
              <w:pStyle w:val="4"/>
              <w:jc w:val="left"/>
              <w:rPr>
                <w:bCs/>
                <w:sz w:val="24"/>
                <w:szCs w:val="24"/>
              </w:rPr>
            </w:pPr>
            <w:r w:rsidRPr="00E67791">
              <w:rPr>
                <w:bCs/>
                <w:sz w:val="24"/>
                <w:szCs w:val="24"/>
              </w:rPr>
              <w:t>Творческие работы, тестирование</w:t>
            </w:r>
          </w:p>
        </w:tc>
      </w:tr>
      <w:tr w:rsidR="00297B49" w:rsidRPr="00E67791" w:rsidTr="00D045AB">
        <w:tc>
          <w:tcPr>
            <w:tcW w:w="253" w:type="pct"/>
          </w:tcPr>
          <w:p w:rsidR="00297B49" w:rsidRPr="00E67791" w:rsidRDefault="00297B49" w:rsidP="009D2C60">
            <w:pPr>
              <w:jc w:val="center"/>
            </w:pPr>
            <w:r>
              <w:t>3</w:t>
            </w:r>
          </w:p>
        </w:tc>
        <w:tc>
          <w:tcPr>
            <w:tcW w:w="1876" w:type="pct"/>
          </w:tcPr>
          <w:p w:rsidR="00297B49" w:rsidRPr="00E67791" w:rsidRDefault="00297B49" w:rsidP="009D2C60">
            <w:pPr>
              <w:jc w:val="both"/>
            </w:pPr>
            <w:r w:rsidRPr="00E67791">
              <w:t>Раздел 3.</w:t>
            </w:r>
            <w:r w:rsidRPr="00E67791">
              <w:rPr>
                <w:b/>
              </w:rPr>
              <w:t xml:space="preserve"> </w:t>
            </w:r>
            <w:r w:rsidRPr="00E67791">
              <w:t xml:space="preserve"> Этноэкологические традиции финно-угорских народов Башкортостана. </w:t>
            </w:r>
          </w:p>
        </w:tc>
        <w:tc>
          <w:tcPr>
            <w:tcW w:w="517" w:type="pct"/>
          </w:tcPr>
          <w:p w:rsidR="00297B49" w:rsidRPr="00E67791" w:rsidRDefault="00297B49" w:rsidP="009D2C60">
            <w:pPr>
              <w:jc w:val="center"/>
            </w:pPr>
          </w:p>
          <w:p w:rsidR="00297B49" w:rsidRPr="00E67791" w:rsidRDefault="00297B49" w:rsidP="009D2C60">
            <w:pPr>
              <w:jc w:val="center"/>
            </w:pPr>
            <w:r>
              <w:t>45</w:t>
            </w:r>
          </w:p>
        </w:tc>
        <w:tc>
          <w:tcPr>
            <w:tcW w:w="697" w:type="pct"/>
          </w:tcPr>
          <w:p w:rsidR="00297B49" w:rsidRPr="00E67791" w:rsidRDefault="00297B49" w:rsidP="009D2C60">
            <w:pPr>
              <w:jc w:val="center"/>
            </w:pPr>
            <w:r>
              <w:t>29</w:t>
            </w:r>
          </w:p>
        </w:tc>
        <w:tc>
          <w:tcPr>
            <w:tcW w:w="706" w:type="pct"/>
          </w:tcPr>
          <w:p w:rsidR="00297B49" w:rsidRPr="00E67791" w:rsidRDefault="00297B49" w:rsidP="009D2C60">
            <w:pPr>
              <w:pStyle w:val="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51" w:type="pct"/>
          </w:tcPr>
          <w:p w:rsidR="00297B49" w:rsidRPr="00E67791" w:rsidRDefault="00297B49" w:rsidP="009D2C60">
            <w:r w:rsidRPr="00E67791">
              <w:rPr>
                <w:bCs/>
              </w:rPr>
              <w:t>Творческие работы, тестирование</w:t>
            </w:r>
          </w:p>
        </w:tc>
      </w:tr>
      <w:tr w:rsidR="00297B49" w:rsidRPr="00E67791" w:rsidTr="00D045AB">
        <w:tc>
          <w:tcPr>
            <w:tcW w:w="253" w:type="pct"/>
          </w:tcPr>
          <w:p w:rsidR="00297B49" w:rsidRPr="00E67791" w:rsidRDefault="00297B49" w:rsidP="009D2C60">
            <w:pPr>
              <w:jc w:val="center"/>
            </w:pPr>
            <w:r>
              <w:t>4</w:t>
            </w:r>
          </w:p>
        </w:tc>
        <w:tc>
          <w:tcPr>
            <w:tcW w:w="1876" w:type="pct"/>
          </w:tcPr>
          <w:p w:rsidR="00297B49" w:rsidRPr="00E67791" w:rsidRDefault="00297B49" w:rsidP="009D2C60">
            <w:r w:rsidRPr="00E67791">
              <w:t>Раздел 4.</w:t>
            </w:r>
            <w:r w:rsidRPr="00E67791">
              <w:rPr>
                <w:b/>
              </w:rPr>
              <w:t xml:space="preserve"> </w:t>
            </w:r>
            <w:r w:rsidRPr="00E67791">
              <w:t xml:space="preserve"> Этноэкологические традиции немецкого населения Башкортостана. </w:t>
            </w:r>
          </w:p>
        </w:tc>
        <w:tc>
          <w:tcPr>
            <w:tcW w:w="517" w:type="pct"/>
          </w:tcPr>
          <w:p w:rsidR="00297B49" w:rsidRPr="00E67791" w:rsidRDefault="00297B49" w:rsidP="009D2C60">
            <w:pPr>
              <w:jc w:val="center"/>
            </w:pPr>
            <w:r w:rsidRPr="00E67791">
              <w:t xml:space="preserve"> </w:t>
            </w:r>
          </w:p>
          <w:p w:rsidR="00297B49" w:rsidRPr="00E67791" w:rsidRDefault="00297B49" w:rsidP="009D2C60">
            <w:pPr>
              <w:jc w:val="center"/>
            </w:pPr>
            <w:r>
              <w:t>45</w:t>
            </w:r>
          </w:p>
        </w:tc>
        <w:tc>
          <w:tcPr>
            <w:tcW w:w="697" w:type="pct"/>
          </w:tcPr>
          <w:p w:rsidR="00297B49" w:rsidRPr="00E67791" w:rsidRDefault="00297B49" w:rsidP="009D2C60">
            <w:pPr>
              <w:jc w:val="center"/>
            </w:pPr>
            <w:r>
              <w:t>25</w:t>
            </w:r>
          </w:p>
        </w:tc>
        <w:tc>
          <w:tcPr>
            <w:tcW w:w="706" w:type="pct"/>
          </w:tcPr>
          <w:p w:rsidR="00297B49" w:rsidRPr="00E67791" w:rsidRDefault="00297B49" w:rsidP="009D2C60">
            <w:pPr>
              <w:pStyle w:val="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51" w:type="pct"/>
          </w:tcPr>
          <w:p w:rsidR="00297B49" w:rsidRPr="00E67791" w:rsidRDefault="00297B49" w:rsidP="009D2C60">
            <w:r w:rsidRPr="00E67791">
              <w:rPr>
                <w:bCs/>
              </w:rPr>
              <w:t>Творческие работы, тестирование</w:t>
            </w:r>
          </w:p>
        </w:tc>
      </w:tr>
      <w:tr w:rsidR="00297B49" w:rsidRPr="00E67791" w:rsidTr="00D045AB">
        <w:tc>
          <w:tcPr>
            <w:tcW w:w="253" w:type="pct"/>
          </w:tcPr>
          <w:p w:rsidR="00297B49" w:rsidRPr="00E67791" w:rsidRDefault="00297B49" w:rsidP="009D2C60">
            <w:pPr>
              <w:jc w:val="center"/>
            </w:pPr>
            <w:r>
              <w:t>5</w:t>
            </w:r>
          </w:p>
        </w:tc>
        <w:tc>
          <w:tcPr>
            <w:tcW w:w="1876" w:type="pct"/>
          </w:tcPr>
          <w:p w:rsidR="00297B49" w:rsidRPr="00C01BAC" w:rsidRDefault="00297B49" w:rsidP="009D2C60">
            <w:pPr>
              <w:jc w:val="both"/>
            </w:pPr>
            <w:r w:rsidRPr="00C01BAC">
              <w:t>Раздел 5. Практическая работа</w:t>
            </w:r>
          </w:p>
        </w:tc>
        <w:tc>
          <w:tcPr>
            <w:tcW w:w="517" w:type="pct"/>
          </w:tcPr>
          <w:p w:rsidR="00297B49" w:rsidRPr="00C01BAC" w:rsidRDefault="00297B49" w:rsidP="009D2C60">
            <w:pPr>
              <w:jc w:val="center"/>
            </w:pPr>
            <w:r>
              <w:t>3</w:t>
            </w:r>
          </w:p>
        </w:tc>
        <w:tc>
          <w:tcPr>
            <w:tcW w:w="697" w:type="pct"/>
          </w:tcPr>
          <w:p w:rsidR="00297B49" w:rsidRPr="00C01BAC" w:rsidRDefault="00297B49" w:rsidP="009D2C60">
            <w:pPr>
              <w:jc w:val="center"/>
            </w:pPr>
            <w:r>
              <w:t>-</w:t>
            </w:r>
          </w:p>
        </w:tc>
        <w:tc>
          <w:tcPr>
            <w:tcW w:w="706" w:type="pct"/>
          </w:tcPr>
          <w:p w:rsidR="00297B49" w:rsidRPr="00C01BAC" w:rsidRDefault="00297B49" w:rsidP="009D2C60">
            <w:pPr>
              <w:pStyle w:val="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51" w:type="pct"/>
          </w:tcPr>
          <w:p w:rsidR="00297B49" w:rsidRPr="00E67791" w:rsidRDefault="00297B49" w:rsidP="009D2C60">
            <w:pPr>
              <w:pStyle w:val="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Тестирование, контрольная работа</w:t>
            </w:r>
          </w:p>
        </w:tc>
      </w:tr>
      <w:tr w:rsidR="00297B49" w:rsidRPr="00E67791" w:rsidTr="00D045AB">
        <w:trPr>
          <w:trHeight w:val="398"/>
        </w:trPr>
        <w:tc>
          <w:tcPr>
            <w:tcW w:w="253" w:type="pct"/>
          </w:tcPr>
          <w:p w:rsidR="00297B49" w:rsidRPr="00E67791" w:rsidRDefault="00297B49" w:rsidP="009D2C6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76" w:type="pct"/>
          </w:tcPr>
          <w:p w:rsidR="00297B49" w:rsidRPr="00C01BAC" w:rsidRDefault="00297B49" w:rsidP="009D2C60">
            <w:pPr>
              <w:jc w:val="center"/>
              <w:rPr>
                <w:b/>
                <w:bCs/>
                <w:iCs/>
              </w:rPr>
            </w:pPr>
          </w:p>
          <w:p w:rsidR="00297B49" w:rsidRPr="00C01BAC" w:rsidRDefault="00297B49" w:rsidP="009D2C60">
            <w:pPr>
              <w:jc w:val="center"/>
              <w:rPr>
                <w:b/>
                <w:bCs/>
                <w:iCs/>
              </w:rPr>
            </w:pPr>
            <w:r w:rsidRPr="00C01BAC">
              <w:rPr>
                <w:b/>
                <w:bCs/>
                <w:iCs/>
              </w:rPr>
              <w:t>Итого</w:t>
            </w:r>
          </w:p>
        </w:tc>
        <w:tc>
          <w:tcPr>
            <w:tcW w:w="517" w:type="pct"/>
          </w:tcPr>
          <w:p w:rsidR="00297B49" w:rsidRPr="0050336C" w:rsidRDefault="00297B49" w:rsidP="009D2C60">
            <w:pPr>
              <w:jc w:val="center"/>
              <w:rPr>
                <w:bCs/>
                <w:iCs/>
              </w:rPr>
            </w:pPr>
            <w:r w:rsidRPr="0050336C">
              <w:rPr>
                <w:bCs/>
                <w:iCs/>
              </w:rPr>
              <w:t>144</w:t>
            </w:r>
          </w:p>
          <w:p w:rsidR="00297B49" w:rsidRPr="0050336C" w:rsidRDefault="00297B49" w:rsidP="009D2C60">
            <w:pPr>
              <w:jc w:val="center"/>
              <w:rPr>
                <w:bCs/>
                <w:iCs/>
              </w:rPr>
            </w:pPr>
            <w:r w:rsidRPr="0050336C">
              <w:rPr>
                <w:bCs/>
                <w:iCs/>
              </w:rPr>
              <w:t> </w:t>
            </w:r>
          </w:p>
        </w:tc>
        <w:tc>
          <w:tcPr>
            <w:tcW w:w="697" w:type="pct"/>
          </w:tcPr>
          <w:p w:rsidR="00297B49" w:rsidRPr="006E348D" w:rsidRDefault="00297B49" w:rsidP="009D2C60">
            <w:pPr>
              <w:jc w:val="center"/>
              <w:rPr>
                <w:bCs/>
                <w:iCs/>
              </w:rPr>
            </w:pPr>
            <w:r w:rsidRPr="006E348D">
              <w:rPr>
                <w:bCs/>
                <w:iCs/>
              </w:rPr>
              <w:t>84</w:t>
            </w:r>
          </w:p>
          <w:p w:rsidR="00297B49" w:rsidRPr="006E348D" w:rsidRDefault="00297B49" w:rsidP="009D2C60">
            <w:pPr>
              <w:jc w:val="center"/>
              <w:rPr>
                <w:bCs/>
                <w:iCs/>
              </w:rPr>
            </w:pPr>
          </w:p>
        </w:tc>
        <w:tc>
          <w:tcPr>
            <w:tcW w:w="706" w:type="pct"/>
          </w:tcPr>
          <w:p w:rsidR="00297B49" w:rsidRPr="006E348D" w:rsidRDefault="00297B49" w:rsidP="009D2C60">
            <w:pPr>
              <w:pStyle w:val="4"/>
              <w:jc w:val="center"/>
              <w:rPr>
                <w:iCs/>
                <w:sz w:val="24"/>
                <w:szCs w:val="24"/>
              </w:rPr>
            </w:pPr>
            <w:r w:rsidRPr="006E348D">
              <w:rPr>
                <w:iCs/>
                <w:sz w:val="24"/>
                <w:szCs w:val="24"/>
              </w:rPr>
              <w:t>60</w:t>
            </w:r>
          </w:p>
        </w:tc>
        <w:tc>
          <w:tcPr>
            <w:tcW w:w="951" w:type="pct"/>
          </w:tcPr>
          <w:p w:rsidR="00297B49" w:rsidRPr="00E67791" w:rsidRDefault="00297B49" w:rsidP="009D2C60">
            <w:pPr>
              <w:pStyle w:val="4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297B49" w:rsidRDefault="00297B49" w:rsidP="009D2C60">
      <w:pPr>
        <w:pStyle w:val="2"/>
        <w:spacing w:after="0" w:line="240" w:lineRule="auto"/>
        <w:ind w:firstLine="709"/>
        <w:rPr>
          <w:b/>
          <w:bCs/>
          <w:caps/>
          <w:sz w:val="28"/>
          <w:szCs w:val="28"/>
        </w:rPr>
      </w:pPr>
    </w:p>
    <w:p w:rsidR="00297B49" w:rsidRDefault="00297B49" w:rsidP="009D2C60">
      <w:pPr>
        <w:pStyle w:val="2"/>
        <w:spacing w:after="0" w:line="240" w:lineRule="auto"/>
        <w:ind w:firstLine="709"/>
        <w:jc w:val="center"/>
        <w:rPr>
          <w:b/>
          <w:bCs/>
          <w:caps/>
          <w:sz w:val="28"/>
          <w:szCs w:val="28"/>
        </w:rPr>
      </w:pPr>
      <w:r w:rsidRPr="00A87A8D">
        <w:rPr>
          <w:b/>
          <w:bCs/>
          <w:caps/>
          <w:sz w:val="28"/>
          <w:szCs w:val="28"/>
        </w:rPr>
        <w:t xml:space="preserve">Содержание </w:t>
      </w:r>
      <w:r w:rsidRPr="000C68A6">
        <w:rPr>
          <w:b/>
          <w:bCs/>
          <w:caps/>
          <w:sz w:val="28"/>
          <w:szCs w:val="28"/>
        </w:rPr>
        <w:t>второго</w:t>
      </w:r>
      <w:r w:rsidRPr="00A87A8D">
        <w:rPr>
          <w:b/>
          <w:bCs/>
          <w:caps/>
          <w:sz w:val="28"/>
          <w:szCs w:val="28"/>
        </w:rPr>
        <w:t xml:space="preserve"> года обучения </w:t>
      </w:r>
    </w:p>
    <w:p w:rsidR="00297B49" w:rsidRDefault="00297B49" w:rsidP="009D2C60">
      <w:pPr>
        <w:ind w:firstLine="709"/>
        <w:jc w:val="both"/>
        <w:rPr>
          <w:b/>
          <w:bCs/>
          <w:sz w:val="28"/>
          <w:szCs w:val="28"/>
        </w:rPr>
      </w:pPr>
      <w:r w:rsidRPr="00A87A8D">
        <w:rPr>
          <w:b/>
          <w:bCs/>
          <w:iCs/>
          <w:sz w:val="28"/>
          <w:szCs w:val="28"/>
        </w:rPr>
        <w:t xml:space="preserve">Раздел 1. </w:t>
      </w:r>
      <w:r w:rsidRPr="00A87A8D">
        <w:rPr>
          <w:b/>
          <w:bCs/>
          <w:sz w:val="28"/>
          <w:szCs w:val="28"/>
        </w:rPr>
        <w:t>Введение (3 ч).</w:t>
      </w:r>
    </w:p>
    <w:p w:rsidR="00297B49" w:rsidRPr="00A87A8D" w:rsidRDefault="00297B49" w:rsidP="009D2C60">
      <w:pPr>
        <w:pStyle w:val="a6"/>
        <w:spacing w:after="0"/>
        <w:ind w:firstLine="709"/>
        <w:rPr>
          <w:sz w:val="28"/>
          <w:szCs w:val="28"/>
        </w:rPr>
      </w:pPr>
      <w:r w:rsidRPr="00A87A8D">
        <w:rPr>
          <w:b/>
          <w:bCs/>
          <w:sz w:val="28"/>
          <w:szCs w:val="28"/>
        </w:rPr>
        <w:t>Теория (2ч.)</w:t>
      </w:r>
      <w:r w:rsidRPr="00A87A8D">
        <w:rPr>
          <w:sz w:val="28"/>
          <w:szCs w:val="28"/>
        </w:rPr>
        <w:t xml:space="preserve"> Инструктаж. Знакомство с предметом. Цели и задачи курса.</w:t>
      </w:r>
    </w:p>
    <w:p w:rsidR="00297B49" w:rsidRDefault="00297B49" w:rsidP="009D2C60">
      <w:pPr>
        <w:ind w:firstLine="709"/>
        <w:jc w:val="both"/>
        <w:rPr>
          <w:bCs/>
          <w:sz w:val="28"/>
          <w:szCs w:val="28"/>
        </w:rPr>
      </w:pPr>
      <w:r w:rsidRPr="00A87A8D">
        <w:rPr>
          <w:b/>
          <w:bCs/>
          <w:sz w:val="28"/>
          <w:szCs w:val="28"/>
        </w:rPr>
        <w:t xml:space="preserve">Практика (1ч.). </w:t>
      </w:r>
      <w:r w:rsidRPr="00A87A8D">
        <w:rPr>
          <w:bCs/>
          <w:sz w:val="28"/>
          <w:szCs w:val="28"/>
        </w:rPr>
        <w:t>Повторение пройденного за прошедший учебный год.</w:t>
      </w:r>
      <w:r>
        <w:rPr>
          <w:bCs/>
          <w:sz w:val="28"/>
          <w:szCs w:val="28"/>
        </w:rPr>
        <w:t xml:space="preserve"> Входное тестирование.</w:t>
      </w:r>
    </w:p>
    <w:p w:rsidR="00297B49" w:rsidRPr="00A87A8D" w:rsidRDefault="00297B49" w:rsidP="009D2C60">
      <w:pPr>
        <w:ind w:firstLine="709"/>
        <w:jc w:val="both"/>
        <w:rPr>
          <w:b/>
          <w:bCs/>
          <w:iCs/>
          <w:sz w:val="28"/>
          <w:szCs w:val="28"/>
        </w:rPr>
      </w:pPr>
      <w:r w:rsidRPr="00A87A8D">
        <w:rPr>
          <w:b/>
          <w:bCs/>
          <w:iCs/>
          <w:sz w:val="28"/>
          <w:szCs w:val="28"/>
        </w:rPr>
        <w:t>Раздел 2. Этноэкологические традиции славянских народов Башкортостана. (48 ч).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b/>
          <w:bCs/>
          <w:sz w:val="28"/>
          <w:szCs w:val="28"/>
        </w:rPr>
        <w:t>Теория (28ч.)</w:t>
      </w:r>
      <w:r w:rsidRPr="00A87A8D">
        <w:rPr>
          <w:sz w:val="28"/>
          <w:szCs w:val="28"/>
        </w:rPr>
        <w:t xml:space="preserve"> История переселения русских, украинцев и белорусов на территорию Башкортостана.</w:t>
      </w:r>
      <w:r>
        <w:rPr>
          <w:sz w:val="28"/>
          <w:szCs w:val="28"/>
        </w:rPr>
        <w:t xml:space="preserve"> Этапы переселения. Добровольные и вынужденные переселенцы.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Русские, украинские, белорусские названия на территории Башкортостана. </w:t>
      </w:r>
      <w:r>
        <w:rPr>
          <w:sz w:val="28"/>
          <w:szCs w:val="28"/>
        </w:rPr>
        <w:t>История их возникновения, связь с башкирскими названиями.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Священные растения в культуре народов. Народные приметы, пословицы, поверья о лесе.  Приметы, пословицы, поверья о воде. </w:t>
      </w:r>
      <w:r>
        <w:rPr>
          <w:sz w:val="28"/>
          <w:szCs w:val="28"/>
        </w:rPr>
        <w:t>Особенности и схожесть с башкирскими приметами, пословицами и поверьями.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lastRenderedPageBreak/>
        <w:t>Легенды, сказки, пр</w:t>
      </w:r>
      <w:r w:rsidR="00E63458">
        <w:rPr>
          <w:sz w:val="28"/>
          <w:szCs w:val="28"/>
        </w:rPr>
        <w:t>е</w:t>
      </w:r>
      <w:r w:rsidRPr="00A87A8D">
        <w:rPr>
          <w:sz w:val="28"/>
          <w:szCs w:val="28"/>
        </w:rPr>
        <w:t>дания об озерах и реках. Народные пословицы и поговорки о бережном отношении к лесу, воде, к природе и о природе, о погоде.</w:t>
      </w:r>
      <w:r>
        <w:rPr>
          <w:sz w:val="28"/>
          <w:szCs w:val="28"/>
        </w:rPr>
        <w:t xml:space="preserve"> Общее и особенное по сравнению с башкирскими легендами и сказками, пословицами и поверьями.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Происхождение славян. Легенды, предания о праславянах.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материальной культуры славянских народов в Башкортостане, обусловленные географическим положением.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Пережитки языческих верований в </w:t>
      </w:r>
      <w:r>
        <w:rPr>
          <w:sz w:val="28"/>
          <w:szCs w:val="28"/>
        </w:rPr>
        <w:t xml:space="preserve">традициях и обычаях славянских </w:t>
      </w:r>
      <w:r w:rsidRPr="00A87A8D">
        <w:rPr>
          <w:sz w:val="28"/>
          <w:szCs w:val="28"/>
        </w:rPr>
        <w:t>народов Башкортостана (декоративно – прикладное искусство).</w:t>
      </w:r>
      <w:r>
        <w:rPr>
          <w:sz w:val="28"/>
          <w:szCs w:val="28"/>
        </w:rPr>
        <w:t xml:space="preserve"> Вышивка, ковроткачество, кузнечное ремесло славян, их своеобразие.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Значение окружающей среды для местного населения. Представление о положительном и отрицательном влиянии человеческой деятельности на природу. Бережное отношение к домашним животным, к диким животным и растениям. 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Экология национальной одежды. </w:t>
      </w:r>
      <w:r>
        <w:rPr>
          <w:sz w:val="28"/>
          <w:szCs w:val="28"/>
        </w:rPr>
        <w:t xml:space="preserve">Сырье для изготовления одежды. </w:t>
      </w:r>
      <w:r w:rsidRPr="00A87A8D">
        <w:rPr>
          <w:sz w:val="28"/>
          <w:szCs w:val="28"/>
        </w:rPr>
        <w:t xml:space="preserve">Национальная одежда и её особенности. 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Экология национальной пищи этносов. Экологически чистые продукты питания. Формула питания в лесных условиях. Режим питания. В</w:t>
      </w:r>
      <w:r>
        <w:rPr>
          <w:sz w:val="28"/>
          <w:szCs w:val="28"/>
        </w:rPr>
        <w:t>итамины.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Особенности этнической национальной кухни. Народные пословицы, поговорки, поверья о доме, об одежде, о еде.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Национальные обычаи, традиции, праздники, игры. Священные места. Народные игры. 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 w:rsidRPr="00A87A8D">
        <w:rPr>
          <w:b/>
          <w:bCs/>
          <w:sz w:val="28"/>
          <w:szCs w:val="28"/>
        </w:rPr>
        <w:t>Практика (20</w:t>
      </w:r>
      <w:r>
        <w:rPr>
          <w:b/>
          <w:bCs/>
          <w:sz w:val="28"/>
          <w:szCs w:val="28"/>
        </w:rPr>
        <w:t xml:space="preserve"> </w:t>
      </w:r>
      <w:r w:rsidRPr="00A87A8D">
        <w:rPr>
          <w:b/>
          <w:bCs/>
          <w:sz w:val="28"/>
          <w:szCs w:val="28"/>
        </w:rPr>
        <w:t>ч.).</w:t>
      </w:r>
      <w:r w:rsidRPr="00A87A8D">
        <w:rPr>
          <w:sz w:val="28"/>
          <w:szCs w:val="28"/>
        </w:rPr>
        <w:t xml:space="preserve"> 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Практическое занятие 1. (2ч.)</w:t>
      </w:r>
      <w:r w:rsidRPr="003127B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сообщений, презентаций по темам: «Славянские названия на башкирской земле»</w:t>
      </w:r>
      <w:r w:rsidRPr="00A87A8D">
        <w:rPr>
          <w:sz w:val="28"/>
          <w:szCs w:val="28"/>
        </w:rPr>
        <w:t xml:space="preserve">, </w:t>
      </w:r>
      <w:r>
        <w:rPr>
          <w:sz w:val="28"/>
          <w:szCs w:val="28"/>
        </w:rPr>
        <w:t>«Этапы переселения славянских народов на территорию Башкортостана» - работа с литературой, Интернет – ресурсами.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2. (2ч.) Защита подготовленных работ на занятии.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3. (2ч.) А</w:t>
      </w:r>
      <w:r w:rsidRPr="00A87A8D">
        <w:rPr>
          <w:sz w:val="28"/>
          <w:szCs w:val="28"/>
        </w:rPr>
        <w:t xml:space="preserve">нализ </w:t>
      </w:r>
      <w:r>
        <w:rPr>
          <w:sz w:val="28"/>
          <w:szCs w:val="28"/>
        </w:rPr>
        <w:t xml:space="preserve">славянских пословиц и поговорок </w:t>
      </w:r>
      <w:r w:rsidRPr="00A87A8D">
        <w:rPr>
          <w:sz w:val="28"/>
          <w:szCs w:val="28"/>
        </w:rPr>
        <w:t>о бережном отношении к лесу, воде, к природе и о природе, о погоде</w:t>
      </w:r>
      <w:r>
        <w:rPr>
          <w:sz w:val="28"/>
          <w:szCs w:val="28"/>
        </w:rPr>
        <w:t>.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4. (2ч.) А</w:t>
      </w:r>
      <w:r w:rsidRPr="00A87A8D">
        <w:rPr>
          <w:sz w:val="28"/>
          <w:szCs w:val="28"/>
        </w:rPr>
        <w:t xml:space="preserve">нализ </w:t>
      </w:r>
      <w:r>
        <w:rPr>
          <w:sz w:val="28"/>
          <w:szCs w:val="28"/>
        </w:rPr>
        <w:t>славянских легенд и преданий</w:t>
      </w:r>
      <w:r w:rsidRPr="003127B3">
        <w:rPr>
          <w:sz w:val="28"/>
          <w:szCs w:val="28"/>
        </w:rPr>
        <w:t xml:space="preserve"> </w:t>
      </w:r>
      <w:r w:rsidRPr="00A87A8D">
        <w:rPr>
          <w:sz w:val="28"/>
          <w:szCs w:val="28"/>
        </w:rPr>
        <w:t>о растениях, воде, погоде.</w:t>
      </w:r>
      <w:r>
        <w:rPr>
          <w:sz w:val="28"/>
          <w:szCs w:val="28"/>
        </w:rPr>
        <w:t xml:space="preserve"> Сходство и различие с башкирскими легендами и преданиями.</w:t>
      </w:r>
    </w:p>
    <w:p w:rsidR="00297B49" w:rsidRPr="004D5B94" w:rsidRDefault="00297B49" w:rsidP="009D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5. (2ч.) Работа с картографическим материалом – на карте указать места наиболее компактного проживания славянских народов на территории Башкортостана (стартовый уровень).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Практическое занятие 6. (2ч.)</w:t>
      </w:r>
      <w:r w:rsidRPr="00730982">
        <w:rPr>
          <w:sz w:val="28"/>
          <w:szCs w:val="28"/>
        </w:rPr>
        <w:t xml:space="preserve"> </w:t>
      </w:r>
      <w:r w:rsidRPr="00A87A8D">
        <w:rPr>
          <w:sz w:val="28"/>
          <w:szCs w:val="28"/>
        </w:rPr>
        <w:t>Пережитки языческих верований в традициях и обы</w:t>
      </w:r>
      <w:r>
        <w:rPr>
          <w:sz w:val="28"/>
          <w:szCs w:val="28"/>
        </w:rPr>
        <w:t>чаях славянских</w:t>
      </w:r>
      <w:r w:rsidRPr="00A87A8D">
        <w:rPr>
          <w:sz w:val="28"/>
          <w:szCs w:val="28"/>
        </w:rPr>
        <w:t xml:space="preserve"> народов Башкортостана (декоративно – прикладное искусство) – и</w:t>
      </w:r>
      <w:r>
        <w:rPr>
          <w:sz w:val="28"/>
          <w:szCs w:val="28"/>
        </w:rPr>
        <w:t>зготовление предметов украшения (базовый уровень).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7. (2ч.) Сочинение сказки о домашнем или диком животном в славянском стиле.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8. (2ч.)</w:t>
      </w:r>
      <w:r w:rsidRPr="00730982">
        <w:rPr>
          <w:sz w:val="28"/>
          <w:szCs w:val="28"/>
        </w:rPr>
        <w:t xml:space="preserve"> </w:t>
      </w:r>
      <w:r w:rsidRPr="00A87A8D">
        <w:rPr>
          <w:sz w:val="28"/>
          <w:szCs w:val="28"/>
        </w:rPr>
        <w:t>«Традиционные блюда славянской кухни»</w:t>
      </w:r>
      <w:r>
        <w:rPr>
          <w:sz w:val="28"/>
          <w:szCs w:val="28"/>
        </w:rPr>
        <w:t xml:space="preserve"> - приготовление блюд славянской кухни. (продвинутый уровень).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Практическое занятие 9. (2ч.) Знакомство с национально – культурным центром украинцев Башкортостана «Кобзарь».</w:t>
      </w:r>
    </w:p>
    <w:p w:rsidR="00297B49" w:rsidRPr="00A87A8D" w:rsidRDefault="00297B49" w:rsidP="009D2C60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Практическое занятие</w:t>
      </w:r>
      <w:r w:rsidRPr="0073098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10. (2ч.) </w:t>
      </w:r>
      <w:r w:rsidRPr="00A87A8D">
        <w:rPr>
          <w:bCs/>
          <w:iCs/>
          <w:sz w:val="28"/>
          <w:szCs w:val="28"/>
        </w:rPr>
        <w:t>Итоговое тестирование по разделу</w:t>
      </w:r>
      <w:r>
        <w:rPr>
          <w:bCs/>
          <w:iCs/>
          <w:sz w:val="28"/>
          <w:szCs w:val="28"/>
        </w:rPr>
        <w:t xml:space="preserve"> 2</w:t>
      </w:r>
      <w:r w:rsidRPr="00A87A8D">
        <w:rPr>
          <w:bCs/>
          <w:iCs/>
          <w:sz w:val="28"/>
          <w:szCs w:val="28"/>
        </w:rPr>
        <w:t>.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C633D4">
        <w:rPr>
          <w:b/>
          <w:sz w:val="28"/>
          <w:szCs w:val="28"/>
        </w:rPr>
        <w:t>Требования к знаниям и умениям:</w:t>
      </w:r>
      <w:r>
        <w:rPr>
          <w:sz w:val="28"/>
          <w:szCs w:val="28"/>
        </w:rPr>
        <w:t xml:space="preserve"> знать особенности ХКТ славянских народов, населяющих Башкортостан; уметь работать с литературой и источниками, писать исследовательскую работу, создавать презентации.</w:t>
      </w:r>
    </w:p>
    <w:p w:rsidR="00297B49" w:rsidRPr="00A87A8D" w:rsidRDefault="00297B49" w:rsidP="009D2C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A87A8D">
        <w:rPr>
          <w:b/>
          <w:sz w:val="28"/>
          <w:szCs w:val="28"/>
        </w:rPr>
        <w:t xml:space="preserve">Этноэкологические </w:t>
      </w:r>
      <w:r>
        <w:rPr>
          <w:b/>
          <w:sz w:val="28"/>
          <w:szCs w:val="28"/>
        </w:rPr>
        <w:t xml:space="preserve">традиции финно-угорских народов </w:t>
      </w:r>
      <w:r w:rsidRPr="00A87A8D">
        <w:rPr>
          <w:b/>
          <w:sz w:val="28"/>
          <w:szCs w:val="28"/>
        </w:rPr>
        <w:t>Башкортостана. (45 ч).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b/>
          <w:bCs/>
          <w:sz w:val="28"/>
          <w:szCs w:val="28"/>
        </w:rPr>
        <w:t>Теория (29ч.)</w:t>
      </w:r>
      <w:r w:rsidRPr="00A87A8D">
        <w:rPr>
          <w:sz w:val="28"/>
          <w:szCs w:val="28"/>
        </w:rPr>
        <w:t xml:space="preserve"> История переселения финно – угорских народов на территорию Башкортостана.</w:t>
      </w:r>
      <w:r>
        <w:rPr>
          <w:sz w:val="28"/>
          <w:szCs w:val="28"/>
        </w:rPr>
        <w:t xml:space="preserve"> Этапы вынужденного и добровольного переселения.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Сказания финно-угорского народа. </w:t>
      </w:r>
      <w:r>
        <w:rPr>
          <w:sz w:val="28"/>
          <w:szCs w:val="28"/>
        </w:rPr>
        <w:t>История их появления и обретения.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Священные растения в культуре народов. Народные приметы, пословицы, поверья о лесе.  </w:t>
      </w:r>
      <w:r>
        <w:rPr>
          <w:sz w:val="28"/>
          <w:szCs w:val="28"/>
        </w:rPr>
        <w:t>Особенности финно-угорских п</w:t>
      </w:r>
      <w:r w:rsidRPr="00A87A8D">
        <w:rPr>
          <w:sz w:val="28"/>
          <w:szCs w:val="28"/>
        </w:rPr>
        <w:t>римет, пословиц, повер</w:t>
      </w:r>
      <w:r>
        <w:rPr>
          <w:sz w:val="28"/>
          <w:szCs w:val="28"/>
        </w:rPr>
        <w:t>ий</w:t>
      </w:r>
      <w:r w:rsidRPr="00A87A8D">
        <w:rPr>
          <w:sz w:val="28"/>
          <w:szCs w:val="28"/>
        </w:rPr>
        <w:t xml:space="preserve"> о воде</w:t>
      </w:r>
      <w:r>
        <w:rPr>
          <w:sz w:val="28"/>
          <w:szCs w:val="28"/>
        </w:rPr>
        <w:t xml:space="preserve"> и лесе</w:t>
      </w:r>
      <w:r w:rsidRPr="00A87A8D">
        <w:rPr>
          <w:sz w:val="28"/>
          <w:szCs w:val="28"/>
        </w:rPr>
        <w:t xml:space="preserve">. 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Финно- угорские названия на территории Башкортостана. Особенности распространения. </w:t>
      </w:r>
      <w:r>
        <w:rPr>
          <w:sz w:val="28"/>
          <w:szCs w:val="28"/>
        </w:rPr>
        <w:t>Связь с башкирскими названиями.</w:t>
      </w:r>
      <w:r w:rsidRPr="00A87A8D">
        <w:rPr>
          <w:sz w:val="28"/>
          <w:szCs w:val="28"/>
        </w:rPr>
        <w:t xml:space="preserve"> 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Пережитки языческих верований в традициях и обычаях финно – угорских народов Башкортостана (декоративно – прикладное искусство).</w:t>
      </w:r>
      <w:r>
        <w:rPr>
          <w:sz w:val="28"/>
          <w:szCs w:val="28"/>
        </w:rPr>
        <w:t xml:space="preserve"> Особенности вышивки, кузнечного ремесла, украшения жилищ.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Значение окружающей среды для местного населения. Представление о положительном и отрицательном влиянии человеческой деятельности на природу. Бережное отношение к домашним животным, к диким животным и растениям. 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Экология национальной одежды. Сырье для изготовления одежды. Экологические знаки качества товаров. Национальная одежда</w:t>
      </w:r>
      <w:r>
        <w:rPr>
          <w:sz w:val="28"/>
          <w:szCs w:val="28"/>
        </w:rPr>
        <w:t xml:space="preserve"> финно – угорских народов</w:t>
      </w:r>
      <w:r w:rsidRPr="00A87A8D">
        <w:rPr>
          <w:sz w:val="28"/>
          <w:szCs w:val="28"/>
        </w:rPr>
        <w:t xml:space="preserve"> и её особенности. </w:t>
      </w:r>
      <w:r>
        <w:rPr>
          <w:sz w:val="28"/>
          <w:szCs w:val="28"/>
        </w:rPr>
        <w:t>Общее с национальной одеждой славянских народов и башкир.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Экология национальной пищи этносов. Экологически чистые продукты питания. Формула питания в лесных условиях. </w:t>
      </w:r>
      <w:r>
        <w:rPr>
          <w:sz w:val="28"/>
          <w:szCs w:val="28"/>
        </w:rPr>
        <w:t>Особенности р</w:t>
      </w:r>
      <w:r w:rsidRPr="00A87A8D">
        <w:rPr>
          <w:sz w:val="28"/>
          <w:szCs w:val="28"/>
        </w:rPr>
        <w:t>ежим</w:t>
      </w:r>
      <w:r>
        <w:rPr>
          <w:sz w:val="28"/>
          <w:szCs w:val="28"/>
        </w:rPr>
        <w:t>а</w:t>
      </w:r>
      <w:r w:rsidRPr="00A87A8D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>, связанные с занятиями и условиями жизни народа.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 Особенности этнической национальной кухни. Народные пословицы, поговорки, поверья о доме, об одежде, о еде.</w:t>
      </w:r>
      <w:r>
        <w:rPr>
          <w:sz w:val="28"/>
          <w:szCs w:val="28"/>
        </w:rPr>
        <w:t xml:space="preserve"> Общие черты в пословицах, поговорках, поверьях финно – угорских, славянских народов и башкир.</w:t>
      </w:r>
    </w:p>
    <w:p w:rsidR="00297B49" w:rsidRPr="00C04458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C04458">
        <w:rPr>
          <w:sz w:val="28"/>
          <w:szCs w:val="28"/>
        </w:rPr>
        <w:t>Здоровье этносов. Народные поверья и приметы о здоровом образе жизни.</w:t>
      </w:r>
    </w:p>
    <w:p w:rsidR="00297B49" w:rsidRPr="00C04458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Священные места финно-угорских народов Башкортостана.</w:t>
      </w:r>
    </w:p>
    <w:p w:rsidR="00297B49" w:rsidRDefault="00297B49" w:rsidP="009D2C60">
      <w:pPr>
        <w:ind w:firstLine="709"/>
        <w:jc w:val="both"/>
        <w:rPr>
          <w:b/>
          <w:bCs/>
          <w:sz w:val="28"/>
          <w:szCs w:val="28"/>
        </w:rPr>
      </w:pPr>
      <w:r w:rsidRPr="00A87A8D">
        <w:rPr>
          <w:b/>
          <w:bCs/>
          <w:sz w:val="28"/>
          <w:szCs w:val="28"/>
        </w:rPr>
        <w:t>Практика (16ч.).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 w:rsidRPr="002D07BB">
        <w:rPr>
          <w:bCs/>
          <w:sz w:val="28"/>
          <w:szCs w:val="28"/>
        </w:rPr>
        <w:t>Практическое занятие 1. (2ч.)</w:t>
      </w:r>
      <w:r>
        <w:rPr>
          <w:sz w:val="28"/>
          <w:szCs w:val="28"/>
        </w:rPr>
        <w:t xml:space="preserve"> Подготовка творческих работ о переселении финно-угорских народов </w:t>
      </w:r>
      <w:r w:rsidRPr="00A87A8D">
        <w:rPr>
          <w:sz w:val="28"/>
          <w:szCs w:val="28"/>
        </w:rPr>
        <w:t>на башкирской земле</w:t>
      </w:r>
      <w:r>
        <w:rPr>
          <w:sz w:val="28"/>
          <w:szCs w:val="28"/>
        </w:rPr>
        <w:t xml:space="preserve"> – работа с источниками и литературой.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2.(2ч.) Защита работ на занятии.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Практическое занятие 3. (2ч.)</w:t>
      </w:r>
      <w:r w:rsidRPr="002D07B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87A8D">
        <w:rPr>
          <w:sz w:val="28"/>
          <w:szCs w:val="28"/>
        </w:rPr>
        <w:t>нализ примет и пословиц</w:t>
      </w:r>
      <w:r>
        <w:rPr>
          <w:sz w:val="28"/>
          <w:szCs w:val="28"/>
        </w:rPr>
        <w:t xml:space="preserve"> финно – угров о лесе, о воде – сравнение с аналогичными приметами и пословицами башкирского и славянских народов (стартовый уровень).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4. (2ч.) И</w:t>
      </w:r>
      <w:r w:rsidRPr="00A87A8D">
        <w:rPr>
          <w:sz w:val="28"/>
          <w:szCs w:val="28"/>
        </w:rPr>
        <w:t>зготовление предметов украшения национальной</w:t>
      </w:r>
      <w:r>
        <w:rPr>
          <w:sz w:val="28"/>
          <w:szCs w:val="28"/>
        </w:rPr>
        <w:t xml:space="preserve"> одежды из подручного материала.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5. (2ч.)</w:t>
      </w:r>
      <w:r w:rsidRPr="00862A50">
        <w:rPr>
          <w:sz w:val="28"/>
          <w:szCs w:val="28"/>
        </w:rPr>
        <w:t xml:space="preserve"> </w:t>
      </w:r>
      <w:r w:rsidRPr="00A87A8D">
        <w:rPr>
          <w:sz w:val="28"/>
          <w:szCs w:val="28"/>
        </w:rPr>
        <w:t>«Традиционные блюда финно-угорской кухни»</w:t>
      </w:r>
      <w:r>
        <w:rPr>
          <w:sz w:val="28"/>
          <w:szCs w:val="28"/>
        </w:rPr>
        <w:t xml:space="preserve"> - приготовление блюд традиционной финно-угорской кухни (базовый уровень).</w:t>
      </w:r>
    </w:p>
    <w:p w:rsidR="00297B49" w:rsidRPr="00A87A8D" w:rsidRDefault="00297B49" w:rsidP="009D2C60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Практическое занятие 6. (2ч.)</w:t>
      </w:r>
      <w:r w:rsidRPr="00A87A8D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удмуртского народного праздника Гербер – Петров день.</w:t>
      </w:r>
    </w:p>
    <w:p w:rsidR="00297B49" w:rsidRPr="00A87A8D" w:rsidRDefault="00297B49" w:rsidP="009D2C60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Практическое занятие 7. (2ч.) Проведение удмуртского народного праздника Гербер – Петров день </w:t>
      </w:r>
      <w:r w:rsidR="00156064">
        <w:rPr>
          <w:sz w:val="28"/>
          <w:szCs w:val="28"/>
        </w:rPr>
        <w:t>(</w:t>
      </w:r>
      <w:r>
        <w:rPr>
          <w:sz w:val="28"/>
          <w:szCs w:val="28"/>
        </w:rPr>
        <w:t>продвинутый уровень).</w:t>
      </w:r>
    </w:p>
    <w:p w:rsidR="00297B49" w:rsidRPr="00A87A8D" w:rsidRDefault="00297B49" w:rsidP="009D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8. (2ч.)</w:t>
      </w:r>
      <w:r w:rsidRPr="00862A50">
        <w:rPr>
          <w:sz w:val="28"/>
          <w:szCs w:val="28"/>
        </w:rPr>
        <w:t xml:space="preserve"> </w:t>
      </w:r>
      <w:r w:rsidRPr="00A87A8D">
        <w:rPr>
          <w:sz w:val="28"/>
          <w:szCs w:val="28"/>
        </w:rPr>
        <w:t xml:space="preserve">Итоговое тестирование по разделу </w:t>
      </w:r>
      <w:r>
        <w:rPr>
          <w:sz w:val="28"/>
          <w:szCs w:val="28"/>
        </w:rPr>
        <w:t>3</w:t>
      </w:r>
      <w:r w:rsidRPr="00A87A8D">
        <w:rPr>
          <w:sz w:val="28"/>
          <w:szCs w:val="28"/>
        </w:rPr>
        <w:t>.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C633D4">
        <w:rPr>
          <w:b/>
          <w:sz w:val="28"/>
          <w:szCs w:val="28"/>
        </w:rPr>
        <w:t>Требования к знаниям и умениям:</w:t>
      </w:r>
      <w:r>
        <w:rPr>
          <w:sz w:val="28"/>
          <w:szCs w:val="28"/>
        </w:rPr>
        <w:t xml:space="preserve"> знать особенности ХКТ финно -угорских народов, населяющих Башкортостан; уметь работать с литературой и источниками, писать исследовательскую работу, создавать презентации.</w:t>
      </w:r>
    </w:p>
    <w:p w:rsidR="00297B49" w:rsidRPr="00A87A8D" w:rsidRDefault="00297B49" w:rsidP="009D2C60">
      <w:pPr>
        <w:ind w:firstLine="709"/>
        <w:jc w:val="both"/>
        <w:rPr>
          <w:b/>
          <w:sz w:val="28"/>
          <w:szCs w:val="28"/>
        </w:rPr>
      </w:pPr>
      <w:r w:rsidRPr="00A87A8D">
        <w:rPr>
          <w:b/>
          <w:sz w:val="28"/>
          <w:szCs w:val="28"/>
        </w:rPr>
        <w:t>Раздел 4. Этноэкологические традиции немецкого населения Башкортостана. (45 ч).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Теория (25</w:t>
      </w:r>
      <w:r w:rsidRPr="00A87A8D">
        <w:rPr>
          <w:b/>
          <w:bCs/>
          <w:sz w:val="28"/>
          <w:szCs w:val="28"/>
        </w:rPr>
        <w:t>ч.)</w:t>
      </w:r>
      <w:r w:rsidRPr="00A87A8D">
        <w:rPr>
          <w:sz w:val="28"/>
          <w:szCs w:val="28"/>
        </w:rPr>
        <w:t xml:space="preserve"> История переселения немецкого населения на территорию Башкортостана.</w:t>
      </w:r>
      <w:r>
        <w:rPr>
          <w:sz w:val="28"/>
          <w:szCs w:val="28"/>
        </w:rPr>
        <w:t xml:space="preserve"> Добровольное и вынужденное переселение.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Обычаи, верования, легенды и предания немецкого населения Башкортостана. Сказания народа. 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Священные растения в культуре народов. Народные приметы, пословицы, поверья о лесе, о воде. </w:t>
      </w:r>
      <w:r>
        <w:rPr>
          <w:sz w:val="28"/>
          <w:szCs w:val="28"/>
        </w:rPr>
        <w:t>Их схожие черты с приметами, поверьями башкир, славян и финно – угров.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Немецкие названия на территории Башкортостана. История их появления и распространения.  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Особенности материальной культуры немецкого населения. Образ жизни и занятия немцев Башкортостана.</w:t>
      </w:r>
      <w:r>
        <w:rPr>
          <w:sz w:val="28"/>
          <w:szCs w:val="28"/>
        </w:rPr>
        <w:t xml:space="preserve"> Жилище, хозяйственная деятельность.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Пережитки языческих верований в традициях и обычаях немецкого населения Башкортостана (декоративно – прикладное искусство).</w:t>
      </w:r>
      <w:r>
        <w:rPr>
          <w:sz w:val="28"/>
          <w:szCs w:val="28"/>
        </w:rPr>
        <w:t xml:space="preserve"> Особенности и схожесть вышивки, кузнечного ремесла, ковроткачества народов Башкортостана. Общие элементы в орнаменте, их смысл.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Значение окружающей среды для местного населения. Представление о положительном и отрицательном влиянии человеческой деятельности на природу. Бережное отношение к домашним животным, к диким животным и растениям. 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Экология национальной одежды. </w:t>
      </w:r>
      <w:r>
        <w:rPr>
          <w:sz w:val="28"/>
          <w:szCs w:val="28"/>
        </w:rPr>
        <w:t>Экологичное с</w:t>
      </w:r>
      <w:r w:rsidRPr="00A87A8D">
        <w:rPr>
          <w:sz w:val="28"/>
          <w:szCs w:val="28"/>
        </w:rPr>
        <w:t>ырье для изготовления одежды. Экологические знаки качества товаров. Национальная одежда</w:t>
      </w:r>
      <w:r>
        <w:rPr>
          <w:sz w:val="28"/>
          <w:szCs w:val="28"/>
        </w:rPr>
        <w:t xml:space="preserve"> немцев Башкортостана</w:t>
      </w:r>
      <w:r w:rsidRPr="00A87A8D">
        <w:rPr>
          <w:sz w:val="28"/>
          <w:szCs w:val="28"/>
        </w:rPr>
        <w:t xml:space="preserve"> и её особенности. 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Экология национальной пищи этносов. Экологически чистые продукты питания. Формула питания в лесных условиях. Режим питания. Особенности этнической национальной кухни. 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lastRenderedPageBreak/>
        <w:t>Здоровье этносов. Представители немецкого народа – известные спортсмены Башкортостана. Народные поверья и приметы о здоровом образе жизни.</w:t>
      </w:r>
    </w:p>
    <w:p w:rsidR="00297B49" w:rsidRPr="00A87A8D" w:rsidRDefault="00297B49" w:rsidP="009D2C60">
      <w:pPr>
        <w:ind w:firstLine="709"/>
        <w:jc w:val="both"/>
        <w:rPr>
          <w:sz w:val="28"/>
          <w:szCs w:val="28"/>
        </w:rPr>
      </w:pPr>
      <w:r w:rsidRPr="00A87A8D">
        <w:rPr>
          <w:sz w:val="28"/>
          <w:szCs w:val="28"/>
        </w:rPr>
        <w:t xml:space="preserve">Национальные обычаи, традиции, праздники, игры. 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Практика (20</w:t>
      </w:r>
      <w:r w:rsidRPr="00A87A8D">
        <w:rPr>
          <w:b/>
          <w:bCs/>
          <w:sz w:val="28"/>
          <w:szCs w:val="28"/>
        </w:rPr>
        <w:t>ч.)</w:t>
      </w:r>
      <w:r w:rsidRPr="00A87A8D">
        <w:rPr>
          <w:sz w:val="28"/>
          <w:szCs w:val="28"/>
        </w:rPr>
        <w:t xml:space="preserve"> 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1. (2ч.) Подготовка творческих работ по следующим темам: «Переселение немцев в Башкортостан», «Немецкие названия на башкирской земле», «Особенности расселения немцев в Башкортостане».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2. (2ч.) Защита творческих работ на занятии.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3. (2ч.) Работа с картографическим материалом – на карте Башкортостана определить районы компактного проживания немцев.</w:t>
      </w:r>
    </w:p>
    <w:p w:rsidR="00297B49" w:rsidRPr="00D57297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4. (2ч.) Знакомство с деятельностью культурно-просветительского</w:t>
      </w:r>
      <w:r w:rsidRPr="00D57297">
        <w:rPr>
          <w:sz w:val="28"/>
          <w:szCs w:val="28"/>
        </w:rPr>
        <w:t xml:space="preserve"> союз</w:t>
      </w:r>
      <w:r>
        <w:rPr>
          <w:sz w:val="28"/>
          <w:szCs w:val="28"/>
        </w:rPr>
        <w:t>а</w:t>
      </w:r>
      <w:r w:rsidRPr="00D57297">
        <w:rPr>
          <w:sz w:val="28"/>
          <w:szCs w:val="28"/>
        </w:rPr>
        <w:t xml:space="preserve"> немцев РБ «Видергебурт»</w:t>
      </w:r>
      <w:r>
        <w:rPr>
          <w:sz w:val="28"/>
          <w:szCs w:val="28"/>
        </w:rPr>
        <w:t xml:space="preserve"> - экскурсия в Дом дружбы народов РБ.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5. (2ч.) Подготовка фотовыставки по итогам экскурсии (стартовый уровень).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6. (2ч.)</w:t>
      </w:r>
      <w:r w:rsidRPr="006878D5">
        <w:rPr>
          <w:sz w:val="28"/>
          <w:szCs w:val="28"/>
        </w:rPr>
        <w:t xml:space="preserve"> </w:t>
      </w:r>
      <w:r w:rsidRPr="00A87A8D">
        <w:rPr>
          <w:sz w:val="28"/>
          <w:szCs w:val="28"/>
        </w:rPr>
        <w:t xml:space="preserve">Особенности сырья для изготовления одежды у немцев Башкортостана – практическая работа по изготовлению украшений, элементов национального костюма, традиционных немецких блюд. 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7. (2ч.)</w:t>
      </w:r>
      <w:r w:rsidRPr="006878D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87A8D">
        <w:rPr>
          <w:sz w:val="28"/>
          <w:szCs w:val="28"/>
        </w:rPr>
        <w:t xml:space="preserve">нализ </w:t>
      </w:r>
      <w:r>
        <w:rPr>
          <w:sz w:val="28"/>
          <w:szCs w:val="28"/>
        </w:rPr>
        <w:t>народных</w:t>
      </w:r>
      <w:r w:rsidRPr="00A87A8D">
        <w:rPr>
          <w:sz w:val="28"/>
          <w:szCs w:val="28"/>
        </w:rPr>
        <w:t xml:space="preserve"> пословиц, поговор</w:t>
      </w:r>
      <w:r>
        <w:rPr>
          <w:sz w:val="28"/>
          <w:szCs w:val="28"/>
        </w:rPr>
        <w:t>о</w:t>
      </w:r>
      <w:r w:rsidRPr="00A87A8D">
        <w:rPr>
          <w:sz w:val="28"/>
          <w:szCs w:val="28"/>
        </w:rPr>
        <w:t>к, повер</w:t>
      </w:r>
      <w:r>
        <w:rPr>
          <w:sz w:val="28"/>
          <w:szCs w:val="28"/>
        </w:rPr>
        <w:t>ий</w:t>
      </w:r>
      <w:r w:rsidRPr="00A87A8D">
        <w:rPr>
          <w:sz w:val="28"/>
          <w:szCs w:val="28"/>
        </w:rPr>
        <w:t xml:space="preserve"> о доме, об одежде, о еде –</w:t>
      </w:r>
      <w:r>
        <w:rPr>
          <w:sz w:val="28"/>
          <w:szCs w:val="28"/>
        </w:rPr>
        <w:t xml:space="preserve"> </w:t>
      </w:r>
      <w:r w:rsidRPr="00A87A8D">
        <w:rPr>
          <w:sz w:val="28"/>
          <w:szCs w:val="28"/>
        </w:rPr>
        <w:t>с точки</w:t>
      </w:r>
      <w:r>
        <w:rPr>
          <w:sz w:val="28"/>
          <w:szCs w:val="28"/>
        </w:rPr>
        <w:t xml:space="preserve"> зрения современного человека (базовый уровень).</w:t>
      </w:r>
    </w:p>
    <w:p w:rsidR="00297B49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8. (2ч.) Подготовка инсценировки немецкого обрядового праздника </w:t>
      </w:r>
    </w:p>
    <w:p w:rsidR="00297B49" w:rsidRPr="00A87A8D" w:rsidRDefault="00297B49" w:rsidP="009D2C60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9. (2ч.)</w:t>
      </w:r>
      <w:r w:rsidRPr="006878D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традиционном обрядом празднике немцев Башкортостана (продвинутый уровень).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10. (2ч.) </w:t>
      </w:r>
      <w:r w:rsidRPr="00A87A8D">
        <w:rPr>
          <w:sz w:val="28"/>
          <w:szCs w:val="28"/>
        </w:rPr>
        <w:t xml:space="preserve">Итоговое тестирование по разделу </w:t>
      </w:r>
      <w:r>
        <w:rPr>
          <w:sz w:val="28"/>
          <w:szCs w:val="28"/>
        </w:rPr>
        <w:t>4</w:t>
      </w:r>
      <w:r w:rsidRPr="00A87A8D">
        <w:rPr>
          <w:sz w:val="28"/>
          <w:szCs w:val="28"/>
        </w:rPr>
        <w:t>.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C633D4">
        <w:rPr>
          <w:b/>
          <w:sz w:val="28"/>
          <w:szCs w:val="28"/>
        </w:rPr>
        <w:t>Требования к знаниям и умениям:</w:t>
      </w:r>
      <w:r>
        <w:rPr>
          <w:sz w:val="28"/>
          <w:szCs w:val="28"/>
        </w:rPr>
        <w:t xml:space="preserve"> знать особенности ХКТ немецкого народа, населяющего Башкортостан; уметь работать с литературой и источниками, писать исследовательскую работу, создавать презентации.</w:t>
      </w:r>
    </w:p>
    <w:p w:rsidR="00297B49" w:rsidRDefault="00297B49" w:rsidP="009D2C60">
      <w:pPr>
        <w:ind w:firstLine="709"/>
        <w:jc w:val="both"/>
        <w:rPr>
          <w:b/>
          <w:sz w:val="28"/>
          <w:szCs w:val="28"/>
        </w:rPr>
      </w:pPr>
      <w:r w:rsidRPr="00AC1E21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AC1E2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3</w:t>
      </w:r>
      <w:r w:rsidRPr="00AC1E21">
        <w:rPr>
          <w:b/>
          <w:sz w:val="28"/>
          <w:szCs w:val="28"/>
        </w:rPr>
        <w:t xml:space="preserve"> ч). Практическая работа.</w:t>
      </w:r>
    </w:p>
    <w:p w:rsidR="00297B49" w:rsidRDefault="00297B49" w:rsidP="009D2C6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 (3 ч.). </w:t>
      </w:r>
    </w:p>
    <w:p w:rsidR="00297B49" w:rsidRPr="00DF2FAC" w:rsidRDefault="00297B49" w:rsidP="009D2C60">
      <w:pPr>
        <w:ind w:firstLine="709"/>
        <w:jc w:val="both"/>
        <w:rPr>
          <w:bCs/>
          <w:sz w:val="28"/>
          <w:szCs w:val="28"/>
        </w:rPr>
      </w:pPr>
      <w:r w:rsidRPr="00DF2FAC">
        <w:rPr>
          <w:bCs/>
          <w:sz w:val="28"/>
          <w:szCs w:val="28"/>
        </w:rPr>
        <w:t xml:space="preserve">Практическое занятие </w:t>
      </w:r>
      <w:r>
        <w:rPr>
          <w:bCs/>
          <w:sz w:val="28"/>
          <w:szCs w:val="28"/>
        </w:rPr>
        <w:t>24</w:t>
      </w:r>
      <w:r w:rsidRPr="00DF2FAC">
        <w:rPr>
          <w:bCs/>
          <w:sz w:val="28"/>
          <w:szCs w:val="28"/>
        </w:rPr>
        <w:t>. (</w:t>
      </w:r>
      <w:r>
        <w:rPr>
          <w:bCs/>
          <w:sz w:val="28"/>
          <w:szCs w:val="28"/>
        </w:rPr>
        <w:t xml:space="preserve">1 </w:t>
      </w:r>
      <w:r w:rsidRPr="00DF2FAC">
        <w:rPr>
          <w:bCs/>
          <w:sz w:val="28"/>
          <w:szCs w:val="28"/>
        </w:rPr>
        <w:t>ч.)</w:t>
      </w:r>
      <w:r w:rsidRPr="0057766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экологической акции «Чистый дом» (базовый уровень).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 w:rsidRPr="00DF2FAC">
        <w:rPr>
          <w:bCs/>
          <w:sz w:val="28"/>
          <w:szCs w:val="28"/>
        </w:rPr>
        <w:t xml:space="preserve">Практическое </w:t>
      </w:r>
      <w:r>
        <w:rPr>
          <w:bCs/>
          <w:sz w:val="28"/>
          <w:szCs w:val="28"/>
        </w:rPr>
        <w:t>занятие 27</w:t>
      </w:r>
      <w:r w:rsidRPr="00DF2FAC">
        <w:rPr>
          <w:bCs/>
          <w:sz w:val="28"/>
          <w:szCs w:val="28"/>
        </w:rPr>
        <w:t>. (</w:t>
      </w:r>
      <w:r>
        <w:rPr>
          <w:bCs/>
          <w:sz w:val="28"/>
          <w:szCs w:val="28"/>
        </w:rPr>
        <w:t xml:space="preserve">1 </w:t>
      </w:r>
      <w:r w:rsidRPr="00DF2FAC">
        <w:rPr>
          <w:bCs/>
          <w:sz w:val="28"/>
          <w:szCs w:val="28"/>
        </w:rPr>
        <w:t>ч.)</w:t>
      </w:r>
      <w:r>
        <w:rPr>
          <w:sz w:val="28"/>
          <w:szCs w:val="28"/>
        </w:rPr>
        <w:t xml:space="preserve"> </w:t>
      </w:r>
      <w:r w:rsidRPr="00FC02B6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 xml:space="preserve">оведение </w:t>
      </w:r>
      <w:r w:rsidRPr="00FC02B6">
        <w:rPr>
          <w:bCs/>
          <w:sz w:val="28"/>
          <w:szCs w:val="28"/>
        </w:rPr>
        <w:t>конференции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«Этноэкология и современное образование» (продвинутый уровень).</w:t>
      </w:r>
    </w:p>
    <w:p w:rsidR="00297B49" w:rsidRDefault="00297B49" w:rsidP="009D2C60">
      <w:pPr>
        <w:ind w:firstLine="709"/>
        <w:jc w:val="both"/>
        <w:rPr>
          <w:sz w:val="28"/>
          <w:szCs w:val="28"/>
        </w:rPr>
      </w:pPr>
      <w:r w:rsidRPr="00DF2FAC">
        <w:rPr>
          <w:bCs/>
          <w:sz w:val="28"/>
          <w:szCs w:val="28"/>
        </w:rPr>
        <w:t xml:space="preserve">Практическое занятие </w:t>
      </w:r>
      <w:r>
        <w:rPr>
          <w:bCs/>
          <w:sz w:val="28"/>
          <w:szCs w:val="28"/>
        </w:rPr>
        <w:t>29</w:t>
      </w:r>
      <w:r w:rsidRPr="00DF2FAC">
        <w:rPr>
          <w:bCs/>
          <w:sz w:val="28"/>
          <w:szCs w:val="28"/>
        </w:rPr>
        <w:t>. (</w:t>
      </w:r>
      <w:r>
        <w:rPr>
          <w:bCs/>
          <w:sz w:val="28"/>
          <w:szCs w:val="28"/>
        </w:rPr>
        <w:t xml:space="preserve">1 </w:t>
      </w:r>
      <w:r w:rsidRPr="00DF2FAC">
        <w:rPr>
          <w:bCs/>
          <w:sz w:val="28"/>
          <w:szCs w:val="28"/>
        </w:rPr>
        <w:t>ч.)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Итоговая </w:t>
      </w:r>
      <w:r w:rsidRPr="00310729">
        <w:rPr>
          <w:sz w:val="28"/>
          <w:szCs w:val="28"/>
        </w:rPr>
        <w:t>контрольная работа</w:t>
      </w:r>
      <w:r>
        <w:rPr>
          <w:sz w:val="28"/>
          <w:szCs w:val="28"/>
        </w:rPr>
        <w:t>.</w:t>
      </w:r>
    </w:p>
    <w:p w:rsidR="00297B49" w:rsidRPr="00A87A8D" w:rsidRDefault="00297B49" w:rsidP="009D2C60">
      <w:pPr>
        <w:pStyle w:val="a6"/>
        <w:spacing w:after="0"/>
        <w:jc w:val="both"/>
        <w:rPr>
          <w:sz w:val="28"/>
          <w:szCs w:val="28"/>
        </w:rPr>
      </w:pPr>
      <w:r w:rsidRPr="00C633D4">
        <w:rPr>
          <w:b/>
          <w:sz w:val="28"/>
          <w:szCs w:val="28"/>
        </w:rPr>
        <w:t>Требования к знаниям и умениям: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уметь работать с литературой и источниками, писать исследовательскую работу, создавать презентации.</w:t>
      </w:r>
    </w:p>
    <w:p w:rsidR="00467869" w:rsidRDefault="00467869" w:rsidP="009D2C60">
      <w:pPr>
        <w:ind w:firstLine="709"/>
        <w:jc w:val="center"/>
        <w:rPr>
          <w:b/>
          <w:color w:val="000000"/>
          <w:sz w:val="28"/>
          <w:szCs w:val="28"/>
        </w:rPr>
      </w:pPr>
    </w:p>
    <w:p w:rsidR="00C668E7" w:rsidRDefault="00C668E7" w:rsidP="009D2C60">
      <w:pPr>
        <w:ind w:firstLine="709"/>
        <w:jc w:val="center"/>
        <w:rPr>
          <w:b/>
          <w:color w:val="000000"/>
          <w:sz w:val="28"/>
          <w:szCs w:val="28"/>
        </w:rPr>
      </w:pPr>
    </w:p>
    <w:p w:rsidR="00C668E7" w:rsidRDefault="00C668E7" w:rsidP="009D2C60">
      <w:pPr>
        <w:ind w:firstLine="709"/>
        <w:jc w:val="center"/>
        <w:rPr>
          <w:b/>
          <w:color w:val="000000"/>
          <w:sz w:val="28"/>
          <w:szCs w:val="28"/>
        </w:rPr>
      </w:pPr>
    </w:p>
    <w:p w:rsidR="00C668E7" w:rsidRDefault="00C668E7" w:rsidP="009D2C60">
      <w:pPr>
        <w:ind w:firstLine="709"/>
        <w:jc w:val="center"/>
        <w:rPr>
          <w:b/>
          <w:color w:val="000000"/>
          <w:sz w:val="28"/>
          <w:szCs w:val="28"/>
        </w:rPr>
      </w:pPr>
    </w:p>
    <w:p w:rsidR="00297B49" w:rsidRDefault="00297B49" w:rsidP="009D2C6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Условия реализации программы</w:t>
      </w:r>
    </w:p>
    <w:p w:rsidR="00297B49" w:rsidRPr="00DE5086" w:rsidRDefault="00297B49" w:rsidP="009D2C6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 </w:t>
      </w:r>
      <w:r w:rsidRPr="00C633D4">
        <w:rPr>
          <w:b/>
          <w:color w:val="000000"/>
          <w:sz w:val="28"/>
          <w:szCs w:val="28"/>
        </w:rPr>
        <w:t>Методическое обеспечение</w:t>
      </w:r>
      <w:r w:rsidRPr="00DE5086">
        <w:rPr>
          <w:b/>
          <w:color w:val="000000"/>
          <w:sz w:val="28"/>
          <w:szCs w:val="28"/>
        </w:rPr>
        <w:t xml:space="preserve"> </w:t>
      </w:r>
    </w:p>
    <w:p w:rsidR="00297B49" w:rsidRDefault="00297B49" w:rsidP="009D2C60">
      <w:pPr>
        <w:ind w:firstLine="720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Учебно-воспитательный процесс осуществляется по традиционной программе с использованием личностно – развивающих, информационно – коммуникати</w:t>
      </w:r>
      <w:r>
        <w:rPr>
          <w:sz w:val="28"/>
          <w:szCs w:val="28"/>
        </w:rPr>
        <w:t xml:space="preserve">вных технологий. </w:t>
      </w:r>
    </w:p>
    <w:p w:rsidR="00297B49" w:rsidRPr="00A87A8D" w:rsidRDefault="00297B49" w:rsidP="009D2C60">
      <w:pPr>
        <w:ind w:firstLine="720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К проведению занятий могут быть приглашены специалисты, преподаватели вузов, работники музеев и художественных галерей. Так же к работе объединения могут быть привлечены родители обучающихся.</w:t>
      </w:r>
    </w:p>
    <w:p w:rsidR="00297B49" w:rsidRDefault="00297B49" w:rsidP="009D2C60">
      <w:pPr>
        <w:ind w:firstLine="720"/>
        <w:jc w:val="both"/>
        <w:rPr>
          <w:sz w:val="28"/>
          <w:szCs w:val="28"/>
        </w:rPr>
      </w:pPr>
      <w:r w:rsidRPr="00A87A8D">
        <w:rPr>
          <w:sz w:val="28"/>
          <w:szCs w:val="28"/>
        </w:rPr>
        <w:t>По мере изучения различн</w:t>
      </w:r>
      <w:r>
        <w:rPr>
          <w:sz w:val="28"/>
          <w:szCs w:val="28"/>
        </w:rPr>
        <w:t>ых тем запланировано проведение</w:t>
      </w:r>
      <w:r w:rsidR="00156064">
        <w:rPr>
          <w:sz w:val="28"/>
          <w:szCs w:val="28"/>
        </w:rPr>
        <w:t xml:space="preserve"> викторин, конкурсов, </w:t>
      </w:r>
      <w:r w:rsidRPr="00A87A8D">
        <w:rPr>
          <w:sz w:val="28"/>
          <w:szCs w:val="28"/>
        </w:rPr>
        <w:t xml:space="preserve">занятия в виде защиты авторских работ и школьные конференции. Так же предполагается проводить итоговое тестирование по результатам изучения каждого раздела. </w:t>
      </w:r>
    </w:p>
    <w:p w:rsidR="00297B49" w:rsidRDefault="00297B49" w:rsidP="009D2C6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A6451">
        <w:rPr>
          <w:color w:val="000000"/>
          <w:sz w:val="28"/>
          <w:szCs w:val="28"/>
          <w:lang w:eastAsia="ar-SA"/>
        </w:rPr>
        <w:t xml:space="preserve">Для лучшего усвоения учебного материала на занятиях используются необходимые дидактические и наглядные материалы. </w:t>
      </w:r>
    </w:p>
    <w:p w:rsidR="00297B49" w:rsidRPr="00FA6451" w:rsidRDefault="00297B49" w:rsidP="009D2C60">
      <w:pPr>
        <w:shd w:val="clear" w:color="auto" w:fill="FFFFFF"/>
        <w:ind w:firstLine="317"/>
        <w:jc w:val="both"/>
        <w:rPr>
          <w:color w:val="000000"/>
          <w:sz w:val="28"/>
          <w:szCs w:val="28"/>
        </w:rPr>
      </w:pPr>
      <w:r w:rsidRPr="00FA6451">
        <w:rPr>
          <w:color w:val="000000"/>
          <w:sz w:val="28"/>
          <w:szCs w:val="28"/>
          <w:lang w:eastAsia="ar-SA"/>
        </w:rPr>
        <w:t xml:space="preserve">Формы подведения итогов реализации программы: </w:t>
      </w:r>
    </w:p>
    <w:p w:rsidR="00297B49" w:rsidRPr="00FA6451" w:rsidRDefault="00297B49" w:rsidP="009D2C60">
      <w:pPr>
        <w:numPr>
          <w:ilvl w:val="0"/>
          <w:numId w:val="2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FA6451">
        <w:rPr>
          <w:color w:val="000000"/>
          <w:sz w:val="28"/>
          <w:szCs w:val="28"/>
        </w:rPr>
        <w:t>Презентация индивидуальных и групповых домашних заданий.</w:t>
      </w:r>
    </w:p>
    <w:p w:rsidR="00297B49" w:rsidRPr="00FA6451" w:rsidRDefault="00297B49" w:rsidP="009D2C60">
      <w:pPr>
        <w:numPr>
          <w:ilvl w:val="0"/>
          <w:numId w:val="2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FA6451">
        <w:rPr>
          <w:color w:val="000000"/>
          <w:sz w:val="28"/>
          <w:szCs w:val="28"/>
        </w:rPr>
        <w:t>Проверка отчета, собеседование.</w:t>
      </w:r>
    </w:p>
    <w:p w:rsidR="00297B49" w:rsidRPr="00FA6451" w:rsidRDefault="00297B49" w:rsidP="009D2C60">
      <w:pPr>
        <w:numPr>
          <w:ilvl w:val="0"/>
          <w:numId w:val="2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FA6451">
        <w:rPr>
          <w:color w:val="000000"/>
          <w:sz w:val="28"/>
          <w:szCs w:val="28"/>
        </w:rPr>
        <w:t>Оценивание выступлений.</w:t>
      </w:r>
    </w:p>
    <w:p w:rsidR="00297B49" w:rsidRPr="00FA6451" w:rsidRDefault="00297B49" w:rsidP="009D2C60">
      <w:pPr>
        <w:numPr>
          <w:ilvl w:val="0"/>
          <w:numId w:val="2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FA6451">
        <w:rPr>
          <w:color w:val="000000"/>
          <w:sz w:val="28"/>
          <w:szCs w:val="28"/>
        </w:rPr>
        <w:t>Доклад - сообщение по теме.</w:t>
      </w:r>
    </w:p>
    <w:p w:rsidR="00297B49" w:rsidRPr="00FA6451" w:rsidRDefault="00297B49" w:rsidP="009D2C60">
      <w:pPr>
        <w:numPr>
          <w:ilvl w:val="0"/>
          <w:numId w:val="2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FA6451">
        <w:rPr>
          <w:color w:val="000000"/>
          <w:sz w:val="28"/>
          <w:szCs w:val="28"/>
        </w:rPr>
        <w:t>Презентация учебных проектов.</w:t>
      </w:r>
    </w:p>
    <w:p w:rsidR="00297B49" w:rsidRPr="00FA6451" w:rsidRDefault="00297B49" w:rsidP="009D2C60">
      <w:pPr>
        <w:numPr>
          <w:ilvl w:val="0"/>
          <w:numId w:val="2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FA6451">
        <w:rPr>
          <w:color w:val="000000"/>
          <w:sz w:val="28"/>
          <w:szCs w:val="28"/>
        </w:rPr>
        <w:t>Фронтальный опрос.</w:t>
      </w:r>
    </w:p>
    <w:p w:rsidR="00297B49" w:rsidRPr="00FA6451" w:rsidRDefault="00297B49" w:rsidP="009D2C60">
      <w:pPr>
        <w:numPr>
          <w:ilvl w:val="0"/>
          <w:numId w:val="2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FA6451">
        <w:rPr>
          <w:color w:val="000000"/>
          <w:sz w:val="28"/>
          <w:szCs w:val="28"/>
        </w:rPr>
        <w:t>Тестирование по теме.</w:t>
      </w:r>
    </w:p>
    <w:p w:rsidR="00297B49" w:rsidRPr="00FA6451" w:rsidRDefault="00297B49" w:rsidP="009D2C60">
      <w:pPr>
        <w:numPr>
          <w:ilvl w:val="0"/>
          <w:numId w:val="2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FA6451">
        <w:rPr>
          <w:color w:val="000000"/>
          <w:sz w:val="28"/>
          <w:szCs w:val="28"/>
        </w:rPr>
        <w:t>Итоговое тестирование.</w:t>
      </w:r>
    </w:p>
    <w:p w:rsidR="00297B49" w:rsidRPr="00FA6451" w:rsidRDefault="00297B49" w:rsidP="009D2C60">
      <w:pPr>
        <w:numPr>
          <w:ilvl w:val="0"/>
          <w:numId w:val="2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FA6451">
        <w:rPr>
          <w:color w:val="000000"/>
          <w:sz w:val="28"/>
          <w:szCs w:val="28"/>
        </w:rPr>
        <w:t>Индивидуальный опрос.</w:t>
      </w:r>
    </w:p>
    <w:p w:rsidR="00297B49" w:rsidRPr="00FA6451" w:rsidRDefault="00297B49" w:rsidP="009D2C60">
      <w:pPr>
        <w:numPr>
          <w:ilvl w:val="0"/>
          <w:numId w:val="2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FA6451">
        <w:rPr>
          <w:color w:val="000000"/>
          <w:sz w:val="28"/>
          <w:szCs w:val="28"/>
        </w:rPr>
        <w:t>Сообщение по теме</w:t>
      </w:r>
    </w:p>
    <w:p w:rsidR="00297B49" w:rsidRPr="00702952" w:rsidRDefault="00297B49" w:rsidP="009D2C60">
      <w:pPr>
        <w:ind w:firstLine="708"/>
        <w:jc w:val="both"/>
        <w:rPr>
          <w:sz w:val="28"/>
          <w:szCs w:val="28"/>
        </w:rPr>
      </w:pPr>
      <w:r w:rsidRPr="00B758DB">
        <w:rPr>
          <w:iCs/>
          <w:sz w:val="28"/>
          <w:szCs w:val="28"/>
        </w:rPr>
        <w:t>Оборудование и материалы:</w:t>
      </w:r>
      <w:r>
        <w:rPr>
          <w:sz w:val="28"/>
          <w:szCs w:val="28"/>
        </w:rPr>
        <w:t xml:space="preserve"> учебные пособия и таблицы; </w:t>
      </w:r>
      <w:r w:rsidRPr="00B758DB">
        <w:rPr>
          <w:sz w:val="28"/>
          <w:szCs w:val="28"/>
        </w:rPr>
        <w:t>объяснительно-иллюстративный материал, дидактические карточки.</w:t>
      </w:r>
    </w:p>
    <w:p w:rsidR="00297B49" w:rsidRDefault="00297B49" w:rsidP="009D2C60">
      <w:pPr>
        <w:jc w:val="center"/>
        <w:rPr>
          <w:b/>
          <w:sz w:val="28"/>
          <w:szCs w:val="28"/>
        </w:rPr>
      </w:pPr>
    </w:p>
    <w:p w:rsidR="00297B49" w:rsidRPr="00501A26" w:rsidRDefault="00297B49" w:rsidP="009D2C60">
      <w:pPr>
        <w:suppressAutoHyphens/>
        <w:jc w:val="center"/>
        <w:rPr>
          <w:b/>
          <w:sz w:val="28"/>
          <w:szCs w:val="28"/>
          <w:lang w:eastAsia="ar-SA"/>
        </w:rPr>
      </w:pPr>
      <w:r w:rsidRPr="00501A26">
        <w:rPr>
          <w:b/>
          <w:sz w:val="28"/>
          <w:szCs w:val="28"/>
          <w:lang w:eastAsia="ar-SA"/>
        </w:rPr>
        <w:t>Список литературы</w:t>
      </w:r>
    </w:p>
    <w:p w:rsidR="00297B49" w:rsidRPr="00501A26" w:rsidRDefault="00297B49" w:rsidP="009D2C60">
      <w:pPr>
        <w:suppressAutoHyphens/>
        <w:jc w:val="both"/>
        <w:rPr>
          <w:b/>
          <w:sz w:val="28"/>
          <w:szCs w:val="28"/>
          <w:lang w:eastAsia="ar-SA"/>
        </w:rPr>
      </w:pPr>
      <w:r w:rsidRPr="00501A26">
        <w:rPr>
          <w:b/>
          <w:sz w:val="28"/>
          <w:szCs w:val="28"/>
          <w:lang w:eastAsia="ar-SA"/>
        </w:rPr>
        <w:t>Нормативно-правовые документы:</w:t>
      </w:r>
    </w:p>
    <w:p w:rsidR="00297B49" w:rsidRPr="00501A26" w:rsidRDefault="00297B49" w:rsidP="009D2C60">
      <w:pPr>
        <w:widowControl w:val="0"/>
        <w:suppressAutoHyphens/>
        <w:ind w:left="-142"/>
        <w:jc w:val="both"/>
        <w:rPr>
          <w:sz w:val="28"/>
          <w:szCs w:val="28"/>
        </w:rPr>
      </w:pPr>
      <w:r w:rsidRPr="00501A26">
        <w:rPr>
          <w:bCs/>
          <w:sz w:val="28"/>
          <w:szCs w:val="28"/>
        </w:rPr>
        <w:t xml:space="preserve">1.Федеральный закон от 29.12.2012 № 273-ФЗ «Об образовании в </w:t>
      </w:r>
    </w:p>
    <w:p w:rsidR="00297B49" w:rsidRPr="00501A26" w:rsidRDefault="00297B49" w:rsidP="009D2C60">
      <w:pPr>
        <w:suppressAutoHyphens/>
        <w:ind w:left="-142"/>
        <w:jc w:val="both"/>
        <w:rPr>
          <w:sz w:val="28"/>
          <w:szCs w:val="28"/>
        </w:rPr>
      </w:pPr>
      <w:r w:rsidRPr="00501A26">
        <w:rPr>
          <w:bCs/>
          <w:sz w:val="28"/>
          <w:szCs w:val="28"/>
        </w:rPr>
        <w:t xml:space="preserve">Российской Федерации» </w:t>
      </w:r>
      <w:r w:rsidRPr="00501A26">
        <w:rPr>
          <w:sz w:val="28"/>
          <w:szCs w:val="28"/>
        </w:rPr>
        <w:t>(редакция от 29.07.2017) (с изменениями и дополнениями, вступившими в силу).</w:t>
      </w:r>
    </w:p>
    <w:p w:rsidR="00297B49" w:rsidRPr="00501A26" w:rsidRDefault="00297B49" w:rsidP="009D2C60">
      <w:pPr>
        <w:suppressAutoHyphens/>
        <w:ind w:left="-142"/>
        <w:jc w:val="both"/>
        <w:rPr>
          <w:bCs/>
          <w:sz w:val="28"/>
          <w:szCs w:val="28"/>
        </w:rPr>
      </w:pPr>
      <w:r w:rsidRPr="00501A26">
        <w:rPr>
          <w:sz w:val="28"/>
          <w:szCs w:val="28"/>
        </w:rPr>
        <w:t>2.</w:t>
      </w:r>
      <w:r w:rsidRPr="00501A26">
        <w:rPr>
          <w:bCs/>
          <w:sz w:val="28"/>
          <w:szCs w:val="28"/>
        </w:rPr>
        <w:t>Приказ Министерства просвещения Российской Федерации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97B49" w:rsidRPr="00501A26" w:rsidRDefault="00297B49" w:rsidP="009D2C60">
      <w:pPr>
        <w:suppressAutoHyphens/>
        <w:ind w:left="-142"/>
        <w:jc w:val="both"/>
        <w:rPr>
          <w:sz w:val="28"/>
          <w:szCs w:val="28"/>
        </w:rPr>
      </w:pPr>
      <w:r w:rsidRPr="00501A26">
        <w:rPr>
          <w:bCs/>
          <w:sz w:val="28"/>
          <w:szCs w:val="28"/>
        </w:rPr>
        <w:t>3.</w:t>
      </w:r>
      <w:r w:rsidR="005D7AB2">
        <w:rPr>
          <w:bCs/>
          <w:sz w:val="28"/>
          <w:szCs w:val="28"/>
        </w:rPr>
        <w:t xml:space="preserve"> </w:t>
      </w:r>
      <w:r w:rsidRPr="00501A26">
        <w:rPr>
          <w:bCs/>
          <w:sz w:val="28"/>
          <w:szCs w:val="28"/>
        </w:rPr>
        <w:t xml:space="preserve">«Концепция развития дополнительного образования детей» от 04.09.2014 </w:t>
      </w:r>
      <w:r w:rsidRPr="00501A26">
        <w:rPr>
          <w:bCs/>
          <w:sz w:val="28"/>
          <w:szCs w:val="28"/>
          <w:lang w:val="en-US"/>
        </w:rPr>
        <w:t>N</w:t>
      </w:r>
      <w:r w:rsidRPr="00501A26">
        <w:rPr>
          <w:bCs/>
          <w:sz w:val="28"/>
          <w:szCs w:val="28"/>
        </w:rPr>
        <w:t xml:space="preserve"> 1726-р </w:t>
      </w:r>
      <w:r w:rsidRPr="00501A26">
        <w:rPr>
          <w:sz w:val="28"/>
          <w:szCs w:val="28"/>
        </w:rPr>
        <w:t xml:space="preserve"> </w:t>
      </w:r>
    </w:p>
    <w:p w:rsidR="00297B49" w:rsidRPr="00501A26" w:rsidRDefault="00297B49" w:rsidP="009D2C60">
      <w:pPr>
        <w:widowControl w:val="0"/>
        <w:suppressAutoHyphens/>
        <w:ind w:left="-142"/>
        <w:jc w:val="both"/>
        <w:rPr>
          <w:bCs/>
          <w:sz w:val="28"/>
          <w:szCs w:val="28"/>
        </w:rPr>
      </w:pPr>
      <w:r w:rsidRPr="00501A26">
        <w:rPr>
          <w:sz w:val="28"/>
          <w:szCs w:val="28"/>
        </w:rPr>
        <w:t>4.</w:t>
      </w:r>
      <w:r w:rsidR="005D7AB2">
        <w:rPr>
          <w:sz w:val="28"/>
          <w:szCs w:val="28"/>
        </w:rPr>
        <w:t xml:space="preserve"> </w:t>
      </w:r>
      <w:r w:rsidRPr="00501A26">
        <w:rPr>
          <w:sz w:val="28"/>
          <w:szCs w:val="28"/>
        </w:rPr>
        <w:t>Письмо Министерства образования и науки Российской Федерации от 18.11. 2015г. N09-3242 «О направлении Методических рекомендаций по проектированию дополнительных общеразвивающих программ</w:t>
      </w:r>
      <w:r w:rsidRPr="00501A26">
        <w:rPr>
          <w:bCs/>
          <w:sz w:val="28"/>
          <w:szCs w:val="28"/>
        </w:rPr>
        <w:t xml:space="preserve"> (включая разноуровневые программы)».</w:t>
      </w:r>
    </w:p>
    <w:p w:rsidR="00297B49" w:rsidRPr="00501A26" w:rsidRDefault="00297B49" w:rsidP="009D2C60">
      <w:pPr>
        <w:widowControl w:val="0"/>
        <w:suppressAutoHyphens/>
        <w:ind w:left="-142"/>
        <w:jc w:val="both"/>
        <w:rPr>
          <w:bCs/>
          <w:sz w:val="28"/>
          <w:szCs w:val="28"/>
        </w:rPr>
      </w:pPr>
      <w:r w:rsidRPr="00501A26">
        <w:rPr>
          <w:bCs/>
          <w:sz w:val="28"/>
          <w:szCs w:val="28"/>
        </w:rPr>
        <w:t>5.Постановление Главного государственного санитарного врача РФ</w:t>
      </w:r>
      <w:r w:rsidR="00467869">
        <w:rPr>
          <w:bCs/>
          <w:sz w:val="28"/>
          <w:szCs w:val="28"/>
        </w:rPr>
        <w:t xml:space="preserve"> </w:t>
      </w:r>
      <w:r w:rsidRPr="00501A26">
        <w:rPr>
          <w:bCs/>
          <w:sz w:val="28"/>
          <w:szCs w:val="28"/>
        </w:rPr>
        <w:t>от 04.07.2014г. №41 «Об утверждении СанПин 2.4.4.3172-14 «Санитарно-</w:t>
      </w:r>
      <w:r w:rsidRPr="00501A26">
        <w:rPr>
          <w:bCs/>
          <w:sz w:val="28"/>
          <w:szCs w:val="28"/>
        </w:rPr>
        <w:lastRenderedPageBreak/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297B49" w:rsidRDefault="00297B49" w:rsidP="009D2C60">
      <w:pPr>
        <w:pStyle w:val="a6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C66B0">
        <w:rPr>
          <w:b/>
          <w:sz w:val="28"/>
          <w:szCs w:val="28"/>
        </w:rPr>
        <w:t>Основной список</w:t>
      </w:r>
      <w:r>
        <w:rPr>
          <w:b/>
          <w:sz w:val="28"/>
          <w:szCs w:val="28"/>
        </w:rPr>
        <w:t>:</w:t>
      </w:r>
    </w:p>
    <w:p w:rsidR="00297B49" w:rsidRDefault="00297B49" w:rsidP="009D2C60">
      <w:pPr>
        <w:pStyle w:val="a6"/>
        <w:numPr>
          <w:ilvl w:val="0"/>
          <w:numId w:val="18"/>
        </w:numPr>
        <w:spacing w:after="0"/>
        <w:ind w:left="-426" w:firstLine="66"/>
        <w:jc w:val="both"/>
        <w:rPr>
          <w:bCs/>
          <w:sz w:val="28"/>
          <w:szCs w:val="28"/>
        </w:rPr>
      </w:pPr>
      <w:r w:rsidRPr="009C1278">
        <w:rPr>
          <w:bCs/>
          <w:sz w:val="28"/>
          <w:szCs w:val="28"/>
        </w:rPr>
        <w:t>Каверин А.Н.,Каверина Н.А., Кручинкина Е.И. Основы этнической экологии: учеб. пособие / под общей ред. проф. А.В. Каверина. Саранск: Издательство Мородовского университета, 2017 - 100 с.</w:t>
      </w:r>
    </w:p>
    <w:p w:rsidR="00297B49" w:rsidRDefault="00297B49" w:rsidP="009D2C60">
      <w:pPr>
        <w:pStyle w:val="a6"/>
        <w:numPr>
          <w:ilvl w:val="0"/>
          <w:numId w:val="18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Псянчин А.В. Башкортостан на старых картах. -  Уфа.; Гилем, 2014.</w:t>
      </w:r>
    </w:p>
    <w:p w:rsidR="00297B49" w:rsidRDefault="00297B49" w:rsidP="009D2C60">
      <w:pPr>
        <w:numPr>
          <w:ilvl w:val="0"/>
          <w:numId w:val="18"/>
        </w:numPr>
        <w:ind w:left="-426" w:firstLine="66"/>
        <w:jc w:val="both"/>
        <w:rPr>
          <w:sz w:val="28"/>
          <w:szCs w:val="28"/>
        </w:rPr>
      </w:pPr>
      <w:r>
        <w:rPr>
          <w:sz w:val="28"/>
          <w:szCs w:val="28"/>
        </w:rPr>
        <w:t>Щербаков А.С. Мордовское население Башкортостана: очерк современных этнических процессов. – Уфа.; «Восточный университет», 2013</w:t>
      </w:r>
    </w:p>
    <w:p w:rsidR="00297B49" w:rsidRDefault="00297B49" w:rsidP="009D2C60">
      <w:pPr>
        <w:numPr>
          <w:ilvl w:val="0"/>
          <w:numId w:val="18"/>
        </w:numPr>
        <w:autoSpaceDE w:val="0"/>
        <w:autoSpaceDN w:val="0"/>
        <w:adjustRightInd w:val="0"/>
        <w:ind w:left="-426" w:firstLine="66"/>
        <w:jc w:val="both"/>
        <w:rPr>
          <w:bCs/>
          <w:sz w:val="28"/>
          <w:szCs w:val="28"/>
        </w:rPr>
      </w:pPr>
      <w:r w:rsidRPr="009C1278">
        <w:rPr>
          <w:bCs/>
          <w:sz w:val="28"/>
          <w:szCs w:val="28"/>
        </w:rPr>
        <w:t xml:space="preserve">Этнос и среда обитания.  Сборник статей по этноэкологии. Вып. 5: Исследования систем жизнеобеспечения / Редколлегия: Н.А. Дубова (отв. ред.), Н.И. Григулевич, А.Н. Ямсков. – М.: ИЭА РАН, 2017. </w:t>
      </w:r>
    </w:p>
    <w:p w:rsidR="00297B49" w:rsidRPr="005D7AB2" w:rsidRDefault="00297B49" w:rsidP="009D2C60">
      <w:pPr>
        <w:autoSpaceDE w:val="0"/>
        <w:autoSpaceDN w:val="0"/>
        <w:adjustRightInd w:val="0"/>
        <w:ind w:left="-426" w:firstLine="66"/>
        <w:jc w:val="both"/>
        <w:rPr>
          <w:bCs/>
          <w:sz w:val="28"/>
          <w:szCs w:val="28"/>
        </w:rPr>
      </w:pPr>
      <w:r w:rsidRPr="009C1278">
        <w:rPr>
          <w:bCs/>
          <w:sz w:val="28"/>
          <w:szCs w:val="28"/>
        </w:rPr>
        <w:t>- 204 c</w:t>
      </w:r>
      <w:r>
        <w:rPr>
          <w:bCs/>
          <w:sz w:val="28"/>
          <w:szCs w:val="28"/>
        </w:rPr>
        <w:t>.</w:t>
      </w:r>
    </w:p>
    <w:p w:rsidR="00297B49" w:rsidRPr="005D7AB2" w:rsidRDefault="00867E63" w:rsidP="009D2C60">
      <w:pPr>
        <w:pStyle w:val="a6"/>
        <w:numPr>
          <w:ilvl w:val="0"/>
          <w:numId w:val="18"/>
        </w:numPr>
        <w:spacing w:after="0"/>
        <w:ind w:left="0"/>
        <w:rPr>
          <w:bCs/>
          <w:sz w:val="28"/>
          <w:szCs w:val="28"/>
        </w:rPr>
      </w:pPr>
      <w:hyperlink r:id="rId7" w:history="1">
        <w:r w:rsidR="00297B49" w:rsidRPr="005D7AB2">
          <w:rPr>
            <w:rStyle w:val="aa"/>
            <w:bCs/>
            <w:color w:val="auto"/>
            <w:sz w:val="28"/>
            <w:szCs w:val="28"/>
          </w:rPr>
          <w:t>Экологические основы природопользования. (СПО) </w:t>
        </w:r>
        <w:r w:rsidR="00297B49" w:rsidRPr="005D7AB2">
          <w:rPr>
            <w:rStyle w:val="aa"/>
            <w:bCs/>
            <w:iCs/>
            <w:color w:val="auto"/>
            <w:sz w:val="28"/>
            <w:szCs w:val="28"/>
          </w:rPr>
          <w:t>Константинов В.М., Челидзе Ю.Б.</w:t>
        </w:r>
        <w:r w:rsidR="00297B49" w:rsidRPr="005D7AB2">
          <w:rPr>
            <w:rStyle w:val="aa"/>
            <w:bCs/>
            <w:color w:val="auto"/>
            <w:sz w:val="28"/>
            <w:szCs w:val="28"/>
          </w:rPr>
          <w:t> (2014, 240с.)</w:t>
        </w:r>
      </w:hyperlink>
      <w:r w:rsidR="00297B49" w:rsidRPr="005D7AB2">
        <w:rPr>
          <w:bCs/>
          <w:sz w:val="28"/>
          <w:szCs w:val="28"/>
        </w:rPr>
        <w:t> </w:t>
      </w:r>
    </w:p>
    <w:p w:rsidR="00297B49" w:rsidRDefault="00297B49" w:rsidP="009D2C60">
      <w:pPr>
        <w:numPr>
          <w:ilvl w:val="0"/>
          <w:numId w:val="18"/>
        </w:num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6.</w:t>
      </w:r>
      <w:r w:rsidRPr="00023A9B">
        <w:rPr>
          <w:sz w:val="28"/>
          <w:szCs w:val="28"/>
        </w:rPr>
        <w:t>Экология. 6-11 классы: внеклассные мероприятия, исследов</w:t>
      </w:r>
      <w:r>
        <w:rPr>
          <w:sz w:val="28"/>
          <w:szCs w:val="28"/>
        </w:rPr>
        <w:t>а</w:t>
      </w:r>
      <w:r w:rsidRPr="00023A9B">
        <w:rPr>
          <w:sz w:val="28"/>
          <w:szCs w:val="28"/>
        </w:rPr>
        <w:t>тельская деятельность учащихся / сост. И. П. Череднич</w:t>
      </w:r>
      <w:r>
        <w:rPr>
          <w:sz w:val="28"/>
          <w:szCs w:val="28"/>
        </w:rPr>
        <w:t>енко. - Волгоград: Учитель, 2015</w:t>
      </w:r>
      <w:r w:rsidRPr="00023A9B">
        <w:rPr>
          <w:sz w:val="28"/>
          <w:szCs w:val="28"/>
        </w:rPr>
        <w:t>.</w:t>
      </w:r>
    </w:p>
    <w:p w:rsidR="00297B49" w:rsidRPr="00A87A8D" w:rsidRDefault="00297B49" w:rsidP="009D2C60">
      <w:pPr>
        <w:pStyle w:val="a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C66B0">
        <w:rPr>
          <w:b/>
          <w:sz w:val="28"/>
          <w:szCs w:val="28"/>
        </w:rPr>
        <w:t>Дополнительный список</w:t>
      </w:r>
      <w:r>
        <w:rPr>
          <w:b/>
          <w:sz w:val="28"/>
          <w:szCs w:val="28"/>
        </w:rPr>
        <w:t>:</w:t>
      </w:r>
    </w:p>
    <w:p w:rsidR="00297B49" w:rsidRDefault="00297B49" w:rsidP="009D2C60">
      <w:pPr>
        <w:pStyle w:val="a6"/>
        <w:numPr>
          <w:ilvl w:val="0"/>
          <w:numId w:val="17"/>
        </w:numPr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Абсаликова Ф.Ш. Игры и развлечения башкир (конец </w:t>
      </w:r>
      <w:r>
        <w:rPr>
          <w:bCs/>
          <w:sz w:val="28"/>
          <w:szCs w:val="28"/>
          <w:lang w:val="en-US"/>
        </w:rPr>
        <w:t>XIX</w:t>
      </w:r>
      <w:r w:rsidRPr="004B20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4B20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первая половина </w:t>
      </w:r>
      <w:r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</w:rPr>
        <w:t>в.). - Уфа.; Гилем, 2000.</w:t>
      </w:r>
    </w:p>
    <w:p w:rsidR="00297B49" w:rsidRDefault="00297B49" w:rsidP="009D2C60">
      <w:pPr>
        <w:pStyle w:val="a6"/>
        <w:numPr>
          <w:ilvl w:val="0"/>
          <w:numId w:val="17"/>
        </w:numPr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Бажов П.П. Малахитовая шкатулка. М.: Просвещение, любое издание</w:t>
      </w:r>
    </w:p>
    <w:p w:rsidR="00297B49" w:rsidRDefault="00297B49" w:rsidP="009D2C60">
      <w:pPr>
        <w:pStyle w:val="a6"/>
        <w:numPr>
          <w:ilvl w:val="0"/>
          <w:numId w:val="17"/>
        </w:numPr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 районных научно – практических этнографических конференций «Башкортостан – земля традиций». – Уфа, 2009-2017.</w:t>
      </w:r>
    </w:p>
    <w:p w:rsidR="00297B49" w:rsidRDefault="00297B49" w:rsidP="009D2C60">
      <w:pPr>
        <w:pStyle w:val="a6"/>
        <w:numPr>
          <w:ilvl w:val="0"/>
          <w:numId w:val="17"/>
        </w:numPr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 научно – практических семинаров МБОУ ДОД ДООЦТКиЭ «Меридиан» по этнографии и краеведению. – Уфа, 2009-2017.</w:t>
      </w:r>
    </w:p>
    <w:p w:rsidR="00297B49" w:rsidRDefault="00297B49" w:rsidP="009D2C60">
      <w:pPr>
        <w:pStyle w:val="a6"/>
        <w:numPr>
          <w:ilvl w:val="0"/>
          <w:numId w:val="17"/>
        </w:numPr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Народы Башкортостана. Историко-этнографические очерки. - Уфа.; Гилем,  2003.</w:t>
      </w:r>
    </w:p>
    <w:p w:rsidR="00297B49" w:rsidRDefault="00297B49" w:rsidP="009D2C60">
      <w:pPr>
        <w:pStyle w:val="a6"/>
        <w:numPr>
          <w:ilvl w:val="0"/>
          <w:numId w:val="17"/>
        </w:numPr>
        <w:spacing w:after="0"/>
        <w:ind w:left="0"/>
        <w:jc w:val="both"/>
        <w:rPr>
          <w:bCs/>
          <w:sz w:val="28"/>
          <w:szCs w:val="28"/>
        </w:rPr>
      </w:pPr>
      <w:r w:rsidRPr="007627F6">
        <w:rPr>
          <w:bCs/>
          <w:sz w:val="28"/>
          <w:szCs w:val="28"/>
        </w:rPr>
        <w:t>Очерки по культуре народов Башкортостана. Сост. Бенин В.Л. Уфа,:</w:t>
      </w:r>
      <w:r>
        <w:rPr>
          <w:bCs/>
          <w:sz w:val="28"/>
          <w:szCs w:val="28"/>
        </w:rPr>
        <w:t xml:space="preserve"> </w:t>
      </w:r>
      <w:r w:rsidRPr="007627F6">
        <w:rPr>
          <w:bCs/>
          <w:sz w:val="28"/>
          <w:szCs w:val="28"/>
        </w:rPr>
        <w:t xml:space="preserve">Китап, </w:t>
      </w:r>
      <w:smartTag w:uri="urn:schemas-microsoft-com:office:smarttags" w:element="metricconverter">
        <w:smartTagPr>
          <w:attr w:name="ProductID" w:val="1994 г"/>
        </w:smartTagPr>
        <w:r w:rsidRPr="007627F6">
          <w:rPr>
            <w:bCs/>
            <w:sz w:val="28"/>
            <w:szCs w:val="28"/>
          </w:rPr>
          <w:t>1994 г</w:t>
        </w:r>
      </w:smartTag>
      <w:r w:rsidRPr="007627F6">
        <w:rPr>
          <w:bCs/>
          <w:sz w:val="28"/>
          <w:szCs w:val="28"/>
        </w:rPr>
        <w:t>.</w:t>
      </w:r>
    </w:p>
    <w:p w:rsidR="00297B49" w:rsidRPr="00142905" w:rsidRDefault="00297B49" w:rsidP="009D2C60">
      <w:pPr>
        <w:pStyle w:val="a6"/>
        <w:numPr>
          <w:ilvl w:val="0"/>
          <w:numId w:val="17"/>
        </w:numPr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Семёнова М.В. Мы – славяне! Популярная энциклопедия. – Санкт -</w:t>
      </w:r>
      <w:r w:rsidRPr="00142905">
        <w:rPr>
          <w:bCs/>
          <w:sz w:val="28"/>
          <w:szCs w:val="28"/>
        </w:rPr>
        <w:t>Петербург.; Азбука, 2010</w:t>
      </w:r>
    </w:p>
    <w:p w:rsidR="00297B49" w:rsidRDefault="00297B49" w:rsidP="009D2C60">
      <w:pPr>
        <w:pStyle w:val="a6"/>
        <w:numPr>
          <w:ilvl w:val="0"/>
          <w:numId w:val="17"/>
        </w:numPr>
        <w:spacing w:after="0"/>
        <w:ind w:left="0"/>
        <w:jc w:val="both"/>
        <w:rPr>
          <w:b/>
          <w:bCs/>
          <w:sz w:val="28"/>
          <w:szCs w:val="28"/>
        </w:rPr>
      </w:pPr>
      <w:r w:rsidRPr="001C66B0">
        <w:rPr>
          <w:bCs/>
          <w:sz w:val="28"/>
          <w:szCs w:val="28"/>
        </w:rPr>
        <w:t xml:space="preserve"> Хлеб в народной культуре: этнографические очерки. Институт</w:t>
      </w:r>
      <w:r w:rsidRPr="00142905">
        <w:rPr>
          <w:bCs/>
          <w:sz w:val="28"/>
          <w:szCs w:val="28"/>
        </w:rPr>
        <w:t xml:space="preserve">  этнологии и антропологии им.Н.Н.Миклухо – Маклая. - М.: Наука, 2009</w:t>
      </w:r>
      <w:r w:rsidRPr="00142905">
        <w:rPr>
          <w:b/>
          <w:bCs/>
          <w:sz w:val="28"/>
          <w:szCs w:val="28"/>
        </w:rPr>
        <w:t>.</w:t>
      </w:r>
    </w:p>
    <w:p w:rsidR="00297B49" w:rsidRPr="00AC6394" w:rsidRDefault="00297B49" w:rsidP="009D2C60">
      <w:pPr>
        <w:pStyle w:val="a6"/>
        <w:spacing w:after="0"/>
        <w:jc w:val="both"/>
        <w:rPr>
          <w:b/>
          <w:bCs/>
          <w:sz w:val="28"/>
          <w:szCs w:val="28"/>
        </w:rPr>
      </w:pPr>
      <w:r w:rsidRPr="00AC6394">
        <w:rPr>
          <w:b/>
          <w:bCs/>
          <w:sz w:val="28"/>
          <w:szCs w:val="28"/>
        </w:rPr>
        <w:t>Интернет-ресурсы:</w:t>
      </w:r>
    </w:p>
    <w:p w:rsidR="00297B49" w:rsidRPr="00AC6394" w:rsidRDefault="00867E63" w:rsidP="009D2C60">
      <w:pPr>
        <w:pStyle w:val="a6"/>
        <w:numPr>
          <w:ilvl w:val="0"/>
          <w:numId w:val="22"/>
        </w:numPr>
        <w:spacing w:after="0"/>
        <w:ind w:left="0"/>
        <w:rPr>
          <w:bCs/>
          <w:sz w:val="28"/>
          <w:szCs w:val="28"/>
        </w:rPr>
      </w:pPr>
      <w:hyperlink r:id="rId8" w:history="1">
        <w:r w:rsidR="00297B49" w:rsidRPr="00AC6394">
          <w:rPr>
            <w:rStyle w:val="aa"/>
            <w:bCs/>
            <w:sz w:val="28"/>
            <w:szCs w:val="28"/>
          </w:rPr>
          <w:t>http://etno.environment.ru</w:t>
        </w:r>
      </w:hyperlink>
    </w:p>
    <w:p w:rsidR="00297B49" w:rsidRPr="00AC6394" w:rsidRDefault="00867E63" w:rsidP="009D2C60">
      <w:pPr>
        <w:pStyle w:val="a6"/>
        <w:numPr>
          <w:ilvl w:val="0"/>
          <w:numId w:val="22"/>
        </w:numPr>
        <w:spacing w:after="0"/>
        <w:ind w:left="0"/>
        <w:rPr>
          <w:bCs/>
          <w:sz w:val="28"/>
          <w:szCs w:val="28"/>
        </w:rPr>
      </w:pPr>
      <w:hyperlink r:id="rId9" w:history="1">
        <w:r w:rsidR="00297B49" w:rsidRPr="00AC6394">
          <w:rPr>
            <w:rStyle w:val="aa"/>
            <w:bCs/>
            <w:sz w:val="28"/>
            <w:szCs w:val="28"/>
            <w:lang w:val="en-US"/>
          </w:rPr>
          <w:t>http://ethnoecology.ru</w:t>
        </w:r>
      </w:hyperlink>
    </w:p>
    <w:p w:rsidR="00297B49" w:rsidRPr="00AC6394" w:rsidRDefault="00867E63" w:rsidP="009D2C60">
      <w:pPr>
        <w:pStyle w:val="a6"/>
        <w:numPr>
          <w:ilvl w:val="0"/>
          <w:numId w:val="22"/>
        </w:numPr>
        <w:spacing w:after="0"/>
        <w:ind w:left="0"/>
        <w:jc w:val="both"/>
        <w:rPr>
          <w:bCs/>
          <w:sz w:val="28"/>
          <w:szCs w:val="28"/>
        </w:rPr>
      </w:pPr>
      <w:hyperlink r:id="rId10" w:history="1">
        <w:r w:rsidR="00297B49" w:rsidRPr="00AC6394">
          <w:rPr>
            <w:rStyle w:val="aa"/>
            <w:bCs/>
            <w:sz w:val="28"/>
            <w:szCs w:val="28"/>
          </w:rPr>
          <w:t>www.dobrieskazki.ru/kniga7online_s1.htm</w:t>
        </w:r>
      </w:hyperlink>
    </w:p>
    <w:p w:rsidR="00297B49" w:rsidRPr="00AC6394" w:rsidRDefault="00867E63" w:rsidP="009D2C60">
      <w:pPr>
        <w:pStyle w:val="a6"/>
        <w:numPr>
          <w:ilvl w:val="0"/>
          <w:numId w:val="22"/>
        </w:numPr>
        <w:spacing w:after="0"/>
        <w:ind w:left="0"/>
        <w:jc w:val="both"/>
        <w:rPr>
          <w:bCs/>
          <w:sz w:val="28"/>
          <w:szCs w:val="28"/>
        </w:rPr>
      </w:pPr>
      <w:hyperlink r:id="rId11" w:history="1">
        <w:r w:rsidR="00297B49" w:rsidRPr="00AC6394">
          <w:rPr>
            <w:rStyle w:val="aa"/>
            <w:bCs/>
            <w:sz w:val="28"/>
            <w:szCs w:val="28"/>
            <w:lang w:val="en-US"/>
          </w:rPr>
          <w:t>www</w:t>
        </w:r>
        <w:r w:rsidR="00297B49" w:rsidRPr="00AC6394">
          <w:rPr>
            <w:rStyle w:val="aa"/>
            <w:bCs/>
            <w:sz w:val="28"/>
            <w:szCs w:val="28"/>
          </w:rPr>
          <w:t>.</w:t>
        </w:r>
        <w:r w:rsidR="00297B49" w:rsidRPr="00AC6394">
          <w:rPr>
            <w:rStyle w:val="aa"/>
            <w:bCs/>
            <w:sz w:val="28"/>
            <w:szCs w:val="28"/>
            <w:lang w:val="en-US"/>
          </w:rPr>
          <w:t>iea</w:t>
        </w:r>
        <w:r w:rsidR="00297B49" w:rsidRPr="00AC6394">
          <w:rPr>
            <w:rStyle w:val="aa"/>
            <w:bCs/>
            <w:sz w:val="28"/>
            <w:szCs w:val="28"/>
          </w:rPr>
          <w:t>.</w:t>
        </w:r>
        <w:r w:rsidR="00297B49" w:rsidRPr="00AC6394">
          <w:rPr>
            <w:rStyle w:val="aa"/>
            <w:bCs/>
            <w:sz w:val="28"/>
            <w:szCs w:val="28"/>
            <w:lang w:val="en-US"/>
          </w:rPr>
          <w:t>ras</w:t>
        </w:r>
        <w:r w:rsidR="00297B49" w:rsidRPr="00AC6394">
          <w:rPr>
            <w:rStyle w:val="aa"/>
            <w:bCs/>
            <w:sz w:val="28"/>
            <w:szCs w:val="28"/>
          </w:rPr>
          <w:t>.</w:t>
        </w:r>
        <w:r w:rsidR="00297B49" w:rsidRPr="00AC6394">
          <w:rPr>
            <w:rStyle w:val="aa"/>
            <w:bCs/>
            <w:sz w:val="28"/>
            <w:szCs w:val="28"/>
            <w:lang w:val="en-US"/>
          </w:rPr>
          <w:t>ru</w:t>
        </w:r>
      </w:hyperlink>
    </w:p>
    <w:p w:rsidR="00297B49" w:rsidRPr="00AC6394" w:rsidRDefault="00867E63" w:rsidP="009D2C60">
      <w:pPr>
        <w:pStyle w:val="a6"/>
        <w:numPr>
          <w:ilvl w:val="0"/>
          <w:numId w:val="22"/>
        </w:numPr>
        <w:spacing w:after="0"/>
        <w:ind w:left="0"/>
        <w:jc w:val="both"/>
        <w:rPr>
          <w:bCs/>
          <w:sz w:val="28"/>
          <w:szCs w:val="28"/>
        </w:rPr>
      </w:pPr>
      <w:hyperlink r:id="rId12" w:history="1">
        <w:r w:rsidR="00297B49" w:rsidRPr="00AC6394">
          <w:rPr>
            <w:rStyle w:val="aa"/>
            <w:bCs/>
            <w:sz w:val="28"/>
            <w:szCs w:val="28"/>
          </w:rPr>
          <w:t>www.aboriginalaustralia.com</w:t>
        </w:r>
      </w:hyperlink>
    </w:p>
    <w:p w:rsidR="00297B49" w:rsidRPr="00AC6394" w:rsidRDefault="00867E63" w:rsidP="009D2C60">
      <w:pPr>
        <w:pStyle w:val="a6"/>
        <w:numPr>
          <w:ilvl w:val="0"/>
          <w:numId w:val="22"/>
        </w:numPr>
        <w:spacing w:after="0"/>
        <w:ind w:left="0"/>
        <w:jc w:val="both"/>
        <w:rPr>
          <w:bCs/>
          <w:sz w:val="28"/>
          <w:szCs w:val="28"/>
        </w:rPr>
      </w:pPr>
      <w:hyperlink r:id="rId13" w:history="1">
        <w:r w:rsidR="00297B49" w:rsidRPr="00AC6394">
          <w:rPr>
            <w:rStyle w:val="aa"/>
            <w:bCs/>
            <w:sz w:val="28"/>
            <w:szCs w:val="28"/>
          </w:rPr>
          <w:t>www.africana.ru</w:t>
        </w:r>
      </w:hyperlink>
    </w:p>
    <w:p w:rsidR="00297B49" w:rsidRPr="00AC6394" w:rsidRDefault="00867E63" w:rsidP="009D2C60">
      <w:pPr>
        <w:pStyle w:val="a6"/>
        <w:numPr>
          <w:ilvl w:val="0"/>
          <w:numId w:val="22"/>
        </w:numPr>
        <w:spacing w:after="0"/>
        <w:ind w:left="0"/>
        <w:jc w:val="both"/>
        <w:rPr>
          <w:bCs/>
          <w:sz w:val="28"/>
          <w:szCs w:val="28"/>
        </w:rPr>
      </w:pPr>
      <w:hyperlink r:id="rId14" w:history="1">
        <w:r w:rsidR="00297B49" w:rsidRPr="00AC6394">
          <w:rPr>
            <w:rStyle w:val="aa"/>
            <w:bCs/>
            <w:sz w:val="28"/>
            <w:szCs w:val="28"/>
          </w:rPr>
          <w:t>www.x.archaeology.nsc.ru</w:t>
        </w:r>
      </w:hyperlink>
    </w:p>
    <w:p w:rsidR="00297B49" w:rsidRPr="00AC6394" w:rsidRDefault="00297B49" w:rsidP="009D2C60">
      <w:pPr>
        <w:pStyle w:val="a6"/>
        <w:numPr>
          <w:ilvl w:val="0"/>
          <w:numId w:val="22"/>
        </w:numPr>
        <w:spacing w:after="0"/>
        <w:ind w:left="0"/>
        <w:jc w:val="both"/>
        <w:rPr>
          <w:bCs/>
          <w:sz w:val="28"/>
          <w:szCs w:val="28"/>
        </w:rPr>
      </w:pPr>
      <w:r w:rsidRPr="00AC6394">
        <w:rPr>
          <w:bCs/>
          <w:sz w:val="28"/>
          <w:szCs w:val="28"/>
        </w:rPr>
        <w:t xml:space="preserve"> </w:t>
      </w:r>
      <w:hyperlink r:id="rId15" w:history="1">
        <w:r w:rsidRPr="00AC6394">
          <w:rPr>
            <w:rStyle w:val="aa"/>
            <w:bCs/>
            <w:sz w:val="28"/>
            <w:szCs w:val="28"/>
          </w:rPr>
          <w:t>http://www.countries.ru/library/etno/index.htm</w:t>
        </w:r>
      </w:hyperlink>
    </w:p>
    <w:p w:rsidR="00297B49" w:rsidRPr="00AC6394" w:rsidRDefault="00867E63" w:rsidP="009D2C60">
      <w:pPr>
        <w:pStyle w:val="a6"/>
        <w:numPr>
          <w:ilvl w:val="0"/>
          <w:numId w:val="22"/>
        </w:numPr>
        <w:spacing w:after="0"/>
        <w:ind w:left="0"/>
        <w:jc w:val="both"/>
        <w:rPr>
          <w:bCs/>
          <w:sz w:val="28"/>
          <w:szCs w:val="28"/>
        </w:rPr>
      </w:pPr>
      <w:hyperlink r:id="rId16" w:history="1">
        <w:r w:rsidR="00297B49" w:rsidRPr="00AC6394">
          <w:rPr>
            <w:rStyle w:val="aa"/>
            <w:bCs/>
            <w:sz w:val="28"/>
            <w:szCs w:val="28"/>
          </w:rPr>
          <w:t>http://scepsis.ru/library/id_1062.html</w:t>
        </w:r>
      </w:hyperlink>
    </w:p>
    <w:p w:rsidR="00297B49" w:rsidRPr="00AC6394" w:rsidRDefault="00867E63" w:rsidP="009D2C60">
      <w:pPr>
        <w:pStyle w:val="a6"/>
        <w:numPr>
          <w:ilvl w:val="0"/>
          <w:numId w:val="22"/>
        </w:numPr>
        <w:spacing w:after="0"/>
        <w:ind w:left="0"/>
        <w:jc w:val="both"/>
        <w:rPr>
          <w:bCs/>
          <w:sz w:val="28"/>
          <w:szCs w:val="28"/>
        </w:rPr>
      </w:pPr>
      <w:hyperlink r:id="rId17" w:history="1">
        <w:r w:rsidR="00297B49" w:rsidRPr="00AC6394">
          <w:rPr>
            <w:rStyle w:val="aa"/>
            <w:bCs/>
            <w:sz w:val="28"/>
            <w:szCs w:val="28"/>
          </w:rPr>
          <w:t>www.ethnonet.ru</w:t>
        </w:r>
      </w:hyperlink>
    </w:p>
    <w:p w:rsidR="00297B49" w:rsidRPr="00AC6394" w:rsidRDefault="00867E63" w:rsidP="009D2C60">
      <w:pPr>
        <w:pStyle w:val="a6"/>
        <w:numPr>
          <w:ilvl w:val="0"/>
          <w:numId w:val="22"/>
        </w:numPr>
        <w:spacing w:after="0"/>
        <w:ind w:left="0"/>
        <w:jc w:val="both"/>
        <w:rPr>
          <w:bCs/>
          <w:sz w:val="28"/>
          <w:szCs w:val="28"/>
        </w:rPr>
      </w:pPr>
      <w:hyperlink r:id="rId18" w:history="1">
        <w:r w:rsidR="00297B49" w:rsidRPr="00AC6394">
          <w:rPr>
            <w:rStyle w:val="aa"/>
            <w:bCs/>
            <w:sz w:val="28"/>
            <w:szCs w:val="28"/>
          </w:rPr>
          <w:t>http://www.ethnonet.narod.ru/doklad/ethnonet.htm</w:t>
        </w:r>
      </w:hyperlink>
      <w:r w:rsidR="00297B49" w:rsidRPr="00AC6394">
        <w:rPr>
          <w:bCs/>
          <w:sz w:val="28"/>
          <w:szCs w:val="28"/>
        </w:rPr>
        <w:t xml:space="preserve"> </w:t>
      </w:r>
    </w:p>
    <w:p w:rsidR="00297B49" w:rsidRPr="00AC6394" w:rsidRDefault="00297B49" w:rsidP="009D2C60">
      <w:pPr>
        <w:pStyle w:val="a6"/>
        <w:numPr>
          <w:ilvl w:val="0"/>
          <w:numId w:val="22"/>
        </w:numPr>
        <w:spacing w:after="0"/>
        <w:ind w:left="0"/>
        <w:jc w:val="both"/>
        <w:rPr>
          <w:bCs/>
          <w:sz w:val="28"/>
          <w:szCs w:val="28"/>
        </w:rPr>
      </w:pPr>
      <w:r w:rsidRPr="00AC6394">
        <w:rPr>
          <w:bCs/>
          <w:sz w:val="28"/>
          <w:szCs w:val="28"/>
        </w:rPr>
        <w:t xml:space="preserve"> </w:t>
      </w:r>
      <w:hyperlink r:id="rId19" w:history="1">
        <w:r w:rsidRPr="00AC6394">
          <w:rPr>
            <w:rStyle w:val="aa"/>
            <w:bCs/>
            <w:sz w:val="28"/>
            <w:szCs w:val="28"/>
          </w:rPr>
          <w:t>http://www.iea.ras.ru</w:t>
        </w:r>
      </w:hyperlink>
    </w:p>
    <w:p w:rsidR="00297B49" w:rsidRPr="00AC6394" w:rsidRDefault="00867E63" w:rsidP="009D2C60">
      <w:pPr>
        <w:pStyle w:val="a6"/>
        <w:numPr>
          <w:ilvl w:val="0"/>
          <w:numId w:val="22"/>
        </w:numPr>
        <w:spacing w:after="0"/>
        <w:ind w:left="0"/>
        <w:jc w:val="both"/>
        <w:rPr>
          <w:bCs/>
          <w:sz w:val="28"/>
          <w:szCs w:val="28"/>
        </w:rPr>
      </w:pPr>
      <w:hyperlink r:id="rId20" w:history="1">
        <w:r w:rsidR="00297B49" w:rsidRPr="00AC6394">
          <w:rPr>
            <w:rStyle w:val="aa"/>
            <w:bCs/>
            <w:sz w:val="28"/>
            <w:szCs w:val="28"/>
          </w:rPr>
          <w:t>http://gumilevica.kulichki.net</w:t>
        </w:r>
      </w:hyperlink>
    </w:p>
    <w:p w:rsidR="00297B49" w:rsidRPr="00AC6394" w:rsidRDefault="00867E63" w:rsidP="009D2C60">
      <w:pPr>
        <w:pStyle w:val="a6"/>
        <w:numPr>
          <w:ilvl w:val="0"/>
          <w:numId w:val="22"/>
        </w:numPr>
        <w:spacing w:after="0"/>
        <w:ind w:left="0"/>
        <w:jc w:val="both"/>
        <w:rPr>
          <w:bCs/>
          <w:sz w:val="28"/>
          <w:szCs w:val="28"/>
        </w:rPr>
      </w:pPr>
      <w:hyperlink r:id="rId21" w:history="1">
        <w:r w:rsidR="00297B49" w:rsidRPr="00AC6394">
          <w:rPr>
            <w:rStyle w:val="aa"/>
            <w:bCs/>
            <w:sz w:val="28"/>
            <w:szCs w:val="28"/>
          </w:rPr>
          <w:t>http://www.zaimka.ru</w:t>
        </w:r>
      </w:hyperlink>
    </w:p>
    <w:p w:rsidR="00297B49" w:rsidRPr="00AC6394" w:rsidRDefault="00867E63" w:rsidP="009D2C60">
      <w:pPr>
        <w:pStyle w:val="a6"/>
        <w:numPr>
          <w:ilvl w:val="0"/>
          <w:numId w:val="22"/>
        </w:numPr>
        <w:spacing w:after="0"/>
        <w:ind w:left="0"/>
        <w:jc w:val="both"/>
        <w:rPr>
          <w:bCs/>
          <w:sz w:val="28"/>
          <w:szCs w:val="28"/>
        </w:rPr>
      </w:pPr>
      <w:hyperlink r:id="rId22" w:history="1">
        <w:r w:rsidR="00297B49" w:rsidRPr="00AC6394">
          <w:rPr>
            <w:rStyle w:val="aa"/>
            <w:bCs/>
            <w:sz w:val="28"/>
            <w:szCs w:val="28"/>
          </w:rPr>
          <w:t>http://www.rustrana.ru</w:t>
        </w:r>
      </w:hyperlink>
    </w:p>
    <w:p w:rsidR="00297B49" w:rsidRPr="00AC6394" w:rsidRDefault="00297B49" w:rsidP="009D2C60">
      <w:pPr>
        <w:pStyle w:val="a6"/>
        <w:spacing w:after="0"/>
        <w:jc w:val="both"/>
        <w:rPr>
          <w:bCs/>
          <w:sz w:val="28"/>
          <w:szCs w:val="28"/>
        </w:rPr>
      </w:pPr>
    </w:p>
    <w:p w:rsidR="00467869" w:rsidRDefault="00467869" w:rsidP="009D2C60">
      <w:pPr>
        <w:pStyle w:val="a6"/>
        <w:tabs>
          <w:tab w:val="num" w:pos="840"/>
        </w:tabs>
        <w:spacing w:after="0"/>
        <w:ind w:hanging="1059"/>
        <w:jc w:val="both"/>
        <w:rPr>
          <w:bCs/>
          <w:sz w:val="28"/>
          <w:szCs w:val="28"/>
        </w:rPr>
        <w:sectPr w:rsidR="00467869" w:rsidSect="00467869">
          <w:footerReference w:type="default" r:id="rId23"/>
          <w:pgSz w:w="11906" w:h="16838"/>
          <w:pgMar w:top="1134" w:right="1134" w:bottom="1134" w:left="1134" w:header="720" w:footer="720" w:gutter="0"/>
          <w:cols w:space="720"/>
          <w:docGrid w:linePitch="360" w:charSpace="32768"/>
        </w:sectPr>
      </w:pPr>
    </w:p>
    <w:p w:rsidR="00297B49" w:rsidRPr="004114E3" w:rsidRDefault="00467869" w:rsidP="00467869">
      <w:pPr>
        <w:pStyle w:val="a6"/>
        <w:tabs>
          <w:tab w:val="num" w:pos="840"/>
        </w:tabs>
        <w:spacing w:after="0"/>
        <w:ind w:hanging="105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156064" w:rsidRDefault="00467869" w:rsidP="00467869">
      <w:pPr>
        <w:suppressAutoHyphens/>
        <w:jc w:val="center"/>
        <w:rPr>
          <w:kern w:val="1"/>
          <w:sz w:val="28"/>
          <w:szCs w:val="28"/>
          <w:lang w:eastAsia="hi-IN" w:bidi="hi-IN"/>
        </w:rPr>
      </w:pPr>
      <w:r w:rsidRPr="00467869">
        <w:rPr>
          <w:kern w:val="1"/>
          <w:sz w:val="28"/>
          <w:szCs w:val="28"/>
          <w:lang w:eastAsia="hi-IN" w:bidi="hi-IN"/>
        </w:rPr>
        <w:t>Календарный учебный график занятий объединения исторического краеведения «Истоки» (</w:t>
      </w:r>
      <w:r w:rsidRPr="00467869">
        <w:rPr>
          <w:kern w:val="1"/>
          <w:sz w:val="28"/>
          <w:szCs w:val="28"/>
          <w:lang w:val="en-US" w:eastAsia="hi-IN" w:bidi="hi-IN"/>
        </w:rPr>
        <w:t>I</w:t>
      </w:r>
      <w:r w:rsidRPr="00467869">
        <w:rPr>
          <w:kern w:val="1"/>
          <w:sz w:val="28"/>
          <w:szCs w:val="28"/>
          <w:lang w:eastAsia="hi-IN" w:bidi="hi-IN"/>
        </w:rPr>
        <w:t xml:space="preserve"> год обучения</w:t>
      </w:r>
      <w:r w:rsidRPr="00467869">
        <w:rPr>
          <w:kern w:val="1"/>
          <w:sz w:val="28"/>
          <w:szCs w:val="28"/>
          <w:lang w:eastAsia="hi-IN" w:bidi="hi-IN"/>
        </w:rPr>
        <w:t>)</w:t>
      </w:r>
    </w:p>
    <w:p w:rsidR="00C668E7" w:rsidRDefault="00C668E7" w:rsidP="00467869">
      <w:pPr>
        <w:suppressAutoHyphens/>
        <w:jc w:val="center"/>
        <w:rPr>
          <w:kern w:val="1"/>
          <w:sz w:val="28"/>
          <w:szCs w:val="28"/>
          <w:lang w:eastAsia="hi-IN" w:bidi="hi-I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009"/>
        <w:gridCol w:w="992"/>
        <w:gridCol w:w="1276"/>
        <w:gridCol w:w="1275"/>
        <w:gridCol w:w="993"/>
        <w:gridCol w:w="6237"/>
        <w:gridCol w:w="992"/>
        <w:gridCol w:w="1701"/>
      </w:tblGrid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rFonts w:cs="Mangal"/>
                <w:color w:val="000000"/>
                <w:kern w:val="1"/>
                <w:sz w:val="27"/>
                <w:szCs w:val="27"/>
                <w:lang w:eastAsia="hi-IN" w:bidi="hi-IN"/>
              </w:rPr>
              <w:t>N п/п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rFonts w:cs="Mangal"/>
                <w:color w:val="000000"/>
                <w:kern w:val="1"/>
                <w:sz w:val="27"/>
                <w:szCs w:val="27"/>
                <w:lang w:eastAsia="hi-IN" w:bidi="hi-IN"/>
              </w:rPr>
              <w:t>Месяц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rFonts w:cs="Mangal"/>
                <w:color w:val="000000"/>
                <w:kern w:val="1"/>
                <w:sz w:val="27"/>
                <w:szCs w:val="27"/>
                <w:lang w:eastAsia="hi-IN" w:bidi="hi-IN"/>
              </w:rPr>
              <w:t>Число</w:t>
            </w: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rFonts w:cs="Mangal"/>
                <w:color w:val="000000"/>
                <w:kern w:val="1"/>
                <w:sz w:val="27"/>
                <w:szCs w:val="27"/>
                <w:lang w:eastAsia="hi-IN" w:bidi="hi-IN"/>
              </w:rPr>
              <w:t>Время проведения занятия</w:t>
            </w: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rFonts w:cs="Mangal"/>
                <w:color w:val="000000"/>
                <w:kern w:val="1"/>
                <w:sz w:val="27"/>
                <w:szCs w:val="27"/>
                <w:lang w:eastAsia="hi-IN" w:bidi="hi-IN"/>
              </w:rPr>
              <w:t>Форма занятия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rFonts w:cs="Mangal"/>
                <w:color w:val="000000"/>
                <w:kern w:val="1"/>
                <w:sz w:val="27"/>
                <w:szCs w:val="27"/>
                <w:lang w:eastAsia="hi-IN" w:bidi="hi-IN"/>
              </w:rPr>
              <w:t>Кол-во часов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rFonts w:cs="Mangal"/>
                <w:color w:val="000000"/>
                <w:kern w:val="1"/>
                <w:sz w:val="27"/>
                <w:szCs w:val="27"/>
                <w:lang w:eastAsia="hi-IN" w:bidi="hi-IN"/>
              </w:rPr>
              <w:t>Тема занятия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rFonts w:cs="Mangal"/>
                <w:color w:val="000000"/>
                <w:kern w:val="1"/>
                <w:sz w:val="27"/>
                <w:szCs w:val="27"/>
                <w:lang w:eastAsia="hi-IN" w:bidi="hi-IN"/>
              </w:rPr>
              <w:t>Место проведения</w:t>
            </w: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rFonts w:cs="Mangal"/>
                <w:color w:val="000000"/>
                <w:kern w:val="1"/>
                <w:sz w:val="27"/>
                <w:szCs w:val="27"/>
                <w:lang w:eastAsia="hi-IN" w:bidi="hi-IN"/>
              </w:rPr>
              <w:t>Форма контроля</w:t>
            </w:r>
          </w:p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Организационное собрание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Добор группы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3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Добор группы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</w:tr>
      <w:tr w:rsidR="00467869" w:rsidRPr="00156064" w:rsidTr="00736750">
        <w:trPr>
          <w:trHeight w:val="468"/>
        </w:trPr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4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b/>
                <w:bCs/>
                <w:kern w:val="1"/>
                <w:lang w:eastAsia="hi-IN" w:bidi="hi-IN"/>
              </w:rPr>
            </w:pPr>
            <w:r w:rsidRPr="00156064">
              <w:rPr>
                <w:b/>
                <w:bCs/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b/>
                <w:kern w:val="1"/>
                <w:lang w:eastAsia="hi-IN" w:bidi="hi-IN"/>
              </w:rPr>
              <w:t>Введение</w:t>
            </w:r>
            <w:r w:rsidRPr="00156064">
              <w:rPr>
                <w:kern w:val="1"/>
                <w:lang w:eastAsia="hi-IN" w:bidi="hi-IN"/>
              </w:rPr>
              <w:t>. Инструктаж. Знакомство с предметом.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5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b/>
                <w:kern w:val="1"/>
                <w:lang w:eastAsia="hi-IN" w:bidi="hi-IN"/>
              </w:rPr>
            </w:pPr>
            <w:r w:rsidRPr="00156064">
              <w:rPr>
                <w:b/>
                <w:kern w:val="1"/>
                <w:lang w:eastAsia="hi-IN" w:bidi="hi-IN"/>
              </w:rPr>
              <w:t xml:space="preserve">20 </w:t>
            </w:r>
          </w:p>
          <w:p w:rsidR="00467869" w:rsidRPr="00156064" w:rsidRDefault="00467869" w:rsidP="00467869">
            <w:pPr>
              <w:suppressAutoHyphens/>
              <w:jc w:val="center"/>
              <w:rPr>
                <w:b/>
                <w:kern w:val="1"/>
                <w:lang w:eastAsia="hi-IN" w:bidi="hi-IN"/>
              </w:rPr>
            </w:pPr>
          </w:p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rPr>
                <w:b/>
                <w:bCs/>
                <w:iCs/>
                <w:kern w:val="1"/>
                <w:lang w:eastAsia="hi-IN" w:bidi="hi-IN"/>
              </w:rPr>
            </w:pPr>
            <w:r w:rsidRPr="00156064">
              <w:rPr>
                <w:b/>
                <w:bCs/>
                <w:iCs/>
                <w:kern w:val="1"/>
                <w:lang w:eastAsia="hi-IN" w:bidi="hi-IN"/>
              </w:rPr>
              <w:t>Раздел 1.</w:t>
            </w:r>
            <w:r w:rsidRPr="00156064">
              <w:rPr>
                <w:kern w:val="1"/>
                <w:lang w:eastAsia="hi-IN" w:bidi="hi-IN"/>
              </w:rPr>
              <w:t xml:space="preserve"> </w:t>
            </w:r>
            <w:r w:rsidRPr="00156064">
              <w:rPr>
                <w:b/>
                <w:bCs/>
                <w:iCs/>
                <w:kern w:val="1"/>
                <w:lang w:eastAsia="hi-IN" w:bidi="hi-IN"/>
              </w:rPr>
              <w:t xml:space="preserve">Ознакомление с окружающим миром 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Этнография и экология.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Беседа </w:t>
            </w:r>
          </w:p>
        </w:tc>
      </w:tr>
      <w:tr w:rsidR="00467869" w:rsidRPr="00156064" w:rsidTr="00736750">
        <w:trPr>
          <w:trHeight w:val="358"/>
        </w:trPr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6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Природа и человек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Беседа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7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Глобальные проблемы человечества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8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Экологические проблемы нашей республики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Беседа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9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Экология города Уфы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Беседа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10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Практика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Что мы знаем об экологии? – опрос обучающихся школы 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11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Практика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«Экологические проблемы нашего микрорайона» – исследовательская работа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12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Практика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Защита исследовательских работ «Экологические проблемы нашего микрорайона»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Выступление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13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Практика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Подготовка открытого занятия для обучающихся начальной школы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14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Практика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«Пой, родничок» – открытое занятие с обучающимися начальных классов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Выступление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15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b/>
                <w:kern w:val="1"/>
                <w:lang w:eastAsia="hi-IN" w:bidi="hi-IN"/>
              </w:rPr>
            </w:pPr>
            <w:r w:rsidRPr="00156064">
              <w:rPr>
                <w:b/>
                <w:kern w:val="1"/>
                <w:lang w:eastAsia="hi-IN" w:bidi="hi-IN"/>
              </w:rPr>
              <w:t>46</w:t>
            </w:r>
          </w:p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rPr>
                <w:b/>
                <w:bCs/>
                <w:iCs/>
                <w:kern w:val="1"/>
                <w:lang w:eastAsia="hi-IN" w:bidi="hi-IN"/>
              </w:rPr>
            </w:pPr>
            <w:r w:rsidRPr="00156064">
              <w:rPr>
                <w:b/>
                <w:bCs/>
                <w:iCs/>
                <w:kern w:val="1"/>
                <w:lang w:eastAsia="hi-IN" w:bidi="hi-IN"/>
              </w:rPr>
              <w:t xml:space="preserve">Раздел 2. Природные сообщества 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Понятие «природные сообщества»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Беседа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16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Основные прир</w:t>
            </w:r>
            <w:r>
              <w:rPr>
                <w:kern w:val="1"/>
                <w:lang w:eastAsia="hi-IN" w:bidi="hi-IN"/>
              </w:rPr>
              <w:t>одные сообщества Башкортостана.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Беседа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17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Экосистемы Южного Урала.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lastRenderedPageBreak/>
              <w:t>Иремель.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Беседа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lastRenderedPageBreak/>
              <w:t>18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Священные вершины Урала.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Работа с картами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19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rFonts w:cs="Mangal"/>
                <w:kern w:val="1"/>
                <w:lang w:eastAsia="hi-IN" w:bidi="hi-IN"/>
              </w:rPr>
              <w:t>Викторина на знание названий, происхождения горных вершин, хребтов, пещер Южного Урала, топонимов и связанных с ними легенд и сказаний.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Викторина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20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Теория 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Лекарственные растения Южного Урала.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Народная медицина башкир.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Беседа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21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Практика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Экскурсия в Ботанический сад – институт.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Беседа, опрос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22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Растения – индикаторы чистоты окружающей среды. 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Лишайники.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Беседа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23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Практика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Леса Башкортостана. Породы деревьев. Священные деревья – родовые деревья башкир. Посещение музея Леса.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24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Лесопарк лесоводов Башкирии. Посещение вольерного хозяйства 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25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rFonts w:cs="Mangal"/>
                <w:kern w:val="1"/>
                <w:lang w:eastAsia="hi-IN" w:bidi="hi-IN"/>
              </w:rPr>
              <w:t>Защита творческих, исследовательских работ «Священные деревья башкирского народа»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Беседа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26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Водоемы Башкортостана. Реки и водопады.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Озера и пруды. Охрана водоемов Целебные источники Башкирии. Минеральная вода.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Беседа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27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Башкирская степь как особое природное сообщество.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Растения и животные степи.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Беседа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28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Теория 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Растения Красной книги, произрастающие в Башкортостане.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Животные Красной книги, обитающие в Башкортостане.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Беседа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29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Пословицы и поговорки о бережном отношении к лесу, воде, природе.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30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Экосистемы города.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Беседа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31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Водоемы Уфы. Особенности рек Белой и Уфимки в пригороде.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32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Сады и парки города.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Породы деревьев в парках и садах.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lastRenderedPageBreak/>
              <w:t>33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Кошкин лес в микрорайоне Глумилино и ручей в лесу как объект изучения и охраны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34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Экскурсия в Кошкин лес.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rPr>
          <w:trHeight w:val="1058"/>
        </w:trPr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35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Изменения в погоде Республики Башкортостан в </w:t>
            </w:r>
            <w:r w:rsidRPr="00156064">
              <w:rPr>
                <w:kern w:val="1"/>
                <w:lang w:val="en-US" w:eastAsia="hi-IN" w:bidi="hi-IN"/>
              </w:rPr>
              <w:t>XX</w:t>
            </w:r>
            <w:r w:rsidRPr="00156064">
              <w:rPr>
                <w:kern w:val="1"/>
                <w:lang w:eastAsia="hi-IN" w:bidi="hi-IN"/>
              </w:rPr>
              <w:t xml:space="preserve"> веке. 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Влияние на нее экологической ситуации.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Беседа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36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Подготовка к итоговому тестированию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Тестирование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37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rPr>
                <w:b/>
                <w:bCs/>
                <w:iCs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Итоговое тестирование по разделу 2</w:t>
            </w:r>
            <w:r w:rsidRPr="00156064">
              <w:rPr>
                <w:b/>
                <w:bCs/>
                <w:iCs/>
                <w:kern w:val="1"/>
                <w:lang w:eastAsia="hi-IN" w:bidi="hi-IN"/>
              </w:rPr>
              <w:t xml:space="preserve"> «</w:t>
            </w:r>
            <w:r w:rsidRPr="00156064">
              <w:rPr>
                <w:bCs/>
                <w:iCs/>
                <w:kern w:val="1"/>
                <w:lang w:eastAsia="hi-IN" w:bidi="hi-IN"/>
              </w:rPr>
              <w:t>Природные сообщества»</w:t>
            </w:r>
            <w:r w:rsidRPr="00156064">
              <w:rPr>
                <w:b/>
                <w:bCs/>
                <w:iCs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Тестирование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38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b/>
                <w:kern w:val="1"/>
                <w:lang w:eastAsia="hi-IN" w:bidi="hi-IN"/>
              </w:rPr>
            </w:pPr>
            <w:r w:rsidRPr="00156064">
              <w:rPr>
                <w:b/>
                <w:kern w:val="1"/>
                <w:lang w:eastAsia="hi-IN" w:bidi="hi-IN"/>
              </w:rPr>
              <w:t>6</w:t>
            </w:r>
          </w:p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rPr>
                <w:b/>
                <w:bCs/>
                <w:iCs/>
                <w:kern w:val="1"/>
                <w:lang w:eastAsia="hi-IN" w:bidi="hi-IN"/>
              </w:rPr>
            </w:pPr>
            <w:r w:rsidRPr="00156064">
              <w:rPr>
                <w:b/>
                <w:bCs/>
                <w:iCs/>
                <w:kern w:val="1"/>
                <w:lang w:eastAsia="hi-IN" w:bidi="hi-IN"/>
              </w:rPr>
              <w:t>Раздел 3. Юный эколог</w:t>
            </w:r>
          </w:p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Наука экология и методы работы экологов.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Беседа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39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Экскурсия в Детский эколого – биологический центр ГО г.Уфа РБ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40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Встреча с руководителем общественного движения «Чистая Уфа» Еленой Воробьевой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Участие в экологической акции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41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b/>
                <w:kern w:val="1"/>
                <w:lang w:eastAsia="hi-IN" w:bidi="hi-IN"/>
              </w:rPr>
            </w:pPr>
            <w:r w:rsidRPr="00156064">
              <w:rPr>
                <w:b/>
                <w:kern w:val="1"/>
                <w:lang w:eastAsia="hi-IN" w:bidi="hi-IN"/>
              </w:rPr>
              <w:t>60</w:t>
            </w:r>
          </w:p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rPr>
                <w:b/>
                <w:bCs/>
                <w:iCs/>
                <w:kern w:val="1"/>
                <w:lang w:eastAsia="hi-IN" w:bidi="hi-IN"/>
              </w:rPr>
            </w:pPr>
            <w:r w:rsidRPr="00156064">
              <w:rPr>
                <w:b/>
                <w:bCs/>
                <w:iCs/>
                <w:kern w:val="1"/>
                <w:lang w:eastAsia="hi-IN" w:bidi="hi-IN"/>
              </w:rPr>
              <w:t xml:space="preserve">Раздел 4. </w:t>
            </w:r>
            <w:r w:rsidRPr="00156064">
              <w:rPr>
                <w:kern w:val="1"/>
                <w:lang w:eastAsia="hi-IN" w:bidi="hi-IN"/>
              </w:rPr>
              <w:t xml:space="preserve"> </w:t>
            </w:r>
            <w:r w:rsidRPr="00156064">
              <w:rPr>
                <w:b/>
                <w:bCs/>
                <w:iCs/>
                <w:kern w:val="1"/>
                <w:lang w:eastAsia="hi-IN" w:bidi="hi-IN"/>
              </w:rPr>
              <w:t xml:space="preserve">Этноэкологические традиции башкирского народа.   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Народы, населяющие Башкортостан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Беседа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42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Практика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Первые сведения о башкирах. 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Башкортостан на древних картах.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Работа с картами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43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Мировоззрение башкир по письменным источникам.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Легенды и предания о небесных светилах.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44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Священные растения в культуре народов. Народные приметы, пословицы, поверья о лесе.  Приметы, пословицы, поверья о воде. 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45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  <w:r w:rsidRPr="00156064">
              <w:rPr>
                <w:rFonts w:cs="Mangal"/>
                <w:kern w:val="1"/>
                <w:lang w:eastAsia="hi-IN" w:bidi="hi-IN"/>
              </w:rPr>
              <w:t>Конкурс иллюстраций к легендам и преданиям башкир «Юный оформитель преданий»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Рисунки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46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Легенды и предания о происхождении человека.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Легенды и предания о происхождении башкирских племен.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 xml:space="preserve">Беседа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47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Значение окружающей среды для местного населения. Представление о положительном и отрицательном </w:t>
            </w:r>
            <w:r w:rsidRPr="00156064">
              <w:rPr>
                <w:kern w:val="1"/>
                <w:lang w:eastAsia="hi-IN" w:bidi="hi-IN"/>
              </w:rPr>
              <w:lastRenderedPageBreak/>
              <w:t>влиянии человеческой деятельности на природу.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 xml:space="preserve">Беседа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lastRenderedPageBreak/>
              <w:t>48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rFonts w:cs="Mangal"/>
                <w:kern w:val="1"/>
                <w:lang w:eastAsia="hi-IN" w:bidi="hi-IN"/>
              </w:rPr>
              <w:t>Подготовка творческих работ по легендам и преданиям башкирского народа «Преданья седой старины».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Творческие работы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49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Защита творческих работ по легендам и преданиям башкирского народа «Преданья седой старины»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Защита творческих работ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50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Домусульманские верования башкир.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Ранние формы религии.Башкирская мифология и древнейший эпос «Урал-батыр» .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История обретения эпоса. 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51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Языческие представления о сотворении мира в эпосе «Урал - батыр». Эпос «Урал - батыр» как исторический источник о жизни и быте первобытных людей на Урале.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52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Идея борьбы добра и зла в эпосе.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Сочинение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53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Идея бессмертия в эпосе «Урал - батыр».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Конкурс чтецов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54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Защита творческих работ по эпосу «Урал - батыр»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Творческие работы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55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Здоровый образ жизни – как лучшая традиция. Долгожители Башкортостана. Спорт и физическая культура. Знаменитые земляки – спортсмены.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56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Здоровье этносов. Народные поверья и приметы о здоровом образе жизни.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Презентации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57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Пережитки языческих верований в традициях и обычаях башкирского народа (декоративно – прикладное искусство)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58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Экология национальной одежды. </w:t>
            </w:r>
          </w:p>
          <w:p w:rsidR="00467869" w:rsidRPr="00156064" w:rsidRDefault="00467869" w:rsidP="00467869">
            <w:pPr>
              <w:keepNext/>
              <w:suppressAutoHyphens/>
              <w:jc w:val="both"/>
              <w:rPr>
                <w:rFonts w:ascii="Arial" w:eastAsia="Microsoft YaHei" w:hAnsi="Arial"/>
                <w:kern w:val="1"/>
                <w:sz w:val="28"/>
                <w:szCs w:val="28"/>
                <w:lang w:eastAsia="hi-IN" w:bidi="hi-IN"/>
              </w:rPr>
            </w:pPr>
            <w:r w:rsidRPr="00156064">
              <w:rPr>
                <w:rFonts w:eastAsia="Microsoft YaHei"/>
                <w:kern w:val="1"/>
                <w:lang w:eastAsia="hi-IN" w:bidi="hi-IN"/>
              </w:rPr>
              <w:t>Национальная одежда и её особенности.</w:t>
            </w:r>
            <w:r w:rsidRPr="00156064">
              <w:rPr>
                <w:rFonts w:ascii="Arial" w:eastAsia="Microsoft YaHei" w:hAnsi="Ari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Изготовление предметов украшения национальной одежды из подручного материала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Готовые изделия ДПИ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59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Экология национальной пищи этносов</w:t>
            </w:r>
          </w:p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Особенности этнической национальной кухни.</w:t>
            </w:r>
          </w:p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Народные пословицы, поговорки, поверья о доме, об </w:t>
            </w:r>
            <w:r w:rsidRPr="00156064">
              <w:rPr>
                <w:kern w:val="1"/>
                <w:lang w:eastAsia="hi-IN" w:bidi="hi-IN"/>
              </w:rPr>
              <w:lastRenderedPageBreak/>
              <w:t>одежде, о еде.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lastRenderedPageBreak/>
              <w:t>60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Практическая работа «Национальная кухня башкирского народа»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Готовые блюда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61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 Национальные обычаи, традиции, праздники, игры.  Священные места. Народные игры.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Участие в играх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62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  <w:r w:rsidRPr="00156064">
              <w:rPr>
                <w:rFonts w:cs="Mangal"/>
                <w:kern w:val="1"/>
                <w:lang w:eastAsia="hi-IN" w:bidi="hi-IN"/>
              </w:rPr>
              <w:t>Подготовка к инсценировке обрядового праздника башкир «Каргатуй» - составление сценария, подготовка реквизитов.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Участие в подготовке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63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 </w:t>
            </w:r>
            <w:r w:rsidRPr="00156064">
              <w:rPr>
                <w:rFonts w:cs="Mangal"/>
                <w:kern w:val="1"/>
                <w:lang w:eastAsia="hi-IN" w:bidi="hi-IN"/>
              </w:rPr>
              <w:t>Инсценировка обрядового праздника башкир «Каргатуй».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Участие в инсценировке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64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Легенды, предания и поверья башкир, связанные с конем.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Рисунки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65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Культ коня у древних башкир. 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Эпос «Акбузат»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Сочинение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66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Творческие работы «Традиционные занятия башкир»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Творческие работы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67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Башкирские шежере. 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Родословные. 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Как мы знаем свою родословную? 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Опрос </w:t>
            </w:r>
          </w:p>
        </w:tc>
      </w:tr>
      <w:tr w:rsidR="00467869" w:rsidRPr="00156064" w:rsidTr="00736750">
        <w:trPr>
          <w:trHeight w:val="1024"/>
        </w:trPr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68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Вопросник для сбора информации.</w:t>
            </w:r>
          </w:p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Основные вопросы, обязательные при составлении родословных.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Готовые опросники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69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Защита исследовательских работ по составлению своих родословных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Выступление </w:t>
            </w:r>
          </w:p>
        </w:tc>
      </w:tr>
      <w:tr w:rsidR="00467869" w:rsidRPr="00156064" w:rsidTr="00736750">
        <w:tc>
          <w:tcPr>
            <w:tcW w:w="659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70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rPr>
                <w:bCs/>
                <w:iCs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Итоговое тестирование по</w:t>
            </w:r>
            <w:r w:rsidRPr="00156064">
              <w:rPr>
                <w:b/>
                <w:bCs/>
                <w:iCs/>
                <w:kern w:val="1"/>
                <w:lang w:eastAsia="hi-IN" w:bidi="hi-IN"/>
              </w:rPr>
              <w:t xml:space="preserve"> </w:t>
            </w:r>
            <w:r w:rsidRPr="00156064">
              <w:rPr>
                <w:bCs/>
                <w:iCs/>
                <w:kern w:val="1"/>
                <w:lang w:eastAsia="hi-IN" w:bidi="hi-IN"/>
              </w:rPr>
              <w:t>разделу 3</w:t>
            </w:r>
            <w:r w:rsidRPr="00156064">
              <w:rPr>
                <w:kern w:val="1"/>
                <w:lang w:eastAsia="hi-IN" w:bidi="hi-IN"/>
              </w:rPr>
              <w:t xml:space="preserve"> «</w:t>
            </w:r>
            <w:r w:rsidRPr="00156064">
              <w:rPr>
                <w:bCs/>
                <w:iCs/>
                <w:kern w:val="1"/>
                <w:lang w:eastAsia="hi-IN" w:bidi="hi-IN"/>
              </w:rPr>
              <w:t>Этноэкологические традиции башкирского народа»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Тестирование </w:t>
            </w:r>
          </w:p>
        </w:tc>
      </w:tr>
      <w:tr w:rsidR="00467869" w:rsidRPr="00156064" w:rsidTr="00736750">
        <w:trPr>
          <w:trHeight w:val="878"/>
        </w:trPr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71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b/>
                <w:kern w:val="1"/>
                <w:lang w:eastAsia="hi-IN" w:bidi="hi-IN"/>
              </w:rPr>
            </w:pPr>
            <w:r w:rsidRPr="00156064">
              <w:rPr>
                <w:b/>
                <w:kern w:val="1"/>
                <w:lang w:eastAsia="hi-IN" w:bidi="hi-IN"/>
              </w:rPr>
              <w:t>4</w:t>
            </w:r>
          </w:p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rPr>
                <w:b/>
                <w:bCs/>
                <w:kern w:val="1"/>
                <w:lang w:eastAsia="hi-IN" w:bidi="hi-IN"/>
              </w:rPr>
            </w:pPr>
            <w:r w:rsidRPr="00156064">
              <w:rPr>
                <w:b/>
                <w:bCs/>
                <w:iCs/>
                <w:kern w:val="1"/>
                <w:lang w:eastAsia="hi-IN" w:bidi="hi-IN"/>
              </w:rPr>
              <w:t>Раздел 4. Конференция «Проблемы экологии в этнических традициях населения».</w:t>
            </w:r>
            <w:r w:rsidRPr="00156064">
              <w:rPr>
                <w:b/>
                <w:bCs/>
                <w:kern w:val="1"/>
                <w:lang w:eastAsia="hi-IN" w:bidi="hi-IN"/>
              </w:rPr>
              <w:t xml:space="preserve"> </w:t>
            </w:r>
          </w:p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Подготовка к конференции.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Написание работ </w:t>
            </w:r>
          </w:p>
        </w:tc>
      </w:tr>
      <w:tr w:rsidR="00467869" w:rsidRPr="00156064" w:rsidTr="00736750">
        <w:trPr>
          <w:trHeight w:val="70"/>
        </w:trPr>
        <w:tc>
          <w:tcPr>
            <w:tcW w:w="659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72</w:t>
            </w:r>
          </w:p>
        </w:tc>
        <w:tc>
          <w:tcPr>
            <w:tcW w:w="1009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rPr>
                <w:rFonts w:cs="Mangal"/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>Проведение конференции.</w:t>
            </w: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156064">
              <w:rPr>
                <w:kern w:val="1"/>
                <w:lang w:eastAsia="hi-IN" w:bidi="hi-IN"/>
              </w:rPr>
              <w:t xml:space="preserve">Выступления на конференции  </w:t>
            </w:r>
          </w:p>
        </w:tc>
      </w:tr>
      <w:tr w:rsidR="00467869" w:rsidRPr="00156064" w:rsidTr="00736750">
        <w:tc>
          <w:tcPr>
            <w:tcW w:w="5211" w:type="dxa"/>
            <w:gridSpan w:val="5"/>
          </w:tcPr>
          <w:p w:rsidR="00467869" w:rsidRPr="00156064" w:rsidRDefault="00467869" w:rsidP="00467869">
            <w:pPr>
              <w:suppressAutoHyphens/>
              <w:jc w:val="center"/>
              <w:rPr>
                <w:b/>
                <w:kern w:val="1"/>
                <w:lang w:eastAsia="hi-IN" w:bidi="hi-IN"/>
              </w:rPr>
            </w:pPr>
            <w:r w:rsidRPr="00156064">
              <w:rPr>
                <w:b/>
                <w:kern w:val="1"/>
                <w:lang w:eastAsia="hi-IN" w:bidi="hi-IN"/>
              </w:rPr>
              <w:t>Всего часов</w:t>
            </w:r>
          </w:p>
        </w:tc>
        <w:tc>
          <w:tcPr>
            <w:tcW w:w="993" w:type="dxa"/>
          </w:tcPr>
          <w:p w:rsidR="00467869" w:rsidRPr="00156064" w:rsidRDefault="00467869" w:rsidP="00467869">
            <w:pPr>
              <w:suppressAutoHyphens/>
              <w:jc w:val="center"/>
              <w:rPr>
                <w:b/>
                <w:kern w:val="1"/>
                <w:lang w:eastAsia="hi-IN" w:bidi="hi-IN"/>
              </w:rPr>
            </w:pPr>
            <w:r w:rsidRPr="00156064">
              <w:rPr>
                <w:b/>
                <w:kern w:val="1"/>
                <w:lang w:eastAsia="hi-IN" w:bidi="hi-IN"/>
              </w:rPr>
              <w:t xml:space="preserve">144 </w:t>
            </w:r>
          </w:p>
        </w:tc>
        <w:tc>
          <w:tcPr>
            <w:tcW w:w="6237" w:type="dxa"/>
          </w:tcPr>
          <w:p w:rsidR="00467869" w:rsidRPr="00156064" w:rsidRDefault="00467869" w:rsidP="00467869">
            <w:pPr>
              <w:suppressAutoHyphens/>
              <w:jc w:val="both"/>
              <w:rPr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467869" w:rsidRPr="00156064" w:rsidRDefault="00467869" w:rsidP="00467869">
            <w:pPr>
              <w:suppressAutoHyphens/>
              <w:rPr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467869" w:rsidRPr="00156064" w:rsidRDefault="00467869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</w:tr>
    </w:tbl>
    <w:p w:rsidR="00467869" w:rsidRDefault="00467869" w:rsidP="00467869">
      <w:pPr>
        <w:suppressAutoHyphens/>
        <w:jc w:val="center"/>
        <w:rPr>
          <w:kern w:val="1"/>
          <w:sz w:val="28"/>
          <w:szCs w:val="28"/>
          <w:lang w:eastAsia="hi-IN" w:bidi="hi-IN"/>
        </w:rPr>
      </w:pPr>
      <w:r w:rsidRPr="00467869">
        <w:rPr>
          <w:kern w:val="1"/>
          <w:sz w:val="28"/>
          <w:szCs w:val="28"/>
          <w:lang w:eastAsia="hi-IN" w:bidi="hi-IN"/>
        </w:rPr>
        <w:lastRenderedPageBreak/>
        <w:t>Календарный учебный график занятий объединен</w:t>
      </w:r>
      <w:bookmarkStart w:id="0" w:name="_GoBack"/>
      <w:bookmarkEnd w:id="0"/>
      <w:r w:rsidRPr="00467869">
        <w:rPr>
          <w:kern w:val="1"/>
          <w:sz w:val="28"/>
          <w:szCs w:val="28"/>
          <w:lang w:eastAsia="hi-IN" w:bidi="hi-IN"/>
        </w:rPr>
        <w:t>ия исторического краеведения «Истоки» (</w:t>
      </w:r>
      <w:r w:rsidRPr="00467869">
        <w:rPr>
          <w:kern w:val="1"/>
          <w:sz w:val="28"/>
          <w:szCs w:val="28"/>
          <w:lang w:val="en-US" w:eastAsia="hi-IN" w:bidi="hi-IN"/>
        </w:rPr>
        <w:t>II</w:t>
      </w:r>
      <w:r w:rsidRPr="00467869">
        <w:rPr>
          <w:kern w:val="1"/>
          <w:sz w:val="28"/>
          <w:szCs w:val="28"/>
          <w:lang w:eastAsia="hi-IN" w:bidi="hi-IN"/>
        </w:rPr>
        <w:t xml:space="preserve"> год обучения)</w:t>
      </w:r>
    </w:p>
    <w:p w:rsidR="00C668E7" w:rsidRDefault="00C668E7" w:rsidP="00467869">
      <w:pPr>
        <w:suppressAutoHyphens/>
        <w:jc w:val="center"/>
        <w:rPr>
          <w:kern w:val="1"/>
          <w:sz w:val="28"/>
          <w:szCs w:val="28"/>
          <w:lang w:eastAsia="hi-IN" w:bidi="hi-I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009"/>
        <w:gridCol w:w="992"/>
        <w:gridCol w:w="1276"/>
        <w:gridCol w:w="1275"/>
        <w:gridCol w:w="993"/>
        <w:gridCol w:w="6378"/>
        <w:gridCol w:w="993"/>
        <w:gridCol w:w="1701"/>
      </w:tblGrid>
      <w:tr w:rsidR="00120013" w:rsidRPr="00D87C0B" w:rsidTr="00192ED0">
        <w:tc>
          <w:tcPr>
            <w:tcW w:w="659" w:type="dxa"/>
          </w:tcPr>
          <w:p w:rsidR="00120013" w:rsidRPr="00D87C0B" w:rsidRDefault="00120013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п/п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Месяц</w:t>
            </w: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Число</w:t>
            </w: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Время проведения занятия</w:t>
            </w:r>
          </w:p>
        </w:tc>
        <w:tc>
          <w:tcPr>
            <w:tcW w:w="1275" w:type="dxa"/>
          </w:tcPr>
          <w:p w:rsidR="00120013" w:rsidRPr="00D87C0B" w:rsidRDefault="00120013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Форма занятия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Кол-во часов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Тема занятия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Место проведения</w:t>
            </w:r>
          </w:p>
        </w:tc>
        <w:tc>
          <w:tcPr>
            <w:tcW w:w="1701" w:type="dxa"/>
          </w:tcPr>
          <w:p w:rsidR="00120013" w:rsidRPr="00D87C0B" w:rsidRDefault="00120013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Форма контроля</w:t>
            </w:r>
          </w:p>
          <w:p w:rsidR="00120013" w:rsidRPr="00D87C0B" w:rsidRDefault="00120013" w:rsidP="00467869">
            <w:pPr>
              <w:suppressAutoHyphens/>
              <w:jc w:val="center"/>
              <w:rPr>
                <w:kern w:val="1"/>
                <w:lang w:eastAsia="hi-IN" w:bidi="hi-IN"/>
              </w:rPr>
            </w:pP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Теория</w:t>
            </w:r>
          </w:p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r w:rsidRPr="00D87C0B">
              <w:rPr>
                <w:b/>
              </w:rPr>
              <w:t>Вводное занятие</w:t>
            </w:r>
            <w:r w:rsidRPr="00D87C0B">
              <w:t>. Инструктаж по ТБ.</w:t>
            </w:r>
          </w:p>
          <w:p w:rsidR="00120013" w:rsidRPr="00D87C0B" w:rsidRDefault="00120013" w:rsidP="00467869">
            <w:r w:rsidRPr="00D87C0B">
              <w:t xml:space="preserve"> Цели и задачи второго года обучения. </w:t>
            </w:r>
          </w:p>
          <w:p w:rsidR="00120013" w:rsidRPr="00D87C0B" w:rsidRDefault="00120013" w:rsidP="00467869">
            <w:r w:rsidRPr="00D87C0B">
              <w:t>Повторение основных моментов первого года обучения.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  <w:p w:rsidR="00967176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  <w:p w:rsidR="00967176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  <w:p w:rsidR="00967176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Опрос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rPr>
                <w:b/>
              </w:rPr>
            </w:pPr>
            <w:r w:rsidRPr="00D87C0B">
              <w:rPr>
                <w:b/>
              </w:rPr>
              <w:t>Раздел 1</w:t>
            </w:r>
            <w:r w:rsidRPr="00D87C0B">
              <w:t xml:space="preserve">. </w:t>
            </w:r>
            <w:r w:rsidRPr="00D87C0B">
              <w:rPr>
                <w:b/>
              </w:rPr>
              <w:t>Этноэкологические традиции славянских народов Башкортостана.</w:t>
            </w:r>
          </w:p>
          <w:p w:rsidR="00120013" w:rsidRPr="00D87C0B" w:rsidRDefault="00120013" w:rsidP="00467869">
            <w:r w:rsidRPr="00D87C0B">
              <w:t xml:space="preserve"> Народы, населяющие Башкортостан. </w:t>
            </w:r>
          </w:p>
          <w:p w:rsidR="00120013" w:rsidRPr="00D87C0B" w:rsidRDefault="00120013" w:rsidP="00467869">
            <w:r w:rsidRPr="00D87C0B">
              <w:t>Славянские народы Республики.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  <w:p w:rsidR="00967176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r w:rsidRPr="00D87C0B">
              <w:t>История переселения русских, украинцев и белорусов на территорию Башкортостана.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Теория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Космогонические представления древних славян.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Р</w:t>
            </w:r>
            <w:r w:rsidR="00967176">
              <w:t>усские, украинские, белорусские</w:t>
            </w:r>
            <w:r w:rsidRPr="00D87C0B">
              <w:t xml:space="preserve"> названия на башкирской земле.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Опрос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6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Славянские легенды и предания о растениях, воде, погоде.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Опрос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7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Народные пословицы и поговорки о бережном отношении к лесу, воде, к природе и о природе, о погоде.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Опрос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8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Легенды и предания о происхождении человека. Происхождение славян.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9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</w:t>
            </w:r>
          </w:p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Особенности материальной культуры славянских народов в Башкортостане.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10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Пережитки языческих верований в традициях и обычаях славя</w:t>
            </w:r>
            <w:r w:rsidR="00967176">
              <w:t>нских</w:t>
            </w:r>
            <w:r w:rsidRPr="00D87C0B">
              <w:t xml:space="preserve"> народов Башкортостана (декоративно – прикладное искусство)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Рисунок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11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r w:rsidRPr="00D87C0B">
              <w:t xml:space="preserve">Экология национальной одежды. </w:t>
            </w:r>
          </w:p>
          <w:p w:rsidR="00120013" w:rsidRPr="00D87C0B" w:rsidRDefault="00120013" w:rsidP="00467869">
            <w:pPr>
              <w:jc w:val="both"/>
            </w:pPr>
            <w:r w:rsidRPr="00D87C0B">
              <w:t>Национальная одежда русского, украинского и белорусского народов и её особенности.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12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r w:rsidRPr="00D87C0B">
              <w:t xml:space="preserve">Изготовление предметов украшения национальной одежды </w:t>
            </w:r>
            <w:r w:rsidRPr="00D87C0B">
              <w:lastRenderedPageBreak/>
              <w:t>из подручного материала.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Готовое </w:t>
            </w:r>
            <w:r>
              <w:rPr>
                <w:rFonts w:cs="Mangal"/>
                <w:color w:val="000000"/>
                <w:kern w:val="1"/>
                <w:lang w:eastAsia="hi-IN" w:bidi="hi-IN"/>
              </w:rPr>
              <w:lastRenderedPageBreak/>
              <w:t>изделие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lastRenderedPageBreak/>
              <w:t>13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</w:t>
            </w:r>
          </w:p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</w:p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</w:p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</w:p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r w:rsidRPr="00D87C0B">
              <w:t>Экология национальной пищи этносов.</w:t>
            </w:r>
          </w:p>
          <w:p w:rsidR="00120013" w:rsidRPr="00D87C0B" w:rsidRDefault="00120013" w:rsidP="00467869">
            <w:r w:rsidRPr="00D87C0B">
              <w:t>Особенности национальной кухни славянских народов.</w:t>
            </w:r>
          </w:p>
          <w:p w:rsidR="00120013" w:rsidRPr="00D87C0B" w:rsidRDefault="00120013" w:rsidP="00467869">
            <w:r w:rsidRPr="00D87C0B">
              <w:t>Народные пословицы, поговорки, поверья о доме, об одежде, о еде.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  <w:p w:rsidR="00967176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  <w:p w:rsidR="00967176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  <w:p w:rsidR="00967176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Опрос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14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Практическая работа «Традиционные блюда славянской кухни».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Готовые блюда, рецепты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15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Практика 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Здоровье этносов. Народные поверья и приметы о здоровом образе жизни.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Опрос, беседа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16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Практика 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r w:rsidRPr="00D87C0B">
              <w:t>Национальные обычаи, традиции, праздники, игры.</w:t>
            </w:r>
          </w:p>
          <w:p w:rsidR="00120013" w:rsidRPr="00D87C0B" w:rsidRDefault="00120013" w:rsidP="00467869">
            <w:pPr>
              <w:jc w:val="both"/>
            </w:pPr>
            <w:r w:rsidRPr="00D87C0B">
              <w:t>Священные места. Народные игры.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Беседа, правила игр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17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Итоговое тестирование по разделу 1.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967176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Тест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18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  <w:rPr>
                <w:b/>
              </w:rPr>
            </w:pPr>
            <w:r w:rsidRPr="00D87C0B">
              <w:rPr>
                <w:b/>
              </w:rPr>
              <w:t xml:space="preserve">Раздел 2. </w:t>
            </w:r>
            <w:r w:rsidRPr="00D87C0B">
              <w:t xml:space="preserve"> </w:t>
            </w:r>
            <w:r w:rsidRPr="00D87C0B">
              <w:rPr>
                <w:b/>
              </w:rPr>
              <w:t xml:space="preserve">Этноэкологические традиции финно-угорских народов Башкортостана. </w:t>
            </w:r>
          </w:p>
          <w:p w:rsidR="00120013" w:rsidRPr="00D87C0B" w:rsidRDefault="00120013" w:rsidP="00467869">
            <w:pPr>
              <w:jc w:val="both"/>
            </w:pPr>
            <w:r w:rsidRPr="00D87C0B">
              <w:t xml:space="preserve">Финно – угры на территории Башкортостана.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967176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19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Практика 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Верования, легенды и предания финно - угров.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967176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Беседа, опрос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20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Практика 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Сказания финно-угорского народа.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967176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Беседа, опрос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21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Практика 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Финно-угорские названия на башкирской земле.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967176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22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Практика 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 xml:space="preserve">Особенности материальной культуры финно-угорского населения Башкортостана. 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967176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Опрос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23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Образ жизни и занятия финно – угров Башкортостана.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967176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24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 xml:space="preserve">Пережитки языческих верований в традициях и обычаях  финно-угорского населения Башкортостана. 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967176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25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Религиозные верования финно - угров.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967176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26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r w:rsidRPr="00D87C0B">
              <w:t xml:space="preserve">Экология национальной одежды. </w:t>
            </w:r>
          </w:p>
          <w:p w:rsidR="00120013" w:rsidRPr="00D87C0B" w:rsidRDefault="00120013" w:rsidP="00467869">
            <w:pPr>
              <w:jc w:val="both"/>
            </w:pPr>
            <w:r w:rsidRPr="00D87C0B">
              <w:t>Национальная одежда финно-угорского населения и её особенности.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967176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27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r w:rsidRPr="00D87C0B">
              <w:t xml:space="preserve">Изготовление предметов украшения национальной одежды </w:t>
            </w:r>
            <w:r w:rsidRPr="00D87C0B">
              <w:lastRenderedPageBreak/>
              <w:t>из подручного материала.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967176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Готовые </w:t>
            </w:r>
            <w:r>
              <w:rPr>
                <w:rFonts w:cs="Mangal"/>
                <w:color w:val="000000"/>
                <w:kern w:val="1"/>
                <w:lang w:eastAsia="hi-IN" w:bidi="hi-IN"/>
              </w:rPr>
              <w:lastRenderedPageBreak/>
              <w:t xml:space="preserve">изделия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lastRenderedPageBreak/>
              <w:t>28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r w:rsidRPr="00D87C0B">
              <w:t>Экология национальной пищи этносов.</w:t>
            </w:r>
          </w:p>
          <w:p w:rsidR="00120013" w:rsidRPr="00D87C0B" w:rsidRDefault="00120013" w:rsidP="00467869">
            <w:r w:rsidRPr="00D87C0B">
              <w:t>Особенности национальной кухни финно-угорских народов.</w:t>
            </w:r>
          </w:p>
          <w:p w:rsidR="00120013" w:rsidRPr="00D87C0B" w:rsidRDefault="00120013" w:rsidP="00467869">
            <w:pPr>
              <w:jc w:val="both"/>
            </w:pPr>
            <w:r w:rsidRPr="00D87C0B">
              <w:t>Народные пословицы, поговорки, поверья о доме, об одежде, о еде.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Опрос </w:t>
            </w:r>
          </w:p>
          <w:p w:rsidR="00967176" w:rsidRPr="00967176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Творческие работы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29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Практическая работа «Тра</w:t>
            </w:r>
            <w:r w:rsidR="001A54FE">
              <w:t xml:space="preserve">диционные блюда финно-угорской </w:t>
            </w:r>
            <w:r w:rsidRPr="00D87C0B">
              <w:t>кухни».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Готовые изделия, рецепты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30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Здоровье этносов. Народные поверья и приметы о здоровом образе жизни.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Сообщения 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31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Практика 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r w:rsidRPr="00D87C0B">
              <w:t>Национальные обычаи, традиции, праздники, игры.</w:t>
            </w:r>
          </w:p>
          <w:p w:rsidR="00120013" w:rsidRPr="00D87C0B" w:rsidRDefault="00120013" w:rsidP="00467869">
            <w:pPr>
              <w:jc w:val="both"/>
            </w:pPr>
            <w:r w:rsidRPr="00D87C0B">
              <w:t>Священные места. Народные игры.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Беседа, правила игр</w:t>
            </w:r>
          </w:p>
        </w:tc>
      </w:tr>
      <w:tr w:rsidR="00120013" w:rsidRPr="00D87C0B" w:rsidTr="00192ED0">
        <w:tc>
          <w:tcPr>
            <w:tcW w:w="659" w:type="dxa"/>
          </w:tcPr>
          <w:p w:rsidR="00120013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32</w:t>
            </w:r>
          </w:p>
        </w:tc>
        <w:tc>
          <w:tcPr>
            <w:tcW w:w="1009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20013" w:rsidRPr="00D87C0B" w:rsidRDefault="00120013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20013" w:rsidRPr="00D87C0B" w:rsidRDefault="00120013" w:rsidP="00467869">
            <w:pPr>
              <w:jc w:val="both"/>
            </w:pPr>
            <w:r w:rsidRPr="00D87C0B">
              <w:t>Итоговое тестирование по разделу 2.</w:t>
            </w:r>
          </w:p>
        </w:tc>
        <w:tc>
          <w:tcPr>
            <w:tcW w:w="993" w:type="dxa"/>
          </w:tcPr>
          <w:p w:rsidR="00120013" w:rsidRPr="00D87C0B" w:rsidRDefault="00120013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20013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Тест </w:t>
            </w:r>
          </w:p>
        </w:tc>
      </w:tr>
      <w:tr w:rsidR="001A54FE" w:rsidRPr="00D87C0B" w:rsidTr="00192ED0">
        <w:tc>
          <w:tcPr>
            <w:tcW w:w="65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33</w:t>
            </w:r>
          </w:p>
        </w:tc>
        <w:tc>
          <w:tcPr>
            <w:tcW w:w="100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A54FE" w:rsidRPr="00D87C0B" w:rsidRDefault="001A54FE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A54FE" w:rsidRPr="00D87C0B" w:rsidRDefault="001A54FE" w:rsidP="00467869">
            <w:pPr>
              <w:rPr>
                <w:b/>
              </w:rPr>
            </w:pPr>
            <w:r w:rsidRPr="00D87C0B">
              <w:rPr>
                <w:b/>
              </w:rPr>
              <w:t xml:space="preserve">Раздел 3. </w:t>
            </w:r>
            <w:r w:rsidRPr="00D87C0B">
              <w:t xml:space="preserve"> </w:t>
            </w:r>
            <w:r w:rsidRPr="00D87C0B">
              <w:rPr>
                <w:b/>
              </w:rPr>
              <w:t xml:space="preserve">Этноэкологические традиции немецкого населения Башкортостана. </w:t>
            </w:r>
          </w:p>
          <w:p w:rsidR="001A54FE" w:rsidRPr="00D87C0B" w:rsidRDefault="001A54FE" w:rsidP="00467869">
            <w:r w:rsidRPr="00D87C0B">
              <w:t>Немцы Башкортостана. История их переселения.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A54FE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1A54FE" w:rsidRPr="00D87C0B" w:rsidTr="00192ED0">
        <w:tc>
          <w:tcPr>
            <w:tcW w:w="65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34</w:t>
            </w:r>
          </w:p>
        </w:tc>
        <w:tc>
          <w:tcPr>
            <w:tcW w:w="100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A54FE" w:rsidRPr="00D87C0B" w:rsidRDefault="001A54FE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A54FE" w:rsidRPr="00D87C0B" w:rsidRDefault="001A54FE" w:rsidP="00467869">
            <w:r w:rsidRPr="00D87C0B">
              <w:t>Обычаи, верования, легенды и предания немецкого населения Башкортостана.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A54FE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Беседа, опрос</w:t>
            </w:r>
          </w:p>
        </w:tc>
      </w:tr>
      <w:tr w:rsidR="001A54FE" w:rsidRPr="00D87C0B" w:rsidTr="00192ED0">
        <w:tc>
          <w:tcPr>
            <w:tcW w:w="65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35</w:t>
            </w:r>
          </w:p>
        </w:tc>
        <w:tc>
          <w:tcPr>
            <w:tcW w:w="100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A54FE" w:rsidRPr="00D87C0B" w:rsidRDefault="001A54FE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Практика  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A54FE" w:rsidRPr="00D87C0B" w:rsidRDefault="001A54FE" w:rsidP="00467869">
            <w:pPr>
              <w:jc w:val="both"/>
            </w:pPr>
            <w:r w:rsidRPr="00D87C0B">
              <w:t xml:space="preserve">Немецкие названия на башкирской земле. </w:t>
            </w:r>
          </w:p>
          <w:p w:rsidR="001A54FE" w:rsidRPr="00D87C0B" w:rsidRDefault="001A54FE" w:rsidP="00467869">
            <w:pPr>
              <w:jc w:val="both"/>
            </w:pPr>
            <w:r w:rsidRPr="00D87C0B">
              <w:t>История их происхождения.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A54FE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Беседа, опрос </w:t>
            </w:r>
          </w:p>
        </w:tc>
      </w:tr>
      <w:tr w:rsidR="001A54FE" w:rsidRPr="00D87C0B" w:rsidTr="00192ED0">
        <w:tc>
          <w:tcPr>
            <w:tcW w:w="65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36</w:t>
            </w:r>
          </w:p>
        </w:tc>
        <w:tc>
          <w:tcPr>
            <w:tcW w:w="100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A54FE" w:rsidRPr="00D87C0B" w:rsidRDefault="001A54FE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 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A54FE" w:rsidRPr="00D87C0B" w:rsidRDefault="001A54FE" w:rsidP="00467869">
            <w:pPr>
              <w:jc w:val="both"/>
            </w:pPr>
            <w:r w:rsidRPr="00D87C0B">
              <w:t>Особенности материальной культуры немецкого населения Башкортостана.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A54FE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 </w:t>
            </w:r>
          </w:p>
        </w:tc>
      </w:tr>
      <w:tr w:rsidR="001A54FE" w:rsidRPr="00D87C0B" w:rsidTr="00192ED0">
        <w:tc>
          <w:tcPr>
            <w:tcW w:w="65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37</w:t>
            </w:r>
          </w:p>
        </w:tc>
        <w:tc>
          <w:tcPr>
            <w:tcW w:w="100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A54FE" w:rsidRPr="00D87C0B" w:rsidRDefault="001A54FE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Практика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A54FE" w:rsidRPr="00D87C0B" w:rsidRDefault="001A54FE" w:rsidP="00467869">
            <w:pPr>
              <w:jc w:val="both"/>
            </w:pPr>
            <w:r w:rsidRPr="00D87C0B">
              <w:t>Образ жизни и занятия немцев Башкортостана.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A54FE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Опрос </w:t>
            </w:r>
          </w:p>
        </w:tc>
      </w:tr>
      <w:tr w:rsidR="001A54FE" w:rsidRPr="00D87C0B" w:rsidTr="00192ED0">
        <w:tc>
          <w:tcPr>
            <w:tcW w:w="65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38</w:t>
            </w:r>
          </w:p>
        </w:tc>
        <w:tc>
          <w:tcPr>
            <w:tcW w:w="100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A54FE" w:rsidRPr="00D87C0B" w:rsidRDefault="001A54FE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Практика  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A54FE" w:rsidRPr="00D87C0B" w:rsidRDefault="001A54FE" w:rsidP="00467869">
            <w:pPr>
              <w:jc w:val="both"/>
            </w:pPr>
            <w:r w:rsidRPr="00D87C0B">
              <w:t xml:space="preserve">Пережитки языческих верований в традициях и обычаях  немецкого населения Башкортостана.  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A54FE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1A54FE" w:rsidRPr="00D87C0B" w:rsidTr="00192ED0">
        <w:tc>
          <w:tcPr>
            <w:tcW w:w="65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39</w:t>
            </w:r>
          </w:p>
        </w:tc>
        <w:tc>
          <w:tcPr>
            <w:tcW w:w="100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A54FE" w:rsidRPr="00D87C0B" w:rsidRDefault="001A54FE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Практика  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A54FE" w:rsidRPr="00D87C0B" w:rsidRDefault="001A54FE" w:rsidP="00467869">
            <w:pPr>
              <w:jc w:val="both"/>
            </w:pPr>
            <w:r w:rsidRPr="00D87C0B">
              <w:t xml:space="preserve">Религиозные верования немцев Башкортостана. </w:t>
            </w:r>
          </w:p>
          <w:p w:rsidR="001A54FE" w:rsidRPr="00D87C0B" w:rsidRDefault="001A54FE" w:rsidP="00467869">
            <w:pPr>
              <w:jc w:val="both"/>
            </w:pPr>
            <w:r w:rsidRPr="00D87C0B">
              <w:t>Священные места.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A54FE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Беседа</w:t>
            </w:r>
          </w:p>
        </w:tc>
      </w:tr>
      <w:tr w:rsidR="001A54FE" w:rsidRPr="00D87C0B" w:rsidTr="00192ED0">
        <w:tc>
          <w:tcPr>
            <w:tcW w:w="65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40</w:t>
            </w:r>
          </w:p>
        </w:tc>
        <w:tc>
          <w:tcPr>
            <w:tcW w:w="100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A54FE" w:rsidRPr="00D87C0B" w:rsidRDefault="001A54FE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A54FE" w:rsidRPr="00D87C0B" w:rsidRDefault="001A54FE" w:rsidP="00467869">
            <w:r w:rsidRPr="00D87C0B">
              <w:t xml:space="preserve">Экология национальной одежды. </w:t>
            </w:r>
          </w:p>
          <w:p w:rsidR="001A54FE" w:rsidRPr="00D87C0B" w:rsidRDefault="001A54FE" w:rsidP="00467869">
            <w:pPr>
              <w:jc w:val="both"/>
            </w:pPr>
            <w:r w:rsidRPr="00D87C0B">
              <w:t>Национальная одежда немецкого населения и её особенности.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A54FE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Беседа, опрос </w:t>
            </w:r>
          </w:p>
        </w:tc>
      </w:tr>
      <w:tr w:rsidR="001A54FE" w:rsidRPr="00D87C0B" w:rsidTr="00192ED0">
        <w:tc>
          <w:tcPr>
            <w:tcW w:w="65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41</w:t>
            </w:r>
          </w:p>
        </w:tc>
        <w:tc>
          <w:tcPr>
            <w:tcW w:w="100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A54FE" w:rsidRPr="00D87C0B" w:rsidRDefault="001A54FE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A54FE" w:rsidRPr="00D87C0B" w:rsidRDefault="001A54FE" w:rsidP="00467869">
            <w:r w:rsidRPr="00D87C0B">
              <w:t>Изготовление предметов украшения национальной одежды из подручного материала.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A54FE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1A54FE" w:rsidRPr="00D87C0B" w:rsidTr="00192ED0">
        <w:tc>
          <w:tcPr>
            <w:tcW w:w="65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lastRenderedPageBreak/>
              <w:t>42</w:t>
            </w:r>
          </w:p>
        </w:tc>
        <w:tc>
          <w:tcPr>
            <w:tcW w:w="100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A54FE" w:rsidRPr="00D87C0B" w:rsidRDefault="001A54FE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Практика 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A54FE" w:rsidRPr="00D87C0B" w:rsidRDefault="001A54FE" w:rsidP="00467869">
            <w:r w:rsidRPr="00D87C0B">
              <w:t>Экология национальной пищи этносов.</w:t>
            </w:r>
          </w:p>
          <w:p w:rsidR="001A54FE" w:rsidRPr="00D87C0B" w:rsidRDefault="001A54FE" w:rsidP="00467869">
            <w:r w:rsidRPr="00D87C0B">
              <w:t>Особенности национальной кухни немецкого населения.</w:t>
            </w:r>
          </w:p>
          <w:p w:rsidR="001A54FE" w:rsidRPr="00D87C0B" w:rsidRDefault="001A54FE" w:rsidP="00467869">
            <w:pPr>
              <w:jc w:val="both"/>
            </w:pPr>
            <w:r w:rsidRPr="00D87C0B">
              <w:t>Народные пословицы, поговорки, поверья о доме, об одежде, о еде.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A54FE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Беседа, презентации</w:t>
            </w:r>
          </w:p>
        </w:tc>
      </w:tr>
      <w:tr w:rsidR="001A54FE" w:rsidRPr="00D87C0B" w:rsidTr="00192ED0">
        <w:tc>
          <w:tcPr>
            <w:tcW w:w="65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43</w:t>
            </w:r>
          </w:p>
        </w:tc>
        <w:tc>
          <w:tcPr>
            <w:tcW w:w="100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A54FE" w:rsidRPr="00D87C0B" w:rsidRDefault="001A54FE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A54FE" w:rsidRPr="00D87C0B" w:rsidRDefault="001A54FE" w:rsidP="00467869">
            <w:pPr>
              <w:jc w:val="both"/>
            </w:pPr>
            <w:r w:rsidRPr="00D87C0B">
              <w:t>Практическая работа «Традиционные блюда немецкой кухни».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A54FE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Готовые изделия, рецепты </w:t>
            </w:r>
          </w:p>
        </w:tc>
      </w:tr>
      <w:tr w:rsidR="001A54FE" w:rsidRPr="00D87C0B" w:rsidTr="00192ED0">
        <w:tc>
          <w:tcPr>
            <w:tcW w:w="65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44</w:t>
            </w:r>
          </w:p>
        </w:tc>
        <w:tc>
          <w:tcPr>
            <w:tcW w:w="100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A54FE" w:rsidRPr="00D87C0B" w:rsidRDefault="001A54FE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A54FE" w:rsidRPr="00D87C0B" w:rsidRDefault="001A54FE" w:rsidP="00467869">
            <w:pPr>
              <w:jc w:val="both"/>
            </w:pPr>
            <w:r w:rsidRPr="00D87C0B">
              <w:t>Здоровье этносов. Народные поверья и приметы о здоровом образе жизни.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A54FE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Беседа, опрос </w:t>
            </w:r>
          </w:p>
        </w:tc>
      </w:tr>
      <w:tr w:rsidR="001A54FE" w:rsidRPr="00D87C0B" w:rsidTr="00192ED0">
        <w:tc>
          <w:tcPr>
            <w:tcW w:w="65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45</w:t>
            </w:r>
          </w:p>
        </w:tc>
        <w:tc>
          <w:tcPr>
            <w:tcW w:w="100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A54FE" w:rsidRPr="00D87C0B" w:rsidRDefault="001A54FE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A54FE" w:rsidRPr="00D87C0B" w:rsidRDefault="001A54FE" w:rsidP="00467869">
            <w:pPr>
              <w:jc w:val="both"/>
            </w:pPr>
            <w:r w:rsidRPr="00D87C0B">
              <w:t>Представители немецкого народа – известные спортсмены Башкортостана.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A54FE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Сообщения </w:t>
            </w:r>
          </w:p>
        </w:tc>
      </w:tr>
      <w:tr w:rsidR="001A54FE" w:rsidRPr="00D87C0B" w:rsidTr="00192ED0">
        <w:tc>
          <w:tcPr>
            <w:tcW w:w="65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46</w:t>
            </w:r>
          </w:p>
        </w:tc>
        <w:tc>
          <w:tcPr>
            <w:tcW w:w="100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A54FE" w:rsidRPr="00D87C0B" w:rsidRDefault="001A54FE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A54FE" w:rsidRPr="00D87C0B" w:rsidRDefault="001A54FE" w:rsidP="00467869">
            <w:r w:rsidRPr="00D87C0B">
              <w:t>Национальные обычаи, традиции, праздники.</w:t>
            </w:r>
          </w:p>
          <w:p w:rsidR="001A54FE" w:rsidRPr="00D87C0B" w:rsidRDefault="001A54FE" w:rsidP="00467869">
            <w:pPr>
              <w:jc w:val="both"/>
            </w:pPr>
            <w:r w:rsidRPr="00D87C0B">
              <w:t>Народные игры.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A54FE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Беседа, правила игр</w:t>
            </w:r>
          </w:p>
        </w:tc>
      </w:tr>
      <w:tr w:rsidR="001A54FE" w:rsidRPr="00D87C0B" w:rsidTr="00192ED0">
        <w:tc>
          <w:tcPr>
            <w:tcW w:w="65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47</w:t>
            </w:r>
          </w:p>
        </w:tc>
        <w:tc>
          <w:tcPr>
            <w:tcW w:w="1009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A54FE" w:rsidRPr="00D87C0B" w:rsidRDefault="001A54FE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A54FE" w:rsidRPr="00D87C0B" w:rsidRDefault="001A54FE" w:rsidP="00467869">
            <w:pPr>
              <w:jc w:val="both"/>
            </w:pPr>
            <w:r w:rsidRPr="00D87C0B">
              <w:t>Итоговое тестирование по разделу 3.</w:t>
            </w:r>
          </w:p>
        </w:tc>
        <w:tc>
          <w:tcPr>
            <w:tcW w:w="993" w:type="dxa"/>
          </w:tcPr>
          <w:p w:rsidR="001A54FE" w:rsidRPr="00D87C0B" w:rsidRDefault="001A54FE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A54FE" w:rsidRPr="00967176" w:rsidRDefault="001A54FE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Тест </w:t>
            </w:r>
          </w:p>
        </w:tc>
      </w:tr>
      <w:tr w:rsidR="00197F2D" w:rsidRPr="00D87C0B" w:rsidTr="00192ED0">
        <w:tc>
          <w:tcPr>
            <w:tcW w:w="659" w:type="dxa"/>
          </w:tcPr>
          <w:p w:rsidR="00197F2D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48</w:t>
            </w:r>
          </w:p>
        </w:tc>
        <w:tc>
          <w:tcPr>
            <w:tcW w:w="1009" w:type="dxa"/>
          </w:tcPr>
          <w:p w:rsidR="00197F2D" w:rsidRPr="00D87C0B" w:rsidRDefault="00197F2D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197F2D" w:rsidRPr="00D87C0B" w:rsidRDefault="00197F2D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197F2D" w:rsidRPr="00D87C0B" w:rsidRDefault="00197F2D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197F2D" w:rsidRPr="00D87C0B" w:rsidRDefault="00197F2D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197F2D" w:rsidRPr="00D87C0B" w:rsidRDefault="00197F2D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197F2D" w:rsidRPr="00D87C0B" w:rsidRDefault="00197F2D" w:rsidP="00467869">
            <w:pPr>
              <w:jc w:val="both"/>
            </w:pPr>
            <w:r w:rsidRPr="00D87C0B">
              <w:rPr>
                <w:b/>
              </w:rPr>
              <w:t>Раздел 4</w:t>
            </w:r>
            <w:r w:rsidRPr="00D87C0B">
              <w:t xml:space="preserve">. </w:t>
            </w:r>
            <w:r w:rsidRPr="00D87C0B">
              <w:rPr>
                <w:b/>
              </w:rPr>
              <w:t>Практическая работа</w:t>
            </w:r>
            <w:r w:rsidRPr="00D87C0B">
              <w:t>.</w:t>
            </w:r>
          </w:p>
          <w:p w:rsidR="00D87C0B" w:rsidRPr="00D87C0B" w:rsidRDefault="00197F2D" w:rsidP="00467869">
            <w:r w:rsidRPr="00D87C0B">
              <w:t xml:space="preserve"> Подготовка к проведению этноэкологического </w:t>
            </w:r>
            <w:r w:rsidR="001A54FE">
              <w:t>и</w:t>
            </w:r>
            <w:r w:rsidRPr="00D87C0B">
              <w:t xml:space="preserve">сследования в школе. </w:t>
            </w:r>
          </w:p>
        </w:tc>
        <w:tc>
          <w:tcPr>
            <w:tcW w:w="993" w:type="dxa"/>
          </w:tcPr>
          <w:p w:rsidR="00197F2D" w:rsidRPr="00D87C0B" w:rsidRDefault="00197F2D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197F2D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B9208F" w:rsidRPr="00D87C0B" w:rsidTr="00192ED0">
        <w:tc>
          <w:tcPr>
            <w:tcW w:w="659" w:type="dxa"/>
          </w:tcPr>
          <w:p w:rsidR="00B9208F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49</w:t>
            </w:r>
          </w:p>
        </w:tc>
        <w:tc>
          <w:tcPr>
            <w:tcW w:w="1009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B9208F" w:rsidRPr="00D87C0B" w:rsidRDefault="00B9208F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B9208F" w:rsidRPr="00D87C0B" w:rsidRDefault="00B9208F" w:rsidP="00467869">
            <w:pPr>
              <w:jc w:val="both"/>
            </w:pPr>
            <w:r w:rsidRPr="00D87C0B">
              <w:t>Проведение опроса среди учащихся младшего звена.</w:t>
            </w:r>
          </w:p>
        </w:tc>
        <w:tc>
          <w:tcPr>
            <w:tcW w:w="993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B9208F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Наблюдение </w:t>
            </w:r>
          </w:p>
        </w:tc>
      </w:tr>
      <w:tr w:rsidR="00B9208F" w:rsidRPr="00D87C0B" w:rsidTr="00192ED0">
        <w:tc>
          <w:tcPr>
            <w:tcW w:w="659" w:type="dxa"/>
          </w:tcPr>
          <w:p w:rsidR="00B9208F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50</w:t>
            </w:r>
          </w:p>
        </w:tc>
        <w:tc>
          <w:tcPr>
            <w:tcW w:w="1009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B9208F" w:rsidRPr="00D87C0B" w:rsidRDefault="00B9208F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B9208F" w:rsidRPr="00D87C0B" w:rsidRDefault="00B9208F" w:rsidP="00467869">
            <w:pPr>
              <w:jc w:val="both"/>
            </w:pPr>
            <w:r w:rsidRPr="00D87C0B">
              <w:t>Анализ итогов опроса.</w:t>
            </w:r>
          </w:p>
        </w:tc>
        <w:tc>
          <w:tcPr>
            <w:tcW w:w="993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B9208F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B9208F" w:rsidRPr="00D87C0B" w:rsidTr="00192ED0">
        <w:tc>
          <w:tcPr>
            <w:tcW w:w="659" w:type="dxa"/>
          </w:tcPr>
          <w:p w:rsidR="00B9208F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51</w:t>
            </w:r>
          </w:p>
        </w:tc>
        <w:tc>
          <w:tcPr>
            <w:tcW w:w="1009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B9208F" w:rsidRPr="00D87C0B" w:rsidRDefault="00B9208F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B9208F" w:rsidRPr="00D87C0B" w:rsidRDefault="00B9208F" w:rsidP="00467869">
            <w:pPr>
              <w:jc w:val="both"/>
            </w:pPr>
            <w:r w:rsidRPr="00D87C0B">
              <w:t>Проведение опроса среди учащихся среднего звена.</w:t>
            </w:r>
          </w:p>
        </w:tc>
        <w:tc>
          <w:tcPr>
            <w:tcW w:w="993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B9208F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Наблюдение</w:t>
            </w:r>
          </w:p>
        </w:tc>
      </w:tr>
      <w:tr w:rsidR="00B9208F" w:rsidRPr="00D87C0B" w:rsidTr="00192ED0">
        <w:tc>
          <w:tcPr>
            <w:tcW w:w="659" w:type="dxa"/>
          </w:tcPr>
          <w:p w:rsidR="00B9208F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52</w:t>
            </w:r>
          </w:p>
        </w:tc>
        <w:tc>
          <w:tcPr>
            <w:tcW w:w="1009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B9208F" w:rsidRPr="00D87C0B" w:rsidRDefault="00B9208F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B9208F" w:rsidRPr="00D87C0B" w:rsidRDefault="00B9208F" w:rsidP="00467869">
            <w:pPr>
              <w:jc w:val="both"/>
            </w:pPr>
            <w:r w:rsidRPr="00D87C0B">
              <w:t>Анализ итогов опроса.</w:t>
            </w:r>
          </w:p>
        </w:tc>
        <w:tc>
          <w:tcPr>
            <w:tcW w:w="993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B9208F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B9208F" w:rsidRPr="00D87C0B" w:rsidTr="00192ED0">
        <w:tc>
          <w:tcPr>
            <w:tcW w:w="659" w:type="dxa"/>
          </w:tcPr>
          <w:p w:rsidR="00B9208F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53</w:t>
            </w:r>
          </w:p>
        </w:tc>
        <w:tc>
          <w:tcPr>
            <w:tcW w:w="1009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B9208F" w:rsidRPr="00D87C0B" w:rsidRDefault="00B9208F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B9208F" w:rsidRPr="00D87C0B" w:rsidRDefault="00B9208F" w:rsidP="00467869">
            <w:pPr>
              <w:jc w:val="both"/>
            </w:pPr>
            <w:r w:rsidRPr="00D87C0B">
              <w:t>Проведение опроса среди учащихся старшего звена</w:t>
            </w:r>
          </w:p>
        </w:tc>
        <w:tc>
          <w:tcPr>
            <w:tcW w:w="993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B9208F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Наблюдение</w:t>
            </w:r>
          </w:p>
        </w:tc>
      </w:tr>
      <w:tr w:rsidR="00B9208F" w:rsidRPr="00D87C0B" w:rsidTr="00192ED0">
        <w:tc>
          <w:tcPr>
            <w:tcW w:w="659" w:type="dxa"/>
          </w:tcPr>
          <w:p w:rsidR="00B9208F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54</w:t>
            </w:r>
          </w:p>
        </w:tc>
        <w:tc>
          <w:tcPr>
            <w:tcW w:w="1009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B9208F" w:rsidRPr="00D87C0B" w:rsidRDefault="00B9208F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B9208F" w:rsidRPr="00D87C0B" w:rsidRDefault="00B9208F" w:rsidP="00467869">
            <w:pPr>
              <w:jc w:val="both"/>
            </w:pPr>
            <w:r w:rsidRPr="00D87C0B">
              <w:t>Обобщение результатов исследования.</w:t>
            </w:r>
          </w:p>
        </w:tc>
        <w:tc>
          <w:tcPr>
            <w:tcW w:w="993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B9208F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Опрос</w:t>
            </w:r>
          </w:p>
        </w:tc>
      </w:tr>
      <w:tr w:rsidR="00B9208F" w:rsidRPr="00D87C0B" w:rsidTr="00192ED0">
        <w:tc>
          <w:tcPr>
            <w:tcW w:w="659" w:type="dxa"/>
          </w:tcPr>
          <w:p w:rsidR="00B9208F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55</w:t>
            </w:r>
          </w:p>
        </w:tc>
        <w:tc>
          <w:tcPr>
            <w:tcW w:w="1009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B9208F" w:rsidRPr="00D87C0B" w:rsidRDefault="00B9208F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B9208F" w:rsidRPr="00D87C0B" w:rsidRDefault="00B9208F" w:rsidP="00467869">
            <w:pPr>
              <w:rPr>
                <w:bCs/>
              </w:rPr>
            </w:pPr>
            <w:r w:rsidRPr="00D87C0B">
              <w:t xml:space="preserve">Подготовка школьной </w:t>
            </w:r>
            <w:r w:rsidR="00D87C0B">
              <w:t xml:space="preserve">конференции «Проблемы экологии </w:t>
            </w:r>
            <w:r w:rsidRPr="00D87C0B">
              <w:t xml:space="preserve">в этнических традициях населения». </w:t>
            </w:r>
          </w:p>
        </w:tc>
        <w:tc>
          <w:tcPr>
            <w:tcW w:w="993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B9208F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Опрос </w:t>
            </w:r>
          </w:p>
        </w:tc>
      </w:tr>
      <w:tr w:rsidR="00B9208F" w:rsidRPr="00D87C0B" w:rsidTr="00192ED0">
        <w:tc>
          <w:tcPr>
            <w:tcW w:w="659" w:type="dxa"/>
          </w:tcPr>
          <w:p w:rsidR="00B9208F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56</w:t>
            </w:r>
          </w:p>
        </w:tc>
        <w:tc>
          <w:tcPr>
            <w:tcW w:w="1009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B9208F" w:rsidRPr="00D87C0B" w:rsidRDefault="00B9208F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B9208F" w:rsidRPr="00D87C0B" w:rsidRDefault="00B9208F" w:rsidP="00467869">
            <w:pPr>
              <w:jc w:val="both"/>
            </w:pPr>
            <w:r w:rsidRPr="00D87C0B">
              <w:t>Проведение школьной конференции «Проблемы экологии в этнических традициях населения».</w:t>
            </w:r>
          </w:p>
        </w:tc>
        <w:tc>
          <w:tcPr>
            <w:tcW w:w="993" w:type="dxa"/>
          </w:tcPr>
          <w:p w:rsidR="00B9208F" w:rsidRPr="00D87C0B" w:rsidRDefault="00B9208F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B9208F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Выступления </w:t>
            </w:r>
          </w:p>
        </w:tc>
      </w:tr>
      <w:tr w:rsidR="00D87C0B" w:rsidRPr="00D87C0B" w:rsidTr="00192ED0">
        <w:tc>
          <w:tcPr>
            <w:tcW w:w="659" w:type="dxa"/>
          </w:tcPr>
          <w:p w:rsidR="00D87C0B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57</w:t>
            </w:r>
          </w:p>
        </w:tc>
        <w:tc>
          <w:tcPr>
            <w:tcW w:w="1009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D87C0B" w:rsidRPr="00D87C0B" w:rsidRDefault="00D87C0B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Теория 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D87C0B" w:rsidRPr="00D87C0B" w:rsidRDefault="00D87C0B" w:rsidP="00467869">
            <w:pPr>
              <w:jc w:val="both"/>
            </w:pPr>
            <w:r w:rsidRPr="00D87C0B">
              <w:t>Понятие этноэкологическая тропа. Цели и задачи ее создания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D87C0B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D87C0B" w:rsidRPr="00D87C0B" w:rsidTr="00192ED0">
        <w:tc>
          <w:tcPr>
            <w:tcW w:w="659" w:type="dxa"/>
          </w:tcPr>
          <w:p w:rsidR="00D87C0B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58</w:t>
            </w:r>
          </w:p>
        </w:tc>
        <w:tc>
          <w:tcPr>
            <w:tcW w:w="1009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D87C0B" w:rsidRPr="00D87C0B" w:rsidRDefault="00D87C0B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D87C0B" w:rsidRPr="00D87C0B" w:rsidRDefault="00D87C0B" w:rsidP="00467869">
            <w:pPr>
              <w:jc w:val="both"/>
            </w:pPr>
            <w:r w:rsidRPr="00D87C0B">
              <w:t>Сбор материалов для создания этноэкологической тропы.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D87C0B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Отчёт </w:t>
            </w:r>
          </w:p>
        </w:tc>
      </w:tr>
      <w:tr w:rsidR="00D87C0B" w:rsidRPr="00D87C0B" w:rsidTr="00192ED0">
        <w:tc>
          <w:tcPr>
            <w:tcW w:w="659" w:type="dxa"/>
          </w:tcPr>
          <w:p w:rsidR="00D87C0B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59</w:t>
            </w:r>
          </w:p>
        </w:tc>
        <w:tc>
          <w:tcPr>
            <w:tcW w:w="1009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D87C0B" w:rsidRPr="00D87C0B" w:rsidRDefault="00D87C0B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6378" w:type="dxa"/>
          </w:tcPr>
          <w:p w:rsidR="00D87C0B" w:rsidRPr="00D87C0B" w:rsidRDefault="00D87C0B" w:rsidP="00467869">
            <w:r w:rsidRPr="00D87C0B">
              <w:t xml:space="preserve">Рекогносцировка местности. </w:t>
            </w:r>
          </w:p>
          <w:p w:rsidR="00D87C0B" w:rsidRPr="00D87C0B" w:rsidRDefault="00D87C0B" w:rsidP="00467869">
            <w:r w:rsidRPr="00D87C0B">
              <w:t xml:space="preserve">Разметка и картографирование тропы. 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D87C0B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Отчёт </w:t>
            </w:r>
          </w:p>
        </w:tc>
      </w:tr>
      <w:tr w:rsidR="00D87C0B" w:rsidRPr="00D87C0B" w:rsidTr="00192ED0">
        <w:tc>
          <w:tcPr>
            <w:tcW w:w="659" w:type="dxa"/>
          </w:tcPr>
          <w:p w:rsidR="00D87C0B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60</w:t>
            </w:r>
          </w:p>
        </w:tc>
        <w:tc>
          <w:tcPr>
            <w:tcW w:w="1009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D87C0B" w:rsidRPr="00D87C0B" w:rsidRDefault="00D87C0B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6378" w:type="dxa"/>
          </w:tcPr>
          <w:p w:rsidR="00D87C0B" w:rsidRPr="00D87C0B" w:rsidRDefault="00D87C0B" w:rsidP="00467869">
            <w:r w:rsidRPr="00D87C0B">
              <w:t>Оформление этноэкологической тропы.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D87C0B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Отчёт </w:t>
            </w:r>
          </w:p>
        </w:tc>
      </w:tr>
      <w:tr w:rsidR="00D87C0B" w:rsidRPr="00D87C0B" w:rsidTr="00192ED0">
        <w:tc>
          <w:tcPr>
            <w:tcW w:w="659" w:type="dxa"/>
          </w:tcPr>
          <w:p w:rsidR="00D87C0B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lastRenderedPageBreak/>
              <w:t>61</w:t>
            </w:r>
          </w:p>
        </w:tc>
        <w:tc>
          <w:tcPr>
            <w:tcW w:w="1009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D87C0B" w:rsidRPr="00D87C0B" w:rsidRDefault="00D87C0B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D87C0B" w:rsidRPr="00D87C0B" w:rsidRDefault="00D87C0B" w:rsidP="00467869">
            <w:r w:rsidRPr="00D87C0B">
              <w:t>Разработка экскурсий.</w:t>
            </w:r>
          </w:p>
          <w:p w:rsidR="00D87C0B" w:rsidRPr="00D87C0B" w:rsidRDefault="00D87C0B" w:rsidP="00467869">
            <w:r w:rsidRPr="00D87C0B">
              <w:t>Подготовка путеводителя по тропе.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D87C0B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Отчёт </w:t>
            </w:r>
          </w:p>
        </w:tc>
      </w:tr>
      <w:tr w:rsidR="00D87C0B" w:rsidRPr="00D87C0B" w:rsidTr="00192ED0">
        <w:tc>
          <w:tcPr>
            <w:tcW w:w="659" w:type="dxa"/>
          </w:tcPr>
          <w:p w:rsidR="00D87C0B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62</w:t>
            </w:r>
          </w:p>
        </w:tc>
        <w:tc>
          <w:tcPr>
            <w:tcW w:w="1009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D87C0B" w:rsidRPr="00D87C0B" w:rsidRDefault="00D87C0B" w:rsidP="00467869"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6378" w:type="dxa"/>
          </w:tcPr>
          <w:p w:rsidR="00D87C0B" w:rsidRPr="00D87C0B" w:rsidRDefault="00D87C0B" w:rsidP="00467869">
            <w:pPr>
              <w:jc w:val="both"/>
            </w:pPr>
            <w:r w:rsidRPr="00D87C0B">
              <w:t>Экскурсия по этноэкологической тропе.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D87C0B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Опрос, беседа </w:t>
            </w:r>
          </w:p>
        </w:tc>
      </w:tr>
      <w:tr w:rsidR="00D87C0B" w:rsidRPr="00D87C0B" w:rsidTr="00192ED0">
        <w:tc>
          <w:tcPr>
            <w:tcW w:w="659" w:type="dxa"/>
          </w:tcPr>
          <w:p w:rsidR="00D87C0B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63</w:t>
            </w:r>
          </w:p>
        </w:tc>
        <w:tc>
          <w:tcPr>
            <w:tcW w:w="1009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D87C0B" w:rsidRPr="00D87C0B" w:rsidRDefault="00D87C0B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6378" w:type="dxa"/>
          </w:tcPr>
          <w:p w:rsidR="00D87C0B" w:rsidRPr="00D87C0B" w:rsidRDefault="00D87C0B" w:rsidP="00467869">
            <w:pPr>
              <w:jc w:val="both"/>
            </w:pPr>
            <w:r w:rsidRPr="00D87C0B">
              <w:t>Участие в этнографическом фольклорном празднике.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D87C0B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Беседа </w:t>
            </w:r>
          </w:p>
        </w:tc>
      </w:tr>
      <w:tr w:rsidR="00D87C0B" w:rsidRPr="00D87C0B" w:rsidTr="00192ED0">
        <w:tc>
          <w:tcPr>
            <w:tcW w:w="659" w:type="dxa"/>
          </w:tcPr>
          <w:p w:rsidR="00D87C0B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64</w:t>
            </w:r>
          </w:p>
        </w:tc>
        <w:tc>
          <w:tcPr>
            <w:tcW w:w="1009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D87C0B" w:rsidRDefault="00D87C0B" w:rsidP="00467869">
            <w:r w:rsidRPr="00111637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D87C0B" w:rsidRPr="00D87C0B" w:rsidRDefault="00D87C0B" w:rsidP="00467869">
            <w:pPr>
              <w:jc w:val="both"/>
            </w:pPr>
            <w:r w:rsidRPr="00D87C0B">
              <w:t>Подготовка фольклорного праздника в школе.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D87C0B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Опрос </w:t>
            </w:r>
          </w:p>
        </w:tc>
      </w:tr>
      <w:tr w:rsidR="00D87C0B" w:rsidRPr="00D87C0B" w:rsidTr="00192ED0">
        <w:tc>
          <w:tcPr>
            <w:tcW w:w="659" w:type="dxa"/>
          </w:tcPr>
          <w:p w:rsidR="00D87C0B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65</w:t>
            </w:r>
          </w:p>
        </w:tc>
        <w:tc>
          <w:tcPr>
            <w:tcW w:w="1009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D87C0B" w:rsidRDefault="00D87C0B" w:rsidP="00467869">
            <w:r w:rsidRPr="00111637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D87C0B" w:rsidRPr="00D87C0B" w:rsidRDefault="00D87C0B" w:rsidP="00467869">
            <w:pPr>
              <w:jc w:val="both"/>
            </w:pPr>
            <w:r w:rsidRPr="00D87C0B">
              <w:t>Проведение фольклорного праздника – фестиваля в школе.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D87C0B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Выступление </w:t>
            </w:r>
          </w:p>
        </w:tc>
      </w:tr>
      <w:tr w:rsidR="00D87C0B" w:rsidRPr="00D87C0B" w:rsidTr="00192ED0">
        <w:tc>
          <w:tcPr>
            <w:tcW w:w="659" w:type="dxa"/>
          </w:tcPr>
          <w:p w:rsidR="00D87C0B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66</w:t>
            </w:r>
          </w:p>
        </w:tc>
        <w:tc>
          <w:tcPr>
            <w:tcW w:w="1009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D87C0B" w:rsidRDefault="00D87C0B" w:rsidP="00467869">
            <w:r w:rsidRPr="00111637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D87C0B" w:rsidRPr="00D87C0B" w:rsidRDefault="00D87C0B" w:rsidP="00467869">
            <w:pPr>
              <w:jc w:val="both"/>
            </w:pPr>
            <w:r w:rsidRPr="00D87C0B">
              <w:t>Посещение Национального музея Республики Башкортостан.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D87C0B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Опрос </w:t>
            </w:r>
          </w:p>
        </w:tc>
      </w:tr>
      <w:tr w:rsidR="00D87C0B" w:rsidRPr="00D87C0B" w:rsidTr="00192ED0">
        <w:tc>
          <w:tcPr>
            <w:tcW w:w="659" w:type="dxa"/>
          </w:tcPr>
          <w:p w:rsidR="00D87C0B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67</w:t>
            </w:r>
          </w:p>
        </w:tc>
        <w:tc>
          <w:tcPr>
            <w:tcW w:w="1009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D87C0B" w:rsidRDefault="00D87C0B" w:rsidP="00467869">
            <w:r w:rsidRPr="00111637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6378" w:type="dxa"/>
          </w:tcPr>
          <w:p w:rsidR="00D87C0B" w:rsidRPr="00D87C0B" w:rsidRDefault="00D87C0B" w:rsidP="00467869">
            <w:pPr>
              <w:jc w:val="both"/>
            </w:pPr>
            <w:r w:rsidRPr="00D87C0B">
              <w:t>Поездка в этнографический музей села Юматово.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D87C0B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Опрос </w:t>
            </w:r>
          </w:p>
        </w:tc>
      </w:tr>
      <w:tr w:rsidR="00D87C0B" w:rsidRPr="00D87C0B" w:rsidTr="00192ED0">
        <w:tc>
          <w:tcPr>
            <w:tcW w:w="659" w:type="dxa"/>
          </w:tcPr>
          <w:p w:rsidR="00D87C0B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68</w:t>
            </w:r>
          </w:p>
        </w:tc>
        <w:tc>
          <w:tcPr>
            <w:tcW w:w="1009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D87C0B" w:rsidRDefault="00D87C0B" w:rsidP="00467869">
            <w:r w:rsidRPr="00111637"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6378" w:type="dxa"/>
          </w:tcPr>
          <w:p w:rsidR="00D87C0B" w:rsidRPr="00D87C0B" w:rsidRDefault="00D87C0B" w:rsidP="00467869">
            <w:pPr>
              <w:jc w:val="both"/>
            </w:pPr>
            <w:r w:rsidRPr="00D87C0B">
              <w:t xml:space="preserve">Организация экологической акции «Чистая школа», «Чистый двор». 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D87C0B" w:rsidRPr="001A54FE" w:rsidRDefault="00192ED0" w:rsidP="00467869">
            <w:pPr>
              <w:suppressAutoHyphens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Наблюдение </w:t>
            </w:r>
          </w:p>
        </w:tc>
      </w:tr>
      <w:tr w:rsidR="00D87C0B" w:rsidRPr="00D87C0B" w:rsidTr="00192ED0">
        <w:tc>
          <w:tcPr>
            <w:tcW w:w="659" w:type="dxa"/>
          </w:tcPr>
          <w:p w:rsidR="00D87C0B" w:rsidRPr="00D87C0B" w:rsidRDefault="00967176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69</w:t>
            </w:r>
          </w:p>
        </w:tc>
        <w:tc>
          <w:tcPr>
            <w:tcW w:w="1009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D87C0B" w:rsidRPr="00D87C0B" w:rsidRDefault="00D87C0B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Практика 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 w:rsidRPr="00D87C0B">
              <w:rPr>
                <w:rFonts w:cs="Mangal"/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D87C0B" w:rsidRPr="00D87C0B" w:rsidRDefault="00D87C0B" w:rsidP="00467869">
            <w:pPr>
              <w:jc w:val="both"/>
            </w:pPr>
            <w:r w:rsidRPr="00D87C0B">
              <w:t>Итоговое контрольное тестирование.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D87C0B" w:rsidRPr="001A54FE" w:rsidRDefault="00192ED0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Тест </w:t>
            </w:r>
          </w:p>
        </w:tc>
      </w:tr>
      <w:tr w:rsidR="00D87C0B" w:rsidRPr="00D87C0B" w:rsidTr="00192ED0">
        <w:tc>
          <w:tcPr>
            <w:tcW w:w="659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1009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</w:p>
        </w:tc>
        <w:tc>
          <w:tcPr>
            <w:tcW w:w="992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6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275" w:type="dxa"/>
          </w:tcPr>
          <w:p w:rsidR="00D87C0B" w:rsidRPr="00D87C0B" w:rsidRDefault="00D87C0B" w:rsidP="00467869">
            <w:pPr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 xml:space="preserve">Всего часов </w:t>
            </w: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color w:val="000000"/>
                <w:kern w:val="1"/>
                <w:lang w:eastAsia="hi-IN" w:bidi="hi-IN"/>
              </w:rPr>
            </w:pPr>
            <w:r>
              <w:rPr>
                <w:rFonts w:cs="Mangal"/>
                <w:color w:val="000000"/>
                <w:kern w:val="1"/>
                <w:lang w:eastAsia="hi-IN" w:bidi="hi-IN"/>
              </w:rPr>
              <w:t>144</w:t>
            </w:r>
          </w:p>
        </w:tc>
        <w:tc>
          <w:tcPr>
            <w:tcW w:w="6378" w:type="dxa"/>
          </w:tcPr>
          <w:p w:rsidR="00D87C0B" w:rsidRPr="00D87C0B" w:rsidRDefault="00D87C0B" w:rsidP="00467869">
            <w:pPr>
              <w:jc w:val="center"/>
            </w:pPr>
          </w:p>
        </w:tc>
        <w:tc>
          <w:tcPr>
            <w:tcW w:w="993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</w:tcPr>
          <w:p w:rsidR="00D87C0B" w:rsidRPr="00D87C0B" w:rsidRDefault="00D87C0B" w:rsidP="00467869">
            <w:pPr>
              <w:suppressAutoHyphens/>
              <w:jc w:val="center"/>
              <w:rPr>
                <w:rFonts w:cs="Mangal"/>
                <w:i/>
                <w:color w:val="000000"/>
                <w:kern w:val="1"/>
                <w:lang w:eastAsia="hi-IN" w:bidi="hi-IN"/>
              </w:rPr>
            </w:pPr>
          </w:p>
        </w:tc>
      </w:tr>
    </w:tbl>
    <w:p w:rsidR="00120013" w:rsidRDefault="00120013" w:rsidP="009D2C60">
      <w:pPr>
        <w:pStyle w:val="a6"/>
        <w:spacing w:after="0"/>
        <w:ind w:left="113" w:firstLine="709"/>
        <w:jc w:val="center"/>
      </w:pPr>
    </w:p>
    <w:sectPr w:rsidR="00120013" w:rsidSect="00467869">
      <w:pgSz w:w="16838" w:h="11906" w:orient="landscape"/>
      <w:pgMar w:top="1134" w:right="1134" w:bottom="851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36" w:rsidRDefault="00074B36" w:rsidP="0065752D">
      <w:r>
        <w:separator/>
      </w:r>
    </w:p>
  </w:endnote>
  <w:endnote w:type="continuationSeparator" w:id="0">
    <w:p w:rsidR="00074B36" w:rsidRDefault="00074B36" w:rsidP="0065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FE" w:rsidRDefault="001A54F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F0D20">
      <w:rPr>
        <w:noProof/>
      </w:rPr>
      <w:t>23</w:t>
    </w:r>
    <w:r>
      <w:rPr>
        <w:noProof/>
      </w:rPr>
      <w:fldChar w:fldCharType="end"/>
    </w:r>
  </w:p>
  <w:p w:rsidR="001A54FE" w:rsidRDefault="001A54FE" w:rsidP="00D045AB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36" w:rsidRDefault="00074B36" w:rsidP="0065752D">
      <w:r>
        <w:separator/>
      </w:r>
    </w:p>
  </w:footnote>
  <w:footnote w:type="continuationSeparator" w:id="0">
    <w:p w:rsidR="00074B36" w:rsidRDefault="00074B36" w:rsidP="0065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906781"/>
    <w:multiLevelType w:val="hybridMultilevel"/>
    <w:tmpl w:val="BBCE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636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91DD2"/>
    <w:multiLevelType w:val="hybridMultilevel"/>
    <w:tmpl w:val="07F82900"/>
    <w:lvl w:ilvl="0" w:tplc="A3383D5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092C1D8D"/>
    <w:multiLevelType w:val="hybridMultilevel"/>
    <w:tmpl w:val="E884B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B368A4"/>
    <w:multiLevelType w:val="hybridMultilevel"/>
    <w:tmpl w:val="0EB482CE"/>
    <w:lvl w:ilvl="0" w:tplc="1BF2680C">
      <w:start w:val="1"/>
      <w:numFmt w:val="decimal"/>
      <w:lvlText w:val="%1.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5">
    <w:nsid w:val="1534309E"/>
    <w:multiLevelType w:val="hybridMultilevel"/>
    <w:tmpl w:val="CA92E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19F5"/>
    <w:multiLevelType w:val="hybridMultilevel"/>
    <w:tmpl w:val="D0306960"/>
    <w:lvl w:ilvl="0" w:tplc="5022BBC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7">
    <w:nsid w:val="1A7D7455"/>
    <w:multiLevelType w:val="hybridMultilevel"/>
    <w:tmpl w:val="48CAFA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C941ECB"/>
    <w:multiLevelType w:val="singleLevel"/>
    <w:tmpl w:val="327A03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DD4A63"/>
    <w:multiLevelType w:val="multilevel"/>
    <w:tmpl w:val="E57C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450D4"/>
    <w:multiLevelType w:val="hybridMultilevel"/>
    <w:tmpl w:val="1840D312"/>
    <w:lvl w:ilvl="0" w:tplc="10085B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7086696"/>
    <w:multiLevelType w:val="hybridMultilevel"/>
    <w:tmpl w:val="DA34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D0D17"/>
    <w:multiLevelType w:val="hybridMultilevel"/>
    <w:tmpl w:val="24B6BB98"/>
    <w:lvl w:ilvl="0" w:tplc="AEE8A2E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3">
    <w:nsid w:val="3E7C69B0"/>
    <w:multiLevelType w:val="hybridMultilevel"/>
    <w:tmpl w:val="5DC6CD9E"/>
    <w:lvl w:ilvl="0" w:tplc="DFC05C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F30BCA"/>
    <w:multiLevelType w:val="multilevel"/>
    <w:tmpl w:val="E3F8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12340"/>
    <w:multiLevelType w:val="hybridMultilevel"/>
    <w:tmpl w:val="8F66B312"/>
    <w:lvl w:ilvl="0" w:tplc="5B6A7888">
      <w:start w:val="1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4FE7477"/>
    <w:multiLevelType w:val="hybridMultilevel"/>
    <w:tmpl w:val="96D4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227E9"/>
    <w:multiLevelType w:val="hybridMultilevel"/>
    <w:tmpl w:val="8AB024F6"/>
    <w:lvl w:ilvl="0" w:tplc="7634487A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5DA7C81"/>
    <w:multiLevelType w:val="hybridMultilevel"/>
    <w:tmpl w:val="5DD6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92F84"/>
    <w:multiLevelType w:val="hybridMultilevel"/>
    <w:tmpl w:val="9DC649AE"/>
    <w:lvl w:ilvl="0" w:tplc="03A88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33846"/>
    <w:multiLevelType w:val="hybridMultilevel"/>
    <w:tmpl w:val="6B16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728D5"/>
    <w:multiLevelType w:val="hybridMultilevel"/>
    <w:tmpl w:val="B388E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D012C"/>
    <w:multiLevelType w:val="multilevel"/>
    <w:tmpl w:val="334A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821C4C"/>
    <w:multiLevelType w:val="hybridMultilevel"/>
    <w:tmpl w:val="D29E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274E8"/>
    <w:multiLevelType w:val="hybridMultilevel"/>
    <w:tmpl w:val="56E85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6760E"/>
    <w:multiLevelType w:val="hybridMultilevel"/>
    <w:tmpl w:val="69F2D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9A01DA"/>
    <w:multiLevelType w:val="hybridMultilevel"/>
    <w:tmpl w:val="60EC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C44876"/>
    <w:multiLevelType w:val="hybridMultilevel"/>
    <w:tmpl w:val="2166B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CB17124"/>
    <w:multiLevelType w:val="hybridMultilevel"/>
    <w:tmpl w:val="F57E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47890"/>
    <w:multiLevelType w:val="hybridMultilevel"/>
    <w:tmpl w:val="9D56680C"/>
    <w:lvl w:ilvl="0" w:tplc="944E0A12">
      <w:start w:val="1"/>
      <w:numFmt w:val="decimal"/>
      <w:lvlText w:val="%1."/>
      <w:lvlJc w:val="left"/>
      <w:pPr>
        <w:tabs>
          <w:tab w:val="num" w:pos="638"/>
        </w:tabs>
        <w:ind w:left="638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1"/>
  </w:num>
  <w:num w:numId="5">
    <w:abstractNumId w:val="13"/>
  </w:num>
  <w:num w:numId="6">
    <w:abstractNumId w:val="25"/>
  </w:num>
  <w:num w:numId="7">
    <w:abstractNumId w:val="7"/>
  </w:num>
  <w:num w:numId="8">
    <w:abstractNumId w:val="27"/>
  </w:num>
  <w:num w:numId="9">
    <w:abstractNumId w:val="26"/>
  </w:num>
  <w:num w:numId="10">
    <w:abstractNumId w:val="29"/>
  </w:num>
  <w:num w:numId="11">
    <w:abstractNumId w:val="12"/>
  </w:num>
  <w:num w:numId="12">
    <w:abstractNumId w:val="6"/>
  </w:num>
  <w:num w:numId="13">
    <w:abstractNumId w:val="4"/>
  </w:num>
  <w:num w:numId="14">
    <w:abstractNumId w:val="11"/>
  </w:num>
  <w:num w:numId="15">
    <w:abstractNumId w:val="15"/>
  </w:num>
  <w:num w:numId="16">
    <w:abstractNumId w:val="17"/>
  </w:num>
  <w:num w:numId="17">
    <w:abstractNumId w:val="19"/>
  </w:num>
  <w:num w:numId="18">
    <w:abstractNumId w:val="18"/>
  </w:num>
  <w:num w:numId="19">
    <w:abstractNumId w:val="20"/>
  </w:num>
  <w:num w:numId="20">
    <w:abstractNumId w:val="10"/>
  </w:num>
  <w:num w:numId="21">
    <w:abstractNumId w:val="16"/>
  </w:num>
  <w:num w:numId="22">
    <w:abstractNumId w:val="5"/>
  </w:num>
  <w:num w:numId="23">
    <w:abstractNumId w:val="21"/>
  </w:num>
  <w:num w:numId="24">
    <w:abstractNumId w:val="14"/>
  </w:num>
  <w:num w:numId="25">
    <w:abstractNumId w:val="2"/>
  </w:num>
  <w:num w:numId="26">
    <w:abstractNumId w:val="22"/>
  </w:num>
  <w:num w:numId="27">
    <w:abstractNumId w:val="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14"/>
    <w:rsid w:val="00074B36"/>
    <w:rsid w:val="000D6FF4"/>
    <w:rsid w:val="001120D8"/>
    <w:rsid w:val="00120013"/>
    <w:rsid w:val="00156064"/>
    <w:rsid w:val="00192ED0"/>
    <w:rsid w:val="00197F2D"/>
    <w:rsid w:val="001A54FE"/>
    <w:rsid w:val="00297B49"/>
    <w:rsid w:val="002D1311"/>
    <w:rsid w:val="003474C8"/>
    <w:rsid w:val="00467869"/>
    <w:rsid w:val="0049105B"/>
    <w:rsid w:val="00555EB8"/>
    <w:rsid w:val="005A7FE3"/>
    <w:rsid w:val="005D7AB2"/>
    <w:rsid w:val="0065752D"/>
    <w:rsid w:val="00711B9F"/>
    <w:rsid w:val="00867E63"/>
    <w:rsid w:val="00943925"/>
    <w:rsid w:val="009648ED"/>
    <w:rsid w:val="00967176"/>
    <w:rsid w:val="009D2C60"/>
    <w:rsid w:val="00A17314"/>
    <w:rsid w:val="00AD2035"/>
    <w:rsid w:val="00AD7332"/>
    <w:rsid w:val="00AF0D20"/>
    <w:rsid w:val="00B9208F"/>
    <w:rsid w:val="00C668E7"/>
    <w:rsid w:val="00CB220D"/>
    <w:rsid w:val="00D045AB"/>
    <w:rsid w:val="00D87C0B"/>
    <w:rsid w:val="00DD13B7"/>
    <w:rsid w:val="00E63458"/>
    <w:rsid w:val="00E6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E0DBF5-2C78-4C7B-B7E2-D64AF192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97B49"/>
    <w:pPr>
      <w:keepNext/>
      <w:numPr>
        <w:ilvl w:val="2"/>
        <w:numId w:val="28"/>
      </w:numPr>
      <w:tabs>
        <w:tab w:val="clear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7B49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B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7B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29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297B49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97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Document Map"/>
    <w:basedOn w:val="a"/>
    <w:link w:val="a5"/>
    <w:semiHidden/>
    <w:rsid w:val="00297B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297B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">
    <w:name w:val="Body Text 2"/>
    <w:basedOn w:val="a"/>
    <w:link w:val="20"/>
    <w:rsid w:val="00297B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7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97B49"/>
    <w:pPr>
      <w:spacing w:after="120"/>
    </w:pPr>
  </w:style>
  <w:style w:type="character" w:customStyle="1" w:styleId="a7">
    <w:name w:val="Основной текст Знак"/>
    <w:basedOn w:val="a0"/>
    <w:link w:val="a6"/>
    <w:rsid w:val="00297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97B49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rsid w:val="00297B4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297B49"/>
    <w:rPr>
      <w:color w:val="0000FF"/>
      <w:u w:val="single"/>
    </w:rPr>
  </w:style>
  <w:style w:type="paragraph" w:styleId="ab">
    <w:name w:val="Normal (Web)"/>
    <w:basedOn w:val="a"/>
    <w:uiPriority w:val="99"/>
    <w:rsid w:val="00297B49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297B49"/>
    <w:rPr>
      <w:b/>
      <w:bCs/>
    </w:rPr>
  </w:style>
  <w:style w:type="paragraph" w:styleId="ad">
    <w:name w:val="List Paragraph"/>
    <w:basedOn w:val="a"/>
    <w:qFormat/>
    <w:rsid w:val="00297B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rsid w:val="00297B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97B4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297B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7B49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rsid w:val="00297B49"/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rsid w:val="00297B49"/>
    <w:rPr>
      <w:rFonts w:ascii="Segoe UI" w:eastAsia="Times New Roman" w:hAnsi="Segoe UI" w:cs="Times New Roman"/>
      <w:sz w:val="18"/>
      <w:szCs w:val="18"/>
    </w:rPr>
  </w:style>
  <w:style w:type="character" w:styleId="af4">
    <w:name w:val="Emphasis"/>
    <w:qFormat/>
    <w:rsid w:val="00297B49"/>
    <w:rPr>
      <w:i/>
      <w:iCs/>
    </w:rPr>
  </w:style>
  <w:style w:type="character" w:customStyle="1" w:styleId="c14">
    <w:name w:val="c14"/>
    <w:rsid w:val="00297B49"/>
  </w:style>
  <w:style w:type="character" w:customStyle="1" w:styleId="c2">
    <w:name w:val="c2"/>
    <w:rsid w:val="00297B49"/>
  </w:style>
  <w:style w:type="paragraph" w:customStyle="1" w:styleId="c3">
    <w:name w:val="c3"/>
    <w:basedOn w:val="a"/>
    <w:rsid w:val="00297B49"/>
    <w:pPr>
      <w:spacing w:before="280" w:after="280"/>
    </w:pPr>
    <w:rPr>
      <w:lang w:eastAsia="ar-SA"/>
    </w:rPr>
  </w:style>
  <w:style w:type="paragraph" w:customStyle="1" w:styleId="c16">
    <w:name w:val="c16"/>
    <w:basedOn w:val="a"/>
    <w:rsid w:val="00297B49"/>
    <w:pPr>
      <w:spacing w:before="280" w:after="280"/>
    </w:pPr>
    <w:rPr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156064"/>
  </w:style>
  <w:style w:type="character" w:customStyle="1" w:styleId="10">
    <w:name w:val="Основной шрифт абзаца1"/>
    <w:rsid w:val="00156064"/>
  </w:style>
  <w:style w:type="paragraph" w:customStyle="1" w:styleId="af5">
    <w:name w:val="Заголовок"/>
    <w:basedOn w:val="a"/>
    <w:next w:val="a6"/>
    <w:rsid w:val="00156064"/>
    <w:pPr>
      <w:keepNext/>
      <w:suppressAutoHyphens/>
      <w:spacing w:before="240" w:after="120"/>
      <w:jc w:val="center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6">
    <w:name w:val="List"/>
    <w:basedOn w:val="a6"/>
    <w:rsid w:val="00156064"/>
    <w:pPr>
      <w:suppressAutoHyphens/>
    </w:pPr>
    <w:rPr>
      <w:rFonts w:ascii="Arial" w:hAnsi="Arial" w:cs="Mangal"/>
      <w:kern w:val="1"/>
      <w:lang w:eastAsia="hi-IN" w:bidi="hi-IN"/>
    </w:rPr>
  </w:style>
  <w:style w:type="paragraph" w:customStyle="1" w:styleId="11">
    <w:name w:val="Название1"/>
    <w:basedOn w:val="a"/>
    <w:rsid w:val="00156064"/>
    <w:pPr>
      <w:suppressLineNumbers/>
      <w:suppressAutoHyphens/>
      <w:spacing w:before="120" w:after="120"/>
    </w:pPr>
    <w:rPr>
      <w:rFonts w:ascii="Arial" w:hAnsi="Arial" w:cs="Mangal"/>
      <w:i/>
      <w:iCs/>
      <w:kern w:val="1"/>
      <w:sz w:val="20"/>
      <w:lang w:eastAsia="hi-IN" w:bidi="hi-IN"/>
    </w:rPr>
  </w:style>
  <w:style w:type="paragraph" w:customStyle="1" w:styleId="12">
    <w:name w:val="Указатель1"/>
    <w:basedOn w:val="a"/>
    <w:rsid w:val="00156064"/>
    <w:pPr>
      <w:suppressLineNumbers/>
      <w:suppressAutoHyphens/>
    </w:pPr>
    <w:rPr>
      <w:rFonts w:ascii="Arial" w:hAnsi="Arial" w:cs="Mangal"/>
      <w:kern w:val="1"/>
      <w:lang w:eastAsia="hi-IN" w:bidi="hi-IN"/>
    </w:rPr>
  </w:style>
  <w:style w:type="paragraph" w:customStyle="1" w:styleId="13">
    <w:name w:val="Абзац списка1"/>
    <w:basedOn w:val="a"/>
    <w:rsid w:val="00156064"/>
    <w:pPr>
      <w:widowControl w:val="0"/>
      <w:suppressAutoHyphens/>
      <w:ind w:left="720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14">
    <w:name w:val="Обычный (веб)1"/>
    <w:basedOn w:val="a"/>
    <w:rsid w:val="00156064"/>
    <w:pPr>
      <w:suppressAutoHyphens/>
      <w:spacing w:before="28" w:after="28"/>
    </w:pPr>
    <w:rPr>
      <w:rFonts w:cs="Mangal"/>
      <w:kern w:val="1"/>
      <w:lang w:eastAsia="hi-IN" w:bidi="hi-IN"/>
    </w:rPr>
  </w:style>
  <w:style w:type="table" w:customStyle="1" w:styleId="15">
    <w:name w:val="Сетка таблицы1"/>
    <w:basedOn w:val="a1"/>
    <w:next w:val="a3"/>
    <w:uiPriority w:val="39"/>
    <w:rsid w:val="0015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no.environment.ru" TargetMode="External"/><Relationship Id="rId13" Type="http://schemas.openxmlformats.org/officeDocument/2006/relationships/hyperlink" Target="http://www.africana.ru" TargetMode="External"/><Relationship Id="rId18" Type="http://schemas.openxmlformats.org/officeDocument/2006/relationships/hyperlink" Target="http://www.ethnonet.narod.ru/doklad/ethnonet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imka.ru" TargetMode="External"/><Relationship Id="rId7" Type="http://schemas.openxmlformats.org/officeDocument/2006/relationships/hyperlink" Target="http://www.alleng.ru/d/ecol/ecol94.htm" TargetMode="External"/><Relationship Id="rId12" Type="http://schemas.openxmlformats.org/officeDocument/2006/relationships/hyperlink" Target="http://www.aboriginalaustralia.com" TargetMode="External"/><Relationship Id="rId17" Type="http://schemas.openxmlformats.org/officeDocument/2006/relationships/hyperlink" Target="http://www.ethnone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epsis.ru/library/id_1062.html" TargetMode="External"/><Relationship Id="rId20" Type="http://schemas.openxmlformats.org/officeDocument/2006/relationships/hyperlink" Target="http://gumilevica.kulichki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a.ras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untries.ru/library/etno/index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dobrieskazki.ru/kniga7online_s1.htm" TargetMode="External"/><Relationship Id="rId19" Type="http://schemas.openxmlformats.org/officeDocument/2006/relationships/hyperlink" Target="http://www.iea.r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hnoecology.ru" TargetMode="External"/><Relationship Id="rId14" Type="http://schemas.openxmlformats.org/officeDocument/2006/relationships/hyperlink" Target="http://www.x.archaeology.nsc.ru" TargetMode="External"/><Relationship Id="rId22" Type="http://schemas.openxmlformats.org/officeDocument/2006/relationships/hyperlink" Target="http://www.ru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7063</Words>
  <Characters>40262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2</cp:revision>
  <dcterms:created xsi:type="dcterms:W3CDTF">2020-01-17T17:48:00Z</dcterms:created>
  <dcterms:modified xsi:type="dcterms:W3CDTF">2020-01-17T17:48:00Z</dcterms:modified>
</cp:coreProperties>
</file>