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524" w:rsidRPr="00C03276" w:rsidRDefault="00086524" w:rsidP="00086524">
      <w:pPr>
        <w:widowControl w:val="0"/>
        <w:shd w:val="clear" w:color="auto" w:fill="FFFFFF"/>
        <w:autoSpaceDE w:val="0"/>
        <w:autoSpaceDN w:val="0"/>
        <w:adjustRightInd w:val="0"/>
        <w:spacing w:after="0"/>
        <w:ind w:left="1418" w:right="1302" w:hanging="1134"/>
        <w:jc w:val="center"/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 xml:space="preserve">                         Всероссийский </w:t>
      </w:r>
      <w:r w:rsidRPr="001D0E24"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 xml:space="preserve"> конкурс</w:t>
      </w:r>
    </w:p>
    <w:p w:rsidR="00086524" w:rsidRDefault="00086524" w:rsidP="00086524">
      <w:pPr>
        <w:widowControl w:val="0"/>
        <w:shd w:val="clear" w:color="auto" w:fill="FFFFFF"/>
        <w:autoSpaceDE w:val="0"/>
        <w:autoSpaceDN w:val="0"/>
        <w:adjustRightInd w:val="0"/>
        <w:spacing w:after="0"/>
        <w:ind w:left="426" w:right="1302"/>
        <w:jc w:val="center"/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 xml:space="preserve">                    </w:t>
      </w:r>
      <w:r w:rsidRPr="001D0E24"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 xml:space="preserve">«Моя малая родина: природа, культура, </w:t>
      </w:r>
      <w:r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>э</w:t>
      </w:r>
      <w:r w:rsidRPr="001D0E24"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>тнос»</w:t>
      </w:r>
    </w:p>
    <w:p w:rsidR="00086524" w:rsidRDefault="00086524" w:rsidP="0008652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1418" w:right="1302" w:firstLine="392"/>
        <w:jc w:val="center"/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</w:pPr>
    </w:p>
    <w:p w:rsidR="00086524" w:rsidRDefault="00086524" w:rsidP="0008652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1418" w:right="1302" w:firstLine="392"/>
        <w:jc w:val="center"/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 CYR"/>
          <w:b/>
          <w:bCs/>
          <w:sz w:val="28"/>
          <w:szCs w:val="28"/>
          <w:lang w:eastAsia="ru-RU"/>
        </w:rPr>
        <w:t>НОМИНАЦИЯ: «ЭКО-ГИД»</w:t>
      </w:r>
    </w:p>
    <w:p w:rsidR="00086524" w:rsidRDefault="00086524" w:rsidP="00086524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086524" w:rsidRPr="001D0E24" w:rsidRDefault="00086524" w:rsidP="00086524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D0E24">
        <w:rPr>
          <w:rFonts w:ascii="Times New Roman" w:eastAsia="Times New Roman" w:hAnsi="Times New Roman" w:cs="Times New Roman"/>
          <w:b/>
          <w:color w:val="002060"/>
          <w:sz w:val="44"/>
          <w:szCs w:val="4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Работа на тему:</w:t>
      </w:r>
    </w:p>
    <w:p w:rsidR="00086524" w:rsidRPr="001D0E24" w:rsidRDefault="00086524" w:rsidP="00086524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 w:rsidRPr="001D0E24"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  <w:t>«Природные уникумы</w:t>
      </w:r>
    </w:p>
    <w:p w:rsidR="00086524" w:rsidRPr="001D0E24" w:rsidRDefault="00086524" w:rsidP="00086524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 w:rsidRPr="001D0E24"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  <w:t xml:space="preserve"> и достопримечательности</w:t>
      </w:r>
    </w:p>
    <w:p w:rsidR="00086524" w:rsidRPr="001D0E24" w:rsidRDefault="00086524" w:rsidP="00086524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 w:rsidRPr="001D0E24">
        <w:rPr>
          <w:rFonts w:ascii="Times New Roman" w:eastAsia="Times New Roman" w:hAnsi="Times New Roman" w:cs="Times New Roman"/>
          <w:color w:val="C00000"/>
          <w:sz w:val="72"/>
          <w:szCs w:val="72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  <w:t xml:space="preserve"> Кегерского нагорья»</w:t>
      </w:r>
    </w:p>
    <w:p w:rsidR="00086524" w:rsidRPr="001D0E24" w:rsidRDefault="00086524" w:rsidP="00086524">
      <w:pPr>
        <w:jc w:val="center"/>
        <w:rPr>
          <w:rFonts w:eastAsia="Times New Roman" w:cs="Estrangelo Edessa"/>
          <w:color w:val="00B050"/>
          <w:sz w:val="56"/>
          <w:szCs w:val="56"/>
          <w:lang w:eastAsia="ru-RU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rgbClr w14:val="002060"/>
            </w14:solidFill>
            <w14:prstDash w14:val="solid"/>
            <w14:miter w14:lim="0"/>
          </w14:textOutline>
        </w:rPr>
      </w:pPr>
      <w:r>
        <w:rPr>
          <w:rFonts w:eastAsia="Times New Roman" w:cs="Estrangelo Edessa"/>
          <w:noProof/>
          <w:color w:val="00B050"/>
          <w:sz w:val="56"/>
          <w:szCs w:val="56"/>
          <w:lang w:eastAsia="ru-RU"/>
        </w:rPr>
        <w:drawing>
          <wp:inline distT="0" distB="0" distL="0" distR="0" wp14:anchorId="48D24CF1" wp14:editId="46DEA5E6">
            <wp:extent cx="4772025" cy="3171252"/>
            <wp:effectExtent l="0" t="0" r="0" b="0"/>
            <wp:docPr id="2" name="Рисунок 2" descr="C:\Users\Sabina\Desktop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bina\Desktop\IMG_01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65" cy="3175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86524" w:rsidRPr="001D0E24" w:rsidRDefault="00086524" w:rsidP="00086524">
      <w:pPr>
        <w:keepNext/>
        <w:keepLines/>
        <w:spacing w:before="200" w:after="0"/>
        <w:contextualSpacing/>
        <w:jc w:val="right"/>
        <w:outlineLvl w:val="3"/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</w:pPr>
      <w:r w:rsidRPr="001D0E24">
        <w:rPr>
          <w:rFonts w:asciiTheme="majorHAnsi" w:eastAsiaTheme="majorEastAsia" w:hAnsiTheme="majorHAnsi" w:cstheme="majorBidi"/>
          <w:b/>
          <w:bCs/>
          <w:iCs/>
          <w:sz w:val="26"/>
          <w:szCs w:val="26"/>
          <w:u w:val="single"/>
          <w:lang w:eastAsia="ru-RU"/>
        </w:rPr>
        <w:t>Работу выполнил</w:t>
      </w:r>
      <w:r w:rsidRPr="006A0F5C">
        <w:rPr>
          <w:rFonts w:asciiTheme="majorHAnsi" w:eastAsiaTheme="majorEastAsia" w:hAnsiTheme="majorHAnsi" w:cstheme="majorBidi"/>
          <w:b/>
          <w:bCs/>
          <w:iCs/>
          <w:sz w:val="26"/>
          <w:szCs w:val="26"/>
          <w:u w:val="single"/>
          <w:lang w:eastAsia="ru-RU"/>
        </w:rPr>
        <w:t>а</w:t>
      </w:r>
      <w:r w:rsidRPr="001D0E24"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  <w:t>: учени</w:t>
      </w:r>
      <w:r w:rsidRPr="006A0F5C"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  <w:t>ца</w:t>
      </w:r>
      <w:r w:rsidRPr="001D0E24"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  <w:t xml:space="preserve"> </w:t>
      </w:r>
      <w:r w:rsidRPr="006A0F5C"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  <w:t>11</w:t>
      </w:r>
      <w:r w:rsidRPr="001D0E24">
        <w:rPr>
          <w:rFonts w:asciiTheme="majorHAnsi" w:eastAsiaTheme="majorEastAsia" w:hAnsiTheme="majorHAnsi" w:cstheme="majorBidi"/>
          <w:bCs/>
          <w:iCs/>
          <w:sz w:val="26"/>
          <w:szCs w:val="26"/>
          <w:lang w:eastAsia="ru-RU"/>
        </w:rPr>
        <w:t xml:space="preserve"> класса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sz w:val="26"/>
          <w:szCs w:val="26"/>
          <w:lang w:eastAsia="ru-RU"/>
        </w:rPr>
      </w:pP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>МКОУ «Кегерская СОШ им. С. М. Магомедова»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</w:pPr>
      <w:r w:rsidRPr="006A0F5C"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  <w:t>ГАМЗАЛОВА САБИНА АЙДЕМИРОВНА</w:t>
      </w:r>
    </w:p>
    <w:p w:rsidR="00086524" w:rsidRPr="001D0E24" w:rsidRDefault="00086524" w:rsidP="00086524">
      <w:pPr>
        <w:jc w:val="right"/>
        <w:rPr>
          <w:rFonts w:asciiTheme="majorHAnsi" w:eastAsia="Times New Roman" w:hAnsiTheme="majorHAnsi" w:cs="Times New Roman"/>
          <w:sz w:val="26"/>
          <w:szCs w:val="26"/>
          <w:lang w:eastAsia="ru-RU"/>
        </w:rPr>
      </w:pPr>
      <w:r>
        <w:rPr>
          <w:rFonts w:asciiTheme="majorHAnsi" w:eastAsia="Times New Roman" w:hAnsiTheme="majorHAnsi" w:cs="Times New Roman"/>
          <w:sz w:val="26"/>
          <w:szCs w:val="26"/>
          <w:lang w:eastAsia="ru-RU"/>
        </w:rPr>
        <w:t>Республика Дагестан,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Гунибский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район</w:t>
      </w:r>
      <w:r>
        <w:rPr>
          <w:rFonts w:asciiTheme="majorHAnsi" w:eastAsia="Times New Roman" w:hAnsiTheme="majorHAnsi" w:cs="Times New Roman"/>
          <w:sz w:val="26"/>
          <w:szCs w:val="26"/>
          <w:lang w:eastAsia="ru-RU"/>
        </w:rPr>
        <w:t>,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село Кегер.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sz w:val="26"/>
          <w:szCs w:val="26"/>
          <w:lang w:eastAsia="ru-RU"/>
        </w:rPr>
      </w:pPr>
      <w:r w:rsidRPr="001D0E24">
        <w:rPr>
          <w:rFonts w:asciiTheme="majorHAnsi" w:eastAsia="Times New Roman" w:hAnsiTheme="majorHAnsi" w:cs="Times New Roman"/>
          <w:b/>
          <w:sz w:val="26"/>
          <w:szCs w:val="26"/>
          <w:u w:val="single"/>
          <w:lang w:eastAsia="ru-RU"/>
        </w:rPr>
        <w:t>Руководитель работы: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 учитель географии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sz w:val="26"/>
          <w:szCs w:val="26"/>
          <w:lang w:eastAsia="ru-RU"/>
        </w:rPr>
      </w:pP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>МКОУ «Кегерская СОШ им. С. М. Магомедова»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</w:pPr>
      <w:r w:rsidRPr="001D0E24"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  <w:t>ГАМЗАЛОВ АЙДЕМИР МАГОМЕДОВИЧ</w:t>
      </w:r>
    </w:p>
    <w:p w:rsidR="00086524" w:rsidRPr="001D0E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</w:pPr>
      <w:r>
        <w:rPr>
          <w:rFonts w:asciiTheme="majorHAnsi" w:eastAsia="Times New Roman" w:hAnsiTheme="majorHAnsi" w:cs="Times New Roman"/>
          <w:sz w:val="26"/>
          <w:szCs w:val="26"/>
          <w:lang w:eastAsia="ru-RU"/>
        </w:rPr>
        <w:t>Республика Дагестан,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Гунибский</w:t>
      </w:r>
      <w:r w:rsidRPr="001D0E24">
        <w:rPr>
          <w:rFonts w:asciiTheme="majorHAnsi" w:eastAsia="Times New Roman" w:hAnsiTheme="majorHAnsi" w:cs="Times New Roman"/>
          <w:sz w:val="26"/>
          <w:szCs w:val="26"/>
          <w:lang w:eastAsia="ru-RU"/>
        </w:rPr>
        <w:t xml:space="preserve"> район село Кегер</w:t>
      </w:r>
      <w:r w:rsidRPr="001D0E24"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  <w:t>.</w:t>
      </w:r>
    </w:p>
    <w:p w:rsidR="00086524" w:rsidRDefault="00086524" w:rsidP="00086524">
      <w:pPr>
        <w:contextualSpacing/>
        <w:jc w:val="right"/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</w:pPr>
      <w:r w:rsidRPr="001D0E24">
        <w:rPr>
          <w:rFonts w:asciiTheme="majorHAnsi" w:eastAsia="Times New Roman" w:hAnsiTheme="majorHAnsi" w:cs="Times New Roman"/>
          <w:b/>
          <w:sz w:val="26"/>
          <w:szCs w:val="26"/>
          <w:lang w:eastAsia="ru-RU"/>
        </w:rPr>
        <w:t>Тел: 8 928 510 47 54</w:t>
      </w:r>
    </w:p>
    <w:p w:rsidR="00086524" w:rsidRPr="001D0E24" w:rsidRDefault="00086524" w:rsidP="00086524">
      <w:pPr>
        <w:contextualSpacing/>
        <w:jc w:val="center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1D0E24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2019 г.</w:t>
      </w:r>
    </w:p>
    <w:p w:rsidR="00A15AE9" w:rsidRDefault="00A15AE9" w:rsidP="00A15AE9">
      <w:pPr>
        <w:pStyle w:val="a5"/>
        <w:spacing w:line="360" w:lineRule="auto"/>
        <w:ind w:left="0"/>
        <w:jc w:val="center"/>
        <w:rPr>
          <w:rFonts w:asciiTheme="majorHAnsi" w:hAnsiTheme="majorHAnsi" w:cstheme="minorHAnsi"/>
          <w:b/>
          <w:bCs/>
          <w:sz w:val="28"/>
          <w:szCs w:val="28"/>
        </w:rPr>
      </w:pPr>
      <w:r w:rsidRPr="00472422">
        <w:rPr>
          <w:rStyle w:val="FontStyle13"/>
          <w:rFonts w:asciiTheme="majorHAnsi" w:hAnsiTheme="majorHAnsi" w:cstheme="minorHAnsi"/>
          <w:sz w:val="28"/>
          <w:szCs w:val="28"/>
        </w:rPr>
        <w:lastRenderedPageBreak/>
        <w:t>«</w:t>
      </w:r>
      <w:r w:rsidRPr="00472422">
        <w:rPr>
          <w:rFonts w:asciiTheme="majorHAnsi" w:hAnsiTheme="majorHAnsi" w:cstheme="minorHAnsi"/>
          <w:b/>
          <w:bCs/>
          <w:sz w:val="28"/>
          <w:szCs w:val="28"/>
        </w:rPr>
        <w:t>Природные уникумы и достопримечательности</w:t>
      </w:r>
    </w:p>
    <w:p w:rsidR="00A15AE9" w:rsidRDefault="00A15AE9" w:rsidP="00A15AE9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72422">
        <w:rPr>
          <w:rFonts w:asciiTheme="majorHAnsi" w:hAnsiTheme="majorHAnsi" w:cstheme="minorHAnsi"/>
          <w:b/>
          <w:bCs/>
          <w:sz w:val="28"/>
          <w:szCs w:val="28"/>
        </w:rPr>
        <w:t>Кегерского нагорья</w:t>
      </w:r>
      <w:r w:rsidRPr="00472422">
        <w:rPr>
          <w:rStyle w:val="FontStyle13"/>
          <w:rFonts w:asciiTheme="majorHAnsi" w:hAnsiTheme="majorHAnsi" w:cstheme="minorHAnsi"/>
          <w:sz w:val="28"/>
          <w:szCs w:val="28"/>
        </w:rPr>
        <w:t>»</w:t>
      </w:r>
    </w:p>
    <w:p w:rsidR="004B76F5" w:rsidRPr="009B2151" w:rsidRDefault="004B76F5" w:rsidP="004B76F5">
      <w:pPr>
        <w:pStyle w:val="a5"/>
        <w:spacing w:line="360" w:lineRule="auto"/>
        <w:ind w:firstLine="3958"/>
        <w:rPr>
          <w:rFonts w:ascii="Times New Roman" w:hAnsi="Times New Roman" w:cs="Times New Roman"/>
          <w:i/>
          <w:sz w:val="24"/>
          <w:szCs w:val="24"/>
        </w:rPr>
      </w:pPr>
      <w:r w:rsidRPr="009B2151">
        <w:rPr>
          <w:rFonts w:ascii="Times New Roman" w:hAnsi="Times New Roman" w:cs="Times New Roman"/>
          <w:i/>
          <w:sz w:val="24"/>
          <w:szCs w:val="24"/>
        </w:rPr>
        <w:t xml:space="preserve">Вам так тепло нигде не будет, </w:t>
      </w:r>
      <w:proofErr w:type="gramStart"/>
      <w:r w:rsidRPr="009B2151">
        <w:rPr>
          <w:rFonts w:ascii="Times New Roman" w:hAnsi="Times New Roman" w:cs="Times New Roman"/>
          <w:i/>
          <w:sz w:val="24"/>
          <w:szCs w:val="24"/>
        </w:rPr>
        <w:t>кроме</w:t>
      </w:r>
      <w:proofErr w:type="gramEnd"/>
    </w:p>
    <w:p w:rsidR="004B76F5" w:rsidRDefault="004B76F5" w:rsidP="004B76F5">
      <w:pPr>
        <w:pStyle w:val="a5"/>
        <w:spacing w:line="360" w:lineRule="auto"/>
        <w:ind w:firstLine="3958"/>
        <w:rPr>
          <w:rFonts w:ascii="Times New Roman" w:hAnsi="Times New Roman" w:cs="Times New Roman"/>
          <w:i/>
          <w:sz w:val="24"/>
          <w:szCs w:val="24"/>
        </w:rPr>
      </w:pPr>
      <w:r w:rsidRPr="009B2151">
        <w:rPr>
          <w:rFonts w:ascii="Times New Roman" w:hAnsi="Times New Roman" w:cs="Times New Roman"/>
          <w:i/>
          <w:sz w:val="24"/>
          <w:szCs w:val="24"/>
        </w:rPr>
        <w:t>Как здесь, у очага в отцовском доме.</w:t>
      </w:r>
    </w:p>
    <w:p w:rsidR="004B76F5" w:rsidRDefault="004B76F5" w:rsidP="004B76F5">
      <w:pPr>
        <w:pStyle w:val="a5"/>
        <w:spacing w:line="360" w:lineRule="auto"/>
        <w:ind w:firstLine="395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Р. Гамзатов.</w:t>
      </w:r>
    </w:p>
    <w:p w:rsidR="004B76F5" w:rsidRDefault="004B76F5" w:rsidP="004B76F5">
      <w:pPr>
        <w:pStyle w:val="a5"/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305D6">
        <w:rPr>
          <w:rFonts w:ascii="Times New Roman" w:hAnsi="Times New Roman" w:cs="Times New Roman"/>
          <w:sz w:val="24"/>
          <w:szCs w:val="24"/>
        </w:rPr>
        <w:t>Родина… Отечество… Отчизна… - для  нас  это наша родная Россия. Но у каждого из нас  есть маленький уголок, точечка на Земле, где мы родились, сделали первые шаги в жизнь, - это наша родина. И хотя мы это слово пишем с маленькой буквы, оно не мене</w:t>
      </w:r>
      <w:r>
        <w:rPr>
          <w:rFonts w:ascii="Times New Roman" w:hAnsi="Times New Roman" w:cs="Times New Roman"/>
          <w:sz w:val="24"/>
          <w:szCs w:val="24"/>
        </w:rPr>
        <w:t xml:space="preserve">е значимо в жизни, чем Родина - </w:t>
      </w:r>
      <w:r w:rsidRPr="004305D6">
        <w:rPr>
          <w:rFonts w:ascii="Times New Roman" w:hAnsi="Times New Roman" w:cs="Times New Roman"/>
          <w:sz w:val="24"/>
          <w:szCs w:val="24"/>
        </w:rPr>
        <w:t>Россия. И это место принято называть “малая родина”.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[1]</w:t>
      </w:r>
    </w:p>
    <w:p w:rsidR="004B76F5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повидала много гор и теснин, но картина родных мест по-прежнему волнует и неудержимо притягивает. Люди, не прерывающие незримую нить, связующую их с природой, не могут чувствовать себя одинокими. Вот и я не могу освободиться от волнения: все вокруг чисто, радостно, привольно в этом ослепительном мире.</w:t>
      </w:r>
    </w:p>
    <w:p w:rsidR="004B76F5" w:rsidRDefault="004B76F5" w:rsidP="004B76F5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Повседневная близость к природе сделала меня природолюбом. Я живу в мире воображений – каждая былинка, каждый уголок гор наполнен для меня особым содержанием, глубоким смыслом.</w:t>
      </w:r>
    </w:p>
    <w:p w:rsidR="00A15AE9" w:rsidRDefault="00A15AE9" w:rsidP="00A15AE9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5AE9">
        <w:rPr>
          <w:rFonts w:ascii="Times New Roman" w:hAnsi="Times New Roman" w:cs="Times New Roman"/>
          <w:sz w:val="24"/>
          <w:szCs w:val="24"/>
        </w:rPr>
        <w:t xml:space="preserve">Целью моей работы является на основе подбора, систематизации и обобщения имеющихся источников восстановить географию открытия и исследования природы села Кегер и Кегерского нагорья, выявить особенности природы природных уникумов и достопримечательностей </w:t>
      </w:r>
      <w:r>
        <w:rPr>
          <w:rFonts w:ascii="Times New Roman" w:hAnsi="Times New Roman" w:cs="Times New Roman"/>
          <w:sz w:val="24"/>
          <w:szCs w:val="24"/>
        </w:rPr>
        <w:t>моего края</w:t>
      </w:r>
      <w:r w:rsidRPr="00A15AE9">
        <w:rPr>
          <w:rFonts w:ascii="Times New Roman" w:hAnsi="Times New Roman" w:cs="Times New Roman"/>
          <w:sz w:val="24"/>
          <w:szCs w:val="24"/>
        </w:rPr>
        <w:t>, чтобы сохранить их для будущего поколения. Привить любовь к родному краю подрастающего поколения</w:t>
      </w:r>
    </w:p>
    <w:p w:rsidR="005B7332" w:rsidRDefault="00A15AE9" w:rsidP="00504B9D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Природные памятники Кегерского нагорья – важное звено в ож</w:t>
      </w:r>
      <w:r w:rsidR="00504B9D">
        <w:rPr>
          <w:rFonts w:ascii="Times New Roman" w:hAnsi="Times New Roman" w:cs="Times New Roman"/>
          <w:sz w:val="24"/>
          <w:szCs w:val="24"/>
        </w:rPr>
        <w:t>ерелье природного наследия моего села Кегер. Данную тему работы я выбрала не случайно, я сама живу в этих местах, и мне бы очень хотелось, чтобы многие, интересующиеся природными памятниками, побывали в нашем селе и познакомились с этими удивительными местами.</w:t>
      </w:r>
      <w:r w:rsidR="004B76F5" w:rsidRPr="00A938EC">
        <w:rPr>
          <w:rFonts w:ascii="Times New Roman" w:hAnsi="Times New Roman" w:cs="Times New Roman"/>
          <w:sz w:val="24"/>
          <w:szCs w:val="24"/>
        </w:rPr>
        <w:t>   </w:t>
      </w:r>
    </w:p>
    <w:p w:rsidR="005B7332" w:rsidRPr="005B7332" w:rsidRDefault="005B7332" w:rsidP="005B7332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7332">
        <w:rPr>
          <w:rFonts w:ascii="Times New Roman" w:hAnsi="Times New Roman" w:cs="Times New Roman"/>
          <w:sz w:val="24"/>
          <w:szCs w:val="24"/>
        </w:rPr>
        <w:t>Кегерское нагорье - один из красивейших уголков Горного Дагестана, ярко выделяющийся своими природными и историческими памятниками. Это, прежде всего признанная родина древнего земледелия, и не только Дагестана, о чем свидетельствует находящееся здесь в южной части Кегерского каньона Чохское палеолитическое поселение, - пока наиболее древний в нашей стране памятник становления производящей экономики.</w:t>
      </w:r>
    </w:p>
    <w:p w:rsidR="005B7332" w:rsidRPr="005B7332" w:rsidRDefault="005B7332" w:rsidP="005B7332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7332">
        <w:rPr>
          <w:rFonts w:ascii="Times New Roman" w:hAnsi="Times New Roman" w:cs="Times New Roman"/>
          <w:sz w:val="24"/>
          <w:szCs w:val="24"/>
        </w:rPr>
        <w:t xml:space="preserve">Как известно, </w:t>
      </w:r>
      <w:proofErr w:type="gramStart"/>
      <w:r w:rsidRPr="005B7332">
        <w:rPr>
          <w:rFonts w:ascii="Times New Roman" w:hAnsi="Times New Roman" w:cs="Times New Roman"/>
          <w:sz w:val="24"/>
          <w:szCs w:val="24"/>
        </w:rPr>
        <w:t>Горный</w:t>
      </w:r>
      <w:proofErr w:type="gramEnd"/>
      <w:r w:rsidRPr="005B7332">
        <w:rPr>
          <w:rFonts w:ascii="Times New Roman" w:hAnsi="Times New Roman" w:cs="Times New Roman"/>
          <w:sz w:val="24"/>
          <w:szCs w:val="24"/>
        </w:rPr>
        <w:t xml:space="preserve"> Дагестан выдающимся ученым Н. И. Вавиловым еще в 30-х годах отнесен к одному из мировых очагов зарождения земледелия. Это доказывают и </w:t>
      </w:r>
      <w:r w:rsidRPr="005B7332">
        <w:rPr>
          <w:rFonts w:ascii="Times New Roman" w:hAnsi="Times New Roman" w:cs="Times New Roman"/>
          <w:sz w:val="24"/>
          <w:szCs w:val="24"/>
        </w:rPr>
        <w:lastRenderedPageBreak/>
        <w:t>исследования последних лет, работы дагестанских ученых А. Х. Амирханова, М. А. Агаларова, М. Г. Гаджиева и моего земляка М. И. Исрапилова.</w:t>
      </w:r>
    </w:p>
    <w:p w:rsidR="005B7332" w:rsidRDefault="005B7332" w:rsidP="005B7332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7332">
        <w:rPr>
          <w:rFonts w:ascii="Times New Roman" w:hAnsi="Times New Roman" w:cs="Times New Roman"/>
          <w:sz w:val="24"/>
          <w:szCs w:val="24"/>
        </w:rPr>
        <w:t>В процессе хозяйственной деятельности, наблюдений за явлениями природы, накапливались определенные астрономические знания, на основе которых были созданы древние Солнечные календари.</w:t>
      </w:r>
      <w:r w:rsidR="004B76F5" w:rsidRPr="00A938EC">
        <w:rPr>
          <w:rFonts w:ascii="Times New Roman" w:hAnsi="Times New Roman" w:cs="Times New Roman"/>
          <w:sz w:val="24"/>
          <w:szCs w:val="24"/>
        </w:rPr>
        <w:t>   </w:t>
      </w:r>
    </w:p>
    <w:p w:rsidR="004B76F5" w:rsidRPr="00A938EC" w:rsidRDefault="005B7332" w:rsidP="005B7332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B7332">
        <w:rPr>
          <w:rFonts w:ascii="Times New Roman" w:hAnsi="Times New Roman" w:cs="Times New Roman"/>
          <w:sz w:val="24"/>
          <w:szCs w:val="24"/>
        </w:rPr>
        <w:t xml:space="preserve">На Кегерском нагорье </w:t>
      </w:r>
      <w:r>
        <w:rPr>
          <w:rFonts w:ascii="Times New Roman" w:hAnsi="Times New Roman" w:cs="Times New Roman"/>
          <w:sz w:val="24"/>
          <w:szCs w:val="24"/>
        </w:rPr>
        <w:t xml:space="preserve">около моего села Кегер </w:t>
      </w:r>
      <w:r w:rsidRPr="005B7332">
        <w:rPr>
          <w:rFonts w:ascii="Times New Roman" w:hAnsi="Times New Roman" w:cs="Times New Roman"/>
          <w:sz w:val="24"/>
          <w:szCs w:val="24"/>
        </w:rPr>
        <w:t>их выявлено уже 21, можно уверено сказать, что еще 10-11 тысяч лет назад в нагорье жили земледельцы, обладавшие определенными астрономическими знаниями.</w:t>
      </w:r>
      <w:r w:rsidR="004B76F5" w:rsidRPr="00A938EC">
        <w:rPr>
          <w:rFonts w:ascii="Times New Roman" w:hAnsi="Times New Roman" w:cs="Times New Roman"/>
          <w:sz w:val="24"/>
          <w:szCs w:val="24"/>
        </w:rPr>
        <w:t xml:space="preserve">                    </w:t>
      </w:r>
    </w:p>
    <w:p w:rsidR="004B76F5" w:rsidRPr="00504B9D" w:rsidRDefault="004B76F5" w:rsidP="00504B9D">
      <w:pPr>
        <w:spacing w:line="360" w:lineRule="auto"/>
        <w:ind w:left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504B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B7332">
        <w:rPr>
          <w:rFonts w:ascii="Times New Roman" w:hAnsi="Times New Roman" w:cs="Times New Roman"/>
          <w:b/>
          <w:sz w:val="24"/>
          <w:szCs w:val="24"/>
        </w:rPr>
        <w:t>Кегер и  Кегерского нагорье</w:t>
      </w:r>
    </w:p>
    <w:p w:rsidR="004B76F5" w:rsidRDefault="004B76F5" w:rsidP="00504B9D">
      <w:pPr>
        <w:pStyle w:val="a5"/>
        <w:spacing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944C3">
        <w:rPr>
          <w:rFonts w:ascii="Times New Roman" w:hAnsi="Times New Roman" w:cs="Times New Roman"/>
          <w:b/>
          <w:sz w:val="24"/>
          <w:szCs w:val="24"/>
        </w:rPr>
        <w:t xml:space="preserve">Кегерское 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Нагорье</w:t>
      </w:r>
      <w:r w:rsidRPr="007944C3">
        <w:rPr>
          <w:rStyle w:val="a8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1"/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расположено в междуречье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Каракойсу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Казыкумухского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койсу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на высотах 1000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- 2400 м над уровнем 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оря, на широте около 42°, дол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готе около 47°. Площадь его 8 х 18 кв. км. Оно выделяется в рельефе резко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C2B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очерченными границами. [4]</w:t>
      </w:r>
    </w:p>
    <w:p w:rsidR="004B76F5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Слово 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"Кегер"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является искаженным звуча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нием с аварского 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«К1игьуриб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что означает 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«В двух ветрах».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Действительно,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нагорье при взгляде сверху, с 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птичьего полета напоминает гигантский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каменный желоб, протянувшийся 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>с юго-запада на северо-восток. Мощные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тектонические силы смяли брони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рующий нагорье пласт известняков 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доломитов, накопившихся на дне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мелкого теплого моря 160 - 180 </w:t>
      </w:r>
      <w:proofErr w:type="gramStart"/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>млн</w:t>
      </w:r>
      <w:proofErr w:type="gramEnd"/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 назад, толщиною более 300 м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образовали цепи хребтов высотою до 2000 м: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Алдаб</w:t>
      </w:r>
      <w:proofErr w:type="spellEnd"/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Зитила, К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</w:t>
      </w:r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осела, Ч1ала, </w:t>
      </w:r>
      <w:proofErr w:type="spellStart"/>
      <w:r w:rsidRPr="007944C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Магьила</w:t>
      </w:r>
      <w:proofErr w:type="spellEnd"/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Они перегораживают путь сев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ерным и южным ветрам, оставляя</w:t>
      </w:r>
      <w:r w:rsidRPr="002C2B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 только в двух направ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лениях: восточном и западном.</w:t>
      </w:r>
    </w:p>
    <w:p w:rsidR="004B76F5" w:rsidRDefault="004B76F5" w:rsidP="00504B9D">
      <w:pPr>
        <w:pStyle w:val="a5"/>
        <w:spacing w:line="360" w:lineRule="auto"/>
        <w:ind w:left="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2B95">
        <w:rPr>
          <w:rFonts w:ascii="Times New Roman" w:hAnsi="Times New Roman" w:cs="Times New Roman"/>
          <w:sz w:val="24"/>
          <w:szCs w:val="24"/>
        </w:rPr>
        <w:t>Население нагорья в настоящее время не превышает 5000 человек и сосредоточено в относительно пониженной северной зоне. Здесь располо</w:t>
      </w:r>
      <w:r w:rsidRPr="002C2B95">
        <w:rPr>
          <w:rFonts w:ascii="Times New Roman" w:hAnsi="Times New Roman" w:cs="Times New Roman"/>
          <w:sz w:val="24"/>
          <w:szCs w:val="24"/>
        </w:rPr>
        <w:softHyphen/>
        <w:t xml:space="preserve">жены аварские селения: </w:t>
      </w:r>
      <w:proofErr w:type="spellStart"/>
      <w:r w:rsidRPr="007944C3">
        <w:rPr>
          <w:rFonts w:ascii="Times New Roman" w:hAnsi="Times New Roman" w:cs="Times New Roman"/>
          <w:b/>
          <w:sz w:val="24"/>
          <w:szCs w:val="24"/>
        </w:rPr>
        <w:t>Кудали</w:t>
      </w:r>
      <w:proofErr w:type="spellEnd"/>
      <w:r w:rsidRPr="007944C3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7944C3">
        <w:rPr>
          <w:rFonts w:ascii="Times New Roman" w:hAnsi="Times New Roman" w:cs="Times New Roman"/>
          <w:b/>
          <w:sz w:val="24"/>
          <w:szCs w:val="24"/>
        </w:rPr>
        <w:t>Салта</w:t>
      </w:r>
      <w:proofErr w:type="spellEnd"/>
      <w:r w:rsidRPr="007944C3">
        <w:rPr>
          <w:rFonts w:ascii="Times New Roman" w:hAnsi="Times New Roman" w:cs="Times New Roman"/>
          <w:b/>
          <w:sz w:val="24"/>
          <w:szCs w:val="24"/>
        </w:rPr>
        <w:t>, Кегер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Силта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  <w:r w:rsidR="00504B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C2B95">
        <w:rPr>
          <w:rFonts w:ascii="Times New Roman" w:hAnsi="Times New Roman" w:cs="Times New Roman"/>
          <w:sz w:val="24"/>
          <w:szCs w:val="24"/>
        </w:rPr>
        <w:t>На восточ</w:t>
      </w:r>
      <w:r w:rsidRPr="002C2B95">
        <w:rPr>
          <w:rFonts w:ascii="Times New Roman" w:hAnsi="Times New Roman" w:cs="Times New Roman"/>
          <w:sz w:val="24"/>
          <w:szCs w:val="24"/>
        </w:rPr>
        <w:softHyphen/>
        <w:t xml:space="preserve">ном склоне нагорья расположены даргинские селения: 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Куппа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Арши</w:t>
      </w:r>
      <w:proofErr w:type="spellEnd"/>
      <w:r w:rsidRPr="00540C2D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Бур</w:t>
      </w:r>
      <w:r>
        <w:rPr>
          <w:rFonts w:ascii="Times New Roman" w:hAnsi="Times New Roman" w:cs="Times New Roman"/>
          <w:b/>
          <w:sz w:val="24"/>
          <w:szCs w:val="24"/>
        </w:rPr>
        <w:t>туны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, Кара-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Кадани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. Почти вся южная половина нагорья, занимающая около 70% площади, куда входит и плато </w:t>
      </w:r>
      <w:proofErr w:type="spellStart"/>
      <w:r w:rsidRPr="002C2B95">
        <w:rPr>
          <w:rFonts w:ascii="Times New Roman" w:hAnsi="Times New Roman" w:cs="Times New Roman"/>
          <w:sz w:val="24"/>
          <w:szCs w:val="24"/>
        </w:rPr>
        <w:t>Дурчидаг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>, в настоящее время не заселе</w:t>
      </w:r>
      <w:r w:rsidRPr="002C2B95">
        <w:rPr>
          <w:rFonts w:ascii="Times New Roman" w:hAnsi="Times New Roman" w:cs="Times New Roman"/>
          <w:sz w:val="24"/>
          <w:szCs w:val="24"/>
        </w:rPr>
        <w:softHyphen/>
        <w:t xml:space="preserve">на. Последнее </w:t>
      </w:r>
      <w:proofErr w:type="spellStart"/>
      <w:r w:rsidRPr="002C2B95">
        <w:rPr>
          <w:rFonts w:ascii="Times New Roman" w:hAnsi="Times New Roman" w:cs="Times New Roman"/>
          <w:sz w:val="24"/>
          <w:szCs w:val="24"/>
        </w:rPr>
        <w:t>лакское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 селение </w:t>
      </w:r>
      <w:proofErr w:type="spellStart"/>
      <w:r w:rsidRPr="002C2B95">
        <w:rPr>
          <w:rFonts w:ascii="Times New Roman" w:hAnsi="Times New Roman" w:cs="Times New Roman"/>
          <w:sz w:val="24"/>
          <w:szCs w:val="24"/>
        </w:rPr>
        <w:t>Дурчи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 отсюда было переселено в </w:t>
      </w:r>
      <w:proofErr w:type="spellStart"/>
      <w:r w:rsidRPr="002C2B95">
        <w:rPr>
          <w:rFonts w:ascii="Times New Roman" w:hAnsi="Times New Roman" w:cs="Times New Roman"/>
          <w:sz w:val="24"/>
          <w:szCs w:val="24"/>
        </w:rPr>
        <w:t>Новолак</w:t>
      </w:r>
      <w:r w:rsidRPr="002C2B95">
        <w:rPr>
          <w:rFonts w:ascii="Times New Roman" w:hAnsi="Times New Roman" w:cs="Times New Roman"/>
          <w:sz w:val="24"/>
          <w:szCs w:val="24"/>
        </w:rPr>
        <w:softHyphen/>
        <w:t>ский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 район, на место выселенных чеченцев-акинцев в 1944 г. На южном склоне нагорья расположены </w:t>
      </w:r>
      <w:proofErr w:type="spellStart"/>
      <w:r w:rsidRPr="002C2B95">
        <w:rPr>
          <w:rFonts w:ascii="Times New Roman" w:hAnsi="Times New Roman" w:cs="Times New Roman"/>
          <w:sz w:val="24"/>
          <w:szCs w:val="24"/>
        </w:rPr>
        <w:t>лакские</w:t>
      </w:r>
      <w:proofErr w:type="spellEnd"/>
      <w:r w:rsidRPr="002C2B95">
        <w:rPr>
          <w:rFonts w:ascii="Times New Roman" w:hAnsi="Times New Roman" w:cs="Times New Roman"/>
          <w:sz w:val="24"/>
          <w:szCs w:val="24"/>
        </w:rPr>
        <w:t xml:space="preserve"> селения: 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Чукна</w:t>
      </w:r>
      <w:proofErr w:type="spellEnd"/>
      <w:r w:rsidRPr="00540C2D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540C2D">
        <w:rPr>
          <w:rFonts w:ascii="Times New Roman" w:hAnsi="Times New Roman" w:cs="Times New Roman"/>
          <w:b/>
          <w:sz w:val="24"/>
          <w:szCs w:val="24"/>
        </w:rPr>
        <w:t>Куркли</w:t>
      </w:r>
      <w:proofErr w:type="spellEnd"/>
      <w:r w:rsidRPr="00540C2D">
        <w:rPr>
          <w:rFonts w:ascii="Times New Roman" w:hAnsi="Times New Roman" w:cs="Times New Roman"/>
          <w:b/>
          <w:sz w:val="24"/>
          <w:szCs w:val="24"/>
        </w:rPr>
        <w:t>, Куба и Кума</w:t>
      </w:r>
      <w:r w:rsidRPr="002C2B9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[4]</w:t>
      </w:r>
    </w:p>
    <w:p w:rsidR="004B76F5" w:rsidRPr="00BC7742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Население нагорья за последние 50-60 лет уменьшилось в 3-3,5 раза за счет миграции в равнинные зоны Дагестана. Судя по площади древних террас, большинство из которых сейчас заброшено, максимальная древняя численность населения нагорья может быть оценена в 35-40 тыс. человек. </w:t>
      </w:r>
    </w:p>
    <w:p w:rsidR="00F93784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2C76">
        <w:rPr>
          <w:rFonts w:ascii="Times New Roman" w:hAnsi="Times New Roman" w:cs="Times New Roman"/>
          <w:bCs/>
          <w:sz w:val="24"/>
          <w:szCs w:val="24"/>
        </w:rPr>
        <w:lastRenderedPageBreak/>
        <w:t>Современная география нагорья установилась примерно в начале XIX века, когда после страшной эпидемии чумы (</w:t>
      </w:r>
      <w:proofErr w:type="spellStart"/>
      <w:r w:rsidRPr="00EE2C76">
        <w:rPr>
          <w:rFonts w:ascii="Times New Roman" w:hAnsi="Times New Roman" w:cs="Times New Roman"/>
          <w:bCs/>
          <w:sz w:val="24"/>
          <w:szCs w:val="24"/>
        </w:rPr>
        <w:t>вабаъ</w:t>
      </w:r>
      <w:proofErr w:type="spellEnd"/>
      <w:r w:rsidRPr="00EE2C76">
        <w:rPr>
          <w:rFonts w:ascii="Times New Roman" w:hAnsi="Times New Roman" w:cs="Times New Roman"/>
          <w:bCs/>
          <w:sz w:val="24"/>
          <w:szCs w:val="24"/>
        </w:rPr>
        <w:t xml:space="preserve">) на Северном Кавказе селения опустели более чем на три четверти. </w:t>
      </w:r>
      <w:proofErr w:type="gramStart"/>
      <w:r w:rsidRPr="00EE2C76">
        <w:rPr>
          <w:rFonts w:ascii="Times New Roman" w:hAnsi="Times New Roman" w:cs="Times New Roman"/>
          <w:bCs/>
          <w:sz w:val="24"/>
          <w:szCs w:val="24"/>
        </w:rPr>
        <w:t>Оставшиеся</w:t>
      </w:r>
      <w:proofErr w:type="gramEnd"/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в живых из мел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</w:r>
      <w:r w:rsidRPr="00EE2C76">
        <w:rPr>
          <w:rFonts w:ascii="Times New Roman" w:hAnsi="Times New Roman" w:cs="Times New Roman"/>
          <w:sz w:val="24"/>
          <w:szCs w:val="24"/>
        </w:rPr>
        <w:t>ких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селений тогда переселились в крупные. </w:t>
      </w:r>
    </w:p>
    <w:p w:rsidR="004B76F5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2C76">
        <w:rPr>
          <w:rFonts w:ascii="Times New Roman" w:hAnsi="Times New Roman" w:cs="Times New Roman"/>
          <w:bCs/>
          <w:sz w:val="24"/>
          <w:szCs w:val="24"/>
        </w:rPr>
        <w:t xml:space="preserve">В </w:t>
      </w:r>
      <w:r w:rsidRPr="00540C2D">
        <w:rPr>
          <w:rFonts w:ascii="Times New Roman" w:hAnsi="Times New Roman" w:cs="Times New Roman"/>
          <w:b/>
          <w:bCs/>
          <w:sz w:val="24"/>
          <w:szCs w:val="24"/>
        </w:rPr>
        <w:t>Кегер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, например, съехались </w:t>
      </w:r>
      <w:r w:rsidRPr="00EE2C76">
        <w:rPr>
          <w:rFonts w:ascii="Times New Roman" w:hAnsi="Times New Roman" w:cs="Times New Roman"/>
          <w:sz w:val="24"/>
          <w:szCs w:val="24"/>
        </w:rPr>
        <w:t>жители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из расположенных в радиусе 4 - 6 км семи селений: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Гьац1ала,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Го</w:t>
      </w:r>
      <w:r w:rsidRPr="00540C2D">
        <w:rPr>
          <w:rFonts w:ascii="Times New Roman" w:hAnsi="Times New Roman" w:cs="Times New Roman"/>
          <w:b/>
          <w:sz w:val="24"/>
          <w:szCs w:val="24"/>
        </w:rPr>
        <w:t>чор</w:t>
      </w:r>
      <w:proofErr w:type="spellEnd"/>
      <w:r w:rsidRPr="00540C2D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Зитила,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Кудал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-</w:t>
      </w:r>
      <w:proofErr w:type="gramEnd"/>
      <w:r w:rsidRPr="00540C2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540C2D">
        <w:rPr>
          <w:rFonts w:ascii="Times New Roman" w:hAnsi="Times New Roman" w:cs="Times New Roman"/>
          <w:b/>
          <w:bCs/>
          <w:sz w:val="24"/>
          <w:szCs w:val="24"/>
        </w:rPr>
        <w:t>маарда</w:t>
      </w:r>
      <w:proofErr w:type="spellEnd"/>
      <w:r w:rsidRPr="00540C2D">
        <w:rPr>
          <w:rFonts w:ascii="Times New Roman" w:hAnsi="Times New Roman" w:cs="Times New Roman"/>
          <w:b/>
          <w:bCs/>
          <w:sz w:val="24"/>
          <w:szCs w:val="24"/>
        </w:rPr>
        <w:t>, К1осела и Х1орнохъ</w:t>
      </w:r>
      <w:r w:rsidRPr="00EE2C76">
        <w:rPr>
          <w:rFonts w:ascii="Times New Roman" w:hAnsi="Times New Roman" w:cs="Times New Roman"/>
          <w:bCs/>
          <w:sz w:val="24"/>
          <w:szCs w:val="24"/>
        </w:rPr>
        <w:t>. Эти селения были раз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  <w:t>росшимися отселками, хуторами Кегера.</w:t>
      </w:r>
      <w:r>
        <w:rPr>
          <w:rFonts w:ascii="Times New Roman" w:hAnsi="Times New Roman" w:cs="Times New Roman"/>
          <w:bCs/>
          <w:sz w:val="24"/>
          <w:szCs w:val="24"/>
        </w:rPr>
        <w:t xml:space="preserve"> (1800-1805 гг.)</w:t>
      </w:r>
    </w:p>
    <w:p w:rsidR="004B76F5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2C76">
        <w:rPr>
          <w:rFonts w:ascii="Times New Roman" w:hAnsi="Times New Roman" w:cs="Times New Roman"/>
          <w:bCs/>
          <w:sz w:val="24"/>
          <w:szCs w:val="24"/>
        </w:rPr>
        <w:t xml:space="preserve">Процесс периодического расселения жителей больших селений в отселки </w:t>
      </w:r>
      <w:r w:rsidRPr="00EE2C76">
        <w:rPr>
          <w:rFonts w:ascii="Times New Roman" w:hAnsi="Times New Roman" w:cs="Times New Roman"/>
          <w:sz w:val="24"/>
          <w:szCs w:val="24"/>
        </w:rPr>
        <w:t>и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обратного их притока в годы эпидемий, неурожаев, несомненно, происхо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</w:r>
      <w:r w:rsidRPr="00EE2C76">
        <w:rPr>
          <w:rFonts w:ascii="Times New Roman" w:hAnsi="Times New Roman" w:cs="Times New Roman"/>
          <w:sz w:val="24"/>
          <w:szCs w:val="24"/>
        </w:rPr>
        <w:t>дил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в Дагестане неоднократно. Однако</w:t>
      </w:r>
      <w:proofErr w:type="gramStart"/>
      <w:r w:rsidRPr="00EE2C76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после последней эпидемии чумы заб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  <w:t>рошенные отселки так и не восстановились. Заметно сократилась и площадь горных террас.</w:t>
      </w:r>
    </w:p>
    <w:p w:rsidR="004B76F5" w:rsidRDefault="004B76F5" w:rsidP="004B76F5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E2C76">
        <w:rPr>
          <w:rFonts w:ascii="Times New Roman" w:hAnsi="Times New Roman" w:cs="Times New Roman"/>
          <w:bCs/>
          <w:sz w:val="24"/>
          <w:szCs w:val="24"/>
        </w:rPr>
        <w:t xml:space="preserve">Анализируя причины таких последствий, приходишь к выводу, что кроме </w:t>
      </w:r>
      <w:r w:rsidRPr="00EE2C76">
        <w:rPr>
          <w:rFonts w:ascii="Times New Roman" w:hAnsi="Times New Roman" w:cs="Times New Roman"/>
          <w:sz w:val="24"/>
          <w:szCs w:val="24"/>
        </w:rPr>
        <w:t>эпидемий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и резкого сокращения населения, здесь заметна роль и изменений климата региона и экосистемы нагорья. Последнее представляется связанным </w:t>
      </w:r>
      <w:r w:rsidRPr="00EE2C76">
        <w:rPr>
          <w:rFonts w:ascii="Times New Roman" w:hAnsi="Times New Roman" w:cs="Times New Roman"/>
          <w:sz w:val="24"/>
          <w:szCs w:val="24"/>
        </w:rPr>
        <w:t>с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изменениями глобального климата планеты, с окончанием периода потепле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  <w:t>ния его, имевшего место во время так называемого "малого ледникового пери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</w:r>
      <w:r w:rsidRPr="00EE2C76">
        <w:rPr>
          <w:rFonts w:ascii="Times New Roman" w:hAnsi="Times New Roman" w:cs="Times New Roman"/>
          <w:sz w:val="24"/>
          <w:szCs w:val="24"/>
        </w:rPr>
        <w:t>ода",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по различным оценкам, с XII - XVI - по XIX вв. Действительно, к нача</w:t>
      </w:r>
      <w:r w:rsidRPr="00EE2C76">
        <w:rPr>
          <w:rFonts w:ascii="Times New Roman" w:hAnsi="Times New Roman" w:cs="Times New Roman"/>
          <w:bCs/>
          <w:sz w:val="24"/>
          <w:szCs w:val="24"/>
        </w:rPr>
        <w:softHyphen/>
        <w:t xml:space="preserve">лу XIX в климат нагорья стал заметно холоднее. Ряд хуторов оказался в неуютных, ветреных зонах. Во многих из них, расположенных выше 1500 м и </w:t>
      </w:r>
      <w:r w:rsidRPr="00EE2C76">
        <w:rPr>
          <w:rFonts w:ascii="Times New Roman" w:hAnsi="Times New Roman" w:cs="Times New Roman"/>
          <w:sz w:val="24"/>
          <w:szCs w:val="24"/>
        </w:rPr>
        <w:t>сейчас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нет условий для проживания из-за отсутствия питьевой воды и холода </w:t>
      </w:r>
      <w:r w:rsidRPr="00EE2C76">
        <w:rPr>
          <w:rFonts w:ascii="Times New Roman" w:hAnsi="Times New Roman" w:cs="Times New Roman"/>
          <w:sz w:val="24"/>
          <w:szCs w:val="24"/>
        </w:rPr>
        <w:t>даже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летом. За XX век многие древние родники и речки в нагорье высохли.</w:t>
      </w:r>
    </w:p>
    <w:p w:rsidR="0056550C" w:rsidRDefault="0056550C" w:rsidP="0056550C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Чтобы увидеть  эти и другие природные уникумы и достопримечательности моего края я хочу  предложить  вам совершить небольшую экскурсию по следующему маршруту</w:t>
      </w:r>
      <w:r>
        <w:rPr>
          <w:rStyle w:val="a8"/>
          <w:rFonts w:ascii="Times New Roman" w:hAnsi="Times New Roman" w:cs="Times New Roman"/>
          <w:sz w:val="24"/>
          <w:szCs w:val="24"/>
        </w:rPr>
        <w:footnoteReference w:id="2"/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0074F" w:rsidRDefault="0090074F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начнем мы наше путешествие  с посещения самого древнего пока в мире из известных </w:t>
      </w:r>
      <w:r w:rsidRPr="00F135B7">
        <w:rPr>
          <w:rFonts w:ascii="Times New Roman" w:hAnsi="Times New Roman" w:cs="Times New Roman"/>
          <w:b/>
          <w:sz w:val="24"/>
          <w:szCs w:val="24"/>
        </w:rPr>
        <w:t>Солнечных и Лунных часов</w:t>
      </w:r>
      <w:r w:rsidR="00F135B7" w:rsidRPr="00F135B7">
        <w:rPr>
          <w:rFonts w:ascii="Times New Roman" w:hAnsi="Times New Roman" w:cs="Times New Roman"/>
          <w:b/>
          <w:sz w:val="24"/>
          <w:szCs w:val="24"/>
        </w:rPr>
        <w:t>-календарей</w:t>
      </w:r>
      <w:r w:rsidR="00FA326B">
        <w:rPr>
          <w:rStyle w:val="a8"/>
          <w:rFonts w:ascii="Times New Roman" w:hAnsi="Times New Roman" w:cs="Times New Roman"/>
          <w:b/>
          <w:sz w:val="24"/>
          <w:szCs w:val="24"/>
        </w:rPr>
        <w:footnoteReference w:id="3"/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расположенный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южной окраине селения Кегер, примерно 400 м. от нашей средней школы. Эти часы–календарь расположен на большой горизонтальной площадке горы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>
        <w:rPr>
          <w:rFonts w:ascii="Times New Roman" w:hAnsi="Times New Roman" w:cs="Times New Roman"/>
          <w:sz w:val="24"/>
          <w:szCs w:val="24"/>
        </w:rPr>
        <w:t>осела, ч</w:t>
      </w:r>
      <w:r w:rsidR="00E75649">
        <w:rPr>
          <w:rFonts w:ascii="Times New Roman" w:hAnsi="Times New Roman" w:cs="Times New Roman"/>
          <w:sz w:val="24"/>
          <w:szCs w:val="24"/>
        </w:rPr>
        <w:t xml:space="preserve">уть ниже его середины. Они были найдены сельским учителем Алиевым Басиром Алиевичем в 1292 году. Принцип функционирования календаря-часов не отличается от описанных моим земляком, доктором геолого-минералогических наук Исрапиловым М. </w:t>
      </w:r>
      <w:proofErr w:type="gramStart"/>
      <w:r w:rsidR="00E75649">
        <w:rPr>
          <w:rFonts w:ascii="Times New Roman" w:hAnsi="Times New Roman" w:cs="Times New Roman"/>
          <w:sz w:val="24"/>
          <w:szCs w:val="24"/>
        </w:rPr>
        <w:t>И.</w:t>
      </w:r>
      <w:proofErr w:type="gramEnd"/>
      <w:r w:rsidR="00E75649">
        <w:rPr>
          <w:rFonts w:ascii="Times New Roman" w:hAnsi="Times New Roman" w:cs="Times New Roman"/>
          <w:sz w:val="24"/>
          <w:szCs w:val="24"/>
        </w:rPr>
        <w:t xml:space="preserve"> Однако, эти фиксировали сезоны года при заходе Солнца. Зимний день здесь заметно короче из-за более сильного влияния на точки захода Солнца, стоящего непосредственно сзади горы</w:t>
      </w:r>
      <w:proofErr w:type="gramStart"/>
      <w:r w:rsidR="00E75649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="00E75649">
        <w:rPr>
          <w:rFonts w:ascii="Times New Roman" w:hAnsi="Times New Roman" w:cs="Times New Roman"/>
          <w:sz w:val="24"/>
          <w:szCs w:val="24"/>
        </w:rPr>
        <w:t>осела. В летние и осе</w:t>
      </w:r>
      <w:r w:rsidR="00EB6B82">
        <w:rPr>
          <w:rFonts w:ascii="Times New Roman" w:hAnsi="Times New Roman" w:cs="Times New Roman"/>
          <w:sz w:val="24"/>
          <w:szCs w:val="24"/>
        </w:rPr>
        <w:t>нне-весенние дни заход Солнца происходить нормально, не преждевременно.</w:t>
      </w:r>
    </w:p>
    <w:p w:rsidR="00EB6B82" w:rsidRDefault="00EB6B82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Наибольшее отличие от предыдущих календарей-часов то, что здесь ямка для установки главного гномона представлена овальной чашей. Она выполнена аккуратно и тщательно отполирована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арактерна для наблюдения «высокой и низкой» Луны. Действительно здесь вместо одного главного гномона ставились два: Солнечный и Лунный.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Последний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продвигался с одного края чаши до другого в зависимости от периодов, «высокой и низкой» Луны. Солнечный главный гномон всегда занимал центр чаши.</w:t>
      </w:r>
      <w:r w:rsidR="002B649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649D" w:rsidRDefault="002B649D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ямке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ставился часовой гномон. Система счета здесь также архаичная, двадцатеричная. Причем, когда подсчитывалась долгота Солнечного дня и Лунных ночей и по главному и по часовому гномонам, цена деления одинаковая: одна ямка равнялась 20 минутам. Год также состоит традиционно на 40,5 недель по 9 дней. В день зимнего солнцеворота тени главного и часового гномонов сливались в одну линию, наступал новый год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м. рис 25)</w:t>
      </w:r>
    </w:p>
    <w:p w:rsidR="00A5121A" w:rsidRDefault="00F135B7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Далее мы поднимаемся на верх по тропинке и через 10-15 минут на вершине хребта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осела перед нами открывается </w:t>
      </w:r>
      <w:r w:rsidR="00A5121A">
        <w:rPr>
          <w:rFonts w:ascii="Times New Roman" w:hAnsi="Times New Roman" w:cs="Times New Roman"/>
          <w:sz w:val="24"/>
          <w:szCs w:val="24"/>
        </w:rPr>
        <w:t xml:space="preserve">красивейшая панорама Кегерского нагорья. Отсюда как на ладони мы увидим Гунибское плато, сосновые леса Зитила и Гатцала и каньон Баратан. А самое главное здесь мы увидим </w:t>
      </w:r>
      <w:r w:rsidR="00A5121A" w:rsidRPr="00A5121A">
        <w:rPr>
          <w:rFonts w:ascii="Times New Roman" w:hAnsi="Times New Roman" w:cs="Times New Roman"/>
          <w:b/>
          <w:sz w:val="24"/>
          <w:szCs w:val="24"/>
        </w:rPr>
        <w:t>Древние наскальные рисунки</w:t>
      </w:r>
      <w:r w:rsidR="00A5121A">
        <w:rPr>
          <w:rFonts w:ascii="Times New Roman" w:hAnsi="Times New Roman" w:cs="Times New Roman"/>
          <w:sz w:val="24"/>
          <w:szCs w:val="24"/>
        </w:rPr>
        <w:t xml:space="preserve"> </w:t>
      </w:r>
      <w:r w:rsidR="00A5121A" w:rsidRPr="00FA326B">
        <w:rPr>
          <w:rFonts w:ascii="Times New Roman" w:hAnsi="Times New Roman" w:cs="Times New Roman"/>
          <w:b/>
          <w:sz w:val="24"/>
          <w:szCs w:val="24"/>
        </w:rPr>
        <w:t>на скале «Хамиза»</w:t>
      </w:r>
      <w:r w:rsidR="00FA326B">
        <w:rPr>
          <w:rStyle w:val="a8"/>
          <w:rFonts w:ascii="Times New Roman" w:hAnsi="Times New Roman" w:cs="Times New Roman"/>
          <w:b/>
          <w:sz w:val="24"/>
          <w:szCs w:val="24"/>
        </w:rPr>
        <w:footnoteReference w:id="4"/>
      </w:r>
      <w:r w:rsidR="00A5121A" w:rsidRPr="00FA326B">
        <w:rPr>
          <w:rFonts w:ascii="Times New Roman" w:hAnsi="Times New Roman" w:cs="Times New Roman"/>
          <w:b/>
          <w:sz w:val="24"/>
          <w:szCs w:val="24"/>
        </w:rPr>
        <w:t>.</w:t>
      </w:r>
      <w:r w:rsidR="001D66F3">
        <w:rPr>
          <w:rFonts w:ascii="Times New Roman" w:hAnsi="Times New Roman" w:cs="Times New Roman"/>
          <w:sz w:val="24"/>
          <w:szCs w:val="24"/>
        </w:rPr>
        <w:t xml:space="preserve"> Эти наскальные рисунки тоже являются Древними часами-календарями.</w:t>
      </w:r>
    </w:p>
    <w:p w:rsidR="001D66F3" w:rsidRDefault="001D66F3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Расположены они в 1 км к юго-западу от селения Кегер, в каньоне Баратан, примерно в 120 м. к западу от хребта Косела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см. рис. 22)</w:t>
      </w:r>
    </w:p>
    <w:p w:rsidR="001D66F3" w:rsidRDefault="001D66F3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мнению Салихова Магомед</w:t>
      </w:r>
      <w:proofErr w:type="gramStart"/>
      <w:r>
        <w:rPr>
          <w:rFonts w:ascii="Times New Roman" w:hAnsi="Times New Roman" w:cs="Times New Roman"/>
          <w:sz w:val="24"/>
          <w:szCs w:val="24"/>
        </w:rPr>
        <w:t>а-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знатока истории села, топоним Барат происходит от генерала Барятинского, войска и штаб которого размещался в каньоне при осаде крепости Гуниб, где находился Имам Дагестана Шамиль, в 1859 году.</w:t>
      </w:r>
    </w:p>
    <w:p w:rsidR="001D66F3" w:rsidRDefault="001D66F3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Рисунки календаря нарисованы на массивной скале, имеющее форму призмы высотой около 12 м.</w:t>
      </w:r>
      <w:r w:rsidR="006371D2">
        <w:rPr>
          <w:rFonts w:ascii="Times New Roman" w:hAnsi="Times New Roman" w:cs="Times New Roman"/>
          <w:sz w:val="24"/>
          <w:szCs w:val="24"/>
        </w:rPr>
        <w:t xml:space="preserve"> и шириной 8-8,5 м. Местные жители называют его «Хамизил гьец1еб» - Большой камень Хамиза, по имени женщины, жившей в селении примерно 100 лет назад, которая посещала его для получения сведений и предсказания судьбы людей, участи пропавших, заблудших на поле домашних животных.</w:t>
      </w:r>
      <w:proofErr w:type="gramEnd"/>
      <w:r w:rsidR="006371D2">
        <w:rPr>
          <w:rFonts w:ascii="Times New Roman" w:hAnsi="Times New Roman" w:cs="Times New Roman"/>
          <w:sz w:val="24"/>
          <w:szCs w:val="24"/>
        </w:rPr>
        <w:t xml:space="preserve"> Хамиз, по ее уверениям, якобы встречалась ночью здесь с джинами. Их творениями считались и наскальные рисунки. Вплоть до последних десятилетий жители боялись трогать их, подходить к ним без сопровождающего человека, умеющего читать суры из Корана, которые</w:t>
      </w:r>
      <w:r w:rsidR="00106938">
        <w:rPr>
          <w:rFonts w:ascii="Times New Roman" w:hAnsi="Times New Roman" w:cs="Times New Roman"/>
          <w:sz w:val="24"/>
          <w:szCs w:val="24"/>
        </w:rPr>
        <w:t xml:space="preserve"> «делают джинов и их рисунки бессильными».</w:t>
      </w:r>
    </w:p>
    <w:p w:rsidR="00106938" w:rsidRDefault="00106938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Тайно наблюдавшие за Хамиз каждый раз убеждались, что ужин – </w:t>
      </w:r>
      <w:proofErr w:type="gramStart"/>
      <w:r>
        <w:rPr>
          <w:rFonts w:ascii="Times New Roman" w:hAnsi="Times New Roman" w:cs="Times New Roman"/>
          <w:sz w:val="24"/>
          <w:szCs w:val="24"/>
        </w:rPr>
        <w:t>варенная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баранина и хинкали, отданные Хамиз жителями для задабривания джинов, чтобы они </w:t>
      </w:r>
      <w:r>
        <w:rPr>
          <w:rFonts w:ascii="Times New Roman" w:hAnsi="Times New Roman" w:cs="Times New Roman"/>
          <w:sz w:val="24"/>
          <w:szCs w:val="24"/>
        </w:rPr>
        <w:lastRenderedPageBreak/>
        <w:t>охотнее предсказывали судьбу, съедалась ею самой, но вера в джинов и их скалу передавалась из поколения в поколение с незапамятных времен и существовала вплоть до 1950-х годов.</w:t>
      </w:r>
    </w:p>
    <w:p w:rsidR="00106938" w:rsidRDefault="00F51BA6" w:rsidP="00EB6B82">
      <w:pPr>
        <w:pStyle w:val="a5"/>
        <w:spacing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Большого камня Хамиза мы идем на восток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примерно через 600-700 метров перед нами открывается панорама Кегерского каньона.</w:t>
      </w:r>
    </w:p>
    <w:p w:rsidR="00F51BA6" w:rsidRPr="00E70909" w:rsidRDefault="00A5121A" w:rsidP="00F51BA6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51BA6">
        <w:rPr>
          <w:rFonts w:ascii="Times New Roman" w:hAnsi="Times New Roman" w:cs="Times New Roman"/>
          <w:sz w:val="24"/>
          <w:szCs w:val="24"/>
        </w:rPr>
        <w:tab/>
      </w:r>
      <w:r w:rsidR="00F51BA6" w:rsidRPr="00EE2C76">
        <w:rPr>
          <w:rFonts w:ascii="Times New Roman" w:hAnsi="Times New Roman" w:cs="Times New Roman"/>
          <w:bCs/>
          <w:sz w:val="24"/>
          <w:szCs w:val="24"/>
        </w:rPr>
        <w:t xml:space="preserve">Примерно посредине нагорья располагается </w:t>
      </w:r>
      <w:r w:rsidR="00F51BA6" w:rsidRPr="00540C2D">
        <w:rPr>
          <w:rFonts w:ascii="Times New Roman" w:hAnsi="Times New Roman" w:cs="Times New Roman"/>
          <w:b/>
          <w:bCs/>
          <w:sz w:val="24"/>
          <w:szCs w:val="24"/>
        </w:rPr>
        <w:t>Кегерский каньон</w:t>
      </w:r>
      <w:r w:rsidR="00F51BA6">
        <w:rPr>
          <w:rStyle w:val="a8"/>
          <w:rFonts w:ascii="Times New Roman" w:hAnsi="Times New Roman" w:cs="Times New Roman"/>
          <w:b/>
          <w:bCs/>
          <w:sz w:val="24"/>
          <w:szCs w:val="24"/>
        </w:rPr>
        <w:footnoteReference w:id="5"/>
      </w:r>
      <w:r w:rsidR="00F51BA6" w:rsidRPr="00540C2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51BA6" w:rsidRPr="00EE2C76">
        <w:rPr>
          <w:rFonts w:ascii="Times New Roman" w:hAnsi="Times New Roman" w:cs="Times New Roman"/>
          <w:bCs/>
          <w:sz w:val="24"/>
          <w:szCs w:val="24"/>
        </w:rPr>
        <w:t xml:space="preserve"> Макси</w:t>
      </w:r>
      <w:r w:rsidR="00F51BA6" w:rsidRPr="00EE2C76">
        <w:rPr>
          <w:rFonts w:ascii="Times New Roman" w:hAnsi="Times New Roman" w:cs="Times New Roman"/>
          <w:bCs/>
          <w:sz w:val="24"/>
          <w:szCs w:val="24"/>
        </w:rPr>
        <w:softHyphen/>
        <w:t xml:space="preserve">мальной ширины он достигает южнее селения Кегер. Здесь при ширине около </w:t>
      </w:r>
      <w:r w:rsidR="00F51BA6" w:rsidRPr="00EE2C76">
        <w:rPr>
          <w:rFonts w:ascii="Times New Roman" w:hAnsi="Times New Roman" w:cs="Times New Roman"/>
          <w:sz w:val="24"/>
          <w:szCs w:val="24"/>
        </w:rPr>
        <w:t>600</w:t>
      </w:r>
      <w:r w:rsidR="00F51BA6">
        <w:rPr>
          <w:rFonts w:ascii="Times New Roman" w:hAnsi="Times New Roman" w:cs="Times New Roman"/>
          <w:bCs/>
          <w:sz w:val="24"/>
          <w:szCs w:val="24"/>
        </w:rPr>
        <w:t xml:space="preserve"> м глубина его составляет 1000</w:t>
      </w:r>
      <w:r w:rsidR="00F51BA6" w:rsidRPr="00EE2C76">
        <w:rPr>
          <w:rFonts w:ascii="Times New Roman" w:hAnsi="Times New Roman" w:cs="Times New Roman"/>
          <w:bCs/>
          <w:sz w:val="24"/>
          <w:szCs w:val="24"/>
        </w:rPr>
        <w:t xml:space="preserve"> - 1100 м. На остальных участках она сни</w:t>
      </w:r>
      <w:r w:rsidR="00F51BA6" w:rsidRPr="00EE2C76">
        <w:rPr>
          <w:rFonts w:ascii="Times New Roman" w:hAnsi="Times New Roman" w:cs="Times New Roman"/>
          <w:bCs/>
          <w:sz w:val="24"/>
          <w:szCs w:val="24"/>
        </w:rPr>
        <w:softHyphen/>
        <w:t>жается до 30 - 50 м при глубине 60 - 70 м.</w:t>
      </w:r>
      <w:r w:rsidR="00F51BA6" w:rsidRPr="00E70909">
        <w:t xml:space="preserve"> </w:t>
      </w:r>
      <w:r w:rsidR="00F51BA6" w:rsidRPr="00E70909">
        <w:rPr>
          <w:rFonts w:ascii="Times New Roman" w:hAnsi="Times New Roman" w:cs="Times New Roman"/>
          <w:bCs/>
          <w:sz w:val="24"/>
          <w:szCs w:val="24"/>
        </w:rPr>
        <w:t>Многие геологи предполагают, что каньоны и долины образуются только в результате эрозии горных пород и пластов. Реки, селевые потоки после дождей, ветер, по их мнению, медленно, тысячелетиями подтачивают горные породы, углубляют русла и таким образом формируют каньоны и долины.  Действительно, отдельные горные породы, такие, как глина, мел, мергель, мягкие песчаники легко разрушаются даже ручейками талых вод и потоком ветра средней силы. Минеральные воды разрушают все горные породы, включая гранит и мрамор. Но в обычных условиях большинство разновидностей известняков и доломитов, не говоря о граните, базальте и мраморе, совершенно не поддаются разрушению, водной и ветровой эрозии.</w:t>
      </w:r>
    </w:p>
    <w:p w:rsidR="00F51BA6" w:rsidRPr="00EE2C76" w:rsidRDefault="00F51BA6" w:rsidP="00AE6DFE">
      <w:pPr>
        <w:pStyle w:val="a5"/>
        <w:spacing w:line="360" w:lineRule="auto"/>
        <w:ind w:left="0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E2C76">
        <w:rPr>
          <w:rFonts w:ascii="Times New Roman" w:hAnsi="Times New Roman" w:cs="Times New Roman"/>
          <w:bCs/>
          <w:sz w:val="24"/>
          <w:szCs w:val="24"/>
        </w:rPr>
        <w:t xml:space="preserve">Достопримечательностью каньона являются </w:t>
      </w:r>
      <w:r w:rsidRPr="00BC7742">
        <w:rPr>
          <w:rFonts w:ascii="Times New Roman" w:hAnsi="Times New Roman" w:cs="Times New Roman"/>
          <w:b/>
          <w:bCs/>
          <w:sz w:val="24"/>
          <w:szCs w:val="24"/>
        </w:rPr>
        <w:t>его пещерные жилища</w:t>
      </w:r>
      <w:r w:rsidR="00F87058">
        <w:rPr>
          <w:rStyle w:val="a8"/>
          <w:rFonts w:ascii="Times New Roman" w:hAnsi="Times New Roman" w:cs="Times New Roman"/>
          <w:b/>
          <w:bCs/>
          <w:sz w:val="24"/>
          <w:szCs w:val="24"/>
        </w:rPr>
        <w:footnoteReference w:id="6"/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. Их здесь 4, а всего в нагорье - 6. В каньоне </w:t>
      </w:r>
      <w:r w:rsidRPr="00EE2C76">
        <w:rPr>
          <w:rFonts w:ascii="Times New Roman" w:hAnsi="Times New Roman" w:cs="Times New Roman"/>
          <w:sz w:val="24"/>
          <w:szCs w:val="24"/>
        </w:rPr>
        <w:t>две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пещеры имеют длину около 20-25 м, расположены на высотах около 40 м </w:t>
      </w:r>
      <w:r w:rsidRPr="00EE2C76">
        <w:rPr>
          <w:rFonts w:ascii="Times New Roman" w:hAnsi="Times New Roman" w:cs="Times New Roman"/>
          <w:sz w:val="24"/>
          <w:szCs w:val="24"/>
        </w:rPr>
        <w:t>и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перегорожены спереди каменными стенами. Из пещерных жилищ каньона всемирную известность среди археологов получило </w:t>
      </w:r>
      <w:r w:rsidRPr="00BC7742">
        <w:rPr>
          <w:rFonts w:ascii="Times New Roman" w:hAnsi="Times New Roman" w:cs="Times New Roman"/>
          <w:b/>
          <w:bCs/>
          <w:sz w:val="24"/>
          <w:szCs w:val="24"/>
        </w:rPr>
        <w:t>Чохское</w:t>
      </w:r>
      <w:r w:rsidRPr="00EE2C76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gramStart"/>
      <w:r w:rsidRPr="00EE2C76">
        <w:rPr>
          <w:rFonts w:ascii="Times New Roman" w:hAnsi="Times New Roman" w:cs="Times New Roman"/>
          <w:bCs/>
          <w:sz w:val="24"/>
          <w:szCs w:val="24"/>
        </w:rPr>
        <w:t>расположенное</w:t>
      </w:r>
      <w:proofErr w:type="gramEnd"/>
      <w:r w:rsidRPr="00EE2C76">
        <w:rPr>
          <w:rFonts w:ascii="Times New Roman" w:hAnsi="Times New Roman" w:cs="Times New Roman"/>
          <w:bCs/>
          <w:sz w:val="24"/>
          <w:szCs w:val="24"/>
        </w:rPr>
        <w:t xml:space="preserve"> в его южной части</w:t>
      </w:r>
      <w:r w:rsidRPr="003E625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E6255" w:rsidRPr="003E625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3E6255" w:rsidRPr="003E6255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3E6255" w:rsidRPr="003E6255">
        <w:rPr>
          <w:rFonts w:ascii="Times New Roman" w:hAnsi="Times New Roman" w:cs="Times New Roman"/>
          <w:bCs/>
          <w:i/>
          <w:sz w:val="24"/>
          <w:szCs w:val="24"/>
        </w:rPr>
        <w:t>См. Презентацию.</w:t>
      </w:r>
      <w:proofErr w:type="gramEnd"/>
      <w:r w:rsidR="003E6255" w:rsidRPr="003E6255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gramStart"/>
      <w:r w:rsidR="003E6255" w:rsidRPr="003E6255">
        <w:rPr>
          <w:rFonts w:ascii="Times New Roman" w:hAnsi="Times New Roman" w:cs="Times New Roman"/>
          <w:bCs/>
          <w:i/>
          <w:sz w:val="24"/>
          <w:szCs w:val="24"/>
        </w:rPr>
        <w:t>Также прилагается видеоматериал)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40591C" wp14:editId="18A75D6B">
            <wp:extent cx="4686300" cy="2585247"/>
            <wp:effectExtent l="0" t="0" r="0" b="5715"/>
            <wp:docPr id="6" name="Рисунок 6" descr="C:\Documents and Settings\User\Рабочий стол\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765" cy="259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F51BA6" w:rsidRPr="005D1095" w:rsidRDefault="00F51BA6" w:rsidP="00F51BA6">
      <w:pPr>
        <w:pStyle w:val="a5"/>
        <w:spacing w:line="360" w:lineRule="auto"/>
        <w:ind w:left="92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B482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Речка </w:t>
      </w:r>
      <w:proofErr w:type="spellStart"/>
      <w:r w:rsidRPr="00AB482F">
        <w:rPr>
          <w:rFonts w:ascii="Times New Roman" w:hAnsi="Times New Roman" w:cs="Times New Roman"/>
          <w:b/>
          <w:sz w:val="24"/>
          <w:szCs w:val="24"/>
        </w:rPr>
        <w:t>Бакдакули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F51BA6" w:rsidRDefault="00F51BA6" w:rsidP="00F51BA6">
      <w:pPr>
        <w:pStyle w:val="a5"/>
        <w:spacing w:line="36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  <w:r w:rsidRPr="005E7177">
        <w:rPr>
          <w:rFonts w:ascii="Times New Roman" w:hAnsi="Times New Roman" w:cs="Times New Roman"/>
          <w:sz w:val="24"/>
          <w:szCs w:val="24"/>
        </w:rPr>
        <w:t>Река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Бакдакули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является правым притоком реки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Каракойсу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F51BA6" w:rsidRPr="00AB482F" w:rsidRDefault="00F51BA6" w:rsidP="00F51BA6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D6">
        <w:rPr>
          <w:rFonts w:ascii="Times New Roman" w:hAnsi="Times New Roman" w:cs="Times New Roman"/>
          <w:sz w:val="24"/>
          <w:szCs w:val="24"/>
        </w:rPr>
        <w:t xml:space="preserve"> Устье реки находится в 19 км по правому берегу реки Кара </w:t>
      </w:r>
      <w:proofErr w:type="spellStart"/>
      <w:r w:rsidRPr="00CD5BD6">
        <w:rPr>
          <w:rFonts w:ascii="Times New Roman" w:hAnsi="Times New Roman" w:cs="Times New Roman"/>
          <w:sz w:val="24"/>
          <w:szCs w:val="24"/>
        </w:rPr>
        <w:t>Койсу</w:t>
      </w:r>
      <w:proofErr w:type="spellEnd"/>
      <w:r w:rsidRPr="00CD5BD6">
        <w:rPr>
          <w:rFonts w:ascii="Times New Roman" w:hAnsi="Times New Roman" w:cs="Times New Roman"/>
          <w:sz w:val="24"/>
          <w:szCs w:val="24"/>
        </w:rPr>
        <w:t xml:space="preserve"> (впадает в </w:t>
      </w:r>
      <w:proofErr w:type="spellStart"/>
      <w:r w:rsidRPr="00CD5BD6">
        <w:rPr>
          <w:rFonts w:ascii="Times New Roman" w:hAnsi="Times New Roman" w:cs="Times New Roman"/>
          <w:sz w:val="24"/>
          <w:szCs w:val="24"/>
        </w:rPr>
        <w:t>Гергебильское</w:t>
      </w:r>
      <w:proofErr w:type="spellEnd"/>
      <w:r w:rsidRPr="00CD5BD6">
        <w:rPr>
          <w:rFonts w:ascii="Times New Roman" w:hAnsi="Times New Roman" w:cs="Times New Roman"/>
          <w:sz w:val="24"/>
          <w:szCs w:val="24"/>
        </w:rPr>
        <w:t xml:space="preserve"> водохранилище). Длина реки составляет 24 км.</w:t>
      </w:r>
      <w:r w:rsidRPr="00CD5BD6">
        <w:t xml:space="preserve"> </w:t>
      </w:r>
      <w:r w:rsidRPr="00CD5BD6">
        <w:rPr>
          <w:rFonts w:ascii="Times New Roman" w:hAnsi="Times New Roman" w:cs="Times New Roman"/>
          <w:sz w:val="24"/>
          <w:szCs w:val="24"/>
        </w:rPr>
        <w:t>Площадь бассейна</w:t>
      </w:r>
      <w:r w:rsidRPr="00CD5BD6">
        <w:rPr>
          <w:rFonts w:ascii="Times New Roman" w:hAnsi="Times New Roman" w:cs="Times New Roman"/>
          <w:sz w:val="24"/>
          <w:szCs w:val="24"/>
        </w:rPr>
        <w:tab/>
        <w:t>87 км²</w:t>
      </w:r>
      <w:r>
        <w:rPr>
          <w:rFonts w:ascii="Times New Roman" w:hAnsi="Times New Roman" w:cs="Times New Roman"/>
          <w:sz w:val="24"/>
          <w:szCs w:val="24"/>
        </w:rPr>
        <w:t xml:space="preserve">. Река имеет смешанное питание: дождевое и подземное. Средняя температура воды не понижается 4-5 градусов даже зимой.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Бакдакули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основная водная артерия сел. Кегер. Вода в реке очень прозрачная чистая пригодная для питья и орошения. Наши исследования показали, что вдоль речки в древности располагалось 28 мельниц, останки некоторых из них сохранились. </w:t>
      </w:r>
    </w:p>
    <w:p w:rsidR="00F51BA6" w:rsidRDefault="00F51BA6" w:rsidP="00F51BA6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51686">
        <w:rPr>
          <w:rFonts w:ascii="Times New Roman" w:hAnsi="Times New Roman" w:cs="Times New Roman"/>
          <w:b/>
          <w:sz w:val="24"/>
          <w:szCs w:val="24"/>
        </w:rPr>
        <w:t xml:space="preserve"> Окаменелые останки в Кегерском каньоне</w:t>
      </w:r>
      <w:r>
        <w:rPr>
          <w:rStyle w:val="a8"/>
          <w:rFonts w:ascii="Times New Roman" w:hAnsi="Times New Roman" w:cs="Times New Roman"/>
          <w:b/>
          <w:sz w:val="24"/>
          <w:szCs w:val="24"/>
        </w:rPr>
        <w:footnoteReference w:id="7"/>
      </w:r>
      <w:r w:rsidRPr="00A51686">
        <w:rPr>
          <w:rFonts w:ascii="Times New Roman" w:hAnsi="Times New Roman" w:cs="Times New Roman"/>
          <w:b/>
          <w:sz w:val="24"/>
          <w:szCs w:val="24"/>
        </w:rPr>
        <w:t>.</w:t>
      </w:r>
    </w:p>
    <w:p w:rsidR="00F51BA6" w:rsidRPr="00A51686" w:rsidRDefault="00F51BA6" w:rsidP="00F51BA6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5168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51686">
        <w:rPr>
          <w:rFonts w:ascii="Times New Roman" w:hAnsi="Times New Roman" w:cs="Times New Roman"/>
          <w:sz w:val="24"/>
          <w:szCs w:val="24"/>
        </w:rPr>
        <w:t>В пещерах Кегерского каньона везде мы</w:t>
      </w:r>
      <w:r>
        <w:rPr>
          <w:rFonts w:ascii="Times New Roman" w:hAnsi="Times New Roman" w:cs="Times New Roman"/>
          <w:sz w:val="24"/>
          <w:szCs w:val="24"/>
        </w:rPr>
        <w:t xml:space="preserve"> находили окаменелые звездочки.</w:t>
      </w:r>
      <w:r w:rsidRPr="00A51686">
        <w:rPr>
          <w:rFonts w:ascii="Times New Roman" w:hAnsi="Times New Roman" w:cs="Times New Roman"/>
          <w:sz w:val="24"/>
          <w:szCs w:val="24"/>
        </w:rPr>
        <w:t xml:space="preserve"> А наши исследования показали, что эти звездочки являются </w:t>
      </w:r>
      <w:r w:rsidRPr="00A51686">
        <w:rPr>
          <w:rFonts w:ascii="Times New Roman" w:hAnsi="Times New Roman" w:cs="Times New Roman"/>
          <w:b/>
          <w:sz w:val="24"/>
          <w:szCs w:val="24"/>
        </w:rPr>
        <w:t>окаменелыми стеблями морских лилий юрского периода.</w:t>
      </w:r>
    </w:p>
    <w:p w:rsidR="00F51BA6" w:rsidRDefault="00F51BA6" w:rsidP="00F51BA6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7177">
        <w:rPr>
          <w:rFonts w:ascii="Times New Roman" w:hAnsi="Times New Roman" w:cs="Times New Roman"/>
          <w:b/>
          <w:sz w:val="24"/>
          <w:szCs w:val="24"/>
        </w:rPr>
        <w:t>Звездчатые камни - астралиты</w:t>
      </w:r>
      <w:r w:rsidRPr="005E7177">
        <w:rPr>
          <w:rFonts w:ascii="Times New Roman" w:hAnsi="Times New Roman" w:cs="Times New Roman"/>
          <w:sz w:val="24"/>
          <w:szCs w:val="24"/>
        </w:rPr>
        <w:t xml:space="preserve">. Членики стеблей морских лилий, юрский период. </w:t>
      </w:r>
    </w:p>
    <w:p w:rsidR="00F51BA6" w:rsidRDefault="00F51BA6" w:rsidP="00F51BA6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E7177">
        <w:rPr>
          <w:rFonts w:ascii="Times New Roman" w:hAnsi="Times New Roman" w:cs="Times New Roman"/>
          <w:sz w:val="24"/>
          <w:szCs w:val="24"/>
        </w:rPr>
        <w:t xml:space="preserve"> Ученый, философ, врач, музыкант Ибн-Сина, или Авиценна (980-1037), вслед за Аристотелем в сочинении по геологии рассказывал, что окаменелости образовались в земле под действием «таинственной пластической силы», в которой заключался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E7177">
        <w:rPr>
          <w:rFonts w:ascii="Times New Roman" w:hAnsi="Times New Roman" w:cs="Times New Roman"/>
          <w:sz w:val="24"/>
          <w:szCs w:val="24"/>
        </w:rPr>
        <w:t>«промысел Божий».</w:t>
      </w:r>
    </w:p>
    <w:p w:rsidR="00474FB8" w:rsidRPr="00474FB8" w:rsidRDefault="00474FB8" w:rsidP="00474FB8">
      <w:pPr>
        <w:pStyle w:val="a5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74FB8">
        <w:rPr>
          <w:rFonts w:ascii="Times New Roman" w:hAnsi="Times New Roman" w:cs="Times New Roman"/>
          <w:sz w:val="26"/>
          <w:szCs w:val="26"/>
        </w:rPr>
        <w:t>Дальше мы спускаемся вниз по склону горы</w:t>
      </w:r>
      <w:proofErr w:type="gramStart"/>
      <w:r w:rsidRPr="00474FB8">
        <w:rPr>
          <w:rFonts w:ascii="Times New Roman" w:hAnsi="Times New Roman" w:cs="Times New Roman"/>
          <w:sz w:val="26"/>
          <w:szCs w:val="26"/>
        </w:rPr>
        <w:t xml:space="preserve"> К</w:t>
      </w:r>
      <w:proofErr w:type="gramEnd"/>
      <w:r w:rsidRPr="00474FB8">
        <w:rPr>
          <w:rFonts w:ascii="Times New Roman" w:hAnsi="Times New Roman" w:cs="Times New Roman"/>
          <w:sz w:val="26"/>
          <w:szCs w:val="26"/>
        </w:rPr>
        <w:t>осела. И, восхищаясь красотой приро</w:t>
      </w:r>
      <w:r>
        <w:rPr>
          <w:rFonts w:ascii="Times New Roman" w:hAnsi="Times New Roman" w:cs="Times New Roman"/>
          <w:sz w:val="26"/>
          <w:szCs w:val="26"/>
        </w:rPr>
        <w:t>ды родного края, через сосново-</w:t>
      </w:r>
      <w:r w:rsidRPr="00474FB8">
        <w:rPr>
          <w:rFonts w:ascii="Times New Roman" w:hAnsi="Times New Roman" w:cs="Times New Roman"/>
          <w:sz w:val="26"/>
          <w:szCs w:val="26"/>
        </w:rPr>
        <w:t xml:space="preserve">березовую рощу мы возвращаемся к исходной точке. Эта та маленькая часть природных уникумов, которую мы можем увидеть за </w:t>
      </w:r>
      <w:r>
        <w:rPr>
          <w:rFonts w:ascii="Times New Roman" w:hAnsi="Times New Roman" w:cs="Times New Roman"/>
          <w:sz w:val="26"/>
          <w:szCs w:val="26"/>
        </w:rPr>
        <w:t xml:space="preserve">3,5-4 </w:t>
      </w:r>
      <w:r w:rsidRPr="00474FB8">
        <w:rPr>
          <w:rFonts w:ascii="Times New Roman" w:hAnsi="Times New Roman" w:cs="Times New Roman"/>
          <w:sz w:val="26"/>
          <w:szCs w:val="26"/>
        </w:rPr>
        <w:t xml:space="preserve">часа нашей экскурсии. А таких маршрутов можно построить еще несколько.   </w:t>
      </w:r>
    </w:p>
    <w:p w:rsidR="0097162D" w:rsidRPr="0097162D" w:rsidRDefault="0097162D" w:rsidP="0097162D">
      <w:pPr>
        <w:spacing w:line="360" w:lineRule="auto"/>
        <w:ind w:firstLine="709"/>
        <w:contextualSpacing/>
        <w:jc w:val="both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моя работа 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природных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уникум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ах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достопримечательност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ях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Кегерского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каньона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дает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дальнейшего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использования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уроках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географии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занятиях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краеведению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для развития туризма в моем селе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97162D" w:rsidRPr="0097162D" w:rsidRDefault="0097162D" w:rsidP="0097162D">
      <w:pPr>
        <w:spacing w:line="360" w:lineRule="auto"/>
        <w:ind w:firstLine="709"/>
        <w:contextualSpacing/>
        <w:jc w:val="both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Любовь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Родине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связана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любовью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родным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местам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–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району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селу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родился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вырос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живёт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97162D" w:rsidRPr="0097162D" w:rsidRDefault="0097162D" w:rsidP="0097162D">
      <w:pPr>
        <w:spacing w:line="360" w:lineRule="auto"/>
        <w:ind w:firstLine="709"/>
        <w:contextualSpacing/>
        <w:jc w:val="both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глубоко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убежден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: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всё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делается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изучению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своего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родного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края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западает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души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474FB8">
        <w:rPr>
          <w:rFonts w:ascii="Times New Roman" w:eastAsia="Times New Roman" w:hAnsi="Times New Roman" w:cs="Times New Roman"/>
          <w:sz w:val="24"/>
          <w:szCs w:val="24"/>
          <w:lang w:eastAsia="ru-RU"/>
        </w:rPr>
        <w:t>людей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они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гордостью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рассказывать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живут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97162D" w:rsidRDefault="0097162D" w:rsidP="0097162D">
      <w:pPr>
        <w:spacing w:line="360" w:lineRule="auto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пускай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краеведами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равнодушными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Родине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точно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97162D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</w:t>
      </w:r>
      <w:r w:rsidRPr="0097162D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3E6255" w:rsidRDefault="003E6255" w:rsidP="0097162D">
      <w:pPr>
        <w:spacing w:line="360" w:lineRule="auto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</w:p>
    <w:p w:rsidR="003E6255" w:rsidRDefault="003E6255" w:rsidP="0097162D">
      <w:pPr>
        <w:spacing w:line="360" w:lineRule="auto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</w:p>
    <w:p w:rsidR="003E6255" w:rsidRDefault="003E6255" w:rsidP="003E6255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E6255" w:rsidRPr="005E7177" w:rsidRDefault="003E6255" w:rsidP="003E6255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E7177">
        <w:rPr>
          <w:rFonts w:ascii="Times New Roman" w:hAnsi="Times New Roman" w:cs="Times New Roman"/>
          <w:b/>
          <w:bCs/>
          <w:sz w:val="28"/>
          <w:szCs w:val="28"/>
        </w:rPr>
        <w:t>Список использованной литературы.</w:t>
      </w:r>
    </w:p>
    <w:p w:rsidR="003E6255" w:rsidRPr="00C84342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Алиев С. Д.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 Люби, изучай свой край </w:t>
      </w: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(Дагестан в вопросах и ответах).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Махачкала: </w:t>
      </w:r>
      <w:proofErr w:type="spellStart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Дагучпедгиз</w:t>
      </w:r>
      <w:proofErr w:type="spellEnd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, 1989 г.</w:t>
      </w:r>
    </w:p>
    <w:p w:rsidR="003E6255" w:rsidRPr="00C84342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И. Г. Магомедов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Заповедные уголки Дагестана – Махачкала: Дагестанское книжное издательство. – 2006 – 220 с.</w:t>
      </w:r>
    </w:p>
    <w:p w:rsidR="003E6255" w:rsidRPr="00C84342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М. И. Исрапилов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. От Кегера до Стоунхенджа. Махачкала: Наука-сервис, 1993 г.</w:t>
      </w:r>
    </w:p>
    <w:p w:rsidR="003E6255" w:rsidRPr="005E7177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М. И. Исрапилов, Махмудов М. М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Поколения поколениям. Краткая история селения Кегер. Махачкала. Наука-сервис. 1995 г.</w:t>
      </w:r>
    </w:p>
    <w:p w:rsidR="003E6255" w:rsidRPr="005E7177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М. И. Исрапилов</w:t>
      </w:r>
      <w:r w:rsidRPr="005E7177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Наскальные рисунки Дагестана и колебания полюсов и наклона оси Земли в голоцене/ Махачкала. – Издательство «Юпитер». – 2003 г. – 432 с.</w:t>
      </w:r>
    </w:p>
    <w:p w:rsidR="003E6255" w:rsidRPr="00C84342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М.И. </w:t>
      </w: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Исрапилов. 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Солнечные календари Кегерского нагорья. – Махачкала: </w:t>
      </w:r>
      <w:proofErr w:type="spellStart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</w:t>
      </w:r>
      <w:proofErr w:type="spellEnd"/>
      <w:proofErr w:type="gramStart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н. изд-во, 1991 г.</w:t>
      </w:r>
    </w:p>
    <w:p w:rsidR="003E6255" w:rsidRPr="005E7177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E71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М. М. </w:t>
      </w:r>
      <w:proofErr w:type="spellStart"/>
      <w:r w:rsidRPr="005E71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Халималов</w:t>
      </w:r>
      <w:proofErr w:type="spellEnd"/>
      <w:r w:rsidRPr="005E7177">
        <w:rPr>
          <w:rFonts w:ascii="Times New Roman" w:eastAsia="Times New Roman" w:hAnsi="Times New Roman" w:cs="Times New Roman"/>
          <w:sz w:val="24"/>
          <w:szCs w:val="24"/>
          <w:lang w:eastAsia="ru-RU"/>
        </w:rPr>
        <w:t>. Вопросы охраны природы  (</w:t>
      </w:r>
      <w:r w:rsidRPr="005E71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из опыта работы </w:t>
      </w:r>
      <w:proofErr w:type="spellStart"/>
      <w:r w:rsidRPr="005E71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Кудалинской</w:t>
      </w:r>
      <w:proofErr w:type="spellEnd"/>
      <w:r w:rsidRPr="005E71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СОШ Гунибского района)</w:t>
      </w:r>
      <w:r w:rsidRPr="005E71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Махачкала, </w:t>
      </w:r>
      <w:proofErr w:type="spellStart"/>
      <w:r w:rsidRPr="005E717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Дагучпедгиз</w:t>
      </w:r>
      <w:proofErr w:type="spellEnd"/>
      <w:r w:rsidRPr="005E7177">
        <w:rPr>
          <w:rFonts w:ascii="Times New Roman" w:eastAsia="Times New Roman" w:hAnsi="Times New Roman" w:cs="Times New Roman"/>
          <w:sz w:val="24"/>
          <w:szCs w:val="24"/>
          <w:lang w:eastAsia="ru-RU"/>
        </w:rPr>
        <w:t>, 1982 г.</w:t>
      </w:r>
    </w:p>
    <w:p w:rsidR="003E6255" w:rsidRPr="00354EEF" w:rsidRDefault="003E6255" w:rsidP="003E6255">
      <w:pPr>
        <w:numPr>
          <w:ilvl w:val="0"/>
          <w:numId w:val="2"/>
        </w:num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Хрестоматия по географии Дагестана 9 кл. / Сост. </w:t>
      </w:r>
      <w:r w:rsidRPr="00C843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К. П. Сергеева</w:t>
      </w:r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канд. геогр. наук. – Махачкала: </w:t>
      </w:r>
      <w:proofErr w:type="spellStart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Дагучпедгиз</w:t>
      </w:r>
      <w:proofErr w:type="spellEnd"/>
      <w:r w:rsidRPr="00C84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1996 г. </w:t>
      </w:r>
    </w:p>
    <w:p w:rsidR="003E6255" w:rsidRPr="00C84342" w:rsidRDefault="003E6255" w:rsidP="003E6255">
      <w:p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E6255" w:rsidRPr="00C84342" w:rsidRDefault="003E6255" w:rsidP="003E6255">
      <w:pPr>
        <w:spacing w:after="0" w:line="360" w:lineRule="auto"/>
        <w:ind w:left="709" w:hanging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E6255" w:rsidRPr="005E7177" w:rsidRDefault="003E6255" w:rsidP="003E6255">
      <w:pPr>
        <w:pStyle w:val="a5"/>
        <w:spacing w:line="360" w:lineRule="auto"/>
        <w:ind w:left="709" w:hanging="283"/>
        <w:rPr>
          <w:rFonts w:ascii="Times New Roman" w:hAnsi="Times New Roman" w:cs="Times New Roman"/>
          <w:sz w:val="24"/>
          <w:szCs w:val="24"/>
        </w:rPr>
      </w:pPr>
      <w:r w:rsidRPr="005E717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AE6DFE" w:rsidRDefault="00AE6DFE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:rsidR="004B76F5" w:rsidRPr="003E6255" w:rsidRDefault="00474FB8" w:rsidP="00474FB8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bookmarkStart w:id="0" w:name="_GoBack"/>
      <w:bookmarkEnd w:id="0"/>
      <w:r w:rsidRPr="003E6255">
        <w:rPr>
          <w:rFonts w:ascii="Times New Roman" w:hAnsi="Times New Roman" w:cs="Times New Roman"/>
          <w:color w:val="C00000"/>
          <w:sz w:val="40"/>
          <w:szCs w:val="40"/>
        </w:rPr>
        <w:lastRenderedPageBreak/>
        <w:t>П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р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и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л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о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ж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е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н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и</w:t>
      </w:r>
      <w:r w:rsidR="003E6255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Pr="003E6255">
        <w:rPr>
          <w:rFonts w:ascii="Times New Roman" w:hAnsi="Times New Roman" w:cs="Times New Roman"/>
          <w:color w:val="C00000"/>
          <w:sz w:val="40"/>
          <w:szCs w:val="40"/>
        </w:rPr>
        <w:t>я</w:t>
      </w:r>
    </w:p>
    <w:p w:rsidR="004B76F5" w:rsidRPr="00F62934" w:rsidRDefault="00474FB8" w:rsidP="00474FB8">
      <w:pPr>
        <w:rPr>
          <w:b/>
          <w:sz w:val="28"/>
          <w:szCs w:val="28"/>
        </w:rPr>
      </w:pPr>
      <w:r w:rsidRPr="00F62934">
        <w:rPr>
          <w:b/>
          <w:sz w:val="28"/>
          <w:szCs w:val="28"/>
        </w:rPr>
        <w:t>Приложение 1.</w:t>
      </w:r>
    </w:p>
    <w:p w:rsidR="00F62934" w:rsidRPr="00474FB8" w:rsidRDefault="00F62934" w:rsidP="00F62934">
      <w:pPr>
        <w:jc w:val="center"/>
        <w:rPr>
          <w:b/>
          <w:sz w:val="24"/>
          <w:szCs w:val="24"/>
        </w:rPr>
      </w:pPr>
      <w:r w:rsidRPr="00474FB8">
        <w:rPr>
          <w:b/>
          <w:sz w:val="28"/>
          <w:szCs w:val="28"/>
        </w:rPr>
        <w:t>Карта Кегерского нагорья</w:t>
      </w:r>
    </w:p>
    <w:p w:rsidR="00474FB8" w:rsidRDefault="00474FB8" w:rsidP="00474FB8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1E26BB" wp14:editId="39C0BA96">
            <wp:extent cx="5687576" cy="7581900"/>
            <wp:effectExtent l="0" t="0" r="8890" b="0"/>
            <wp:docPr id="1" name="Рисунок 1" descr="C:\Documents and Settings\User\Рабочий стол\кегер-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егер-карт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051" cy="758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B8" w:rsidRDefault="00474FB8" w:rsidP="00474FB8">
      <w:pPr>
        <w:jc w:val="center"/>
        <w:rPr>
          <w:b/>
          <w:sz w:val="28"/>
          <w:szCs w:val="28"/>
        </w:rPr>
      </w:pPr>
      <w:r w:rsidRPr="00474FB8">
        <w:rPr>
          <w:b/>
          <w:sz w:val="28"/>
          <w:szCs w:val="28"/>
        </w:rPr>
        <w:t>Масштаб 1:25 000</w:t>
      </w:r>
    </w:p>
    <w:p w:rsidR="00474FB8" w:rsidRPr="00F62934" w:rsidRDefault="00474FB8" w:rsidP="00474FB8">
      <w:pPr>
        <w:rPr>
          <w:b/>
          <w:sz w:val="28"/>
          <w:szCs w:val="28"/>
        </w:rPr>
      </w:pPr>
      <w:r w:rsidRPr="00F62934">
        <w:rPr>
          <w:b/>
          <w:sz w:val="28"/>
          <w:szCs w:val="28"/>
        </w:rPr>
        <w:lastRenderedPageBreak/>
        <w:t>Приложение 2.</w:t>
      </w:r>
    </w:p>
    <w:p w:rsidR="00674580" w:rsidRPr="00674580" w:rsidRDefault="00674580" w:rsidP="00674580">
      <w:pPr>
        <w:jc w:val="center"/>
        <w:rPr>
          <w:b/>
          <w:sz w:val="32"/>
          <w:szCs w:val="32"/>
        </w:rPr>
      </w:pPr>
      <w:r w:rsidRPr="00674580">
        <w:rPr>
          <w:b/>
          <w:sz w:val="32"/>
          <w:szCs w:val="32"/>
        </w:rPr>
        <w:t>Карта нашего маршрута</w:t>
      </w:r>
    </w:p>
    <w:p w:rsidR="00674580" w:rsidRDefault="00F031A3" w:rsidP="00474FB8">
      <w:pPr>
        <w:rPr>
          <w:b/>
          <w:sz w:val="28"/>
          <w:szCs w:val="28"/>
        </w:rPr>
      </w:pPr>
      <w:r w:rsidRPr="006745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61E2B9" wp14:editId="4443888E">
                <wp:simplePos x="0" y="0"/>
                <wp:positionH relativeFrom="column">
                  <wp:posOffset>1018540</wp:posOffset>
                </wp:positionH>
                <wp:positionV relativeFrom="paragraph">
                  <wp:posOffset>1755140</wp:posOffset>
                </wp:positionV>
                <wp:extent cx="863600" cy="400050"/>
                <wp:effectExtent l="0" t="0" r="0" b="0"/>
                <wp:wrapNone/>
                <wp:docPr id="8" name="TextBox 4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663290A-E6EB-4775-9988-8C0A9ED2B03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60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74580" w:rsidRDefault="00674580" w:rsidP="00674580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Кегер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margin-left:80.2pt;margin-top:138.2pt;width:68pt;height:31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" filled="f" stroked="f">
                <v:textbox style="mso-fit-shape-to-text:t">
                  <w:txbxContent>
                    <w:p w:rsidR="00674580" w:rsidRDefault="00674580" w:rsidP="00674580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FF0000"/>
                          <w:kern w:val="24"/>
                          <w:sz w:val="40"/>
                          <w:szCs w:val="40"/>
                        </w:rPr>
                        <w:t>Кегер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DA9603" wp14:editId="75B9D68A">
                <wp:simplePos x="0" y="0"/>
                <wp:positionH relativeFrom="column">
                  <wp:posOffset>1367790</wp:posOffset>
                </wp:positionH>
                <wp:positionV relativeFrom="paragraph">
                  <wp:posOffset>2217420</wp:posOffset>
                </wp:positionV>
                <wp:extent cx="990600" cy="227330"/>
                <wp:effectExtent l="38100" t="0" r="19050" b="77470"/>
                <wp:wrapNone/>
                <wp:docPr id="19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0" cy="22733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107.7pt;margin-top:174.6pt;width:78pt;height:17.9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5686A16" wp14:editId="41BAB4DE">
                <wp:simplePos x="0" y="0"/>
                <wp:positionH relativeFrom="column">
                  <wp:posOffset>1729740</wp:posOffset>
                </wp:positionH>
                <wp:positionV relativeFrom="paragraph">
                  <wp:posOffset>2217420</wp:posOffset>
                </wp:positionV>
                <wp:extent cx="752475" cy="608331"/>
                <wp:effectExtent l="0" t="38100" r="47625" b="20320"/>
                <wp:wrapNone/>
                <wp:docPr id="18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52475" cy="608331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136.2pt;margin-top:174.6pt;width:59.25pt;height:47.9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2B991A0" wp14:editId="14146CF6">
                <wp:simplePos x="0" y="0"/>
                <wp:positionH relativeFrom="column">
                  <wp:posOffset>1263015</wp:posOffset>
                </wp:positionH>
                <wp:positionV relativeFrom="paragraph">
                  <wp:posOffset>2930525</wp:posOffset>
                </wp:positionV>
                <wp:extent cx="361950" cy="108585"/>
                <wp:effectExtent l="0" t="38100" r="57150" b="24765"/>
                <wp:wrapNone/>
                <wp:docPr id="17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61950" cy="10858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99.45pt;margin-top:230.75pt;width:28.5pt;height:8.5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A4D7EE" wp14:editId="44FCB900">
                <wp:simplePos x="0" y="0"/>
                <wp:positionH relativeFrom="column">
                  <wp:posOffset>1015365</wp:posOffset>
                </wp:positionH>
                <wp:positionV relativeFrom="paragraph">
                  <wp:posOffset>2816225</wp:posOffset>
                </wp:positionV>
                <wp:extent cx="76200" cy="222885"/>
                <wp:effectExtent l="0" t="0" r="76200" b="62865"/>
                <wp:wrapNone/>
                <wp:docPr id="16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22288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79.95pt;margin-top:221.75pt;width:6pt;height:17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52124A" wp14:editId="1D9459D5">
                <wp:simplePos x="0" y="0"/>
                <wp:positionH relativeFrom="column">
                  <wp:posOffset>1015365</wp:posOffset>
                </wp:positionH>
                <wp:positionV relativeFrom="paragraph">
                  <wp:posOffset>2600960</wp:posOffset>
                </wp:positionV>
                <wp:extent cx="142875" cy="133350"/>
                <wp:effectExtent l="38100" t="0" r="28575" b="57150"/>
                <wp:wrapNone/>
                <wp:docPr id="15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1333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79.95pt;margin-top:204.8pt;width:11.25pt;height:10.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46F5A7" wp14:editId="404AE720">
                <wp:simplePos x="0" y="0"/>
                <wp:positionH relativeFrom="column">
                  <wp:posOffset>1196340</wp:posOffset>
                </wp:positionH>
                <wp:positionV relativeFrom="paragraph">
                  <wp:posOffset>2448560</wp:posOffset>
                </wp:positionV>
                <wp:extent cx="142875" cy="133350"/>
                <wp:effectExtent l="38100" t="0" r="28575" b="57150"/>
                <wp:wrapNone/>
                <wp:docPr id="14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1333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94.2pt;margin-top:192.8pt;width:11.25pt;height:10.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" strokecolor="#00b050" strokeweight="1.5pt">
                <v:stroke endarrow="block"/>
                <o:lock v:ext="edit" shapetype="f"/>
              </v:shape>
            </w:pict>
          </mc:Fallback>
        </mc:AlternateContent>
      </w:r>
      <w:r w:rsidRPr="00F031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491A034" wp14:editId="31BB9BBF">
                <wp:simplePos x="0" y="0"/>
                <wp:positionH relativeFrom="column">
                  <wp:posOffset>2358390</wp:posOffset>
                </wp:positionH>
                <wp:positionV relativeFrom="paragraph">
                  <wp:posOffset>2088515</wp:posOffset>
                </wp:positionV>
                <wp:extent cx="323850" cy="307340"/>
                <wp:effectExtent l="0" t="0" r="0" b="0"/>
                <wp:wrapNone/>
                <wp:docPr id="13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031A3" w:rsidRDefault="00F031A3" w:rsidP="00F031A3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" o:spid="_x0000_s1027" type="#_x0000_t202" style="position:absolute;margin-left:185.7pt;margin-top:164.45pt;width:25.5pt;height:24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" filled="f" stroked="f">
                <v:textbox style="mso-fit-shape-to-text:t">
                  <w:txbxContent>
                    <w:p w:rsidR="00F031A3" w:rsidRDefault="00F031A3" w:rsidP="00F031A3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031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552B25A" wp14:editId="5090D081">
                <wp:simplePos x="0" y="0"/>
                <wp:positionH relativeFrom="column">
                  <wp:posOffset>1548765</wp:posOffset>
                </wp:positionH>
                <wp:positionV relativeFrom="paragraph">
                  <wp:posOffset>2734310</wp:posOffset>
                </wp:positionV>
                <wp:extent cx="323850" cy="307340"/>
                <wp:effectExtent l="0" t="0" r="0" b="0"/>
                <wp:wrapNone/>
                <wp:docPr id="10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031A3" w:rsidRDefault="00F031A3" w:rsidP="00F031A3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position:absolute;margin-left:121.95pt;margin-top:215.3pt;width:25.5pt;height:24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" filled="f" stroked="f">
                <v:textbox style="mso-fit-shape-to-text:t">
                  <w:txbxContent>
                    <w:p w:rsidR="00F031A3" w:rsidRDefault="00F031A3" w:rsidP="00F031A3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031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E9BCC56" wp14:editId="19FAF987">
                <wp:simplePos x="0" y="0"/>
                <wp:positionH relativeFrom="column">
                  <wp:posOffset>1040765</wp:posOffset>
                </wp:positionH>
                <wp:positionV relativeFrom="paragraph">
                  <wp:posOffset>2820035</wp:posOffset>
                </wp:positionV>
                <wp:extent cx="323850" cy="307340"/>
                <wp:effectExtent l="0" t="0" r="0" b="0"/>
                <wp:wrapNone/>
                <wp:docPr id="11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031A3" w:rsidRDefault="00F031A3" w:rsidP="00F031A3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position:absolute;margin-left:81.95pt;margin-top:222.05pt;width:25.5pt;height:24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" filled="f" stroked="f">
                <v:textbox style="mso-fit-shape-to-text:t">
                  <w:txbxContent>
                    <w:p w:rsidR="00F031A3" w:rsidRDefault="00F031A3" w:rsidP="00F031A3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031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43744D" wp14:editId="52D19A05">
                <wp:simplePos x="0" y="0"/>
                <wp:positionH relativeFrom="column">
                  <wp:posOffset>767715</wp:posOffset>
                </wp:positionH>
                <wp:positionV relativeFrom="paragraph">
                  <wp:posOffset>2630170</wp:posOffset>
                </wp:positionV>
                <wp:extent cx="323850" cy="307340"/>
                <wp:effectExtent l="0" t="0" r="0" b="0"/>
                <wp:wrapNone/>
                <wp:docPr id="12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031A3" w:rsidRDefault="00F031A3" w:rsidP="00F031A3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position:absolute;margin-left:60.45pt;margin-top:207.1pt;width:25.5pt;height:24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" filled="f" stroked="f">
                <v:textbox style="mso-fit-shape-to-text:t">
                  <w:txbxContent>
                    <w:p w:rsidR="00F031A3" w:rsidRDefault="00F031A3" w:rsidP="00F031A3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6745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0E88CF" wp14:editId="1EA3429F">
                <wp:simplePos x="0" y="0"/>
                <wp:positionH relativeFrom="column">
                  <wp:posOffset>1012190</wp:posOffset>
                </wp:positionH>
                <wp:positionV relativeFrom="paragraph">
                  <wp:posOffset>2362835</wp:posOffset>
                </wp:positionV>
                <wp:extent cx="323850" cy="307340"/>
                <wp:effectExtent l="0" t="0" r="0" b="0"/>
                <wp:wrapNone/>
                <wp:docPr id="23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74580" w:rsidRDefault="00F031A3" w:rsidP="00674580">
                            <w:pPr>
                              <w:pStyle w:val="a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position:absolute;margin-left:79.7pt;margin-top:186.05pt;width:25.5pt;height:24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" filled="f" stroked="f">
                <v:textbox style="mso-fit-shape-to-text:t">
                  <w:txbxContent>
                    <w:p w:rsidR="00674580" w:rsidRDefault="00F031A3" w:rsidP="00674580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74580">
        <w:rPr>
          <w:noProof/>
          <w:lang w:eastAsia="ru-RU"/>
        </w:rPr>
        <w:drawing>
          <wp:inline distT="0" distB="0" distL="0" distR="0" wp14:anchorId="783F83EF" wp14:editId="37B54E2D">
            <wp:extent cx="5873351" cy="5133975"/>
            <wp:effectExtent l="0" t="0" r="0" b="0"/>
            <wp:docPr id="4" name="Рисунок 4" descr="C:\Documents and Settings\User\Рабочий стол\кегер-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егер-кар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28"/>
                    <a:stretch/>
                  </pic:blipFill>
                  <pic:spPr bwMode="auto">
                    <a:xfrm>
                      <a:off x="0" y="0"/>
                      <a:ext cx="5879005" cy="513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580" w:rsidRPr="00674580" w:rsidRDefault="00674580" w:rsidP="00674580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74580">
        <w:rPr>
          <w:rFonts w:ascii="Arial" w:eastAsiaTheme="minorEastAsia" w:hAnsi="Arial" w:cs="Arial"/>
          <w:color w:val="002060"/>
          <w:kern w:val="24"/>
          <w:sz w:val="32"/>
          <w:szCs w:val="32"/>
          <w:lang w:eastAsia="ru-RU"/>
        </w:rPr>
        <w:t>Масштаб карты</w:t>
      </w:r>
    </w:p>
    <w:p w:rsidR="00674580" w:rsidRPr="00674580" w:rsidRDefault="00674580" w:rsidP="00674580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74580">
        <w:rPr>
          <w:rFonts w:ascii="Arial" w:eastAsiaTheme="minorEastAsia" w:hAnsi="Arial" w:cs="Arial"/>
          <w:color w:val="002060"/>
          <w:kern w:val="24"/>
          <w:sz w:val="32"/>
          <w:szCs w:val="32"/>
          <w:lang w:eastAsia="ru-RU"/>
        </w:rPr>
        <w:t>1: 25000</w:t>
      </w:r>
      <w:r>
        <w:rPr>
          <w:rFonts w:ascii="Arial" w:eastAsiaTheme="minorEastAsia" w:hAnsi="Arial" w:cs="Arial"/>
          <w:color w:val="002060"/>
          <w:kern w:val="24"/>
          <w:sz w:val="32"/>
          <w:szCs w:val="32"/>
          <w:lang w:eastAsia="ru-RU"/>
        </w:rPr>
        <w:t xml:space="preserve">   (</w:t>
      </w:r>
      <w:r w:rsidRPr="00674580">
        <w:rPr>
          <w:rFonts w:ascii="Arial" w:eastAsiaTheme="minorEastAsia" w:hAnsi="Arial" w:cs="Arial"/>
          <w:color w:val="002060"/>
          <w:kern w:val="24"/>
          <w:sz w:val="32"/>
          <w:szCs w:val="32"/>
          <w:lang w:eastAsia="ru-RU"/>
        </w:rPr>
        <w:t>1см - 250м.</w:t>
      </w:r>
      <w:r>
        <w:rPr>
          <w:rFonts w:ascii="Arial" w:eastAsiaTheme="minorEastAsia" w:hAnsi="Arial" w:cs="Arial"/>
          <w:color w:val="002060"/>
          <w:kern w:val="24"/>
          <w:sz w:val="32"/>
          <w:szCs w:val="32"/>
          <w:lang w:eastAsia="ru-RU"/>
        </w:rPr>
        <w:t>)</w:t>
      </w:r>
    </w:p>
    <w:p w:rsidR="00674580" w:rsidRDefault="00674580" w:rsidP="00674580">
      <w:pPr>
        <w:spacing w:after="0" w:line="240" w:lineRule="auto"/>
        <w:jc w:val="center"/>
        <w:rPr>
          <w:rFonts w:ascii="Arial" w:eastAsiaTheme="minorEastAsia" w:hAnsi="Arial" w:cs="Arial"/>
          <w:color w:val="002060"/>
          <w:kern w:val="24"/>
          <w:sz w:val="36"/>
          <w:szCs w:val="36"/>
          <w:lang w:eastAsia="ru-RU"/>
        </w:rPr>
      </w:pPr>
    </w:p>
    <w:p w:rsidR="00674580" w:rsidRPr="00F031A3" w:rsidRDefault="00F62934" w:rsidP="00F031A3">
      <w:pPr>
        <w:pStyle w:val="a5"/>
        <w:spacing w:after="0" w:line="240" w:lineRule="auto"/>
        <w:ind w:left="851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E6CF1C" wp14:editId="12A43CC4">
                <wp:simplePos x="0" y="0"/>
                <wp:positionH relativeFrom="column">
                  <wp:posOffset>462915</wp:posOffset>
                </wp:positionH>
                <wp:positionV relativeFrom="paragraph">
                  <wp:posOffset>59690</wp:posOffset>
                </wp:positionV>
                <wp:extent cx="628650" cy="0"/>
                <wp:effectExtent l="0" t="76200" r="19050" b="95250"/>
                <wp:wrapNone/>
                <wp:docPr id="20" name="Прямая со стрелкой 5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A83BC08-D469-4BB5-AF21-E26FA4F57D5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8650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5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36.45pt;margin-top:4.7pt;width:49.5pt;height:0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" strokecolor="#00b050" strokeweight="1.5pt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eastAsiaTheme="minorEastAsia" w:hAnsi="Arial" w:cs="Arial"/>
          <w:color w:val="002060"/>
          <w:kern w:val="24"/>
          <w:sz w:val="28"/>
          <w:szCs w:val="28"/>
          <w:lang w:eastAsia="ru-RU"/>
        </w:rPr>
        <w:t xml:space="preserve">             </w:t>
      </w:r>
      <w:r w:rsidR="00674580" w:rsidRPr="00F031A3">
        <w:rPr>
          <w:rFonts w:ascii="Arial" w:eastAsiaTheme="minorEastAsia" w:hAnsi="Arial" w:cs="Arial"/>
          <w:color w:val="002060"/>
          <w:kern w:val="24"/>
          <w:sz w:val="28"/>
          <w:szCs w:val="28"/>
          <w:lang w:eastAsia="ru-RU"/>
        </w:rPr>
        <w:t>Указатель нашего маршрута</w:t>
      </w:r>
    </w:p>
    <w:p w:rsidR="00674580" w:rsidRPr="00674580" w:rsidRDefault="00674580" w:rsidP="00674580">
      <w:pPr>
        <w:numPr>
          <w:ilvl w:val="0"/>
          <w:numId w:val="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Древние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солнечно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-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лунные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часы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календари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;</w:t>
      </w:r>
    </w:p>
    <w:p w:rsidR="00674580" w:rsidRPr="00674580" w:rsidRDefault="00674580" w:rsidP="00674580">
      <w:pPr>
        <w:numPr>
          <w:ilvl w:val="0"/>
          <w:numId w:val="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Каньон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Баратан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;</w:t>
      </w:r>
    </w:p>
    <w:p w:rsidR="00674580" w:rsidRPr="00674580" w:rsidRDefault="00674580" w:rsidP="00674580">
      <w:pPr>
        <w:numPr>
          <w:ilvl w:val="0"/>
          <w:numId w:val="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Скала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«Хамиз»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;</w:t>
      </w:r>
    </w:p>
    <w:p w:rsidR="00674580" w:rsidRPr="00674580" w:rsidRDefault="00674580" w:rsidP="00674580">
      <w:pPr>
        <w:numPr>
          <w:ilvl w:val="0"/>
          <w:numId w:val="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Кегерский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Каньон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;</w:t>
      </w:r>
    </w:p>
    <w:p w:rsidR="00674580" w:rsidRPr="003E6255" w:rsidRDefault="00674580" w:rsidP="00674580">
      <w:pPr>
        <w:numPr>
          <w:ilvl w:val="0"/>
          <w:numId w:val="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Пещерные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жилища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.</w:t>
      </w:r>
    </w:p>
    <w:p w:rsidR="00674580" w:rsidRPr="00674580" w:rsidRDefault="00674580" w:rsidP="00AE6DFE">
      <w:p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2060"/>
          <w:sz w:val="28"/>
          <w:szCs w:val="24"/>
          <w:lang w:eastAsia="ru-RU"/>
        </w:rPr>
      </w:pPr>
    </w:p>
    <w:p w:rsidR="00674580" w:rsidRDefault="00674580" w:rsidP="00674580">
      <w:pPr>
        <w:spacing w:after="0" w:line="240" w:lineRule="auto"/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</w:pP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Длина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маршрута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примерно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- 5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км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,</w:t>
      </w:r>
      <w:r w:rsidR="00F62934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="00F62934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в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ремя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прохождения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–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 xml:space="preserve"> 3,5-4 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часа</w:t>
      </w:r>
      <w:r w:rsidRPr="00674580"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  <w:t>.</w:t>
      </w:r>
    </w:p>
    <w:p w:rsidR="00F62934" w:rsidRDefault="00F62934" w:rsidP="00674580">
      <w:pPr>
        <w:spacing w:after="0" w:line="240" w:lineRule="auto"/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</w:pPr>
    </w:p>
    <w:p w:rsidR="00F62934" w:rsidRDefault="00F62934" w:rsidP="00674580">
      <w:pPr>
        <w:spacing w:after="0" w:line="240" w:lineRule="auto"/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</w:pPr>
    </w:p>
    <w:p w:rsidR="00F62934" w:rsidRDefault="00F62934" w:rsidP="00674580">
      <w:pPr>
        <w:spacing w:after="0" w:line="240" w:lineRule="auto"/>
        <w:rPr>
          <w:rFonts w:eastAsiaTheme="minorEastAsia" w:hAnsi="Gill Sans MT" w:cs="Times New Roman"/>
          <w:bCs/>
          <w:color w:val="002060"/>
          <w:kern w:val="24"/>
          <w:sz w:val="28"/>
          <w:szCs w:val="28"/>
          <w:lang w:eastAsia="ru-RU"/>
        </w:rPr>
      </w:pPr>
    </w:p>
    <w:p w:rsidR="00F62934" w:rsidRDefault="00F62934" w:rsidP="0067458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93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3</w:t>
      </w:r>
    </w:p>
    <w:p w:rsidR="00FA326B" w:rsidRDefault="00FA326B" w:rsidP="00FA326B">
      <w:pPr>
        <w:spacing w:after="0" w:line="240" w:lineRule="auto"/>
        <w:jc w:val="center"/>
        <w:rPr>
          <w:rFonts w:cstheme="minorHAnsi"/>
          <w:b/>
          <w:color w:val="C00000"/>
          <w:sz w:val="32"/>
          <w:szCs w:val="32"/>
        </w:rPr>
      </w:pPr>
      <w:r w:rsidRPr="00FA326B">
        <w:rPr>
          <w:rFonts w:cstheme="minorHAnsi"/>
          <w:b/>
          <w:color w:val="C00000"/>
          <w:sz w:val="32"/>
          <w:szCs w:val="32"/>
        </w:rPr>
        <w:t>Солнечные и Лунные часы-календари</w:t>
      </w:r>
    </w:p>
    <w:p w:rsidR="00FA326B" w:rsidRPr="00FA326B" w:rsidRDefault="00FA326B" w:rsidP="00FA326B">
      <w:pPr>
        <w:spacing w:after="0" w:line="240" w:lineRule="auto"/>
        <w:jc w:val="center"/>
        <w:rPr>
          <w:rFonts w:eastAsia="Times New Roman" w:cstheme="minorHAnsi"/>
          <w:color w:val="C00000"/>
          <w:sz w:val="32"/>
          <w:szCs w:val="32"/>
          <w:lang w:eastAsia="ru-RU"/>
        </w:rPr>
      </w:pPr>
    </w:p>
    <w:p w:rsidR="00FA326B" w:rsidRDefault="00FA326B" w:rsidP="00FA326B">
      <w:pPr>
        <w:spacing w:after="0" w:line="240" w:lineRule="auto"/>
        <w:jc w:val="center"/>
        <w:rPr>
          <w:rFonts w:eastAsia="Times New Roman" w:cstheme="minorHAnsi"/>
          <w:color w:val="C00000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940425" cy="3943963"/>
            <wp:effectExtent l="0" t="0" r="3175" b="0"/>
            <wp:docPr id="22" name="Рисунок 22" descr="D:\Айдемир\Конкурс МОя малая родина\IMG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йдемир\Конкурс МОя малая родина\IMG_02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26B" w:rsidRDefault="00FA326B" w:rsidP="00FA326B">
      <w:pPr>
        <w:spacing w:after="0" w:line="240" w:lineRule="auto"/>
        <w:jc w:val="center"/>
        <w:rPr>
          <w:rFonts w:eastAsia="Times New Roman" w:cstheme="minorHAnsi"/>
          <w:color w:val="C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74C174" wp14:editId="342E6498">
            <wp:extent cx="5934075" cy="4423690"/>
            <wp:effectExtent l="0" t="0" r="0" b="0"/>
            <wp:docPr id="24" name="Рисунок 24" descr="C:\Documents and Settings\User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77" b="6407"/>
                    <a:stretch/>
                  </pic:blipFill>
                  <pic:spPr bwMode="auto">
                    <a:xfrm>
                      <a:off x="0" y="0"/>
                      <a:ext cx="5940425" cy="442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26B" w:rsidRDefault="00FA326B" w:rsidP="00FA326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326B" w:rsidRPr="00F62934" w:rsidRDefault="00FA326B" w:rsidP="00FA326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93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  <w:r>
        <w:rPr>
          <w:rFonts w:eastAsia="Times New Roman" w:cstheme="minorHAnsi"/>
          <w:color w:val="C00000"/>
          <w:sz w:val="40"/>
          <w:szCs w:val="40"/>
          <w:lang w:eastAsia="ru-RU"/>
        </w:rPr>
        <w:t>Скала «Хамиз»</w:t>
      </w: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  <w:r>
        <w:rPr>
          <w:rFonts w:eastAsia="Times New Roman" w:cstheme="minorHAnsi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5685058" cy="7581900"/>
            <wp:effectExtent l="0" t="0" r="0" b="0"/>
            <wp:docPr id="25" name="Рисунок 25" descr="D:\Айдемир\Конкурс МОя малая родина\IMG_20191223_11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йдемир\Конкурс МОя малая родина\IMG_20191223_1151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387" cy="757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</w:p>
    <w:p w:rsidR="00D27B7E" w:rsidRDefault="00D27B7E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8867451" wp14:editId="2928EC5E">
            <wp:extent cx="5940425" cy="8931283"/>
            <wp:effectExtent l="0" t="0" r="3175" b="3175"/>
            <wp:docPr id="27" name="Рисунок 27" descr="C:\Documents and Settings\User\Рабочий сто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26B" w:rsidRDefault="00FA326B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</w:p>
    <w:p w:rsidR="00F87058" w:rsidRDefault="00F87058" w:rsidP="00F8705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7058" w:rsidRPr="00F62934" w:rsidRDefault="00F87058" w:rsidP="00F8705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9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F87058" w:rsidRDefault="00F87058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</w:p>
    <w:p w:rsidR="00F62934" w:rsidRPr="00F62934" w:rsidRDefault="00F62934" w:rsidP="00F62934">
      <w:pPr>
        <w:spacing w:after="0" w:line="240" w:lineRule="auto"/>
        <w:jc w:val="center"/>
        <w:rPr>
          <w:rFonts w:eastAsia="Times New Roman" w:cstheme="minorHAnsi"/>
          <w:color w:val="C00000"/>
          <w:sz w:val="40"/>
          <w:szCs w:val="40"/>
          <w:lang w:eastAsia="ru-RU"/>
        </w:rPr>
      </w:pPr>
      <w:r w:rsidRPr="00F62934">
        <w:rPr>
          <w:rFonts w:eastAsia="Times New Roman" w:cstheme="minorHAnsi"/>
          <w:color w:val="C00000"/>
          <w:sz w:val="40"/>
          <w:szCs w:val="40"/>
          <w:lang w:eastAsia="ru-RU"/>
        </w:rPr>
        <w:t>Кегерский каньон</w:t>
      </w:r>
    </w:p>
    <w:p w:rsidR="00F62934" w:rsidRDefault="00F62934" w:rsidP="00F62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</w:p>
    <w:p w:rsidR="00F62934" w:rsidRPr="00674580" w:rsidRDefault="00F62934" w:rsidP="00F62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5998693" cy="8001000"/>
            <wp:effectExtent l="0" t="0" r="2540" b="0"/>
            <wp:docPr id="21" name="Рисунок 21" descr="C:\Users\Sabina\Desktop\презентация\P115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bina\Desktop\презентация\P11501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600" cy="800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934" w:rsidRDefault="00F62934" w:rsidP="00F629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93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F87058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F87058" w:rsidRDefault="00F87058" w:rsidP="00F8705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7058" w:rsidRDefault="00F87058" w:rsidP="00F8705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7058" w:rsidRDefault="00F87058" w:rsidP="00F8705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32"/>
          <w:szCs w:val="32"/>
          <w:lang w:eastAsia="ru-RU"/>
        </w:rPr>
      </w:pPr>
      <w:r w:rsidRPr="00F87058">
        <w:rPr>
          <w:rFonts w:ascii="Times New Roman" w:eastAsia="Times New Roman" w:hAnsi="Times New Roman" w:cs="Times New Roman"/>
          <w:color w:val="C00000"/>
          <w:sz w:val="32"/>
          <w:szCs w:val="32"/>
          <w:lang w:eastAsia="ru-RU"/>
        </w:rPr>
        <w:t>Древние пещерные жилища</w:t>
      </w:r>
    </w:p>
    <w:p w:rsidR="00F87058" w:rsidRPr="00F87058" w:rsidRDefault="00F87058" w:rsidP="00F8705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32"/>
          <w:szCs w:val="32"/>
          <w:lang w:eastAsia="ru-RU"/>
        </w:rPr>
      </w:pPr>
    </w:p>
    <w:p w:rsidR="00F62934" w:rsidRDefault="00F87058" w:rsidP="00F629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501" cy="3076575"/>
            <wp:effectExtent l="0" t="0" r="4445" b="0"/>
            <wp:docPr id="28" name="Рисунок 28" descr="G:\музей 16102019\Шаг в будущее 2019\IMG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узей 16102019\Шаг в будущее 2019\IMG_0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3" b="13768"/>
                    <a:stretch/>
                  </pic:blipFill>
                  <pic:spPr bwMode="auto">
                    <a:xfrm>
                      <a:off x="0" y="0"/>
                      <a:ext cx="5940425" cy="307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58" w:rsidRDefault="00F87058" w:rsidP="00F629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7058" w:rsidRPr="003E6255" w:rsidRDefault="00F87058" w:rsidP="00F62934">
      <w:pPr>
        <w:spacing w:after="0" w:line="240" w:lineRule="auto"/>
        <w:jc w:val="center"/>
        <w:rPr>
          <w:rFonts w:eastAsia="Times New Roman" w:cstheme="minorHAnsi"/>
          <w:b/>
          <w:color w:val="C00000"/>
          <w:sz w:val="32"/>
          <w:szCs w:val="32"/>
          <w:lang w:eastAsia="ru-RU"/>
        </w:rPr>
      </w:pPr>
      <w:r w:rsidRPr="003E6255">
        <w:rPr>
          <w:rFonts w:eastAsia="Times New Roman" w:cstheme="minorHAnsi"/>
          <w:b/>
          <w:color w:val="C00000"/>
          <w:sz w:val="32"/>
          <w:szCs w:val="32"/>
          <w:lang w:eastAsia="ru-RU"/>
        </w:rPr>
        <w:t>Чохская стоянка</w:t>
      </w:r>
    </w:p>
    <w:p w:rsidR="00F62934" w:rsidRDefault="00F87058" w:rsidP="003E6255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D71F67" wp14:editId="58A33272">
            <wp:extent cx="5824471" cy="3867150"/>
            <wp:effectExtent l="0" t="0" r="5080" b="0"/>
            <wp:docPr id="3074" name="Picture 2" descr="C:\Documents and Settings\User\Рабочий стол\Кегерский каньон\КЕГЕР\IMG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Documents and Settings\User\Рабочий стол\Кегерский каньон\КЕГЕР\IMG_01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100" cy="3872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86524" w:rsidRDefault="00086524" w:rsidP="003E6255">
      <w:pPr>
        <w:jc w:val="center"/>
        <w:rPr>
          <w:sz w:val="28"/>
          <w:szCs w:val="28"/>
        </w:rPr>
      </w:pP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086524" w:rsidRDefault="00086524" w:rsidP="003E6255">
      <w:pPr>
        <w:jc w:val="center"/>
        <w:rPr>
          <w:b/>
          <w:color w:val="C00000"/>
          <w:sz w:val="28"/>
          <w:szCs w:val="28"/>
        </w:rPr>
      </w:pPr>
      <w:r w:rsidRPr="00086524">
        <w:rPr>
          <w:b/>
          <w:color w:val="C00000"/>
          <w:sz w:val="28"/>
          <w:szCs w:val="28"/>
        </w:rPr>
        <w:lastRenderedPageBreak/>
        <w:t>Водопад Кегерка</w:t>
      </w:r>
    </w:p>
    <w:p w:rsidR="00086524" w:rsidRDefault="00086524" w:rsidP="003E6255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457825" cy="7279594"/>
            <wp:effectExtent l="0" t="0" r="0" b="0"/>
            <wp:docPr id="3" name="Рисунок 3" descr="D:\Айдемир\Конкурс МОя малая родина\P115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йдемир\Конкурс МОя малая родина\P115009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779" cy="727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AE6DFE" w:rsidRPr="00AE6DFE" w:rsidRDefault="00AE6DFE" w:rsidP="00AE6DFE">
      <w:pPr>
        <w:pStyle w:val="a5"/>
        <w:spacing w:line="360" w:lineRule="auto"/>
        <w:ind w:left="0" w:firstLine="567"/>
        <w:jc w:val="both"/>
        <w:rPr>
          <w:rFonts w:cstheme="minorHAnsi"/>
          <w:b/>
          <w:color w:val="C00000"/>
          <w:sz w:val="32"/>
          <w:szCs w:val="32"/>
        </w:rPr>
      </w:pPr>
      <w:r w:rsidRPr="00AE6DFE">
        <w:rPr>
          <w:rFonts w:cstheme="minorHAnsi"/>
          <w:b/>
          <w:color w:val="C00000"/>
          <w:sz w:val="32"/>
          <w:szCs w:val="32"/>
        </w:rPr>
        <w:lastRenderedPageBreak/>
        <w:t>О</w:t>
      </w:r>
      <w:r w:rsidRPr="00AE6DFE">
        <w:rPr>
          <w:rFonts w:cstheme="minorHAnsi"/>
          <w:b/>
          <w:color w:val="C00000"/>
          <w:sz w:val="32"/>
          <w:szCs w:val="32"/>
        </w:rPr>
        <w:t>каменелыми стеблями морских лилий юрского периода.</w:t>
      </w:r>
    </w:p>
    <w:p w:rsidR="00AE6DFE" w:rsidRDefault="00AE6DFE" w:rsidP="003E6255">
      <w:pPr>
        <w:jc w:val="center"/>
        <w:rPr>
          <w:b/>
          <w:color w:val="C00000"/>
          <w:sz w:val="28"/>
          <w:szCs w:val="28"/>
        </w:rPr>
      </w:pPr>
    </w:p>
    <w:p w:rsidR="00086524" w:rsidRPr="00086524" w:rsidRDefault="00086524" w:rsidP="003E6255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715000" cy="4019550"/>
            <wp:effectExtent l="0" t="0" r="0" b="0"/>
            <wp:docPr id="5" name="Рисунок 5" descr="D:\Айдемир\Конкурс МОя малая родина\131646020684997-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йдемир\Конкурс МОя малая родина\131646020684997-m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23"/>
                    <a:stretch/>
                  </pic:blipFill>
                  <pic:spPr bwMode="auto">
                    <a:xfrm>
                      <a:off x="0" y="0"/>
                      <a:ext cx="57150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86524" w:rsidRPr="00086524" w:rsidSect="00A51686">
      <w:footerReference w:type="default" r:id="rId27"/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1066" w:rsidRDefault="00E81066" w:rsidP="004B76F5">
      <w:pPr>
        <w:spacing w:after="0" w:line="240" w:lineRule="auto"/>
      </w:pPr>
      <w:r>
        <w:separator/>
      </w:r>
    </w:p>
  </w:endnote>
  <w:endnote w:type="continuationSeparator" w:id="0">
    <w:p w:rsidR="00E81066" w:rsidRDefault="00E81066" w:rsidP="004B7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ill Sans 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33302831"/>
      <w:docPartObj>
        <w:docPartGallery w:val="Page Numbers (Bottom of Page)"/>
        <w:docPartUnique/>
      </w:docPartObj>
    </w:sdtPr>
    <w:sdtEndPr/>
    <w:sdtContent>
      <w:p w:rsidR="00AE6DFE" w:rsidRDefault="00AE6DFE">
        <w:pPr>
          <w:pStyle w:val="a3"/>
          <w:jc w:val="right"/>
        </w:pPr>
      </w:p>
      <w:p w:rsidR="008E5B06" w:rsidRDefault="002B7820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6DFE">
          <w:rPr>
            <w:noProof/>
          </w:rPr>
          <w:t>1</w:t>
        </w:r>
        <w:r>
          <w:fldChar w:fldCharType="end"/>
        </w:r>
      </w:p>
    </w:sdtContent>
  </w:sdt>
  <w:p w:rsidR="008E5B06" w:rsidRDefault="00E81066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1066" w:rsidRDefault="00E81066" w:rsidP="004B76F5">
      <w:pPr>
        <w:spacing w:after="0" w:line="240" w:lineRule="auto"/>
      </w:pPr>
      <w:r>
        <w:separator/>
      </w:r>
    </w:p>
  </w:footnote>
  <w:footnote w:type="continuationSeparator" w:id="0">
    <w:p w:rsidR="00E81066" w:rsidRDefault="00E81066" w:rsidP="004B76F5">
      <w:pPr>
        <w:spacing w:after="0" w:line="240" w:lineRule="auto"/>
      </w:pPr>
      <w:r>
        <w:continuationSeparator/>
      </w:r>
    </w:p>
  </w:footnote>
  <w:footnote w:id="1">
    <w:p w:rsidR="004B76F5" w:rsidRDefault="004B76F5" w:rsidP="004B76F5">
      <w:pPr>
        <w:pStyle w:val="a6"/>
      </w:pPr>
      <w:r>
        <w:rPr>
          <w:rStyle w:val="a8"/>
        </w:rPr>
        <w:footnoteRef/>
      </w:r>
      <w:r>
        <w:t xml:space="preserve"> См. приложение № </w:t>
      </w:r>
      <w:r w:rsidR="00474FB8">
        <w:t>1</w:t>
      </w:r>
      <w:r>
        <w:t>. Карта Кегерского нагорья.</w:t>
      </w:r>
    </w:p>
  </w:footnote>
  <w:footnote w:id="2">
    <w:p w:rsidR="0056550C" w:rsidRDefault="0056550C">
      <w:pPr>
        <w:pStyle w:val="a6"/>
      </w:pPr>
      <w:r>
        <w:rPr>
          <w:rStyle w:val="a8"/>
        </w:rPr>
        <w:footnoteRef/>
      </w:r>
      <w:r>
        <w:t xml:space="preserve"> </w:t>
      </w:r>
      <w:proofErr w:type="gramStart"/>
      <w:r w:rsidR="00474FB8">
        <w:t>См</w:t>
      </w:r>
      <w:proofErr w:type="gramEnd"/>
      <w:r w:rsidR="00474FB8">
        <w:t xml:space="preserve"> приложение 2, карта маршрута.</w:t>
      </w:r>
    </w:p>
  </w:footnote>
  <w:footnote w:id="3">
    <w:p w:rsidR="00FA326B" w:rsidRDefault="00FA326B">
      <w:pPr>
        <w:pStyle w:val="a6"/>
      </w:pPr>
      <w:r>
        <w:rPr>
          <w:rStyle w:val="a8"/>
        </w:rPr>
        <w:footnoteRef/>
      </w:r>
      <w:r>
        <w:t xml:space="preserve"> См. Приложение з </w:t>
      </w:r>
    </w:p>
  </w:footnote>
  <w:footnote w:id="4">
    <w:p w:rsidR="00FA326B" w:rsidRDefault="00FA326B">
      <w:pPr>
        <w:pStyle w:val="a6"/>
      </w:pPr>
      <w:r>
        <w:rPr>
          <w:rStyle w:val="a8"/>
        </w:rPr>
        <w:footnoteRef/>
      </w:r>
      <w:r>
        <w:t xml:space="preserve"> СМ. Приложении 4</w:t>
      </w:r>
    </w:p>
  </w:footnote>
  <w:footnote w:id="5">
    <w:p w:rsidR="00F51BA6" w:rsidRDefault="00F51BA6" w:rsidP="00F51BA6">
      <w:pPr>
        <w:pStyle w:val="a6"/>
      </w:pPr>
      <w:r>
        <w:rPr>
          <w:rStyle w:val="a8"/>
        </w:rPr>
        <w:footnoteRef/>
      </w:r>
      <w:r>
        <w:t xml:space="preserve"> См. приложение № </w:t>
      </w:r>
      <w:r w:rsidR="00F87058">
        <w:t>5</w:t>
      </w:r>
      <w:r>
        <w:t>.</w:t>
      </w:r>
    </w:p>
  </w:footnote>
  <w:footnote w:id="6">
    <w:p w:rsidR="00F87058" w:rsidRDefault="00F87058">
      <w:pPr>
        <w:pStyle w:val="a6"/>
      </w:pPr>
      <w:r>
        <w:rPr>
          <w:rStyle w:val="a8"/>
        </w:rPr>
        <w:footnoteRef/>
      </w:r>
      <w:r>
        <w:t xml:space="preserve"> См. приложение № 6</w:t>
      </w:r>
    </w:p>
  </w:footnote>
  <w:footnote w:id="7">
    <w:p w:rsidR="00F51BA6" w:rsidRDefault="00F51BA6" w:rsidP="00F51BA6">
      <w:pPr>
        <w:pStyle w:val="a6"/>
      </w:pPr>
      <w:r>
        <w:rPr>
          <w:rStyle w:val="a8"/>
        </w:rPr>
        <w:footnoteRef/>
      </w:r>
      <w:r>
        <w:t xml:space="preserve"> </w:t>
      </w:r>
      <w:proofErr w:type="gramStart"/>
      <w:r>
        <w:t>См</w:t>
      </w:r>
      <w:proofErr w:type="gramEnd"/>
      <w:r>
        <w:t xml:space="preserve"> приложение № 7.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26AE0"/>
    <w:multiLevelType w:val="multilevel"/>
    <w:tmpl w:val="98A0CE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1">
    <w:nsid w:val="272D255E"/>
    <w:multiLevelType w:val="hybridMultilevel"/>
    <w:tmpl w:val="6EF08D2E"/>
    <w:lvl w:ilvl="0" w:tplc="C1FEA6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916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B761D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4CB8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CA9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E2149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5668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E4CC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5784E9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EA94339"/>
    <w:multiLevelType w:val="hybridMultilevel"/>
    <w:tmpl w:val="921482E0"/>
    <w:lvl w:ilvl="0" w:tplc="0494EC56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6F5"/>
    <w:rsid w:val="00086524"/>
    <w:rsid w:val="0009500E"/>
    <w:rsid w:val="00106938"/>
    <w:rsid w:val="001D66F3"/>
    <w:rsid w:val="002B649D"/>
    <w:rsid w:val="002B7820"/>
    <w:rsid w:val="002E7231"/>
    <w:rsid w:val="003C1F4E"/>
    <w:rsid w:val="003E6255"/>
    <w:rsid w:val="00474FB8"/>
    <w:rsid w:val="004B76F5"/>
    <w:rsid w:val="00504B9D"/>
    <w:rsid w:val="0056550C"/>
    <w:rsid w:val="005B7332"/>
    <w:rsid w:val="006371D2"/>
    <w:rsid w:val="00674580"/>
    <w:rsid w:val="0090074F"/>
    <w:rsid w:val="0097162D"/>
    <w:rsid w:val="00A15AE9"/>
    <w:rsid w:val="00A5121A"/>
    <w:rsid w:val="00AE6DFE"/>
    <w:rsid w:val="00B20602"/>
    <w:rsid w:val="00C07541"/>
    <w:rsid w:val="00CF55E7"/>
    <w:rsid w:val="00D27B7E"/>
    <w:rsid w:val="00E75649"/>
    <w:rsid w:val="00E81066"/>
    <w:rsid w:val="00EB6B82"/>
    <w:rsid w:val="00F031A3"/>
    <w:rsid w:val="00F135B7"/>
    <w:rsid w:val="00F17CA5"/>
    <w:rsid w:val="00F51BA6"/>
    <w:rsid w:val="00F62934"/>
    <w:rsid w:val="00F87058"/>
    <w:rsid w:val="00F93784"/>
    <w:rsid w:val="00FA3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6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4B7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4B76F5"/>
  </w:style>
  <w:style w:type="paragraph" w:styleId="a5">
    <w:name w:val="List Paragraph"/>
    <w:basedOn w:val="a"/>
    <w:uiPriority w:val="34"/>
    <w:qFormat/>
    <w:rsid w:val="004B76F5"/>
    <w:pPr>
      <w:ind w:left="720"/>
      <w:contextualSpacing/>
    </w:pPr>
  </w:style>
  <w:style w:type="paragraph" w:styleId="a6">
    <w:name w:val="footnote text"/>
    <w:basedOn w:val="a"/>
    <w:link w:val="a7"/>
    <w:uiPriority w:val="99"/>
    <w:semiHidden/>
    <w:unhideWhenUsed/>
    <w:rsid w:val="004B76F5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4B76F5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4B76F5"/>
    <w:rPr>
      <w:vertAlign w:val="superscript"/>
    </w:rPr>
  </w:style>
  <w:style w:type="paragraph" w:styleId="a9">
    <w:name w:val="Balloon Text"/>
    <w:basedOn w:val="a"/>
    <w:link w:val="aa"/>
    <w:uiPriority w:val="99"/>
    <w:semiHidden/>
    <w:unhideWhenUsed/>
    <w:rsid w:val="004B7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B76F5"/>
    <w:rPr>
      <w:rFonts w:ascii="Tahoma" w:hAnsi="Tahoma" w:cs="Tahoma"/>
      <w:sz w:val="16"/>
      <w:szCs w:val="16"/>
    </w:rPr>
  </w:style>
  <w:style w:type="character" w:customStyle="1" w:styleId="FontStyle13">
    <w:name w:val="Font Style13"/>
    <w:basedOn w:val="a0"/>
    <w:rsid w:val="00A15AE9"/>
    <w:rPr>
      <w:rFonts w:ascii="Times New Roman" w:hAnsi="Times New Roman" w:cs="Times New Roman" w:hint="default"/>
      <w:b/>
      <w:bCs/>
      <w:sz w:val="26"/>
      <w:szCs w:val="26"/>
    </w:rPr>
  </w:style>
  <w:style w:type="paragraph" w:styleId="ab">
    <w:name w:val="Normal (Web)"/>
    <w:basedOn w:val="a"/>
    <w:uiPriority w:val="99"/>
    <w:semiHidden/>
    <w:unhideWhenUsed/>
    <w:rsid w:val="006745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F629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629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6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4B76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4B76F5"/>
  </w:style>
  <w:style w:type="paragraph" w:styleId="a5">
    <w:name w:val="List Paragraph"/>
    <w:basedOn w:val="a"/>
    <w:uiPriority w:val="34"/>
    <w:qFormat/>
    <w:rsid w:val="004B76F5"/>
    <w:pPr>
      <w:ind w:left="720"/>
      <w:contextualSpacing/>
    </w:pPr>
  </w:style>
  <w:style w:type="paragraph" w:styleId="a6">
    <w:name w:val="footnote text"/>
    <w:basedOn w:val="a"/>
    <w:link w:val="a7"/>
    <w:uiPriority w:val="99"/>
    <w:semiHidden/>
    <w:unhideWhenUsed/>
    <w:rsid w:val="004B76F5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4B76F5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4B76F5"/>
    <w:rPr>
      <w:vertAlign w:val="superscript"/>
    </w:rPr>
  </w:style>
  <w:style w:type="paragraph" w:styleId="a9">
    <w:name w:val="Balloon Text"/>
    <w:basedOn w:val="a"/>
    <w:link w:val="aa"/>
    <w:uiPriority w:val="99"/>
    <w:semiHidden/>
    <w:unhideWhenUsed/>
    <w:rsid w:val="004B7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B76F5"/>
    <w:rPr>
      <w:rFonts w:ascii="Tahoma" w:hAnsi="Tahoma" w:cs="Tahoma"/>
      <w:sz w:val="16"/>
      <w:szCs w:val="16"/>
    </w:rPr>
  </w:style>
  <w:style w:type="character" w:customStyle="1" w:styleId="FontStyle13">
    <w:name w:val="Font Style13"/>
    <w:basedOn w:val="a0"/>
    <w:rsid w:val="00A15AE9"/>
    <w:rPr>
      <w:rFonts w:ascii="Times New Roman" w:hAnsi="Times New Roman" w:cs="Times New Roman" w:hint="default"/>
      <w:b/>
      <w:bCs/>
      <w:sz w:val="26"/>
      <w:szCs w:val="26"/>
    </w:rPr>
  </w:style>
  <w:style w:type="paragraph" w:styleId="ab">
    <w:name w:val="Normal (Web)"/>
    <w:basedOn w:val="a"/>
    <w:uiPriority w:val="99"/>
    <w:semiHidden/>
    <w:unhideWhenUsed/>
    <w:rsid w:val="006745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F629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629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28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0449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09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1090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937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65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3.wdp"/><Relationship Id="rId18" Type="http://schemas.microsoft.com/office/2007/relationships/hdphoto" Target="media/hdphoto5.wdp"/><Relationship Id="rId26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microsoft.com/office/2007/relationships/hdphoto" Target="media/hdphoto7.wdp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Relationship Id="rId22" Type="http://schemas.openxmlformats.org/officeDocument/2006/relationships/image" Target="media/image9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641</TotalTime>
  <Pages>17</Pages>
  <Words>2282</Words>
  <Characters>13009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15261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Sabina</dc:creator>
  <cp:lastModifiedBy>Sabina</cp:lastModifiedBy>
  <cp:revision>8</cp:revision>
  <cp:lastPrinted>2019-11-27T02:59:00Z</cp:lastPrinted>
  <dcterms:created xsi:type="dcterms:W3CDTF">2019-11-26T19:20:00Z</dcterms:created>
  <dcterms:modified xsi:type="dcterms:W3CDTF">2019-12-29T21:35:00Z</dcterms:modified>
</cp:coreProperties>
</file>