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Муниципальное бюджетное общеобразовательное учреждение</w:t>
      </w:r>
    </w:p>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средняя общеобразовательная школа села Ярославка</w:t>
      </w:r>
    </w:p>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муниципального района Дуванский район Республики Башкортостан</w:t>
      </w:r>
    </w:p>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p w:rsidR="001C3DF3" w:rsidRDefault="00D66F16" w:rsidP="001C3DF3">
      <w:pPr>
        <w:pStyle w:val="a9"/>
        <w:jc w:val="center"/>
        <w:rPr>
          <w:szCs w:val="28"/>
        </w:rPr>
      </w:pPr>
      <w:r w:rsidRPr="00655CE4">
        <w:rPr>
          <w:szCs w:val="28"/>
        </w:rPr>
        <w:t>Всероссийск</w:t>
      </w:r>
      <w:r w:rsidR="001C3DF3">
        <w:rPr>
          <w:szCs w:val="28"/>
        </w:rPr>
        <w:t>ий</w:t>
      </w:r>
      <w:r w:rsidRPr="00655CE4">
        <w:rPr>
          <w:szCs w:val="28"/>
        </w:rPr>
        <w:t xml:space="preserve"> конкурс</w:t>
      </w:r>
    </w:p>
    <w:p w:rsidR="001C3DF3" w:rsidRDefault="00D66F16" w:rsidP="001C3DF3">
      <w:pPr>
        <w:pStyle w:val="a9"/>
        <w:jc w:val="center"/>
        <w:rPr>
          <w:szCs w:val="28"/>
        </w:rPr>
      </w:pPr>
      <w:r w:rsidRPr="00655CE4">
        <w:rPr>
          <w:szCs w:val="28"/>
        </w:rPr>
        <w:t xml:space="preserve">«Моя малая родина: природа, культура, этнос»: </w:t>
      </w:r>
    </w:p>
    <w:p w:rsidR="00D66F16" w:rsidRPr="00655CE4" w:rsidRDefault="001C3DF3" w:rsidP="001C3DF3">
      <w:pPr>
        <w:pStyle w:val="a9"/>
        <w:jc w:val="center"/>
        <w:rPr>
          <w:szCs w:val="28"/>
        </w:rPr>
      </w:pPr>
      <w:r>
        <w:rPr>
          <w:szCs w:val="28"/>
        </w:rPr>
        <w:t xml:space="preserve">Номинация </w:t>
      </w:r>
      <w:r w:rsidR="00D66F16" w:rsidRPr="00655CE4">
        <w:rPr>
          <w:color w:val="000000"/>
          <w:szCs w:val="28"/>
        </w:rPr>
        <w:t>«Эко-гид»</w:t>
      </w:r>
    </w:p>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p w:rsidR="000A449F"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1C3DF3" w:rsidRPr="00655CE4"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EA7DD7" w:rsidRPr="00655CE4" w:rsidRDefault="00EA7DD7"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36"/>
          <w:szCs w:val="36"/>
        </w:rPr>
      </w:pPr>
      <w:r w:rsidRPr="00655CE4">
        <w:rPr>
          <w:rFonts w:ascii="Times New Roman" w:eastAsia="Times New Roman" w:hAnsi="Times New Roman" w:cs="Times New Roman"/>
          <w:b/>
          <w:sz w:val="36"/>
          <w:szCs w:val="36"/>
        </w:rPr>
        <w:t>ПО РОДНОМУ СЕЛУ</w:t>
      </w:r>
      <w:r w:rsidR="00DF2141" w:rsidRPr="00655CE4">
        <w:rPr>
          <w:rFonts w:ascii="Times New Roman" w:eastAsia="Times New Roman" w:hAnsi="Times New Roman" w:cs="Times New Roman"/>
          <w:b/>
          <w:sz w:val="36"/>
          <w:szCs w:val="36"/>
        </w:rPr>
        <w:t xml:space="preserve"> ЯРОСЛАВКА</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36"/>
          <w:szCs w:val="36"/>
        </w:rPr>
      </w:pPr>
      <w:r w:rsidRPr="00655CE4">
        <w:rPr>
          <w:rFonts w:ascii="Times New Roman" w:eastAsia="Times New Roman" w:hAnsi="Times New Roman" w:cs="Times New Roman"/>
          <w:b/>
          <w:i/>
          <w:sz w:val="36"/>
          <w:szCs w:val="36"/>
        </w:rPr>
        <w:tab/>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1C3DF3">
        <w:rPr>
          <w:rFonts w:ascii="Times New Roman" w:eastAsia="Times New Roman" w:hAnsi="Times New Roman" w:cs="Times New Roman"/>
          <w:b/>
          <w:sz w:val="28"/>
          <w:szCs w:val="28"/>
        </w:rPr>
        <w:t>Выполнил</w:t>
      </w:r>
      <w:r w:rsidR="00655CE4" w:rsidRPr="001C3DF3">
        <w:rPr>
          <w:rFonts w:ascii="Times New Roman" w:eastAsia="Times New Roman" w:hAnsi="Times New Roman" w:cs="Times New Roman"/>
          <w:b/>
          <w:sz w:val="28"/>
          <w:szCs w:val="28"/>
        </w:rPr>
        <w:t>а</w:t>
      </w:r>
      <w:r w:rsidRPr="001C3DF3">
        <w:rPr>
          <w:rFonts w:ascii="Times New Roman" w:eastAsia="Times New Roman" w:hAnsi="Times New Roman" w:cs="Times New Roman"/>
          <w:b/>
          <w:sz w:val="28"/>
          <w:szCs w:val="28"/>
        </w:rPr>
        <w:t>:</w:t>
      </w:r>
      <w:r w:rsidR="00655CE4" w:rsidRPr="00655CE4">
        <w:rPr>
          <w:rFonts w:ascii="Times New Roman" w:eastAsia="Times New Roman" w:hAnsi="Times New Roman" w:cs="Times New Roman"/>
          <w:sz w:val="28"/>
          <w:szCs w:val="28"/>
        </w:rPr>
        <w:t xml:space="preserve"> </w:t>
      </w:r>
      <w:r w:rsidRPr="00655CE4">
        <w:rPr>
          <w:rFonts w:ascii="Times New Roman" w:eastAsia="Times New Roman" w:hAnsi="Times New Roman" w:cs="Times New Roman"/>
          <w:sz w:val="28"/>
          <w:szCs w:val="28"/>
        </w:rPr>
        <w:t>Зуева Татьяна.</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обучающаяся 9А класса</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МБОУ средняя обще-</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образовательная школа</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с. Ярославка </w:t>
      </w:r>
    </w:p>
    <w:p w:rsidR="00655CE4"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1C3DF3">
        <w:rPr>
          <w:rFonts w:ascii="Times New Roman" w:eastAsia="Times New Roman" w:hAnsi="Times New Roman" w:cs="Times New Roman"/>
          <w:b/>
          <w:sz w:val="28"/>
          <w:szCs w:val="28"/>
        </w:rPr>
        <w:t>Руководитель:</w:t>
      </w:r>
      <w:r w:rsidRPr="00655CE4">
        <w:rPr>
          <w:rFonts w:ascii="Times New Roman" w:eastAsia="Times New Roman" w:hAnsi="Times New Roman" w:cs="Times New Roman"/>
          <w:sz w:val="28"/>
          <w:szCs w:val="28"/>
        </w:rPr>
        <w:t xml:space="preserve"> Новоселова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Ольга</w:t>
      </w:r>
      <w:r w:rsidR="00655CE4" w:rsidRPr="00655CE4">
        <w:rPr>
          <w:rFonts w:ascii="Times New Roman" w:eastAsia="Times New Roman" w:hAnsi="Times New Roman" w:cs="Times New Roman"/>
          <w:sz w:val="28"/>
          <w:szCs w:val="28"/>
        </w:rPr>
        <w:t xml:space="preserve"> </w:t>
      </w:r>
      <w:r w:rsidRPr="00655CE4">
        <w:rPr>
          <w:rFonts w:ascii="Times New Roman" w:eastAsia="Times New Roman" w:hAnsi="Times New Roman" w:cs="Times New Roman"/>
          <w:sz w:val="28"/>
          <w:szCs w:val="28"/>
        </w:rPr>
        <w:t xml:space="preserve">Александровна,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учитель русского языка и  </w:t>
      </w:r>
    </w:p>
    <w:p w:rsidR="00251750"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литератур</w:t>
      </w:r>
      <w:r w:rsidR="00251750" w:rsidRPr="00655CE4">
        <w:rPr>
          <w:rFonts w:ascii="Times New Roman" w:eastAsia="Times New Roman" w:hAnsi="Times New Roman" w:cs="Times New Roman"/>
          <w:sz w:val="28"/>
          <w:szCs w:val="28"/>
        </w:rPr>
        <w:t>ы средн</w:t>
      </w:r>
      <w:r w:rsidR="00655CE4" w:rsidRPr="00655CE4">
        <w:rPr>
          <w:rFonts w:ascii="Times New Roman" w:eastAsia="Times New Roman" w:hAnsi="Times New Roman" w:cs="Times New Roman"/>
          <w:sz w:val="28"/>
          <w:szCs w:val="28"/>
        </w:rPr>
        <w:t>ей</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общеобразовательная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школ</w:t>
      </w:r>
      <w:r w:rsidR="00655CE4" w:rsidRPr="00655CE4">
        <w:rPr>
          <w:rFonts w:ascii="Times New Roman" w:eastAsia="Times New Roman" w:hAnsi="Times New Roman" w:cs="Times New Roman"/>
          <w:sz w:val="28"/>
          <w:szCs w:val="28"/>
        </w:rPr>
        <w:t>ы</w:t>
      </w:r>
      <w:r w:rsidRPr="00655CE4">
        <w:rPr>
          <w:rFonts w:ascii="Times New Roman" w:eastAsia="Times New Roman" w:hAnsi="Times New Roman" w:cs="Times New Roman"/>
          <w:sz w:val="28"/>
          <w:szCs w:val="28"/>
        </w:rPr>
        <w:t xml:space="preserve"> с.Ярославка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муниципального района</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Дуванский район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Республики  Башкортостан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8(960)3916682 </w:t>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52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8(347 98)36121</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D66F16" w:rsidRPr="00655CE4" w:rsidRDefault="00D66F1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D66F16" w:rsidRPr="00655CE4" w:rsidRDefault="00D66F1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1C3DF3"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Дуванский район, с. Ярославка, 2020 </w:t>
      </w:r>
      <w:r w:rsidR="009D1B23" w:rsidRPr="00655CE4">
        <w:rPr>
          <w:rFonts w:ascii="Times New Roman" w:eastAsia="Times New Roman" w:hAnsi="Times New Roman" w:cs="Times New Roman"/>
          <w:sz w:val="28"/>
          <w:szCs w:val="28"/>
        </w:rPr>
        <w:t>–</w:t>
      </w:r>
      <w:r w:rsidRPr="00655CE4">
        <w:rPr>
          <w:rFonts w:ascii="Times New Roman" w:eastAsia="Times New Roman" w:hAnsi="Times New Roman" w:cs="Times New Roman"/>
          <w:sz w:val="28"/>
          <w:szCs w:val="28"/>
        </w:rPr>
        <w:t xml:space="preserve"> 2021</w:t>
      </w:r>
      <w:r w:rsidR="001C3DF3">
        <w:rPr>
          <w:rFonts w:ascii="Times New Roman" w:eastAsia="Times New Roman" w:hAnsi="Times New Roman" w:cs="Times New Roman"/>
          <w:sz w:val="28"/>
          <w:szCs w:val="28"/>
        </w:rPr>
        <w:br w:type="page"/>
      </w:r>
    </w:p>
    <w:p w:rsidR="009D1B23" w:rsidRPr="00655CE4" w:rsidRDefault="009D1B23"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b/>
          <w:sz w:val="28"/>
          <w:szCs w:val="28"/>
        </w:rPr>
        <w:t xml:space="preserve">Цель работы: </w:t>
      </w:r>
      <w:r w:rsidRPr="00655CE4">
        <w:rPr>
          <w:rFonts w:ascii="Times New Roman" w:eastAsia="Times New Roman" w:hAnsi="Times New Roman" w:cs="Times New Roman"/>
          <w:sz w:val="28"/>
          <w:szCs w:val="28"/>
        </w:rPr>
        <w:t xml:space="preserve">воспитание у детей и молодежи ценностного отношения к природному и культурному окружению, а также уважения к различным культурам -  </w:t>
      </w:r>
      <w:r w:rsidRPr="00655CE4">
        <w:rPr>
          <w:rFonts w:ascii="Times New Roman" w:eastAsia="Times New Roman" w:hAnsi="Times New Roman" w:cs="Times New Roman"/>
          <w:b/>
          <w:sz w:val="28"/>
          <w:szCs w:val="28"/>
        </w:rPr>
        <w:t xml:space="preserve">будет достигнута при решении следующих задач: </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привитие любви и уважение к историческим и культурным традициям башкирского и русского народов;</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  привитие любви к своей малой родине, гордости за свой родной край; </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знакомство с природными и историческими памятниками родного села;</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 привлечение внимания детей к комплексному изучению и сохранению природного и культурного наследия своей малой родины, национального ландшафта. </w:t>
      </w:r>
    </w:p>
    <w:p w:rsidR="008C314A" w:rsidRPr="00655CE4" w:rsidRDefault="008C314A"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DA66F3" w:rsidRDefault="00DA66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A449F" w:rsidRPr="00655CE4" w:rsidRDefault="000A449F"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sz w:val="28"/>
          <w:szCs w:val="28"/>
        </w:rPr>
      </w:pPr>
      <w:r w:rsidRPr="00655CE4">
        <w:rPr>
          <w:rFonts w:ascii="Times New Roman" w:eastAsia="Times New Roman" w:hAnsi="Times New Roman" w:cs="Times New Roman"/>
          <w:b/>
          <w:sz w:val="28"/>
          <w:szCs w:val="28"/>
        </w:rPr>
        <w:t>Технологическая карта экскурсии</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tbl>
      <w:tblPr>
        <w:tblStyle w:val="a3"/>
        <w:tblW w:w="0" w:type="auto"/>
        <w:tblLook w:val="04A0"/>
      </w:tblPr>
      <w:tblGrid>
        <w:gridCol w:w="4834"/>
        <w:gridCol w:w="4738"/>
      </w:tblGrid>
      <w:tr w:rsidR="000A449F" w:rsidRPr="00655CE4" w:rsidTr="00421B2D">
        <w:trPr>
          <w:trHeight w:val="516"/>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1.Название экскурсии</w:t>
            </w:r>
          </w:p>
        </w:tc>
        <w:tc>
          <w:tcPr>
            <w:tcW w:w="5341" w:type="dxa"/>
          </w:tcPr>
          <w:p w:rsidR="000A449F" w:rsidRPr="00655CE4" w:rsidRDefault="00EA7DD7"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По родному селу </w:t>
            </w:r>
          </w:p>
        </w:tc>
      </w:tr>
      <w:tr w:rsidR="000A449F" w:rsidRPr="00655CE4" w:rsidTr="00421B2D">
        <w:trPr>
          <w:trHeight w:val="694"/>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2. Тема экскурсии</w:t>
            </w:r>
          </w:p>
        </w:tc>
        <w:tc>
          <w:tcPr>
            <w:tcW w:w="5341" w:type="dxa"/>
          </w:tcPr>
          <w:p w:rsidR="000A449F" w:rsidRPr="00655CE4" w:rsidRDefault="00E715E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Знакомство с интересными местами села Ярославка и его окрестностей</w:t>
            </w:r>
          </w:p>
        </w:tc>
      </w:tr>
      <w:tr w:rsidR="000A449F" w:rsidRPr="00655CE4" w:rsidTr="00421B2D">
        <w:trPr>
          <w:trHeight w:val="416"/>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3.Вид экскурсии</w:t>
            </w:r>
          </w:p>
        </w:tc>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Автобусная</w:t>
            </w:r>
          </w:p>
        </w:tc>
      </w:tr>
      <w:tr w:rsidR="000A449F" w:rsidRPr="00655CE4" w:rsidTr="00421B2D">
        <w:trPr>
          <w:trHeight w:val="549"/>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4. Состав экскурсантов</w:t>
            </w:r>
          </w:p>
        </w:tc>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Для детей старшего возраста и взрослого населения</w:t>
            </w:r>
          </w:p>
        </w:tc>
      </w:tr>
      <w:tr w:rsidR="000A449F" w:rsidRPr="00655CE4" w:rsidTr="00421B2D">
        <w:trPr>
          <w:trHeight w:val="474"/>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5. Протяженность</w:t>
            </w:r>
          </w:p>
        </w:tc>
        <w:tc>
          <w:tcPr>
            <w:tcW w:w="5341" w:type="dxa"/>
          </w:tcPr>
          <w:p w:rsidR="000A449F" w:rsidRPr="00655CE4" w:rsidRDefault="008F63D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18</w:t>
            </w:r>
            <w:r w:rsidR="000A449F" w:rsidRPr="00655CE4">
              <w:rPr>
                <w:rFonts w:ascii="Times New Roman" w:eastAsia="Times New Roman" w:hAnsi="Times New Roman" w:cs="Times New Roman"/>
                <w:sz w:val="28"/>
                <w:szCs w:val="28"/>
              </w:rPr>
              <w:t xml:space="preserve"> километров</w:t>
            </w:r>
          </w:p>
        </w:tc>
      </w:tr>
      <w:tr w:rsidR="000A449F" w:rsidRPr="00655CE4" w:rsidTr="00421B2D">
        <w:trPr>
          <w:trHeight w:val="422"/>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6. Продолжительность</w:t>
            </w:r>
          </w:p>
        </w:tc>
        <w:tc>
          <w:tcPr>
            <w:tcW w:w="5341" w:type="dxa"/>
          </w:tcPr>
          <w:p w:rsidR="000A449F" w:rsidRPr="00655CE4" w:rsidRDefault="008F63D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3</w:t>
            </w:r>
            <w:r w:rsidR="000A449F" w:rsidRPr="00655CE4">
              <w:rPr>
                <w:rFonts w:ascii="Times New Roman" w:eastAsia="Times New Roman" w:hAnsi="Times New Roman" w:cs="Times New Roman"/>
                <w:sz w:val="28"/>
                <w:szCs w:val="28"/>
              </w:rPr>
              <w:t xml:space="preserve">,5 часа </w:t>
            </w:r>
          </w:p>
        </w:tc>
      </w:tr>
      <w:tr w:rsidR="000A449F" w:rsidRPr="00655CE4" w:rsidTr="00421B2D">
        <w:trPr>
          <w:trHeight w:val="2402"/>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7. Маршрут </w:t>
            </w: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tc>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Ключ Ярослав, </w:t>
            </w:r>
            <w:r w:rsidR="00035C2B" w:rsidRPr="00655CE4">
              <w:rPr>
                <w:rFonts w:ascii="Times New Roman" w:eastAsia="Times New Roman" w:hAnsi="Times New Roman" w:cs="Times New Roman"/>
                <w:sz w:val="28"/>
                <w:szCs w:val="28"/>
              </w:rPr>
              <w:t xml:space="preserve">Пареновка, </w:t>
            </w:r>
            <w:r w:rsidR="00D0443A" w:rsidRPr="00655CE4">
              <w:rPr>
                <w:rFonts w:ascii="Times New Roman" w:eastAsia="Times New Roman" w:hAnsi="Times New Roman" w:cs="Times New Roman"/>
                <w:sz w:val="28"/>
                <w:szCs w:val="28"/>
              </w:rPr>
              <w:t>Тавренная береза,</w:t>
            </w:r>
            <w:r w:rsidR="00035C2B" w:rsidRPr="00655CE4">
              <w:rPr>
                <w:rFonts w:ascii="Times New Roman" w:eastAsia="Times New Roman" w:hAnsi="Times New Roman" w:cs="Times New Roman"/>
                <w:sz w:val="28"/>
                <w:szCs w:val="28"/>
              </w:rPr>
              <w:t xml:space="preserve"> Водолеевка, </w:t>
            </w:r>
            <w:r w:rsidR="00D0443A" w:rsidRPr="00655CE4">
              <w:rPr>
                <w:rFonts w:ascii="Times New Roman" w:eastAsia="Times New Roman" w:hAnsi="Times New Roman" w:cs="Times New Roman"/>
                <w:sz w:val="28"/>
                <w:szCs w:val="28"/>
              </w:rPr>
              <w:t xml:space="preserve"> Вербовка, лог Арикы</w:t>
            </w:r>
            <w:r w:rsidR="00035C2B" w:rsidRPr="00655CE4">
              <w:rPr>
                <w:rFonts w:ascii="Times New Roman" w:eastAsia="Times New Roman" w:hAnsi="Times New Roman" w:cs="Times New Roman"/>
                <w:sz w:val="28"/>
                <w:szCs w:val="28"/>
              </w:rPr>
              <w:t>-</w:t>
            </w:r>
            <w:r w:rsidR="00D0443A" w:rsidRPr="00655CE4">
              <w:rPr>
                <w:rFonts w:ascii="Times New Roman" w:eastAsia="Times New Roman" w:hAnsi="Times New Roman" w:cs="Times New Roman"/>
                <w:sz w:val="28"/>
                <w:szCs w:val="28"/>
              </w:rPr>
              <w:t>юрт</w:t>
            </w:r>
            <w:r w:rsidRPr="00655CE4">
              <w:rPr>
                <w:rFonts w:ascii="Times New Roman" w:eastAsia="Times New Roman" w:hAnsi="Times New Roman" w:cs="Times New Roman"/>
                <w:sz w:val="28"/>
                <w:szCs w:val="28"/>
              </w:rPr>
              <w:t xml:space="preserve">, </w:t>
            </w:r>
            <w:r w:rsidR="00D0443A" w:rsidRPr="00655CE4">
              <w:rPr>
                <w:rFonts w:ascii="Times New Roman" w:eastAsia="Times New Roman" w:hAnsi="Times New Roman" w:cs="Times New Roman"/>
                <w:sz w:val="28"/>
                <w:szCs w:val="28"/>
              </w:rPr>
              <w:t>Сосновка,</w:t>
            </w:r>
            <w:r w:rsidR="00035C2B" w:rsidRPr="00655CE4">
              <w:rPr>
                <w:rFonts w:ascii="Times New Roman" w:eastAsia="Times New Roman" w:hAnsi="Times New Roman" w:cs="Times New Roman"/>
                <w:sz w:val="28"/>
                <w:szCs w:val="28"/>
              </w:rPr>
              <w:t xml:space="preserve"> Сибирский тракт, Никольский храм,</w:t>
            </w:r>
            <w:r w:rsidR="00D0443A" w:rsidRPr="00655CE4">
              <w:rPr>
                <w:rFonts w:ascii="Times New Roman" w:eastAsia="Times New Roman" w:hAnsi="Times New Roman" w:cs="Times New Roman"/>
                <w:sz w:val="28"/>
                <w:szCs w:val="28"/>
              </w:rPr>
              <w:t xml:space="preserve"> Чёрный ключ, река Мелекес, </w:t>
            </w:r>
            <w:r w:rsidR="00035C2B" w:rsidRPr="00655CE4">
              <w:rPr>
                <w:rFonts w:ascii="Times New Roman" w:eastAsia="Times New Roman" w:hAnsi="Times New Roman" w:cs="Times New Roman"/>
                <w:sz w:val="28"/>
                <w:szCs w:val="28"/>
              </w:rPr>
              <w:t xml:space="preserve">улица Механизаторов, Касабановское болото, </w:t>
            </w:r>
            <w:r w:rsidR="00D0443A" w:rsidRPr="00655CE4">
              <w:rPr>
                <w:rFonts w:ascii="Times New Roman" w:eastAsia="Times New Roman" w:hAnsi="Times New Roman" w:cs="Times New Roman"/>
                <w:sz w:val="28"/>
                <w:szCs w:val="28"/>
              </w:rPr>
              <w:t>гора Гладкая.</w:t>
            </w:r>
          </w:p>
        </w:tc>
      </w:tr>
      <w:tr w:rsidR="000A449F" w:rsidRPr="00655CE4" w:rsidTr="00421B2D">
        <w:trPr>
          <w:trHeight w:val="1961"/>
        </w:trPr>
        <w:tc>
          <w:tcPr>
            <w:tcW w:w="5341" w:type="dxa"/>
          </w:tcPr>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8.Остановки</w:t>
            </w:r>
          </w:p>
        </w:tc>
        <w:tc>
          <w:tcPr>
            <w:tcW w:w="5341" w:type="dxa"/>
          </w:tcPr>
          <w:p w:rsidR="00E715EC"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1</w:t>
            </w:r>
            <w:r w:rsidR="00F4130C" w:rsidRPr="00655CE4">
              <w:rPr>
                <w:rFonts w:ascii="Times New Roman" w:eastAsia="Times New Roman" w:hAnsi="Times New Roman" w:cs="Times New Roman"/>
                <w:sz w:val="28"/>
                <w:szCs w:val="28"/>
              </w:rPr>
              <w:t>.Ключ Ярослав</w:t>
            </w:r>
            <w:r w:rsidR="00035C2B" w:rsidRPr="00655CE4">
              <w:rPr>
                <w:rFonts w:ascii="Times New Roman" w:eastAsia="Times New Roman" w:hAnsi="Times New Roman" w:cs="Times New Roman"/>
                <w:sz w:val="28"/>
                <w:szCs w:val="28"/>
              </w:rPr>
              <w:t>. 2. Тавренная береза.3. Водолеевка. 4. Лог Арикы-Юрт. 5. Центр села. 6. Черный ключ. 7. Улица Механизаторов. 8. Касабановское болото.</w:t>
            </w:r>
          </w:p>
          <w:p w:rsidR="00F4130C" w:rsidRPr="00655CE4" w:rsidRDefault="00F4130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highlight w:val="yellow"/>
              </w:rPr>
            </w:pPr>
          </w:p>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highlight w:val="yellow"/>
              </w:rPr>
            </w:pPr>
          </w:p>
        </w:tc>
      </w:tr>
    </w:tbl>
    <w:p w:rsidR="000A449F" w:rsidRPr="00655CE4" w:rsidRDefault="000A449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0A449F" w:rsidRPr="00655CE4" w:rsidRDefault="000A449F" w:rsidP="004C3DF9">
      <w:pPr>
        <w:spacing w:after="0" w:line="240" w:lineRule="auto"/>
        <w:ind w:left="-567" w:firstLine="709"/>
        <w:jc w:val="both"/>
        <w:rPr>
          <w:rFonts w:ascii="Times New Roman" w:hAnsi="Times New Roman" w:cs="Times New Roman"/>
          <w:sz w:val="28"/>
          <w:szCs w:val="28"/>
        </w:rPr>
      </w:pPr>
    </w:p>
    <w:p w:rsidR="00D0443A" w:rsidRPr="00655CE4" w:rsidRDefault="00D0443A" w:rsidP="004C3DF9">
      <w:pPr>
        <w:spacing w:after="0" w:line="240" w:lineRule="auto"/>
        <w:ind w:left="-567" w:firstLine="709"/>
        <w:jc w:val="both"/>
        <w:rPr>
          <w:rFonts w:ascii="Times New Roman" w:hAnsi="Times New Roman" w:cs="Times New Roman"/>
          <w:sz w:val="28"/>
          <w:szCs w:val="28"/>
        </w:rPr>
      </w:pPr>
    </w:p>
    <w:p w:rsidR="00D0443A" w:rsidRPr="00655CE4" w:rsidRDefault="00D0443A" w:rsidP="004C3DF9">
      <w:pPr>
        <w:spacing w:after="0" w:line="240" w:lineRule="auto"/>
        <w:ind w:left="-567" w:firstLine="709"/>
        <w:jc w:val="both"/>
        <w:rPr>
          <w:rFonts w:ascii="Times New Roman" w:hAnsi="Times New Roman" w:cs="Times New Roman"/>
          <w:sz w:val="28"/>
          <w:szCs w:val="28"/>
        </w:rPr>
      </w:pPr>
    </w:p>
    <w:p w:rsidR="00D0443A" w:rsidRPr="00655CE4" w:rsidRDefault="00D0443A" w:rsidP="004C3DF9">
      <w:pPr>
        <w:spacing w:after="0" w:line="240" w:lineRule="auto"/>
        <w:ind w:left="-567" w:firstLine="709"/>
        <w:jc w:val="both"/>
        <w:rPr>
          <w:rFonts w:ascii="Times New Roman" w:hAnsi="Times New Roman" w:cs="Times New Roman"/>
          <w:sz w:val="28"/>
          <w:szCs w:val="28"/>
        </w:rPr>
      </w:pPr>
    </w:p>
    <w:p w:rsidR="004169FB" w:rsidRPr="00655CE4" w:rsidRDefault="004169FB" w:rsidP="004C3DF9">
      <w:pPr>
        <w:spacing w:after="0" w:line="240" w:lineRule="auto"/>
        <w:ind w:left="-567" w:firstLine="709"/>
        <w:jc w:val="both"/>
        <w:rPr>
          <w:rFonts w:ascii="Times New Roman" w:hAnsi="Times New Roman" w:cs="Times New Roman"/>
          <w:sz w:val="28"/>
          <w:szCs w:val="28"/>
        </w:rPr>
      </w:pPr>
    </w:p>
    <w:p w:rsidR="00C71AED" w:rsidRPr="00655CE4" w:rsidRDefault="00C71AED"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C71AED" w:rsidRPr="00655CE4" w:rsidRDefault="00C71AED"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C71AED" w:rsidRDefault="00C71AED"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1C3DF3" w:rsidRDefault="001C3DF3">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169FB" w:rsidRPr="00655CE4" w:rsidRDefault="004169FB" w:rsidP="001C3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sidRPr="00655CE4">
        <w:rPr>
          <w:rFonts w:ascii="Times New Roman" w:eastAsia="Times New Roman" w:hAnsi="Times New Roman" w:cs="Times New Roman"/>
          <w:b/>
          <w:sz w:val="28"/>
          <w:szCs w:val="28"/>
        </w:rPr>
        <w:t>«Портфель»  экскурсовода</w:t>
      </w:r>
    </w:p>
    <w:p w:rsidR="004169FB" w:rsidRPr="00655CE4" w:rsidRDefault="004169FB"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p>
    <w:p w:rsidR="00E6707A" w:rsidRDefault="00E6707A"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Топографическая карта маршрута</w:t>
      </w:r>
    </w:p>
    <w:p w:rsidR="00F4130C" w:rsidRPr="00655CE4" w:rsidRDefault="00251750"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Договорное Письмо </w:t>
      </w:r>
      <w:r w:rsidR="005F796D" w:rsidRPr="00655CE4">
        <w:rPr>
          <w:rFonts w:ascii="Times New Roman" w:eastAsia="Times New Roman" w:hAnsi="Times New Roman" w:cs="Times New Roman"/>
          <w:sz w:val="28"/>
          <w:szCs w:val="28"/>
        </w:rPr>
        <w:t xml:space="preserve"> 1802 года </w:t>
      </w:r>
      <w:r w:rsidRPr="00655CE4">
        <w:rPr>
          <w:rFonts w:ascii="Times New Roman" w:eastAsia="Times New Roman" w:hAnsi="Times New Roman" w:cs="Times New Roman"/>
          <w:sz w:val="28"/>
          <w:szCs w:val="28"/>
        </w:rPr>
        <w:t>(</w:t>
      </w:r>
      <w:r w:rsidRPr="00655CE4">
        <w:rPr>
          <w:rFonts w:ascii="Times New Roman" w:hAnsi="Times New Roman" w:cs="Times New Roman"/>
          <w:sz w:val="28"/>
          <w:szCs w:val="28"/>
        </w:rPr>
        <w:t>фотография</w:t>
      </w:r>
      <w:r w:rsidRPr="00655CE4">
        <w:rPr>
          <w:rFonts w:ascii="Times New Roman" w:eastAsia="Times New Roman" w:hAnsi="Times New Roman" w:cs="Times New Roman"/>
          <w:sz w:val="28"/>
          <w:szCs w:val="28"/>
        </w:rPr>
        <w:t>)</w:t>
      </w:r>
    </w:p>
    <w:p w:rsidR="00035C2B" w:rsidRPr="00655CE4" w:rsidRDefault="00F14C4C"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Первые дома в Пареновке </w:t>
      </w:r>
      <w:r w:rsidR="00035C2B" w:rsidRPr="00655CE4">
        <w:rPr>
          <w:rFonts w:ascii="Times New Roman" w:eastAsia="Times New Roman" w:hAnsi="Times New Roman" w:cs="Times New Roman"/>
          <w:sz w:val="28"/>
          <w:szCs w:val="28"/>
        </w:rPr>
        <w:t>(рисунок)</w:t>
      </w:r>
    </w:p>
    <w:p w:rsidR="00D66F16" w:rsidRPr="00655CE4" w:rsidRDefault="00D66F16"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Знак </w:t>
      </w:r>
      <w:r w:rsidR="005F796D" w:rsidRPr="00655CE4">
        <w:rPr>
          <w:rFonts w:ascii="Times New Roman" w:eastAsia="Times New Roman" w:hAnsi="Times New Roman" w:cs="Times New Roman"/>
          <w:sz w:val="28"/>
          <w:szCs w:val="28"/>
        </w:rPr>
        <w:t>(</w:t>
      </w:r>
      <w:r w:rsidRPr="00655CE4">
        <w:rPr>
          <w:rFonts w:ascii="Times New Roman" w:eastAsia="Times New Roman" w:hAnsi="Times New Roman" w:cs="Times New Roman"/>
          <w:sz w:val="28"/>
          <w:szCs w:val="28"/>
        </w:rPr>
        <w:t>тавро</w:t>
      </w:r>
      <w:r w:rsidR="005F796D" w:rsidRPr="00655CE4">
        <w:rPr>
          <w:rFonts w:ascii="Times New Roman" w:eastAsia="Times New Roman" w:hAnsi="Times New Roman" w:cs="Times New Roman"/>
          <w:sz w:val="28"/>
          <w:szCs w:val="28"/>
        </w:rPr>
        <w:t xml:space="preserve">) на березе </w:t>
      </w:r>
    </w:p>
    <w:p w:rsidR="00D66F16" w:rsidRPr="00655CE4" w:rsidRDefault="004169FB" w:rsidP="004C3DF9">
      <w:pPr>
        <w:pStyle w:val="a8"/>
        <w:numPr>
          <w:ilvl w:val="0"/>
          <w:numId w:val="1"/>
        </w:numPr>
        <w:spacing w:after="0"/>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Мельница Водолеевых</w:t>
      </w:r>
      <w:r w:rsidR="005F796D" w:rsidRPr="00655CE4">
        <w:rPr>
          <w:rFonts w:ascii="Times New Roman" w:eastAsia="Times New Roman" w:hAnsi="Times New Roman" w:cs="Times New Roman"/>
          <w:sz w:val="28"/>
          <w:szCs w:val="28"/>
        </w:rPr>
        <w:t xml:space="preserve"> (рисунок)</w:t>
      </w:r>
    </w:p>
    <w:p w:rsidR="00251750" w:rsidRPr="00655CE4" w:rsidRDefault="00251750"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 xml:space="preserve">Эмблема </w:t>
      </w:r>
      <w:r w:rsidR="00D66F16" w:rsidRPr="00655CE4">
        <w:rPr>
          <w:rFonts w:ascii="Times New Roman" w:hAnsi="Times New Roman" w:cs="Times New Roman"/>
          <w:sz w:val="28"/>
          <w:szCs w:val="28"/>
        </w:rPr>
        <w:t>пра</w:t>
      </w:r>
      <w:r w:rsidR="005F796D" w:rsidRPr="00655CE4">
        <w:rPr>
          <w:rFonts w:ascii="Times New Roman" w:hAnsi="Times New Roman" w:cs="Times New Roman"/>
          <w:sz w:val="28"/>
          <w:szCs w:val="28"/>
        </w:rPr>
        <w:t>здника «Ярославские свиристели»</w:t>
      </w:r>
      <w:r w:rsidRPr="00655CE4">
        <w:rPr>
          <w:rFonts w:ascii="Times New Roman" w:eastAsia="Times New Roman" w:hAnsi="Times New Roman" w:cs="Times New Roman"/>
          <w:sz w:val="28"/>
          <w:szCs w:val="28"/>
        </w:rPr>
        <w:t>(</w:t>
      </w:r>
      <w:r w:rsidRPr="00655CE4">
        <w:rPr>
          <w:rFonts w:ascii="Times New Roman" w:hAnsi="Times New Roman" w:cs="Times New Roman"/>
          <w:sz w:val="28"/>
          <w:szCs w:val="28"/>
        </w:rPr>
        <w:t>фотография</w:t>
      </w:r>
      <w:r w:rsidRPr="00655CE4">
        <w:rPr>
          <w:rFonts w:ascii="Times New Roman" w:eastAsia="Times New Roman" w:hAnsi="Times New Roman" w:cs="Times New Roman"/>
          <w:sz w:val="28"/>
          <w:szCs w:val="28"/>
        </w:rPr>
        <w:t>)</w:t>
      </w:r>
    </w:p>
    <w:p w:rsidR="00D66F16" w:rsidRPr="00655CE4" w:rsidRDefault="005F796D" w:rsidP="004C3DF9">
      <w:pPr>
        <w:pStyle w:val="a8"/>
        <w:numPr>
          <w:ilvl w:val="0"/>
          <w:numId w:val="1"/>
        </w:num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Видеофрагмент</w:t>
      </w:r>
      <w:r w:rsidR="00D66F16" w:rsidRPr="00655CE4">
        <w:rPr>
          <w:rFonts w:ascii="Times New Roman" w:hAnsi="Times New Roman" w:cs="Times New Roman"/>
          <w:sz w:val="28"/>
          <w:szCs w:val="28"/>
        </w:rPr>
        <w:t xml:space="preserve"> пра</w:t>
      </w:r>
      <w:r w:rsidRPr="00655CE4">
        <w:rPr>
          <w:rFonts w:ascii="Times New Roman" w:hAnsi="Times New Roman" w:cs="Times New Roman"/>
          <w:sz w:val="28"/>
          <w:szCs w:val="28"/>
        </w:rPr>
        <w:t>здника «Ярославские свиристели»</w:t>
      </w:r>
    </w:p>
    <w:p w:rsidR="005F796D" w:rsidRPr="00655CE4" w:rsidRDefault="00251750"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Подписание Договорного письма (рисунок)</w:t>
      </w:r>
    </w:p>
    <w:p w:rsidR="004169FB" w:rsidRPr="00655CE4" w:rsidRDefault="00F14C4C"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 xml:space="preserve">Никольский </w:t>
      </w:r>
      <w:r w:rsidR="005F796D" w:rsidRPr="00655CE4">
        <w:rPr>
          <w:rFonts w:ascii="Times New Roman" w:hAnsi="Times New Roman" w:cs="Times New Roman"/>
          <w:sz w:val="28"/>
          <w:szCs w:val="28"/>
        </w:rPr>
        <w:t xml:space="preserve"> храм</w:t>
      </w:r>
      <w:r w:rsidRPr="00655CE4">
        <w:rPr>
          <w:rFonts w:ascii="Times New Roman" w:eastAsia="Times New Roman" w:hAnsi="Times New Roman" w:cs="Times New Roman"/>
          <w:sz w:val="28"/>
          <w:szCs w:val="28"/>
        </w:rPr>
        <w:t>(</w:t>
      </w:r>
      <w:r w:rsidRPr="00655CE4">
        <w:rPr>
          <w:rFonts w:ascii="Times New Roman" w:hAnsi="Times New Roman" w:cs="Times New Roman"/>
          <w:sz w:val="28"/>
          <w:szCs w:val="28"/>
        </w:rPr>
        <w:t>фотография</w:t>
      </w:r>
      <w:r w:rsidRPr="00655CE4">
        <w:rPr>
          <w:rFonts w:ascii="Times New Roman" w:eastAsia="Times New Roman" w:hAnsi="Times New Roman" w:cs="Times New Roman"/>
          <w:sz w:val="28"/>
          <w:szCs w:val="28"/>
        </w:rPr>
        <w:t>)</w:t>
      </w:r>
    </w:p>
    <w:p w:rsidR="00251750"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Черный  Ключ (рисунок)</w:t>
      </w:r>
    </w:p>
    <w:p w:rsidR="005F796D" w:rsidRPr="00655CE4" w:rsidRDefault="00F14C4C"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Видеофрагмент из фильма «Вечный зов»</w:t>
      </w:r>
    </w:p>
    <w:p w:rsidR="00F14C4C" w:rsidRPr="00655CE4" w:rsidRDefault="0047214C"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 Книга М. Новикова ««Вечный зов» - по другую сторону кадра» </w:t>
      </w:r>
    </w:p>
    <w:p w:rsidR="005F796D"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Поселение  Ярастау. Рисунок</w:t>
      </w:r>
    </w:p>
    <w:p w:rsidR="0047214C"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 xml:space="preserve">Минуарция Крашенинникова. </w:t>
      </w:r>
      <w:r w:rsidR="0047214C" w:rsidRPr="00655CE4">
        <w:rPr>
          <w:rFonts w:ascii="Times New Roman" w:eastAsia="Times New Roman" w:hAnsi="Times New Roman" w:cs="Times New Roman"/>
          <w:sz w:val="28"/>
          <w:szCs w:val="28"/>
        </w:rPr>
        <w:t>(</w:t>
      </w:r>
      <w:r w:rsidR="0047214C" w:rsidRPr="00655CE4">
        <w:rPr>
          <w:rFonts w:ascii="Times New Roman" w:hAnsi="Times New Roman" w:cs="Times New Roman"/>
          <w:sz w:val="28"/>
          <w:szCs w:val="28"/>
        </w:rPr>
        <w:t>фотография</w:t>
      </w:r>
      <w:r w:rsidR="0047214C" w:rsidRPr="00655CE4">
        <w:rPr>
          <w:rFonts w:ascii="Times New Roman" w:eastAsia="Times New Roman" w:hAnsi="Times New Roman" w:cs="Times New Roman"/>
          <w:sz w:val="28"/>
          <w:szCs w:val="28"/>
        </w:rPr>
        <w:t>)</w:t>
      </w:r>
    </w:p>
    <w:p w:rsidR="0047214C"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Пырей отогнутоостый.</w:t>
      </w:r>
      <w:r w:rsidR="0047214C" w:rsidRPr="00655CE4">
        <w:rPr>
          <w:rFonts w:ascii="Times New Roman" w:eastAsia="Times New Roman" w:hAnsi="Times New Roman" w:cs="Times New Roman"/>
          <w:sz w:val="28"/>
          <w:szCs w:val="28"/>
        </w:rPr>
        <w:t>(</w:t>
      </w:r>
      <w:r w:rsidR="0047214C" w:rsidRPr="00655CE4">
        <w:rPr>
          <w:rFonts w:ascii="Times New Roman" w:hAnsi="Times New Roman" w:cs="Times New Roman"/>
          <w:sz w:val="28"/>
          <w:szCs w:val="28"/>
        </w:rPr>
        <w:t>фотография</w:t>
      </w:r>
      <w:r w:rsidR="0047214C" w:rsidRPr="00655CE4">
        <w:rPr>
          <w:rFonts w:ascii="Times New Roman" w:eastAsia="Times New Roman" w:hAnsi="Times New Roman" w:cs="Times New Roman"/>
          <w:sz w:val="28"/>
          <w:szCs w:val="28"/>
        </w:rPr>
        <w:t>)</w:t>
      </w:r>
    </w:p>
    <w:p w:rsidR="0047214C"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Ковыль перистый. </w:t>
      </w:r>
      <w:r w:rsidR="0047214C" w:rsidRPr="00655CE4">
        <w:rPr>
          <w:rFonts w:ascii="Times New Roman" w:eastAsia="Times New Roman" w:hAnsi="Times New Roman" w:cs="Times New Roman"/>
          <w:sz w:val="28"/>
          <w:szCs w:val="28"/>
        </w:rPr>
        <w:t>(</w:t>
      </w:r>
      <w:r w:rsidR="0047214C" w:rsidRPr="00655CE4">
        <w:rPr>
          <w:rFonts w:ascii="Times New Roman" w:hAnsi="Times New Roman" w:cs="Times New Roman"/>
          <w:sz w:val="28"/>
          <w:szCs w:val="28"/>
        </w:rPr>
        <w:t>фотография</w:t>
      </w:r>
      <w:r w:rsidR="0047214C" w:rsidRPr="00655CE4">
        <w:rPr>
          <w:rFonts w:ascii="Times New Roman" w:eastAsia="Times New Roman" w:hAnsi="Times New Roman" w:cs="Times New Roman"/>
          <w:sz w:val="28"/>
          <w:szCs w:val="28"/>
        </w:rPr>
        <w:t>)</w:t>
      </w:r>
    </w:p>
    <w:p w:rsidR="0047214C" w:rsidRPr="00655CE4" w:rsidRDefault="005F796D"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Астрагал Гельма. </w:t>
      </w:r>
      <w:r w:rsidR="0047214C" w:rsidRPr="00655CE4">
        <w:rPr>
          <w:rFonts w:ascii="Times New Roman" w:eastAsia="Times New Roman" w:hAnsi="Times New Roman" w:cs="Times New Roman"/>
          <w:sz w:val="28"/>
          <w:szCs w:val="28"/>
        </w:rPr>
        <w:t>(</w:t>
      </w:r>
      <w:r w:rsidR="0047214C" w:rsidRPr="00655CE4">
        <w:rPr>
          <w:rFonts w:ascii="Times New Roman" w:hAnsi="Times New Roman" w:cs="Times New Roman"/>
          <w:sz w:val="28"/>
          <w:szCs w:val="28"/>
        </w:rPr>
        <w:t>фотография</w:t>
      </w:r>
      <w:r w:rsidR="0047214C" w:rsidRPr="00655CE4">
        <w:rPr>
          <w:rFonts w:ascii="Times New Roman" w:eastAsia="Times New Roman" w:hAnsi="Times New Roman" w:cs="Times New Roman"/>
          <w:sz w:val="28"/>
          <w:szCs w:val="28"/>
        </w:rPr>
        <w:t>)</w:t>
      </w:r>
    </w:p>
    <w:p w:rsidR="005F796D" w:rsidRPr="00655CE4" w:rsidRDefault="00FF558E" w:rsidP="004C3DF9">
      <w:pPr>
        <w:pStyle w:val="a8"/>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Видеофрагмент выступления хореографического анса</w:t>
      </w:r>
      <w:r w:rsidR="00EC6D72" w:rsidRPr="00655CE4">
        <w:rPr>
          <w:rFonts w:ascii="Times New Roman" w:hAnsi="Times New Roman" w:cs="Times New Roman"/>
          <w:sz w:val="28"/>
          <w:szCs w:val="28"/>
        </w:rPr>
        <w:t>м</w:t>
      </w:r>
      <w:r w:rsidRPr="00655CE4">
        <w:rPr>
          <w:rFonts w:ascii="Times New Roman" w:hAnsi="Times New Roman" w:cs="Times New Roman"/>
          <w:sz w:val="28"/>
          <w:szCs w:val="28"/>
        </w:rPr>
        <w:t>бля</w:t>
      </w:r>
    </w:p>
    <w:p w:rsidR="00D66F16" w:rsidRPr="00655CE4" w:rsidRDefault="00D66F1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4169FB" w:rsidRPr="00655CE4" w:rsidRDefault="004169FB"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highlight w:val="yellow"/>
        </w:rPr>
      </w:pPr>
    </w:p>
    <w:p w:rsidR="00D210C0" w:rsidRPr="00655CE4" w:rsidRDefault="00D210C0"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highlight w:val="yellow"/>
        </w:rPr>
      </w:pPr>
    </w:p>
    <w:p w:rsidR="004169FB" w:rsidRPr="00655CE4" w:rsidRDefault="004169FB" w:rsidP="004C3DF9">
      <w:pPr>
        <w:spacing w:after="0" w:line="240" w:lineRule="auto"/>
        <w:ind w:left="-567" w:firstLine="709"/>
        <w:jc w:val="both"/>
        <w:rPr>
          <w:rFonts w:ascii="Times New Roman" w:hAnsi="Times New Roman" w:cs="Times New Roman"/>
          <w:sz w:val="28"/>
          <w:szCs w:val="28"/>
        </w:rPr>
      </w:pPr>
    </w:p>
    <w:p w:rsidR="004169FB" w:rsidRPr="00655CE4" w:rsidRDefault="004169FB" w:rsidP="004C3DF9">
      <w:pPr>
        <w:spacing w:after="0" w:line="240" w:lineRule="auto"/>
        <w:ind w:left="-567" w:firstLine="709"/>
        <w:jc w:val="both"/>
        <w:rPr>
          <w:rFonts w:ascii="Times New Roman" w:hAnsi="Times New Roman" w:cs="Times New Roman"/>
          <w:sz w:val="28"/>
          <w:szCs w:val="28"/>
        </w:rPr>
      </w:pPr>
    </w:p>
    <w:p w:rsidR="004169FB" w:rsidRPr="00655CE4" w:rsidRDefault="004169FB" w:rsidP="004C3DF9">
      <w:pPr>
        <w:spacing w:after="0" w:line="240" w:lineRule="auto"/>
        <w:ind w:left="-567" w:firstLine="709"/>
        <w:jc w:val="both"/>
        <w:rPr>
          <w:rFonts w:ascii="Times New Roman" w:hAnsi="Times New Roman" w:cs="Times New Roman"/>
          <w:sz w:val="28"/>
          <w:szCs w:val="28"/>
        </w:rPr>
      </w:pPr>
    </w:p>
    <w:p w:rsidR="004169FB" w:rsidRPr="00655CE4" w:rsidRDefault="004169FB" w:rsidP="004C3DF9">
      <w:pPr>
        <w:spacing w:after="0" w:line="240" w:lineRule="auto"/>
        <w:ind w:left="-567" w:firstLine="709"/>
        <w:jc w:val="both"/>
        <w:rPr>
          <w:rFonts w:ascii="Times New Roman" w:hAnsi="Times New Roman" w:cs="Times New Roman"/>
          <w:sz w:val="28"/>
          <w:szCs w:val="28"/>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47214C" w:rsidRPr="00655CE4" w:rsidRDefault="0047214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highlight w:val="yellow"/>
        </w:rPr>
      </w:pPr>
    </w:p>
    <w:p w:rsidR="00DA66F3" w:rsidRDefault="00DA66F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p>
    <w:p w:rsidR="00E6707A" w:rsidRDefault="00E6707A" w:rsidP="004C3DF9">
      <w:pPr>
        <w:spacing w:after="0" w:line="259"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7737F1" w:rsidRPr="00655CE4"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r w:rsidRPr="00655CE4">
        <w:rPr>
          <w:rFonts w:ascii="Times New Roman" w:eastAsia="Times New Roman" w:hAnsi="Times New Roman" w:cs="Times New Roman"/>
          <w:b/>
          <w:sz w:val="28"/>
          <w:szCs w:val="28"/>
        </w:rPr>
        <w:t>Организационная часть</w:t>
      </w:r>
    </w:p>
    <w:p w:rsidR="004C3DF9"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Добрый день! Я рад</w:t>
      </w:r>
      <w:r w:rsidR="008C2D66" w:rsidRPr="00655CE4">
        <w:rPr>
          <w:rFonts w:ascii="Times New Roman" w:eastAsia="Times New Roman" w:hAnsi="Times New Roman" w:cs="Times New Roman"/>
          <w:sz w:val="28"/>
          <w:szCs w:val="28"/>
        </w:rPr>
        <w:t>а</w:t>
      </w:r>
      <w:r w:rsidRPr="00655CE4">
        <w:rPr>
          <w:rFonts w:ascii="Times New Roman" w:eastAsia="Times New Roman" w:hAnsi="Times New Roman" w:cs="Times New Roman"/>
          <w:sz w:val="28"/>
          <w:szCs w:val="28"/>
        </w:rPr>
        <w:t xml:space="preserve"> приветствовать вас. Я экскурсов</w:t>
      </w:r>
      <w:r w:rsidR="008C2D66" w:rsidRPr="00655CE4">
        <w:rPr>
          <w:rFonts w:ascii="Times New Roman" w:eastAsia="Times New Roman" w:hAnsi="Times New Roman" w:cs="Times New Roman"/>
          <w:sz w:val="28"/>
          <w:szCs w:val="28"/>
        </w:rPr>
        <w:t xml:space="preserve">од школьного музея   Зуева Татьяна. Наша </w:t>
      </w:r>
      <w:r w:rsidRPr="00655CE4">
        <w:rPr>
          <w:rFonts w:ascii="Times New Roman" w:eastAsia="Times New Roman" w:hAnsi="Times New Roman" w:cs="Times New Roman"/>
          <w:sz w:val="28"/>
          <w:szCs w:val="28"/>
        </w:rPr>
        <w:t>экскурсия бу</w:t>
      </w:r>
      <w:r w:rsidR="008C2D66" w:rsidRPr="00655CE4">
        <w:rPr>
          <w:rFonts w:ascii="Times New Roman" w:eastAsia="Times New Roman" w:hAnsi="Times New Roman" w:cs="Times New Roman"/>
          <w:sz w:val="28"/>
          <w:szCs w:val="28"/>
        </w:rPr>
        <w:t>дет</w:t>
      </w:r>
      <w:r w:rsidR="00581EA5" w:rsidRPr="00655CE4">
        <w:rPr>
          <w:rFonts w:ascii="Times New Roman" w:eastAsia="Times New Roman" w:hAnsi="Times New Roman" w:cs="Times New Roman"/>
          <w:sz w:val="28"/>
          <w:szCs w:val="28"/>
        </w:rPr>
        <w:t xml:space="preserve"> автобусной</w:t>
      </w:r>
      <w:r w:rsidR="008C2D66" w:rsidRPr="00655CE4">
        <w:rPr>
          <w:rFonts w:ascii="Times New Roman" w:eastAsia="Times New Roman" w:hAnsi="Times New Roman" w:cs="Times New Roman"/>
          <w:sz w:val="28"/>
          <w:szCs w:val="28"/>
        </w:rPr>
        <w:t>. Тема маршрута:</w:t>
      </w:r>
      <w:r w:rsidR="008F63D9" w:rsidRPr="00655CE4">
        <w:rPr>
          <w:rFonts w:ascii="Times New Roman" w:eastAsia="Times New Roman" w:hAnsi="Times New Roman" w:cs="Times New Roman"/>
          <w:sz w:val="28"/>
          <w:szCs w:val="28"/>
        </w:rPr>
        <w:t xml:space="preserve"> По родному селу Ярославка </w:t>
      </w:r>
      <w:r w:rsidRPr="00655CE4">
        <w:rPr>
          <w:rFonts w:ascii="Times New Roman" w:eastAsia="Times New Roman" w:hAnsi="Times New Roman" w:cs="Times New Roman"/>
          <w:sz w:val="28"/>
          <w:szCs w:val="28"/>
        </w:rPr>
        <w:t xml:space="preserve">– включает в себя данные по </w:t>
      </w:r>
      <w:r w:rsidR="008F63D9" w:rsidRPr="00655CE4">
        <w:rPr>
          <w:rFonts w:ascii="Times New Roman" w:eastAsia="Times New Roman" w:hAnsi="Times New Roman" w:cs="Times New Roman"/>
          <w:sz w:val="28"/>
          <w:szCs w:val="28"/>
        </w:rPr>
        <w:t xml:space="preserve">самым </w:t>
      </w:r>
      <w:r w:rsidRPr="00655CE4">
        <w:rPr>
          <w:rFonts w:ascii="Times New Roman" w:eastAsia="Times New Roman" w:hAnsi="Times New Roman" w:cs="Times New Roman"/>
          <w:sz w:val="28"/>
          <w:szCs w:val="28"/>
        </w:rPr>
        <w:t>значимым местам нашего села и его о</w:t>
      </w:r>
      <w:r w:rsidR="008C2D66" w:rsidRPr="00655CE4">
        <w:rPr>
          <w:rFonts w:ascii="Times New Roman" w:eastAsia="Times New Roman" w:hAnsi="Times New Roman" w:cs="Times New Roman"/>
          <w:sz w:val="28"/>
          <w:szCs w:val="28"/>
        </w:rPr>
        <w:t xml:space="preserve">крестностей. Маршрут экскурсии </w:t>
      </w:r>
      <w:r w:rsidRPr="00655CE4">
        <w:rPr>
          <w:rFonts w:ascii="Times New Roman" w:eastAsia="Times New Roman" w:hAnsi="Times New Roman" w:cs="Times New Roman"/>
          <w:sz w:val="28"/>
          <w:szCs w:val="28"/>
        </w:rPr>
        <w:t>вкл</w:t>
      </w:r>
      <w:r w:rsidR="008C2D66" w:rsidRPr="00655CE4">
        <w:rPr>
          <w:rFonts w:ascii="Times New Roman" w:eastAsia="Times New Roman" w:hAnsi="Times New Roman" w:cs="Times New Roman"/>
          <w:sz w:val="28"/>
          <w:szCs w:val="28"/>
        </w:rPr>
        <w:t>ючает в себя такие адреса, как</w:t>
      </w:r>
      <w:r w:rsidR="008F63D9" w:rsidRPr="00655CE4">
        <w:rPr>
          <w:rFonts w:ascii="Times New Roman" w:eastAsia="Times New Roman" w:hAnsi="Times New Roman" w:cs="Times New Roman"/>
          <w:sz w:val="28"/>
          <w:szCs w:val="28"/>
        </w:rPr>
        <w:t xml:space="preserve"> Ключ Ярослав, Пареновка,</w:t>
      </w:r>
      <w:r w:rsidR="00DA66F3" w:rsidRPr="00655CE4">
        <w:rPr>
          <w:rFonts w:ascii="Times New Roman" w:eastAsia="Times New Roman" w:hAnsi="Times New Roman" w:cs="Times New Roman"/>
          <w:sz w:val="28"/>
          <w:szCs w:val="28"/>
        </w:rPr>
        <w:t xml:space="preserve"> Тавренная береза, Водолеевка, </w:t>
      </w:r>
      <w:r w:rsidR="008F63D9" w:rsidRPr="00655CE4">
        <w:rPr>
          <w:rFonts w:ascii="Times New Roman" w:eastAsia="Times New Roman" w:hAnsi="Times New Roman" w:cs="Times New Roman"/>
          <w:sz w:val="28"/>
          <w:szCs w:val="28"/>
        </w:rPr>
        <w:t>Вербовка, лог Арикы-юрт, Сосновка, Сибирский тракт, Никольский храм, Чёрный ключ, река Мелекес, улица Механизаторов, Касабановское болото, гора Гладкая.</w:t>
      </w:r>
      <w:r w:rsidR="008C2D66" w:rsidRPr="00655CE4">
        <w:rPr>
          <w:rFonts w:ascii="Times New Roman" w:eastAsia="Times New Roman" w:hAnsi="Times New Roman" w:cs="Times New Roman"/>
          <w:sz w:val="28"/>
          <w:szCs w:val="28"/>
        </w:rPr>
        <w:t xml:space="preserve"> Экскурсия начнется </w:t>
      </w:r>
      <w:r w:rsidRPr="00655CE4">
        <w:rPr>
          <w:rFonts w:ascii="Times New Roman" w:eastAsia="Times New Roman" w:hAnsi="Times New Roman" w:cs="Times New Roman"/>
          <w:sz w:val="28"/>
          <w:szCs w:val="28"/>
        </w:rPr>
        <w:t>в 10 часов, а закончена буд</w:t>
      </w:r>
      <w:r w:rsidR="00DA66F3" w:rsidRPr="00655CE4">
        <w:rPr>
          <w:rFonts w:ascii="Times New Roman" w:eastAsia="Times New Roman" w:hAnsi="Times New Roman" w:cs="Times New Roman"/>
          <w:sz w:val="28"/>
          <w:szCs w:val="28"/>
        </w:rPr>
        <w:t xml:space="preserve">ет в 13.30. Экскурсия начнется у </w:t>
      </w:r>
      <w:r w:rsidR="006D5D69" w:rsidRPr="00655CE4">
        <w:rPr>
          <w:rFonts w:ascii="Times New Roman" w:eastAsia="Times New Roman" w:hAnsi="Times New Roman" w:cs="Times New Roman"/>
          <w:sz w:val="28"/>
          <w:szCs w:val="28"/>
        </w:rPr>
        <w:t xml:space="preserve">ключа Ярослав </w:t>
      </w:r>
      <w:r w:rsidR="00DA66F3" w:rsidRPr="00655CE4">
        <w:rPr>
          <w:rFonts w:ascii="Times New Roman" w:eastAsia="Times New Roman" w:hAnsi="Times New Roman" w:cs="Times New Roman"/>
          <w:sz w:val="28"/>
          <w:szCs w:val="28"/>
        </w:rPr>
        <w:t xml:space="preserve">и будет закончена на </w:t>
      </w:r>
      <w:r w:rsidRPr="00655CE4">
        <w:rPr>
          <w:rFonts w:ascii="Times New Roman" w:eastAsia="Times New Roman" w:hAnsi="Times New Roman" w:cs="Times New Roman"/>
          <w:sz w:val="28"/>
          <w:szCs w:val="28"/>
        </w:rPr>
        <w:t>улице</w:t>
      </w:r>
      <w:r w:rsidR="00E6707A">
        <w:rPr>
          <w:rFonts w:ascii="Times New Roman" w:eastAsia="Times New Roman" w:hAnsi="Times New Roman" w:cs="Times New Roman"/>
          <w:sz w:val="28"/>
          <w:szCs w:val="28"/>
        </w:rPr>
        <w:t xml:space="preserve"> </w:t>
      </w:r>
      <w:r w:rsidRPr="00655CE4">
        <w:rPr>
          <w:rFonts w:ascii="Times New Roman" w:eastAsia="Times New Roman" w:hAnsi="Times New Roman" w:cs="Times New Roman"/>
          <w:sz w:val="28"/>
          <w:szCs w:val="28"/>
        </w:rPr>
        <w:t>Касабановка</w:t>
      </w:r>
      <w:r w:rsidR="004C3DF9">
        <w:rPr>
          <w:rFonts w:ascii="Times New Roman" w:eastAsia="Times New Roman" w:hAnsi="Times New Roman" w:cs="Times New Roman"/>
          <w:sz w:val="28"/>
          <w:szCs w:val="28"/>
        </w:rPr>
        <w:t xml:space="preserve"> (см. карту маршрута в портфеле экскурсовода)</w:t>
      </w:r>
      <w:r w:rsidRPr="00655CE4">
        <w:rPr>
          <w:rFonts w:ascii="Times New Roman" w:eastAsia="Times New Roman" w:hAnsi="Times New Roman" w:cs="Times New Roman"/>
          <w:sz w:val="28"/>
          <w:szCs w:val="28"/>
        </w:rPr>
        <w:t xml:space="preserve">.  </w:t>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И перед началом экскурсии позвольте напомнить вам правила поведения. </w:t>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1. Внимательно слушать экскурсовода. </w:t>
      </w:r>
    </w:p>
    <w:p w:rsidR="007737F1" w:rsidRPr="00655CE4" w:rsidRDefault="007737F1"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2. Не разговаривать и не заниматься посторонними делами во время рассказа и показа памятников. </w:t>
      </w:r>
    </w:p>
    <w:p w:rsidR="007737F1" w:rsidRPr="00655CE4" w:rsidRDefault="007737F1"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3. Не отходить от группы без разрешения экскурсовода;</w:t>
      </w:r>
    </w:p>
    <w:p w:rsidR="007737F1" w:rsidRDefault="007737F1"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3. Быть осторожным и внимательным при движении рядом с автомобильной дорогой, а также при переходе через нее во время экскурсии.</w:t>
      </w:r>
      <w:r w:rsidR="008C2D66" w:rsidRPr="00655CE4">
        <w:rPr>
          <w:rFonts w:ascii="Times New Roman" w:eastAsia="Times New Roman" w:hAnsi="Times New Roman" w:cs="Times New Roman"/>
          <w:sz w:val="28"/>
          <w:szCs w:val="28"/>
        </w:rPr>
        <w:br/>
      </w: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b/>
          <w:sz w:val="28"/>
          <w:szCs w:val="28"/>
        </w:rPr>
        <w:t>Информационная часть</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F4130C"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Маршрут «</w:t>
      </w:r>
      <w:r w:rsidR="006D5D69" w:rsidRPr="00655CE4">
        <w:rPr>
          <w:rFonts w:ascii="Times New Roman" w:eastAsia="Times New Roman" w:hAnsi="Times New Roman" w:cs="Times New Roman"/>
          <w:sz w:val="28"/>
          <w:szCs w:val="28"/>
        </w:rPr>
        <w:t>По родному селу Ярославка</w:t>
      </w:r>
      <w:r w:rsidRPr="00655CE4">
        <w:rPr>
          <w:rFonts w:ascii="Times New Roman" w:eastAsia="Times New Roman" w:hAnsi="Times New Roman" w:cs="Times New Roman"/>
          <w:sz w:val="28"/>
          <w:szCs w:val="28"/>
        </w:rPr>
        <w:t xml:space="preserve">» познакомит вас с </w:t>
      </w:r>
      <w:r w:rsidR="006D5D69" w:rsidRPr="00655CE4">
        <w:rPr>
          <w:rFonts w:ascii="Times New Roman" w:eastAsia="Times New Roman" w:hAnsi="Times New Roman" w:cs="Times New Roman"/>
          <w:sz w:val="28"/>
          <w:szCs w:val="28"/>
        </w:rPr>
        <w:t>некоторыми из самых любимых мест</w:t>
      </w:r>
      <w:r w:rsidRPr="00655CE4">
        <w:rPr>
          <w:rFonts w:ascii="Times New Roman" w:eastAsia="Times New Roman" w:hAnsi="Times New Roman" w:cs="Times New Roman"/>
          <w:sz w:val="28"/>
          <w:szCs w:val="28"/>
        </w:rPr>
        <w:t xml:space="preserve"> в </w:t>
      </w:r>
      <w:r w:rsidR="006D5D69" w:rsidRPr="00655CE4">
        <w:rPr>
          <w:rFonts w:ascii="Times New Roman" w:eastAsia="Times New Roman" w:hAnsi="Times New Roman" w:cs="Times New Roman"/>
          <w:sz w:val="28"/>
          <w:szCs w:val="28"/>
        </w:rPr>
        <w:t xml:space="preserve">селе  его окрестностей.  </w:t>
      </w:r>
      <w:r w:rsidRPr="00655CE4">
        <w:rPr>
          <w:rFonts w:ascii="Times New Roman" w:eastAsia="Times New Roman" w:hAnsi="Times New Roman" w:cs="Times New Roman"/>
          <w:sz w:val="28"/>
          <w:szCs w:val="28"/>
        </w:rPr>
        <w:t>Целью экскурсии является воспитание у детей и молодежи ценностного отношения к природному и культурному окружению, а также уважения к различным культурам</w:t>
      </w:r>
      <w:r w:rsidR="006D5D69" w:rsidRPr="00655CE4">
        <w:rPr>
          <w:rFonts w:ascii="Times New Roman" w:eastAsia="Times New Roman" w:hAnsi="Times New Roman" w:cs="Times New Roman"/>
          <w:sz w:val="28"/>
          <w:szCs w:val="28"/>
        </w:rPr>
        <w:t xml:space="preserve"> народов, населяющих Республику </w:t>
      </w:r>
      <w:r w:rsidR="00E620BF" w:rsidRPr="00655CE4">
        <w:rPr>
          <w:rFonts w:ascii="Times New Roman" w:eastAsia="Times New Roman" w:hAnsi="Times New Roman" w:cs="Times New Roman"/>
          <w:sz w:val="28"/>
          <w:szCs w:val="28"/>
        </w:rPr>
        <w:t xml:space="preserve">Башкортостан. </w:t>
      </w:r>
      <w:r w:rsidRPr="00655CE4">
        <w:rPr>
          <w:rFonts w:ascii="Times New Roman" w:eastAsia="Times New Roman" w:hAnsi="Times New Roman" w:cs="Times New Roman"/>
          <w:sz w:val="28"/>
          <w:szCs w:val="28"/>
        </w:rPr>
        <w:t xml:space="preserve">Маршрут нашего путешествия подсказали тексты Договорных писем, датированных 1802 года февраля 27 дня, 1803 года июля 12 дня, 1804 года сентября 14 дня. </w:t>
      </w:r>
    </w:p>
    <w:p w:rsidR="00F4130C" w:rsidRPr="00655CE4" w:rsidRDefault="00F4130C"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(Демонстрация фотокопии Договорного Письма от 1802 года)</w:t>
      </w:r>
    </w:p>
    <w:p w:rsidR="00E620BF"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Мы совершим путешествие по тем местам, </w:t>
      </w:r>
      <w:r w:rsidR="00B551A8" w:rsidRPr="00655CE4">
        <w:rPr>
          <w:rFonts w:ascii="Times New Roman" w:eastAsia="Times New Roman" w:hAnsi="Times New Roman" w:cs="Times New Roman"/>
          <w:sz w:val="28"/>
          <w:szCs w:val="28"/>
        </w:rPr>
        <w:t xml:space="preserve">о которых говорится в исторических документах нашего села. </w:t>
      </w:r>
      <w:r w:rsidRPr="00655CE4">
        <w:rPr>
          <w:rFonts w:ascii="Times New Roman" w:eastAsia="Times New Roman" w:hAnsi="Times New Roman" w:cs="Times New Roman"/>
          <w:sz w:val="28"/>
          <w:szCs w:val="28"/>
        </w:rPr>
        <w:t>Мы узнаем,</w:t>
      </w:r>
      <w:r w:rsidR="00B551A8" w:rsidRPr="00655CE4">
        <w:rPr>
          <w:rFonts w:ascii="Times New Roman" w:eastAsia="Times New Roman" w:hAnsi="Times New Roman" w:cs="Times New Roman"/>
          <w:sz w:val="28"/>
          <w:szCs w:val="28"/>
        </w:rPr>
        <w:t xml:space="preserve"> как родилось наше село, как оно росло и развивалось. </w:t>
      </w:r>
      <w:r w:rsidRPr="00655CE4">
        <w:rPr>
          <w:rFonts w:ascii="Times New Roman" w:eastAsia="Times New Roman" w:hAnsi="Times New Roman" w:cs="Times New Roman"/>
          <w:sz w:val="28"/>
          <w:szCs w:val="28"/>
        </w:rPr>
        <w:t xml:space="preserve"> Узнаем, где находилось поселение башкир Ярастау, давшее название нашему селу Ярославка.  Мы </w:t>
      </w:r>
      <w:r w:rsidR="00B551A8" w:rsidRPr="00655CE4">
        <w:rPr>
          <w:rFonts w:ascii="Times New Roman" w:eastAsia="Times New Roman" w:hAnsi="Times New Roman" w:cs="Times New Roman"/>
          <w:sz w:val="28"/>
          <w:szCs w:val="28"/>
        </w:rPr>
        <w:t>подойдем к горе</w:t>
      </w:r>
      <w:r w:rsidRPr="00655CE4">
        <w:rPr>
          <w:rFonts w:ascii="Times New Roman" w:eastAsia="Times New Roman" w:hAnsi="Times New Roman" w:cs="Times New Roman"/>
          <w:sz w:val="28"/>
          <w:szCs w:val="28"/>
        </w:rPr>
        <w:t xml:space="preserve"> Гладкая, памятник</w:t>
      </w:r>
      <w:r w:rsidR="00B551A8" w:rsidRPr="00655CE4">
        <w:rPr>
          <w:rFonts w:ascii="Times New Roman" w:eastAsia="Times New Roman" w:hAnsi="Times New Roman" w:cs="Times New Roman"/>
          <w:sz w:val="28"/>
          <w:szCs w:val="28"/>
        </w:rPr>
        <w:t xml:space="preserve">у </w:t>
      </w:r>
      <w:r w:rsidRPr="00655CE4">
        <w:rPr>
          <w:rFonts w:ascii="Times New Roman" w:eastAsia="Times New Roman" w:hAnsi="Times New Roman" w:cs="Times New Roman"/>
          <w:sz w:val="28"/>
          <w:szCs w:val="28"/>
        </w:rPr>
        <w:t>п</w:t>
      </w:r>
      <w:r w:rsidR="00B551A8" w:rsidRPr="00655CE4">
        <w:rPr>
          <w:rFonts w:ascii="Times New Roman" w:eastAsia="Times New Roman" w:hAnsi="Times New Roman" w:cs="Times New Roman"/>
          <w:sz w:val="28"/>
          <w:szCs w:val="28"/>
        </w:rPr>
        <w:t xml:space="preserve">рироды Республики Башкортостан. </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Мы узнаем, какие реликтовые растения произрастают на территории го</w:t>
      </w:r>
      <w:r w:rsidR="00B551A8" w:rsidRPr="00655CE4">
        <w:rPr>
          <w:rFonts w:ascii="Times New Roman" w:eastAsia="Times New Roman" w:hAnsi="Times New Roman" w:cs="Times New Roman"/>
          <w:sz w:val="28"/>
          <w:szCs w:val="28"/>
        </w:rPr>
        <w:t xml:space="preserve">ры Гладкой. Также мы пройдем к </w:t>
      </w:r>
      <w:r w:rsidRPr="00655CE4">
        <w:rPr>
          <w:rFonts w:ascii="Times New Roman" w:eastAsia="Times New Roman" w:hAnsi="Times New Roman" w:cs="Times New Roman"/>
          <w:sz w:val="28"/>
          <w:szCs w:val="28"/>
        </w:rPr>
        <w:t>святому источнику, где рядом находилась часовня Табынской Божьей Матери. А завершим маршрут в Касабановке, так называется самая северная часть улицы Советская.</w:t>
      </w:r>
      <w:r w:rsidR="00B551A8" w:rsidRPr="00655CE4">
        <w:rPr>
          <w:rFonts w:ascii="Times New Roman" w:eastAsia="Times New Roman" w:hAnsi="Times New Roman" w:cs="Times New Roman"/>
          <w:sz w:val="28"/>
          <w:szCs w:val="28"/>
        </w:rPr>
        <w:t xml:space="preserve"> Также во время экскурсии мы будем рассказывать вам интересные легенды и предания нашего села.</w:t>
      </w:r>
      <w:r w:rsidRPr="00655CE4">
        <w:rPr>
          <w:rFonts w:ascii="Times New Roman" w:eastAsia="Times New Roman" w:hAnsi="Times New Roman" w:cs="Times New Roman"/>
          <w:sz w:val="28"/>
          <w:szCs w:val="28"/>
        </w:rPr>
        <w:t xml:space="preserve"> Желаем вам приятно провести вместе с нами это время.</w:t>
      </w:r>
    </w:p>
    <w:p w:rsidR="008C2D66"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rsidP="004C3DF9">
      <w:pPr>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sz w:val="28"/>
          <w:szCs w:val="28"/>
        </w:rPr>
      </w:pPr>
      <w:r w:rsidRPr="00655CE4">
        <w:rPr>
          <w:rFonts w:ascii="Times New Roman" w:hAnsi="Times New Roman" w:cs="Times New Roman"/>
          <w:b/>
          <w:sz w:val="28"/>
          <w:szCs w:val="28"/>
        </w:rPr>
        <w:t xml:space="preserve">Основная часть </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sz w:val="28"/>
          <w:szCs w:val="28"/>
        </w:rPr>
      </w:pP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Там, где песни льются звонко,</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Смех и радость на полях –</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Ярославская сторонка,</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sz w:val="28"/>
          <w:szCs w:val="28"/>
        </w:rPr>
      </w:pPr>
      <w:r w:rsidRPr="00655CE4">
        <w:rPr>
          <w:rFonts w:ascii="Times New Roman" w:eastAsia="Times New Roman" w:hAnsi="Times New Roman" w:cs="Times New Roman"/>
          <w:sz w:val="28"/>
          <w:szCs w:val="28"/>
        </w:rPr>
        <w:t>Ярославская земля!</w:t>
      </w:r>
    </w:p>
    <w:p w:rsidR="008C2D66"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Ярославская сторонка –</w:t>
      </w:r>
    </w:p>
    <w:p w:rsidR="00D0443A" w:rsidRPr="00655CE4" w:rsidRDefault="008C2D66"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Это Родина моя!</w:t>
      </w:r>
    </w:p>
    <w:p w:rsidR="00B1370F" w:rsidRPr="00655CE4" w:rsidRDefault="00B1370F"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А начинаем наше путешествие у ключа Ярослав.</w:t>
      </w:r>
    </w:p>
    <w:p w:rsidR="00B1370F" w:rsidRPr="00655CE4" w:rsidRDefault="00D0443A" w:rsidP="004C3DF9">
      <w:pPr>
        <w:spacing w:after="0" w:line="360" w:lineRule="auto"/>
        <w:ind w:firstLine="709"/>
        <w:jc w:val="both"/>
        <w:rPr>
          <w:rFonts w:ascii="Times New Roman" w:eastAsia="Calibri" w:hAnsi="Times New Roman" w:cs="Times New Roman"/>
          <w:sz w:val="28"/>
          <w:szCs w:val="28"/>
        </w:rPr>
      </w:pPr>
      <w:r w:rsidRPr="00655CE4">
        <w:rPr>
          <w:rFonts w:ascii="Times New Roman" w:eastAsia="Calibri" w:hAnsi="Times New Roman" w:cs="Times New Roman"/>
          <w:sz w:val="28"/>
          <w:szCs w:val="28"/>
        </w:rPr>
        <w:t>Ярослав</w:t>
      </w:r>
      <w:r w:rsidR="00B1370F" w:rsidRPr="00655CE4">
        <w:rPr>
          <w:rFonts w:ascii="Times New Roman" w:eastAsia="Calibri" w:hAnsi="Times New Roman" w:cs="Times New Roman"/>
          <w:b/>
          <w:sz w:val="28"/>
          <w:szCs w:val="28"/>
        </w:rPr>
        <w:t xml:space="preserve">- </w:t>
      </w:r>
      <w:r w:rsidR="00B1370F" w:rsidRPr="00655CE4">
        <w:rPr>
          <w:rFonts w:ascii="Times New Roman" w:eastAsia="Calibri" w:hAnsi="Times New Roman" w:cs="Times New Roman"/>
          <w:sz w:val="28"/>
          <w:szCs w:val="28"/>
        </w:rPr>
        <w:t>это</w:t>
      </w:r>
      <w:r w:rsidR="00894495" w:rsidRPr="00655CE4">
        <w:rPr>
          <w:rFonts w:ascii="Times New Roman" w:eastAsia="Calibri" w:hAnsi="Times New Roman" w:cs="Times New Roman"/>
          <w:sz w:val="28"/>
          <w:szCs w:val="28"/>
        </w:rPr>
        <w:t xml:space="preserve"> </w:t>
      </w:r>
      <w:r w:rsidR="00B1370F" w:rsidRPr="00655CE4">
        <w:rPr>
          <w:rFonts w:ascii="Times New Roman" w:eastAsia="Calibri" w:hAnsi="Times New Roman" w:cs="Times New Roman"/>
          <w:sz w:val="28"/>
          <w:szCs w:val="28"/>
        </w:rPr>
        <w:t>р</w:t>
      </w:r>
      <w:r w:rsidRPr="00655CE4">
        <w:rPr>
          <w:rFonts w:ascii="Times New Roman" w:eastAsia="Calibri" w:hAnsi="Times New Roman" w:cs="Times New Roman"/>
          <w:sz w:val="28"/>
          <w:szCs w:val="28"/>
        </w:rPr>
        <w:t>ечка (Ерослав, Ярослав). Чаще именуется ключ Ярослав. Расположен в юго-восточной части села. В настоящее время разливается только весной во время половодья. Ключ Ярослав возник раньше села Ярославка. Впервые он упоминается в архивных документах в 1795 году, в договоре, заключенном между тастубинскими крестьянами и башкирами Большой и Малой Кущинской волости. Ручей впадает в реку Мелекес. В 19 веке ключ выступал естественной границей владений тастубинцев</w:t>
      </w:r>
      <w:r w:rsidR="00C71AED" w:rsidRPr="00655CE4">
        <w:rPr>
          <w:rFonts w:ascii="Times New Roman" w:eastAsia="Calibri" w:hAnsi="Times New Roman" w:cs="Times New Roman"/>
          <w:sz w:val="28"/>
          <w:szCs w:val="28"/>
        </w:rPr>
        <w:t>,</w:t>
      </w:r>
      <w:r w:rsidRPr="00655CE4">
        <w:rPr>
          <w:rFonts w:ascii="Times New Roman" w:eastAsia="Calibri" w:hAnsi="Times New Roman" w:cs="Times New Roman"/>
          <w:sz w:val="28"/>
          <w:szCs w:val="28"/>
        </w:rPr>
        <w:t xml:space="preserve"> ярославцев и башкир. Есть две версии названия ключа. Возможно, ключ был назван в честь башкирского старшины Еросл</w:t>
      </w:r>
      <w:r w:rsidR="00DA66F3" w:rsidRPr="00655CE4">
        <w:rPr>
          <w:rFonts w:ascii="Times New Roman" w:eastAsia="Calibri" w:hAnsi="Times New Roman" w:cs="Times New Roman"/>
          <w:sz w:val="28"/>
          <w:szCs w:val="28"/>
        </w:rPr>
        <w:t xml:space="preserve">ава. Вторая версия гласит о том, </w:t>
      </w:r>
      <w:r w:rsidRPr="00655CE4">
        <w:rPr>
          <w:rFonts w:ascii="Times New Roman" w:eastAsia="Calibri" w:hAnsi="Times New Roman" w:cs="Times New Roman"/>
          <w:sz w:val="28"/>
          <w:szCs w:val="28"/>
        </w:rPr>
        <w:t>что на Ярославские земли переселялись не только крестьяне с Пермской губернии, но и с центральной России</w:t>
      </w:r>
      <w:r w:rsidR="00C71AED" w:rsidRPr="00655CE4">
        <w:rPr>
          <w:rFonts w:ascii="Times New Roman" w:eastAsia="Calibri" w:hAnsi="Times New Roman" w:cs="Times New Roman"/>
          <w:sz w:val="28"/>
          <w:szCs w:val="28"/>
        </w:rPr>
        <w:t>,</w:t>
      </w:r>
      <w:r w:rsidRPr="00655CE4">
        <w:rPr>
          <w:rFonts w:ascii="Times New Roman" w:eastAsia="Calibri" w:hAnsi="Times New Roman" w:cs="Times New Roman"/>
          <w:sz w:val="28"/>
          <w:szCs w:val="28"/>
        </w:rPr>
        <w:t xml:space="preserve"> в том числе с Яро</w:t>
      </w:r>
      <w:r w:rsidR="002B1477" w:rsidRPr="00655CE4">
        <w:rPr>
          <w:rFonts w:ascii="Times New Roman" w:eastAsia="Calibri" w:hAnsi="Times New Roman" w:cs="Times New Roman"/>
          <w:sz w:val="28"/>
          <w:szCs w:val="28"/>
        </w:rPr>
        <w:t>с</w:t>
      </w:r>
      <w:r w:rsidRPr="00655CE4">
        <w:rPr>
          <w:rFonts w:ascii="Times New Roman" w:eastAsia="Calibri" w:hAnsi="Times New Roman" w:cs="Times New Roman"/>
          <w:sz w:val="28"/>
          <w:szCs w:val="28"/>
        </w:rPr>
        <w:t>лавской губернии, вот они и решили назвать ручей, вдоль которого строилась первая улица в честь своей малой родины.</w:t>
      </w:r>
      <w:r w:rsidR="00894495" w:rsidRPr="00655CE4">
        <w:rPr>
          <w:rFonts w:ascii="Times New Roman" w:eastAsia="Calibri" w:hAnsi="Times New Roman" w:cs="Times New Roman"/>
          <w:sz w:val="28"/>
          <w:szCs w:val="28"/>
        </w:rPr>
        <w:t xml:space="preserve"> </w:t>
      </w:r>
      <w:r w:rsidR="005E6545" w:rsidRPr="00655CE4">
        <w:rPr>
          <w:rFonts w:ascii="Times New Roman" w:eastAsia="Calibri" w:hAnsi="Times New Roman" w:cs="Times New Roman"/>
          <w:sz w:val="28"/>
          <w:szCs w:val="28"/>
        </w:rPr>
        <w:t xml:space="preserve">Ключ Ярослав. </w:t>
      </w:r>
      <w:r w:rsidR="00B1370F" w:rsidRPr="00655CE4">
        <w:rPr>
          <w:rFonts w:ascii="Times New Roman" w:eastAsia="Calibri" w:hAnsi="Times New Roman" w:cs="Times New Roman"/>
          <w:sz w:val="28"/>
          <w:szCs w:val="28"/>
        </w:rPr>
        <w:t xml:space="preserve">Вот такая легенда сложена в народе про этот ключ. </w:t>
      </w:r>
      <w:r w:rsidR="005E6545" w:rsidRPr="00655CE4">
        <w:rPr>
          <w:rFonts w:ascii="Times New Roman" w:eastAsia="Calibri" w:hAnsi="Times New Roman" w:cs="Times New Roman"/>
          <w:sz w:val="28"/>
          <w:szCs w:val="28"/>
        </w:rPr>
        <w:t xml:space="preserve">Кристально чистая вода из родника омолаживает, придает мужчинам силы, а девушкам – красоту. Всякий, умывшись водой ключевой, становится здоровее, никакие болезни и хвори его не берут. А по другой легенде: если влюбленные посидят вместе на скамье у Ключа да </w:t>
      </w:r>
      <w:r w:rsidR="00B1370F" w:rsidRPr="00655CE4">
        <w:rPr>
          <w:rFonts w:ascii="Times New Roman" w:eastAsia="Calibri" w:hAnsi="Times New Roman" w:cs="Times New Roman"/>
          <w:sz w:val="28"/>
          <w:szCs w:val="28"/>
        </w:rPr>
        <w:t xml:space="preserve">испьют его водицы, навеки будут вместе… Молодежь села любит заповедные места и стремится сохранить их.  </w:t>
      </w:r>
      <w:r w:rsidR="00F644C7" w:rsidRPr="00655CE4">
        <w:rPr>
          <w:rFonts w:ascii="Times New Roman" w:eastAsia="Calibri" w:hAnsi="Times New Roman" w:cs="Times New Roman"/>
          <w:sz w:val="28"/>
          <w:szCs w:val="28"/>
        </w:rPr>
        <w:t xml:space="preserve">Так, несколько лет назад рядом с ключом была построена беседка, в которой можно было присесть и отдохнуть. Каждый год здесь проводятся работы по очистке от мусора. Сейчас вы можете по специальным мосткам спуститься к воде и испробовать ключевой водицы. Прохладна наша водица! </w:t>
      </w:r>
    </w:p>
    <w:p w:rsidR="00F4130C" w:rsidRPr="004C3DF9" w:rsidRDefault="00E70E3D" w:rsidP="004C3DF9">
      <w:pPr>
        <w:spacing w:after="0" w:line="360" w:lineRule="auto"/>
        <w:ind w:firstLine="709"/>
        <w:jc w:val="both"/>
        <w:rPr>
          <w:rFonts w:ascii="Times New Roman" w:eastAsia="Times New Roman" w:hAnsi="Times New Roman" w:cs="Times New Roman"/>
          <w:i/>
          <w:sz w:val="28"/>
          <w:szCs w:val="28"/>
        </w:rPr>
      </w:pPr>
      <w:r w:rsidRPr="004C3DF9">
        <w:rPr>
          <w:rFonts w:ascii="Times New Roman" w:hAnsi="Times New Roman" w:cs="Times New Roman"/>
          <w:i/>
          <w:sz w:val="28"/>
          <w:szCs w:val="28"/>
        </w:rPr>
        <w:t xml:space="preserve">Просим занять места в автобусе. Не забудьте пристегнуть ремни безопасности. </w:t>
      </w:r>
      <w:r w:rsidRPr="004C3DF9">
        <w:rPr>
          <w:rFonts w:ascii="Times New Roman" w:eastAsia="Times New Roman" w:hAnsi="Times New Roman" w:cs="Times New Roman"/>
          <w:i/>
          <w:sz w:val="28"/>
          <w:szCs w:val="28"/>
        </w:rPr>
        <w:t xml:space="preserve">Мы проезжаем улицу Пареновка. </w:t>
      </w:r>
    </w:p>
    <w:p w:rsidR="00E70E3D" w:rsidRPr="00655CE4" w:rsidRDefault="00E70E3D"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По многим источникам считается, что здесь были первые поселения первых жителей села вдоль Пареновского Лога. Таким образом, время образования данной улицы относят некоторые краеведы к 1770-1780 годам. По некоторым источникам именуется как поселок Пареновка.  Происхождение названия неизвестно. </w:t>
      </w:r>
      <w:r w:rsidR="00C71AED" w:rsidRPr="00655CE4">
        <w:rPr>
          <w:rFonts w:ascii="Times New Roman" w:eastAsia="Times New Roman" w:hAnsi="Times New Roman" w:cs="Times New Roman"/>
          <w:sz w:val="28"/>
          <w:szCs w:val="28"/>
        </w:rPr>
        <w:t xml:space="preserve">Много версий существует. По одной из них, любили жители картошку запекать, печь, парить. </w:t>
      </w:r>
    </w:p>
    <w:p w:rsidR="00E70E3D" w:rsidRPr="00655CE4" w:rsidRDefault="00E70E3D"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Первая улица русского села.</w:t>
      </w:r>
    </w:p>
    <w:p w:rsidR="00E70E3D" w:rsidRPr="00655CE4" w:rsidRDefault="00E70E3D"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Несколько домиков вдоль ручья</w:t>
      </w:r>
    </w:p>
    <w:p w:rsidR="00E70E3D" w:rsidRPr="00655CE4" w:rsidRDefault="00E70E3D"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Здесь начинается мое родное село,</w:t>
      </w:r>
    </w:p>
    <w:p w:rsidR="006C2E6A" w:rsidRPr="00655CE4" w:rsidRDefault="00E70E3D"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Здесь</w:t>
      </w:r>
      <w:r w:rsidR="00894495" w:rsidRPr="00655CE4">
        <w:rPr>
          <w:rFonts w:ascii="Times New Roman" w:hAnsi="Times New Roman" w:cs="Times New Roman"/>
          <w:sz w:val="28"/>
          <w:szCs w:val="28"/>
        </w:rPr>
        <w:t xml:space="preserve"> </w:t>
      </w:r>
      <w:r w:rsidRPr="00655CE4">
        <w:rPr>
          <w:rFonts w:ascii="Times New Roman" w:hAnsi="Times New Roman" w:cs="Times New Roman"/>
          <w:sz w:val="28"/>
          <w:szCs w:val="28"/>
        </w:rPr>
        <w:t>зарождается жизнь – твоя и моя…</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color w:val="000000"/>
          <w:sz w:val="28"/>
          <w:szCs w:val="28"/>
        </w:rPr>
        <w:t xml:space="preserve">Нам немного надо времени, чтобы проехать к небольшому лесу в южной части от села Ярославка. </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Непроходимые, густые леса, шумные ручьи и многоводные реки были на месте будущего поселения Ярославка. Красоту, видно, любили люди, которые решили поселиться здесь. Один из самых интересных знаков, оставленных нашими предками, был знак (тавро) на березе.                   </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Уважаемые гости! Приглашаем вас</w:t>
      </w:r>
      <w:r w:rsidR="006045F2" w:rsidRPr="00655CE4">
        <w:rPr>
          <w:rFonts w:ascii="Times New Roman" w:eastAsia="Times New Roman" w:hAnsi="Times New Roman" w:cs="Times New Roman"/>
          <w:sz w:val="28"/>
          <w:szCs w:val="28"/>
        </w:rPr>
        <w:t xml:space="preserve"> посетить предполагаемое место </w:t>
      </w:r>
      <w:r w:rsidRPr="00655CE4">
        <w:rPr>
          <w:rFonts w:ascii="Times New Roman" w:eastAsia="Times New Roman" w:hAnsi="Times New Roman" w:cs="Times New Roman"/>
          <w:sz w:val="28"/>
          <w:szCs w:val="28"/>
        </w:rPr>
        <w:t xml:space="preserve">произрастания тавренной березы.  Выходим из автобуса! Будьте осторожны. </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 По нашему предположению, где-то в этом месте находился березняк, и одна из берез была с тавром. </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Береза т</w:t>
      </w:r>
      <w:r w:rsidR="006045F2" w:rsidRPr="00655CE4">
        <w:rPr>
          <w:rFonts w:ascii="Times New Roman" w:eastAsia="Times New Roman" w:hAnsi="Times New Roman" w:cs="Times New Roman"/>
          <w:sz w:val="28"/>
          <w:szCs w:val="28"/>
        </w:rPr>
        <w:t>авренная. Естественная граница владений.  Упоминается в договоре 1802 г.</w:t>
      </w:r>
      <w:r w:rsidRPr="00655CE4">
        <w:rPr>
          <w:rFonts w:ascii="Times New Roman" w:eastAsia="Times New Roman" w:hAnsi="Times New Roman" w:cs="Times New Roman"/>
          <w:sz w:val="28"/>
          <w:szCs w:val="28"/>
        </w:rPr>
        <w:t>. «От ключа Ултуруш Чишмы прямо на березу тавреную, на большую проезжающую дорогу по речке Супалье, от коей прямо Чатлык…» Во время разыскания меж в 1829 г. береза тавренная найдена н</w:t>
      </w:r>
      <w:r w:rsidR="006045F2" w:rsidRPr="00655CE4">
        <w:rPr>
          <w:rFonts w:ascii="Times New Roman" w:eastAsia="Times New Roman" w:hAnsi="Times New Roman" w:cs="Times New Roman"/>
          <w:sz w:val="28"/>
          <w:szCs w:val="28"/>
        </w:rPr>
        <w:t>е была. (Тавро (тюрк.) клеймо, выжигаемое</w:t>
      </w:r>
      <w:r w:rsidRPr="00655CE4">
        <w:rPr>
          <w:rFonts w:ascii="Times New Roman" w:eastAsia="Times New Roman" w:hAnsi="Times New Roman" w:cs="Times New Roman"/>
          <w:sz w:val="28"/>
          <w:szCs w:val="28"/>
        </w:rPr>
        <w:t xml:space="preserve"> на  коже или</w:t>
      </w:r>
      <w:r w:rsidRPr="00655CE4">
        <w:rPr>
          <w:rFonts w:ascii="Times New Roman" w:hAnsi="Times New Roman" w:cs="Times New Roman"/>
          <w:sz w:val="28"/>
          <w:szCs w:val="28"/>
        </w:rPr>
        <w:t xml:space="preserve"> рогах при клеймении животных.)</w:t>
      </w:r>
    </w:p>
    <w:p w:rsidR="006C2E6A" w:rsidRPr="00655CE4" w:rsidRDefault="006C2E6A"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                              (демонстрация знака (тавро) на бересте)</w:t>
      </w:r>
    </w:p>
    <w:p w:rsidR="00F633E8" w:rsidRPr="00655CE4" w:rsidRDefault="00F633E8"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Вот, такие интересные артефакты существуют в истории нашего села. </w:t>
      </w:r>
    </w:p>
    <w:p w:rsidR="00F633E8" w:rsidRPr="004C3DF9" w:rsidRDefault="00F633E8" w:rsidP="004C3DF9">
      <w:pPr>
        <w:spacing w:after="0" w:line="360" w:lineRule="auto"/>
        <w:ind w:firstLine="709"/>
        <w:jc w:val="both"/>
        <w:rPr>
          <w:rFonts w:ascii="Times New Roman" w:eastAsia="Times New Roman" w:hAnsi="Times New Roman" w:cs="Times New Roman"/>
          <w:i/>
          <w:sz w:val="28"/>
          <w:szCs w:val="28"/>
        </w:rPr>
      </w:pPr>
      <w:r w:rsidRPr="004C3DF9">
        <w:rPr>
          <w:rFonts w:ascii="Times New Roman" w:eastAsia="Times New Roman" w:hAnsi="Times New Roman" w:cs="Times New Roman"/>
          <w:i/>
          <w:sz w:val="28"/>
          <w:szCs w:val="28"/>
        </w:rPr>
        <w:t xml:space="preserve">Мы садимся в автобус и продолжаем знакомство с нашим замечательным селом. Будьте осторожны при посадке. Юноши! Пропустите, пожалуйста, вперед девушек и женщин! </w:t>
      </w:r>
      <w:r w:rsidR="002A22CA" w:rsidRPr="004C3DF9">
        <w:rPr>
          <w:rFonts w:ascii="Times New Roman" w:eastAsia="Times New Roman" w:hAnsi="Times New Roman" w:cs="Times New Roman"/>
          <w:i/>
          <w:sz w:val="28"/>
          <w:szCs w:val="28"/>
        </w:rPr>
        <w:t xml:space="preserve">Пристегните, пожалуйста, ремни безопасности! </w:t>
      </w:r>
    </w:p>
    <w:p w:rsidR="004C3DF9" w:rsidRDefault="00994888" w:rsidP="004C3DF9">
      <w:pPr>
        <w:spacing w:after="0" w:line="360" w:lineRule="auto"/>
        <w:ind w:firstLine="709"/>
        <w:jc w:val="both"/>
        <w:rPr>
          <w:rFonts w:ascii="Times New Roman" w:hAnsi="Times New Roman" w:cs="Times New Roman"/>
          <w:sz w:val="28"/>
          <w:szCs w:val="28"/>
        </w:rPr>
      </w:pPr>
      <w:r w:rsidRPr="00655CE4">
        <w:rPr>
          <w:rFonts w:ascii="Times New Roman" w:eastAsia="Times New Roman" w:hAnsi="Times New Roman" w:cs="Times New Roman"/>
          <w:sz w:val="28"/>
          <w:szCs w:val="28"/>
        </w:rPr>
        <w:t xml:space="preserve">А сейчас мы подъезжаем к очень интересному месту. Это </w:t>
      </w:r>
      <w:r w:rsidR="00D0443A" w:rsidRPr="00655CE4">
        <w:rPr>
          <w:rFonts w:ascii="Times New Roman" w:hAnsi="Times New Roman" w:cs="Times New Roman"/>
          <w:sz w:val="28"/>
          <w:szCs w:val="28"/>
        </w:rPr>
        <w:t>Водолеевский пруд.</w:t>
      </w:r>
      <w:r w:rsidRPr="00655CE4">
        <w:rPr>
          <w:rFonts w:ascii="Times New Roman" w:hAnsi="Times New Roman" w:cs="Times New Roman"/>
          <w:sz w:val="28"/>
          <w:szCs w:val="28"/>
        </w:rPr>
        <w:t xml:space="preserve"> </w:t>
      </w:r>
    </w:p>
    <w:p w:rsidR="004C3DF9" w:rsidRPr="004C3DF9" w:rsidRDefault="00994888" w:rsidP="004C3DF9">
      <w:pPr>
        <w:spacing w:after="0" w:line="360" w:lineRule="auto"/>
        <w:ind w:firstLine="709"/>
        <w:jc w:val="both"/>
        <w:rPr>
          <w:rFonts w:ascii="Times New Roman" w:hAnsi="Times New Roman" w:cs="Times New Roman"/>
          <w:i/>
          <w:sz w:val="28"/>
          <w:szCs w:val="28"/>
        </w:rPr>
      </w:pPr>
      <w:r w:rsidRPr="004C3DF9">
        <w:rPr>
          <w:rFonts w:ascii="Times New Roman" w:hAnsi="Times New Roman" w:cs="Times New Roman"/>
          <w:i/>
          <w:sz w:val="28"/>
          <w:szCs w:val="28"/>
        </w:rPr>
        <w:t xml:space="preserve">Уважаемые гости! Мы выходим из автобуса. Будьте осторожны и внимательны. Нам сейчас предстоит немного спуститься вниз от дороги. </w:t>
      </w:r>
    </w:p>
    <w:p w:rsidR="004C3DF9" w:rsidRDefault="00994888" w:rsidP="004C3DF9">
      <w:pPr>
        <w:spacing w:after="0" w:line="360" w:lineRule="auto"/>
        <w:ind w:firstLine="709"/>
        <w:jc w:val="both"/>
        <w:rPr>
          <w:rFonts w:ascii="Times New Roman" w:hAnsi="Times New Roman" w:cs="Times New Roman"/>
          <w:color w:val="000000"/>
          <w:sz w:val="28"/>
          <w:szCs w:val="28"/>
          <w:shd w:val="clear" w:color="auto" w:fill="FFFFFF"/>
        </w:rPr>
      </w:pPr>
      <w:r w:rsidRPr="00655CE4">
        <w:rPr>
          <w:rFonts w:ascii="Times New Roman" w:hAnsi="Times New Roman" w:cs="Times New Roman"/>
          <w:sz w:val="28"/>
          <w:szCs w:val="28"/>
        </w:rPr>
        <w:t xml:space="preserve">Мы выходим к Водолеевскому пруду. </w:t>
      </w:r>
      <w:r w:rsidR="002A22CA" w:rsidRPr="00655CE4">
        <w:rPr>
          <w:rFonts w:ascii="Times New Roman" w:hAnsi="Times New Roman" w:cs="Times New Roman"/>
          <w:sz w:val="28"/>
          <w:szCs w:val="28"/>
        </w:rPr>
        <w:t xml:space="preserve">Расположен </w:t>
      </w:r>
      <w:r w:rsidR="002B1477" w:rsidRPr="00655CE4">
        <w:rPr>
          <w:rFonts w:ascii="Times New Roman" w:hAnsi="Times New Roman" w:cs="Times New Roman"/>
          <w:sz w:val="28"/>
          <w:szCs w:val="28"/>
        </w:rPr>
        <w:t xml:space="preserve">он </w:t>
      </w:r>
      <w:r w:rsidR="002A22CA" w:rsidRPr="00655CE4">
        <w:rPr>
          <w:rFonts w:ascii="Times New Roman" w:hAnsi="Times New Roman" w:cs="Times New Roman"/>
          <w:sz w:val="28"/>
          <w:szCs w:val="28"/>
        </w:rPr>
        <w:t>в юго-</w:t>
      </w:r>
      <w:r w:rsidR="00D0443A" w:rsidRPr="00655CE4">
        <w:rPr>
          <w:rFonts w:ascii="Times New Roman" w:hAnsi="Times New Roman" w:cs="Times New Roman"/>
          <w:sz w:val="28"/>
          <w:szCs w:val="28"/>
        </w:rPr>
        <w:t>западной части села. Название этому пруду дала улица Водолеевка</w:t>
      </w:r>
      <w:r w:rsidR="00C71AED" w:rsidRPr="00655CE4">
        <w:rPr>
          <w:rFonts w:ascii="Times New Roman" w:hAnsi="Times New Roman" w:cs="Times New Roman"/>
          <w:sz w:val="28"/>
          <w:szCs w:val="28"/>
        </w:rPr>
        <w:t>,</w:t>
      </w:r>
      <w:r w:rsidR="00D0443A" w:rsidRPr="00655CE4">
        <w:rPr>
          <w:rFonts w:ascii="Times New Roman" w:hAnsi="Times New Roman" w:cs="Times New Roman"/>
          <w:sz w:val="28"/>
          <w:szCs w:val="28"/>
        </w:rPr>
        <w:t xml:space="preserve"> за которой он расположен.</w:t>
      </w:r>
      <w:r w:rsidRPr="00655CE4">
        <w:rPr>
          <w:rFonts w:ascii="Times New Roman" w:hAnsi="Times New Roman" w:cs="Times New Roman"/>
          <w:sz w:val="28"/>
          <w:szCs w:val="28"/>
        </w:rPr>
        <w:t xml:space="preserve"> А </w:t>
      </w:r>
      <w:r w:rsidR="00D0443A" w:rsidRPr="00655CE4">
        <w:rPr>
          <w:rFonts w:ascii="Times New Roman" w:hAnsi="Times New Roman" w:cs="Times New Roman"/>
          <w:color w:val="000000"/>
          <w:sz w:val="28"/>
          <w:szCs w:val="28"/>
          <w:shd w:val="clear" w:color="auto" w:fill="FFFFFF"/>
        </w:rPr>
        <w:t>Водолеевка</w:t>
      </w:r>
      <w:r w:rsidR="006045F2" w:rsidRPr="00655CE4">
        <w:rPr>
          <w:rFonts w:ascii="Times New Roman" w:hAnsi="Times New Roman" w:cs="Times New Roman"/>
          <w:color w:val="000000"/>
          <w:sz w:val="28"/>
          <w:szCs w:val="28"/>
          <w:shd w:val="clear" w:color="auto" w:fill="FFFFFF"/>
        </w:rPr>
        <w:t xml:space="preserve"> - это </w:t>
      </w:r>
      <w:r w:rsidRPr="00655CE4">
        <w:rPr>
          <w:rFonts w:ascii="Times New Roman" w:hAnsi="Times New Roman" w:cs="Times New Roman"/>
          <w:color w:val="000000"/>
          <w:sz w:val="28"/>
          <w:szCs w:val="28"/>
          <w:shd w:val="clear" w:color="auto" w:fill="FFFFFF"/>
        </w:rPr>
        <w:t>южная часть улицы Советской</w:t>
      </w:r>
      <w:r w:rsidR="00D0443A" w:rsidRPr="00655CE4">
        <w:rPr>
          <w:rFonts w:ascii="Times New Roman" w:hAnsi="Times New Roman" w:cs="Times New Roman"/>
          <w:color w:val="000000"/>
          <w:sz w:val="28"/>
          <w:szCs w:val="28"/>
          <w:shd w:val="clear" w:color="auto" w:fill="FFFFFF"/>
        </w:rPr>
        <w:t>.</w:t>
      </w:r>
      <w:r w:rsidR="004C3DF9">
        <w:rPr>
          <w:rFonts w:ascii="Times New Roman" w:hAnsi="Times New Roman" w:cs="Times New Roman"/>
          <w:color w:val="000000"/>
          <w:sz w:val="28"/>
          <w:szCs w:val="28"/>
          <w:shd w:val="clear" w:color="auto" w:fill="FFFFFF"/>
        </w:rPr>
        <w:t xml:space="preserve"> </w:t>
      </w:r>
      <w:r w:rsidR="00D0443A" w:rsidRPr="00655CE4">
        <w:rPr>
          <w:rFonts w:ascii="Times New Roman" w:hAnsi="Times New Roman" w:cs="Times New Roman"/>
          <w:color w:val="000000"/>
          <w:sz w:val="28"/>
          <w:szCs w:val="28"/>
          <w:shd w:val="clear" w:color="auto" w:fill="FFFFFF"/>
        </w:rPr>
        <w:t>Все жители улицы были по фамилии Водолеевы. Здесь жили купцы.</w:t>
      </w:r>
    </w:p>
    <w:p w:rsidR="00994888" w:rsidRPr="00655CE4" w:rsidRDefault="005E6545"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Водолеевский пруд</w:t>
      </w:r>
      <w:r w:rsidR="00994888" w:rsidRPr="00655CE4">
        <w:rPr>
          <w:rFonts w:ascii="Times New Roman" w:hAnsi="Times New Roman" w:cs="Times New Roman"/>
          <w:sz w:val="28"/>
          <w:szCs w:val="28"/>
        </w:rPr>
        <w:t xml:space="preserve"> – это н</w:t>
      </w:r>
      <w:r w:rsidRPr="00655CE4">
        <w:rPr>
          <w:rFonts w:ascii="Times New Roman" w:hAnsi="Times New Roman" w:cs="Times New Roman"/>
          <w:sz w:val="28"/>
          <w:szCs w:val="28"/>
        </w:rPr>
        <w:t>ебольшое гидротехниче</w:t>
      </w:r>
      <w:r w:rsidR="00C71AED" w:rsidRPr="00655CE4">
        <w:rPr>
          <w:rFonts w:ascii="Times New Roman" w:hAnsi="Times New Roman" w:cs="Times New Roman"/>
          <w:sz w:val="28"/>
          <w:szCs w:val="28"/>
        </w:rPr>
        <w:t xml:space="preserve">ское сооружение было построено </w:t>
      </w:r>
      <w:r w:rsidRPr="00655CE4">
        <w:rPr>
          <w:rFonts w:ascii="Times New Roman" w:hAnsi="Times New Roman" w:cs="Times New Roman"/>
          <w:sz w:val="28"/>
          <w:szCs w:val="28"/>
        </w:rPr>
        <w:t xml:space="preserve"> еще в начале 20 века. С течением времени запруда становилась слабее, ее каждый год ремонтировали, и лишь в 90 –е годы прудом в южной части села занялись серьезно. Пруд был очищен, по берегам его были убраны остатки каменных плит, коряги и другой мусор. Руководство ПУ-156 во главе с Храмцовым В.Н. много средств вложило в реконструкцию. Сюда были завезены мальки рыб, и пруд снова стал радовать жителей села. И как бы в награду за заботу о нем, сюда снова стали прилетать весной лебеди. С этим прекрасным событием связана одна легенда. Давно это было. Позарился на мясо лебяжье недобрый человек. Так получилось, что в памяти людей не сохранилось и имени его. В 50-е ли в 60-е годы случилось это. Подстрелил злой охотник лебедушку. Долго кружил над подругой лебедь. Потом взмыл в облака и камнем упал оземь. А когда горе-охотник подобрался и к нему, то тот только взглянул на него и умер. Хвастался этот человек </w:t>
      </w:r>
      <w:r w:rsidR="00994888" w:rsidRPr="00655CE4">
        <w:rPr>
          <w:rFonts w:ascii="Times New Roman" w:hAnsi="Times New Roman" w:cs="Times New Roman"/>
          <w:sz w:val="28"/>
          <w:szCs w:val="28"/>
        </w:rPr>
        <w:t xml:space="preserve">на всю округу свой добычей, но пожилая </w:t>
      </w:r>
      <w:r w:rsidRPr="00655CE4">
        <w:rPr>
          <w:rFonts w:ascii="Times New Roman" w:hAnsi="Times New Roman" w:cs="Times New Roman"/>
          <w:sz w:val="28"/>
          <w:szCs w:val="28"/>
        </w:rPr>
        <w:t>соседка сказала ему, что напрасно с</w:t>
      </w:r>
      <w:r w:rsidR="00994888" w:rsidRPr="00655CE4">
        <w:rPr>
          <w:rFonts w:ascii="Times New Roman" w:hAnsi="Times New Roman" w:cs="Times New Roman"/>
          <w:sz w:val="28"/>
          <w:szCs w:val="28"/>
        </w:rPr>
        <w:t>о</w:t>
      </w:r>
      <w:r w:rsidRPr="00655CE4">
        <w:rPr>
          <w:rFonts w:ascii="Times New Roman" w:hAnsi="Times New Roman" w:cs="Times New Roman"/>
          <w:sz w:val="28"/>
          <w:szCs w:val="28"/>
        </w:rPr>
        <w:t>вершил это преступление, не будет счастья в семье. Посмеялся лишь в ответ охотник.  Но уже летом у него заболел и умер ребенок, а глаза малыша перед смертью напомнили мужчине об этой истории. Истосковавшись по маленькому сыну, покончила с собой его жена. И решил тогда уехать отсюда этот человек, но и в городе не смог беспечально жить он. Через год или два года попадает он под поезд и погибает. Лебедь – птица семейного счастья. Навредишь ей – потеряешь семью и</w:t>
      </w:r>
      <w:r w:rsidR="00671015" w:rsidRPr="00655CE4">
        <w:rPr>
          <w:rFonts w:ascii="Times New Roman" w:hAnsi="Times New Roman" w:cs="Times New Roman"/>
          <w:sz w:val="28"/>
          <w:szCs w:val="28"/>
        </w:rPr>
        <w:t xml:space="preserve"> себя потеряешь, - такой вывод </w:t>
      </w:r>
      <w:r w:rsidRPr="00655CE4">
        <w:rPr>
          <w:rFonts w:ascii="Times New Roman" w:hAnsi="Times New Roman" w:cs="Times New Roman"/>
          <w:sz w:val="28"/>
          <w:szCs w:val="28"/>
        </w:rPr>
        <w:t>делает эта легенда.</w:t>
      </w:r>
    </w:p>
    <w:p w:rsidR="004C3DF9" w:rsidRDefault="00994888"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Посмотрите внимательно, какая красота открывается перед нами. Волшебная гладь воды, тополя </w:t>
      </w:r>
      <w:r w:rsidR="006045F2" w:rsidRPr="00655CE4">
        <w:rPr>
          <w:rFonts w:ascii="Times New Roman" w:hAnsi="Times New Roman" w:cs="Times New Roman"/>
          <w:sz w:val="28"/>
          <w:szCs w:val="28"/>
        </w:rPr>
        <w:t xml:space="preserve">вдали за дорогой. Так и </w:t>
      </w:r>
      <w:r w:rsidR="008D44E3" w:rsidRPr="00655CE4">
        <w:rPr>
          <w:rFonts w:ascii="Times New Roman" w:hAnsi="Times New Roman" w:cs="Times New Roman"/>
          <w:sz w:val="28"/>
          <w:szCs w:val="28"/>
        </w:rPr>
        <w:t>хочется надолго остаться здесь,</w:t>
      </w:r>
      <w:r w:rsidR="00894495" w:rsidRPr="00655CE4">
        <w:rPr>
          <w:rFonts w:ascii="Times New Roman" w:hAnsi="Times New Roman" w:cs="Times New Roman"/>
          <w:sz w:val="28"/>
          <w:szCs w:val="28"/>
        </w:rPr>
        <w:t xml:space="preserve"> </w:t>
      </w:r>
      <w:r w:rsidRPr="00655CE4">
        <w:rPr>
          <w:rFonts w:ascii="Times New Roman" w:hAnsi="Times New Roman" w:cs="Times New Roman"/>
          <w:sz w:val="28"/>
          <w:szCs w:val="28"/>
        </w:rPr>
        <w:t>и любоваться</w:t>
      </w:r>
      <w:r w:rsidR="006045F2" w:rsidRPr="00655CE4">
        <w:rPr>
          <w:rFonts w:ascii="Times New Roman" w:hAnsi="Times New Roman" w:cs="Times New Roman"/>
          <w:sz w:val="28"/>
          <w:szCs w:val="28"/>
        </w:rPr>
        <w:t xml:space="preserve"> природой.</w:t>
      </w:r>
    </w:p>
    <w:p w:rsidR="006C2E6A" w:rsidRPr="00655CE4" w:rsidRDefault="006C2E6A"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А почему мы част</w:t>
      </w:r>
      <w:r w:rsidR="004C3DF9">
        <w:rPr>
          <w:rFonts w:ascii="Times New Roman" w:hAnsi="Times New Roman" w:cs="Times New Roman"/>
          <w:sz w:val="28"/>
          <w:szCs w:val="28"/>
        </w:rPr>
        <w:t>о</w:t>
      </w:r>
      <w:r w:rsidRPr="00655CE4">
        <w:rPr>
          <w:rFonts w:ascii="Times New Roman" w:hAnsi="Times New Roman" w:cs="Times New Roman"/>
          <w:sz w:val="28"/>
          <w:szCs w:val="28"/>
        </w:rPr>
        <w:t xml:space="preserve"> используем такой топоним Водолеевы?</w:t>
      </w:r>
    </w:p>
    <w:p w:rsidR="002A22CA"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До 1930 года межа землепользования крестьян Ярославской волости и крестьян Тастубинской волости проходила по Пареновскому логу. Таким образом, ул</w:t>
      </w:r>
      <w:r w:rsidR="006C2E6A" w:rsidRPr="00655CE4">
        <w:rPr>
          <w:rFonts w:ascii="Times New Roman" w:hAnsi="Times New Roman" w:cs="Times New Roman"/>
          <w:sz w:val="28"/>
          <w:szCs w:val="28"/>
        </w:rPr>
        <w:t>ица</w:t>
      </w:r>
      <w:r w:rsidRPr="00655CE4">
        <w:rPr>
          <w:rFonts w:ascii="Times New Roman" w:hAnsi="Times New Roman" w:cs="Times New Roman"/>
          <w:sz w:val="28"/>
          <w:szCs w:val="28"/>
        </w:rPr>
        <w:t xml:space="preserve"> Водолеевка до 1930г была Тастубинской волости Вознесенского общества, хотя первые четыре дома от моста через лог были Ярославские. В этих домах проживали Завьялов Хрисанф, Завьялов Андрон и др</w:t>
      </w:r>
      <w:r w:rsidR="00C71AED" w:rsidRPr="00655CE4">
        <w:rPr>
          <w:rFonts w:ascii="Times New Roman" w:hAnsi="Times New Roman" w:cs="Times New Roman"/>
          <w:sz w:val="28"/>
          <w:szCs w:val="28"/>
        </w:rPr>
        <w:t xml:space="preserve">угие. </w:t>
      </w:r>
      <w:r w:rsidRPr="00655CE4">
        <w:rPr>
          <w:rFonts w:ascii="Times New Roman" w:hAnsi="Times New Roman" w:cs="Times New Roman"/>
          <w:sz w:val="28"/>
          <w:szCs w:val="28"/>
        </w:rPr>
        <w:t xml:space="preserve">Между этими домами и Водолеевской улицей была изгородь и ворота. С Ярославской стороны перед изгородью был дом Завьялова Хрисанфа, а за изгородью первый дом Водолеева Ивана Васильевича. В Водолеевской улице было 8 домов по западной стороне и 4 дома по восточной стороне улицы. Жители все были по фамилии Водолеевы, все богатые, из них один был купец 1 гильдии и один купец 3 гильдии. После коллективизации в1930 году часть земель Тастубинской волости на </w:t>
      </w:r>
      <w:smartTag w:uri="urn:schemas-microsoft-com:office:smarttags" w:element="metricconverter">
        <w:smartTagPr>
          <w:attr w:name="ProductID" w:val="1250 метров"/>
        </w:smartTagPr>
        <w:r w:rsidRPr="00655CE4">
          <w:rPr>
            <w:rFonts w:ascii="Times New Roman" w:hAnsi="Times New Roman" w:cs="Times New Roman"/>
            <w:sz w:val="28"/>
            <w:szCs w:val="28"/>
          </w:rPr>
          <w:t>1250 метров</w:t>
        </w:r>
      </w:smartTag>
      <w:r w:rsidRPr="00655CE4">
        <w:rPr>
          <w:rFonts w:ascii="Times New Roman" w:hAnsi="Times New Roman" w:cs="Times New Roman"/>
          <w:sz w:val="28"/>
          <w:szCs w:val="28"/>
        </w:rPr>
        <w:t xml:space="preserve"> перешла к Ярославке, и улица стала единой. В н</w:t>
      </w:r>
      <w:r w:rsidR="0079146D" w:rsidRPr="00655CE4">
        <w:rPr>
          <w:rFonts w:ascii="Times New Roman" w:hAnsi="Times New Roman" w:cs="Times New Roman"/>
          <w:sz w:val="28"/>
          <w:szCs w:val="28"/>
        </w:rPr>
        <w:t xml:space="preserve">астоящее время здесь расположен филиал Дуванского Многопрофильного колледжа. </w:t>
      </w:r>
      <w:r w:rsidRPr="00655CE4">
        <w:rPr>
          <w:rFonts w:ascii="Times New Roman" w:eastAsia="Times New Roman" w:hAnsi="Times New Roman" w:cs="Times New Roman"/>
          <w:sz w:val="28"/>
          <w:szCs w:val="28"/>
        </w:rPr>
        <w:t xml:space="preserve">Огромный добротный дом </w:t>
      </w:r>
      <w:r w:rsidR="0079146D" w:rsidRPr="00655CE4">
        <w:rPr>
          <w:rFonts w:ascii="Times New Roman" w:eastAsia="Times New Roman" w:hAnsi="Times New Roman" w:cs="Times New Roman"/>
          <w:sz w:val="28"/>
          <w:szCs w:val="28"/>
        </w:rPr>
        <w:t xml:space="preserve">купца </w:t>
      </w:r>
      <w:r w:rsidRPr="00655CE4">
        <w:rPr>
          <w:rFonts w:ascii="Times New Roman" w:eastAsia="Times New Roman" w:hAnsi="Times New Roman" w:cs="Times New Roman"/>
          <w:sz w:val="28"/>
          <w:szCs w:val="28"/>
        </w:rPr>
        <w:t>сохранился до наших дней. Сейчас здесь располагается детский сад. А</w:t>
      </w:r>
      <w:r w:rsidR="00994888" w:rsidRPr="00655CE4">
        <w:rPr>
          <w:rFonts w:ascii="Times New Roman" w:eastAsia="Times New Roman" w:hAnsi="Times New Roman" w:cs="Times New Roman"/>
          <w:sz w:val="28"/>
          <w:szCs w:val="28"/>
        </w:rPr>
        <w:t xml:space="preserve"> ниже к реке распо</w:t>
      </w:r>
      <w:r w:rsidRPr="00655CE4">
        <w:rPr>
          <w:rFonts w:ascii="Times New Roman" w:eastAsia="Times New Roman" w:hAnsi="Times New Roman" w:cs="Times New Roman"/>
          <w:sz w:val="28"/>
          <w:szCs w:val="28"/>
        </w:rPr>
        <w:t>лагалась знаменитая Водолеевская мельница.</w:t>
      </w:r>
    </w:p>
    <w:p w:rsidR="006C2E6A" w:rsidRPr="00655CE4" w:rsidRDefault="006C2E6A"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(Демонстрация рисунка «Водолеевская мельница»)</w:t>
      </w:r>
    </w:p>
    <w:p w:rsidR="008D44E3" w:rsidRPr="00655CE4" w:rsidRDefault="008D44E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5E6545" w:rsidRPr="00655CE4" w:rsidRDefault="005E6545" w:rsidP="004C3DF9">
      <w:pPr>
        <w:spacing w:after="0" w:line="360" w:lineRule="auto"/>
        <w:ind w:firstLine="709"/>
        <w:jc w:val="both"/>
        <w:rPr>
          <w:rFonts w:ascii="Times New Roman" w:eastAsia="Times New Roman" w:hAnsi="Times New Roman" w:cs="Times New Roman"/>
          <w:color w:val="000000"/>
          <w:sz w:val="28"/>
          <w:szCs w:val="28"/>
        </w:rPr>
      </w:pPr>
      <w:r w:rsidRPr="00655CE4">
        <w:rPr>
          <w:rFonts w:ascii="Times New Roman" w:eastAsia="Times New Roman" w:hAnsi="Times New Roman" w:cs="Times New Roman"/>
          <w:color w:val="000000"/>
          <w:sz w:val="28"/>
          <w:szCs w:val="28"/>
        </w:rPr>
        <w:t>Водолеевская мельница была построена самой первой в селе Ярославка. Построил ее купец 1 гильдии Водолеев, прибывший сюда, в эти места из Московской губернии. Он был раскольник-старовер, и там подвергся гонениям и поэтому выбирал место для нового жительства спокойное и красивое. Размах купеческого дела Водолеева был широк. Мельница была построена тоже в южной части села Ярославка. По берегам реки Мелекес рос лес, который и использовали для строительства и мельниц, и домов. Вскоре вся южная часть села наряду с Хариновкой стала называться Водолеевкой. Так назвали ее по фамилии жителей домов. А Водолеевых стало гораздо больше. Вырастали новые семьи. И уже несколько купцов Водолеевых занимаются мукомольным производством. Была сделана на мельнице очень интересная система водосброса и накопления воды. Мололи Водолеевы пшеницу твёрдых сортов, белотурку. Затем увозили в</w:t>
      </w:r>
      <w:r w:rsidR="0079146D" w:rsidRPr="00655CE4">
        <w:rPr>
          <w:rFonts w:ascii="Times New Roman" w:eastAsia="Times New Roman" w:hAnsi="Times New Roman" w:cs="Times New Roman"/>
          <w:color w:val="000000"/>
          <w:sz w:val="28"/>
          <w:szCs w:val="28"/>
        </w:rPr>
        <w:t xml:space="preserve"> Метели на пристань на подводах. </w:t>
      </w:r>
      <w:r w:rsidRPr="00655CE4">
        <w:rPr>
          <w:rFonts w:ascii="Times New Roman" w:eastAsia="Times New Roman" w:hAnsi="Times New Roman" w:cs="Times New Roman"/>
          <w:color w:val="000000"/>
          <w:sz w:val="28"/>
          <w:szCs w:val="28"/>
        </w:rPr>
        <w:t xml:space="preserve"> Лошади купцов Водолеевых были приметными. У них была особая упряжь. Запрягали их тоже по-особому, чтобы все встреч</w:t>
      </w:r>
      <w:r w:rsidR="0079146D" w:rsidRPr="00655CE4">
        <w:rPr>
          <w:rFonts w:ascii="Times New Roman" w:eastAsia="Times New Roman" w:hAnsi="Times New Roman" w:cs="Times New Roman"/>
          <w:color w:val="000000"/>
          <w:sz w:val="28"/>
          <w:szCs w:val="28"/>
        </w:rPr>
        <w:t xml:space="preserve">ные </w:t>
      </w:r>
      <w:r w:rsidRPr="00655CE4">
        <w:rPr>
          <w:rFonts w:ascii="Times New Roman" w:eastAsia="Times New Roman" w:hAnsi="Times New Roman" w:cs="Times New Roman"/>
          <w:color w:val="000000"/>
          <w:sz w:val="28"/>
          <w:szCs w:val="28"/>
        </w:rPr>
        <w:t xml:space="preserve"> знали, что это водолеевские скачут</w:t>
      </w:r>
      <w:r w:rsidR="0079146D" w:rsidRPr="00655CE4">
        <w:rPr>
          <w:rFonts w:ascii="Times New Roman" w:eastAsia="Times New Roman" w:hAnsi="Times New Roman" w:cs="Times New Roman"/>
          <w:color w:val="000000"/>
          <w:sz w:val="28"/>
          <w:szCs w:val="28"/>
        </w:rPr>
        <w:t>,</w:t>
      </w:r>
      <w:r w:rsidRPr="00655CE4">
        <w:rPr>
          <w:rFonts w:ascii="Times New Roman" w:eastAsia="Times New Roman" w:hAnsi="Times New Roman" w:cs="Times New Roman"/>
          <w:color w:val="000000"/>
          <w:sz w:val="28"/>
          <w:szCs w:val="28"/>
        </w:rPr>
        <w:t xml:space="preserve"> и уступали дорогу. В Метелях у купца Водолеева была своя баржа, на ней и муку, и зерно переплавляли на реку Уфу, там, по Каме сплавляли на Волгу. В городе Самара у Водолеева был свой магазин. Там и продавали муку от Водолеева. Так, ярославское зерно было распространено по всей России.</w:t>
      </w:r>
    </w:p>
    <w:p w:rsidR="002A22CA" w:rsidRPr="00655CE4" w:rsidRDefault="002A22CA" w:rsidP="004C3DF9">
      <w:pPr>
        <w:spacing w:after="0" w:line="360" w:lineRule="auto"/>
        <w:ind w:firstLine="709"/>
        <w:jc w:val="both"/>
        <w:rPr>
          <w:rFonts w:ascii="Times New Roman" w:eastAsia="Times New Roman" w:hAnsi="Times New Roman" w:cs="Times New Roman"/>
          <w:color w:val="000000"/>
          <w:sz w:val="28"/>
          <w:szCs w:val="28"/>
        </w:rPr>
      </w:pPr>
      <w:r w:rsidRPr="00655CE4">
        <w:rPr>
          <w:rFonts w:ascii="Times New Roman" w:eastAsia="Times New Roman" w:hAnsi="Times New Roman" w:cs="Times New Roman"/>
          <w:color w:val="000000"/>
          <w:sz w:val="28"/>
          <w:szCs w:val="28"/>
        </w:rPr>
        <w:t>Сейчас мы с вами находимся недалеко от бывшего дома купца Водолеева Ивана. А если посмотреть в западную сторон</w:t>
      </w:r>
      <w:r w:rsidR="001C0D8C" w:rsidRPr="00655CE4">
        <w:rPr>
          <w:rFonts w:ascii="Times New Roman" w:eastAsia="Times New Roman" w:hAnsi="Times New Roman" w:cs="Times New Roman"/>
          <w:color w:val="000000"/>
          <w:sz w:val="28"/>
          <w:szCs w:val="28"/>
        </w:rPr>
        <w:t>у, то можно увидеть улицу. Так</w:t>
      </w:r>
      <w:r w:rsidRPr="00655CE4">
        <w:rPr>
          <w:rFonts w:ascii="Times New Roman" w:eastAsia="Times New Roman" w:hAnsi="Times New Roman" w:cs="Times New Roman"/>
          <w:color w:val="000000"/>
          <w:sz w:val="28"/>
          <w:szCs w:val="28"/>
        </w:rPr>
        <w:t xml:space="preserve">вот ее народное название звучит, как Вербовка. Почему так? Вот, такая история. </w:t>
      </w:r>
    </w:p>
    <w:p w:rsidR="00262E48" w:rsidRPr="00655CE4" w:rsidRDefault="00262E48"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В далекие времена  здесь </w:t>
      </w:r>
      <w:r w:rsidR="00E70E3D" w:rsidRPr="00655CE4">
        <w:rPr>
          <w:rFonts w:ascii="Times New Roman" w:hAnsi="Times New Roman" w:cs="Times New Roman"/>
          <w:sz w:val="28"/>
          <w:szCs w:val="28"/>
        </w:rPr>
        <w:t xml:space="preserve">долго был луг. </w:t>
      </w:r>
      <w:r w:rsidRPr="00655CE4">
        <w:rPr>
          <w:rFonts w:ascii="Times New Roman" w:hAnsi="Times New Roman" w:cs="Times New Roman"/>
          <w:sz w:val="28"/>
          <w:szCs w:val="28"/>
        </w:rPr>
        <w:t xml:space="preserve">Местность болотистая. Как раз то, что любят вербы. А их здесь было очень много. </w:t>
      </w:r>
      <w:r w:rsidR="00E70E3D" w:rsidRPr="00655CE4">
        <w:rPr>
          <w:rFonts w:ascii="Times New Roman" w:hAnsi="Times New Roman" w:cs="Times New Roman"/>
          <w:sz w:val="28"/>
          <w:szCs w:val="28"/>
        </w:rPr>
        <w:t xml:space="preserve">По праздникам и выходным дням на лугу собиралась  молодежь  -  проходили народные гуляния,  массовые  игры  молодежи.  Окончательно  улица оформилась к 1890-м годам. </w:t>
      </w:r>
      <w:r w:rsidRPr="00655CE4">
        <w:rPr>
          <w:rFonts w:ascii="Times New Roman" w:hAnsi="Times New Roman" w:cs="Times New Roman"/>
          <w:sz w:val="28"/>
          <w:szCs w:val="28"/>
        </w:rPr>
        <w:t xml:space="preserve"> Итак стали называть эту улицу - Вербовка. </w:t>
      </w:r>
      <w:r w:rsidR="001C0D8C" w:rsidRPr="00655CE4">
        <w:rPr>
          <w:rFonts w:ascii="Times New Roman" w:hAnsi="Times New Roman" w:cs="Times New Roman"/>
          <w:sz w:val="28"/>
          <w:szCs w:val="28"/>
        </w:rPr>
        <w:t>Любят ярославцы петь и танцевать. «Ярославцы -  все песенники и танцоры!»- так говорили в старые времена о жителях нашего села. Пятый раз в нашем селе проводится межрегиональ</w:t>
      </w:r>
      <w:r w:rsidR="008D44E3" w:rsidRPr="00655CE4">
        <w:rPr>
          <w:rFonts w:ascii="Times New Roman" w:hAnsi="Times New Roman" w:cs="Times New Roman"/>
          <w:sz w:val="28"/>
          <w:szCs w:val="28"/>
        </w:rPr>
        <w:t>н</w:t>
      </w:r>
      <w:r w:rsidR="001C0D8C" w:rsidRPr="00655CE4">
        <w:rPr>
          <w:rFonts w:ascii="Times New Roman" w:hAnsi="Times New Roman" w:cs="Times New Roman"/>
          <w:sz w:val="28"/>
          <w:szCs w:val="28"/>
        </w:rPr>
        <w:t xml:space="preserve">ый конкурс-праздник «Ярославские свиристели», праздник музыки, песни, пляски. </w:t>
      </w:r>
    </w:p>
    <w:p w:rsidR="00431FA8" w:rsidRPr="00655CE4" w:rsidRDefault="00431FA8"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эмблемы праздника «Ярославские свиристели»)</w:t>
      </w:r>
    </w:p>
    <w:p w:rsidR="00C62EE1" w:rsidRPr="00655CE4" w:rsidRDefault="00C62EE1"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видеофрагмента праздника «Ярославские свиристели»)</w:t>
      </w:r>
    </w:p>
    <w:p w:rsidR="00802E69"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Почему улицы Зарека и Вербовка не соединились  при  застройке? Почему Зарека начинается сразу от левого берега Камышлов, а  Вербовка от правого берега Камышлова начинается только  на  расстоянии 150-200 метров? Да потому, что в этом месте по правому  берегу в стародавние времена располагалось бол</w:t>
      </w:r>
      <w:r w:rsidR="00262E48" w:rsidRPr="00655CE4">
        <w:rPr>
          <w:rFonts w:ascii="Times New Roman" w:hAnsi="Times New Roman" w:cs="Times New Roman"/>
          <w:sz w:val="28"/>
          <w:szCs w:val="28"/>
        </w:rPr>
        <w:t>ото. Территорию оно занимало не</w:t>
      </w:r>
      <w:r w:rsidRPr="00655CE4">
        <w:rPr>
          <w:rFonts w:ascii="Times New Roman" w:hAnsi="Times New Roman" w:cs="Times New Roman"/>
          <w:sz w:val="28"/>
          <w:szCs w:val="28"/>
        </w:rPr>
        <w:t>большую от русла реки и до крайнего дома в Вербовке  по ширине и от тракта и до первого большого поворота русла - примерно 500-600метров по длине, примерно 7-9  га.  Произрастал</w:t>
      </w:r>
      <w:r w:rsidR="0079146D" w:rsidRPr="00655CE4">
        <w:rPr>
          <w:rFonts w:ascii="Times New Roman" w:hAnsi="Times New Roman" w:cs="Times New Roman"/>
          <w:sz w:val="28"/>
          <w:szCs w:val="28"/>
        </w:rPr>
        <w:t xml:space="preserve"> здесь</w:t>
      </w:r>
      <w:r w:rsidR="008D44E3" w:rsidRPr="00655CE4">
        <w:rPr>
          <w:rFonts w:ascii="Times New Roman" w:hAnsi="Times New Roman" w:cs="Times New Roman"/>
          <w:sz w:val="28"/>
          <w:szCs w:val="28"/>
        </w:rPr>
        <w:t xml:space="preserve"> чахлый ольховник и </w:t>
      </w:r>
      <w:r w:rsidRPr="00655CE4">
        <w:rPr>
          <w:rFonts w:ascii="Times New Roman" w:hAnsi="Times New Roman" w:cs="Times New Roman"/>
          <w:sz w:val="28"/>
          <w:szCs w:val="28"/>
        </w:rPr>
        <w:t>к</w:t>
      </w:r>
      <w:r w:rsidR="008D44E3" w:rsidRPr="00655CE4">
        <w:rPr>
          <w:rFonts w:ascii="Times New Roman" w:hAnsi="Times New Roman" w:cs="Times New Roman"/>
          <w:sz w:val="28"/>
          <w:szCs w:val="28"/>
        </w:rPr>
        <w:t xml:space="preserve">амыш. За многие </w:t>
      </w:r>
      <w:r w:rsidRPr="00655CE4">
        <w:rPr>
          <w:rFonts w:ascii="Times New Roman" w:hAnsi="Times New Roman" w:cs="Times New Roman"/>
          <w:sz w:val="28"/>
          <w:szCs w:val="28"/>
        </w:rPr>
        <w:t>столетия  в  болоте  накопился большой слой</w:t>
      </w:r>
      <w:r w:rsidR="00C62EE1" w:rsidRPr="00655CE4">
        <w:rPr>
          <w:rFonts w:ascii="Times New Roman" w:hAnsi="Times New Roman" w:cs="Times New Roman"/>
          <w:sz w:val="28"/>
          <w:szCs w:val="28"/>
        </w:rPr>
        <w:t xml:space="preserve"> торфа. В 1933 или в 1934 году </w:t>
      </w:r>
      <w:r w:rsidRPr="00655CE4">
        <w:rPr>
          <w:rFonts w:ascii="Times New Roman" w:hAnsi="Times New Roman" w:cs="Times New Roman"/>
          <w:sz w:val="28"/>
          <w:szCs w:val="28"/>
        </w:rPr>
        <w:t>по неизвестной причине торф загорелся. Горение продолжалось года  три  без  перерыва, даже зимой. Выгорел</w:t>
      </w:r>
      <w:r w:rsidR="0079146D" w:rsidRPr="00655CE4">
        <w:rPr>
          <w:rFonts w:ascii="Times New Roman" w:hAnsi="Times New Roman" w:cs="Times New Roman"/>
          <w:sz w:val="28"/>
          <w:szCs w:val="28"/>
        </w:rPr>
        <w:t xml:space="preserve">и </w:t>
      </w:r>
      <w:r w:rsidRPr="00655CE4">
        <w:rPr>
          <w:rFonts w:ascii="Times New Roman" w:hAnsi="Times New Roman" w:cs="Times New Roman"/>
          <w:sz w:val="28"/>
          <w:szCs w:val="28"/>
        </w:rPr>
        <w:t xml:space="preserve"> весь  торф  и  древесно-кустарниковая  растительность. Колхоз с этого выгоревшего торфяни</w:t>
      </w:r>
      <w:r w:rsidR="0079146D" w:rsidRPr="00655CE4">
        <w:rPr>
          <w:rFonts w:ascii="Times New Roman" w:hAnsi="Times New Roman" w:cs="Times New Roman"/>
          <w:sz w:val="28"/>
          <w:szCs w:val="28"/>
        </w:rPr>
        <w:t>ка в 1970 г. вывез в поля много</w:t>
      </w:r>
      <w:r w:rsidRPr="00655CE4">
        <w:rPr>
          <w:rFonts w:ascii="Times New Roman" w:hAnsi="Times New Roman" w:cs="Times New Roman"/>
          <w:sz w:val="28"/>
          <w:szCs w:val="28"/>
        </w:rPr>
        <w:t xml:space="preserve"> торфа-туфа для известкования полей. И  до сей поры крайние дома Вербовки</w:t>
      </w:r>
      <w:r w:rsidR="00C62EE1" w:rsidRPr="00655CE4">
        <w:rPr>
          <w:rFonts w:ascii="Times New Roman" w:hAnsi="Times New Roman" w:cs="Times New Roman"/>
          <w:sz w:val="28"/>
          <w:szCs w:val="28"/>
        </w:rPr>
        <w:t>,</w:t>
      </w:r>
      <w:r w:rsidRPr="00655CE4">
        <w:rPr>
          <w:rFonts w:ascii="Times New Roman" w:hAnsi="Times New Roman" w:cs="Times New Roman"/>
          <w:sz w:val="28"/>
          <w:szCs w:val="28"/>
        </w:rPr>
        <w:t xml:space="preserve"> стоящие на окраине этого болота</w:t>
      </w:r>
      <w:r w:rsidR="00C62EE1" w:rsidRPr="00655CE4">
        <w:rPr>
          <w:rFonts w:ascii="Times New Roman" w:hAnsi="Times New Roman" w:cs="Times New Roman"/>
          <w:sz w:val="28"/>
          <w:szCs w:val="28"/>
        </w:rPr>
        <w:t>,</w:t>
      </w:r>
      <w:r w:rsidRPr="00655CE4">
        <w:rPr>
          <w:rFonts w:ascii="Times New Roman" w:hAnsi="Times New Roman" w:cs="Times New Roman"/>
          <w:sz w:val="28"/>
          <w:szCs w:val="28"/>
        </w:rPr>
        <w:t xml:space="preserve">  в дождливые годы утопают в гряз</w:t>
      </w:r>
      <w:r w:rsidR="00C62EE1" w:rsidRPr="00655CE4">
        <w:rPr>
          <w:rFonts w:ascii="Times New Roman" w:hAnsi="Times New Roman" w:cs="Times New Roman"/>
          <w:sz w:val="28"/>
          <w:szCs w:val="28"/>
        </w:rPr>
        <w:t>и, а постройки накреняются  на</w:t>
      </w:r>
      <w:r w:rsidRPr="00655CE4">
        <w:rPr>
          <w:rFonts w:ascii="Times New Roman" w:hAnsi="Times New Roman" w:cs="Times New Roman"/>
          <w:sz w:val="28"/>
          <w:szCs w:val="28"/>
        </w:rPr>
        <w:t>бок.</w:t>
      </w:r>
      <w:r w:rsidR="00C62EE1" w:rsidRPr="00655CE4">
        <w:rPr>
          <w:rFonts w:ascii="Times New Roman" w:hAnsi="Times New Roman" w:cs="Times New Roman"/>
          <w:sz w:val="28"/>
          <w:szCs w:val="28"/>
        </w:rPr>
        <w:t xml:space="preserve"> Вот такие истории можно услышать от старожилов нашего села. </w:t>
      </w:r>
    </w:p>
    <w:p w:rsidR="00E70E3D" w:rsidRPr="00655CE4" w:rsidRDefault="00C62EE1"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Мы, жители села, бережно относимся  к культурным традициям наших предков. В центре села наход</w:t>
      </w:r>
      <w:r w:rsidR="00802E69" w:rsidRPr="00655CE4">
        <w:rPr>
          <w:rFonts w:ascii="Times New Roman" w:hAnsi="Times New Roman" w:cs="Times New Roman"/>
          <w:sz w:val="28"/>
          <w:szCs w:val="28"/>
        </w:rPr>
        <w:t>ит</w:t>
      </w:r>
      <w:r w:rsidRPr="00655CE4">
        <w:rPr>
          <w:rFonts w:ascii="Times New Roman" w:hAnsi="Times New Roman" w:cs="Times New Roman"/>
          <w:sz w:val="28"/>
          <w:szCs w:val="28"/>
        </w:rPr>
        <w:t>ся замечательный краеведческий музей села. Мы не только бываем там</w:t>
      </w:r>
      <w:r w:rsidR="00802E69" w:rsidRPr="00655CE4">
        <w:rPr>
          <w:rFonts w:ascii="Times New Roman" w:hAnsi="Times New Roman" w:cs="Times New Roman"/>
          <w:sz w:val="28"/>
          <w:szCs w:val="28"/>
        </w:rPr>
        <w:t xml:space="preserve"> на экскурсиях, но и много делаем</w:t>
      </w:r>
      <w:r w:rsidRPr="00655CE4">
        <w:rPr>
          <w:rFonts w:ascii="Times New Roman" w:hAnsi="Times New Roman" w:cs="Times New Roman"/>
          <w:sz w:val="28"/>
          <w:szCs w:val="28"/>
        </w:rPr>
        <w:t xml:space="preserve"> по истории нашего села. </w:t>
      </w:r>
      <w:r w:rsidR="00802E69" w:rsidRPr="00655CE4">
        <w:rPr>
          <w:rFonts w:ascii="Times New Roman" w:hAnsi="Times New Roman" w:cs="Times New Roman"/>
          <w:sz w:val="28"/>
          <w:szCs w:val="28"/>
        </w:rPr>
        <w:t xml:space="preserve">Встречаемся со старожилами, беседуем с ними, оформляем материалы. </w:t>
      </w:r>
    </w:p>
    <w:p w:rsidR="00802E69" w:rsidRPr="004C3DF9" w:rsidRDefault="00802E69" w:rsidP="004C3DF9">
      <w:pPr>
        <w:spacing w:after="0" w:line="360" w:lineRule="auto"/>
        <w:ind w:firstLine="709"/>
        <w:jc w:val="both"/>
        <w:rPr>
          <w:rFonts w:ascii="Times New Roman" w:hAnsi="Times New Roman" w:cs="Times New Roman"/>
          <w:i/>
          <w:sz w:val="28"/>
          <w:szCs w:val="28"/>
        </w:rPr>
      </w:pPr>
      <w:r w:rsidRPr="004C3DF9">
        <w:rPr>
          <w:rFonts w:ascii="Times New Roman" w:hAnsi="Times New Roman" w:cs="Times New Roman"/>
          <w:i/>
          <w:sz w:val="28"/>
          <w:szCs w:val="28"/>
        </w:rPr>
        <w:t>Сейчас мы продолжаем нашу экскурсию. Предлагаем вам пройти в автобус. Впереди нас ожидает знаменитый лог Арыки</w:t>
      </w:r>
      <w:r w:rsidR="0079146D" w:rsidRPr="004C3DF9">
        <w:rPr>
          <w:rFonts w:ascii="Times New Roman" w:hAnsi="Times New Roman" w:cs="Times New Roman"/>
          <w:i/>
          <w:sz w:val="28"/>
          <w:szCs w:val="28"/>
        </w:rPr>
        <w:t>-</w:t>
      </w:r>
      <w:r w:rsidRPr="004C3DF9">
        <w:rPr>
          <w:rFonts w:ascii="Times New Roman" w:hAnsi="Times New Roman" w:cs="Times New Roman"/>
          <w:i/>
          <w:sz w:val="28"/>
          <w:szCs w:val="28"/>
        </w:rPr>
        <w:t xml:space="preserve">Юрт. </w:t>
      </w:r>
    </w:p>
    <w:p w:rsidR="005E6545" w:rsidRPr="00655CE4" w:rsidRDefault="00D0443A"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eastAsia="Calibri" w:hAnsi="Times New Roman" w:cs="Times New Roman"/>
          <w:sz w:val="28"/>
          <w:szCs w:val="28"/>
        </w:rPr>
        <w:t>Аракы-Юрт.</w:t>
      </w:r>
      <w:r w:rsidR="00894495" w:rsidRPr="00655CE4">
        <w:rPr>
          <w:rFonts w:ascii="Times New Roman" w:eastAsia="Calibri" w:hAnsi="Times New Roman" w:cs="Times New Roman"/>
          <w:sz w:val="28"/>
          <w:szCs w:val="28"/>
        </w:rPr>
        <w:t xml:space="preserve"> </w:t>
      </w:r>
      <w:r w:rsidRPr="00655CE4">
        <w:rPr>
          <w:rFonts w:ascii="Times New Roman" w:eastAsia="Calibri" w:hAnsi="Times New Roman" w:cs="Times New Roman"/>
          <w:sz w:val="28"/>
          <w:szCs w:val="28"/>
        </w:rPr>
        <w:t>Другое название Винный лог. Расположен восточнее Ярославки, выступал естественной границей по договору 1802 г. «по речке Супалье, от коей прямо Чатлык и на устье лога, называемого Арикыюрт, а от него на большую ильмовую яму, с коей на Хашимово озеро…»  У башкир Арык или айрык употребляется для обозначения ответвлений рек</w:t>
      </w:r>
      <w:r w:rsidR="0079146D" w:rsidRPr="00655CE4">
        <w:rPr>
          <w:rFonts w:ascii="Times New Roman" w:eastAsia="Calibri" w:hAnsi="Times New Roman" w:cs="Times New Roman"/>
          <w:sz w:val="28"/>
          <w:szCs w:val="28"/>
        </w:rPr>
        <w:t xml:space="preserve"> от основного русла. В топонимике </w:t>
      </w:r>
      <w:r w:rsidRPr="00655CE4">
        <w:rPr>
          <w:rFonts w:ascii="Times New Roman" w:eastAsia="Calibri" w:hAnsi="Times New Roman" w:cs="Times New Roman"/>
          <w:sz w:val="28"/>
          <w:szCs w:val="28"/>
        </w:rPr>
        <w:t xml:space="preserve"> Башкирии слово арык зафиксировано всего в пяти названиях, что говорит о его малой употребительности.  Без сомнения, название дано башкирами соседних деревень. Пре</w:t>
      </w:r>
      <w:r w:rsidR="0079146D" w:rsidRPr="00655CE4">
        <w:rPr>
          <w:rFonts w:ascii="Times New Roman" w:eastAsia="Calibri" w:hAnsi="Times New Roman" w:cs="Times New Roman"/>
          <w:sz w:val="28"/>
          <w:szCs w:val="28"/>
        </w:rPr>
        <w:t>дположительно название образова</w:t>
      </w:r>
      <w:r w:rsidRPr="00655CE4">
        <w:rPr>
          <w:rFonts w:ascii="Times New Roman" w:eastAsia="Calibri" w:hAnsi="Times New Roman" w:cs="Times New Roman"/>
          <w:sz w:val="28"/>
          <w:szCs w:val="28"/>
        </w:rPr>
        <w:t>но от двух слов «аракы» + «юрт». «Аракы» с древнетюрского имеет значение – вино(водка), а юрта с башкирского языка переводи</w:t>
      </w:r>
      <w:r w:rsidR="005E6545" w:rsidRPr="00655CE4">
        <w:rPr>
          <w:rFonts w:ascii="Times New Roman" w:eastAsia="Calibri" w:hAnsi="Times New Roman" w:cs="Times New Roman"/>
          <w:sz w:val="28"/>
          <w:szCs w:val="28"/>
        </w:rPr>
        <w:t>тся как жилище. Что объясняет второе, народное, название Винный лог.</w:t>
      </w:r>
      <w:r w:rsidR="00894495" w:rsidRPr="00655CE4">
        <w:rPr>
          <w:rFonts w:ascii="Times New Roman" w:eastAsia="Calibri" w:hAnsi="Times New Roman" w:cs="Times New Roman"/>
          <w:sz w:val="28"/>
          <w:szCs w:val="28"/>
        </w:rPr>
        <w:t xml:space="preserve"> </w:t>
      </w:r>
      <w:r w:rsidR="005E6545" w:rsidRPr="00655CE4">
        <w:rPr>
          <w:rFonts w:ascii="Times New Roman" w:hAnsi="Times New Roman" w:cs="Times New Roman"/>
          <w:sz w:val="28"/>
          <w:szCs w:val="28"/>
        </w:rPr>
        <w:t>Именно в этом логу состоялась сделка купли-продажи земель будущего поселения Ярославка, и это событие отметили обе стороны распитием вина – Винный лог.</w:t>
      </w:r>
      <w:r w:rsidR="00894495" w:rsidRPr="00655CE4">
        <w:rPr>
          <w:rFonts w:ascii="Times New Roman" w:hAnsi="Times New Roman" w:cs="Times New Roman"/>
          <w:sz w:val="28"/>
          <w:szCs w:val="28"/>
        </w:rPr>
        <w:t xml:space="preserve"> </w:t>
      </w:r>
      <w:r w:rsidR="005E6545" w:rsidRPr="00655CE4">
        <w:rPr>
          <w:rFonts w:ascii="Times New Roman" w:hAnsi="Times New Roman" w:cs="Times New Roman"/>
          <w:sz w:val="28"/>
          <w:szCs w:val="28"/>
        </w:rPr>
        <w:t>По старинному преданию, здесь был подписан этот исторический документ, о чем говорится в стихотворении Анатолия Бельтюкова:</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А как был подписан договор,</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Вмиг и бочка появилась тут</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Рады были русский и башкорт</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Разговор теперь другой ведут:</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Будем строить мы селенье здесь,</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Что красивей  не было нигде…</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Ну а нам пора сбираться в путь,</w:t>
      </w:r>
    </w:p>
    <w:p w:rsidR="005E6545" w:rsidRPr="00655CE4" w:rsidRDefault="005E654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Дом теперь у нас везде…</w:t>
      </w:r>
    </w:p>
    <w:p w:rsidR="00802E69" w:rsidRPr="00655CE4" w:rsidRDefault="00802E6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рисунка «Подписание Договорного письма»)</w:t>
      </w:r>
    </w:p>
    <w:p w:rsidR="004C3DF9" w:rsidRDefault="00802E69" w:rsidP="004C3DF9">
      <w:pPr>
        <w:spacing w:after="0" w:line="360" w:lineRule="auto"/>
        <w:ind w:firstLine="709"/>
        <w:jc w:val="both"/>
        <w:rPr>
          <w:rFonts w:ascii="Times New Roman" w:eastAsia="Calibri" w:hAnsi="Times New Roman" w:cs="Times New Roman"/>
          <w:sz w:val="28"/>
          <w:szCs w:val="28"/>
        </w:rPr>
      </w:pPr>
      <w:r w:rsidRPr="004C3DF9">
        <w:rPr>
          <w:rFonts w:ascii="Times New Roman" w:eastAsia="Calibri" w:hAnsi="Times New Roman" w:cs="Times New Roman"/>
          <w:i/>
          <w:sz w:val="28"/>
          <w:szCs w:val="28"/>
        </w:rPr>
        <w:t>А наш путь лежит дальше. Вот перед нами восточная часть села.</w:t>
      </w:r>
      <w:r w:rsidRPr="00655CE4">
        <w:rPr>
          <w:rFonts w:ascii="Times New Roman" w:eastAsia="Calibri" w:hAnsi="Times New Roman" w:cs="Times New Roman"/>
          <w:sz w:val="28"/>
          <w:szCs w:val="28"/>
        </w:rPr>
        <w:t xml:space="preserve"> Название двух улиц одно и то же. Почему? Да, просто по-другому не мог народ назвать их. Сосновка Первая и Сосновка Вторая! </w:t>
      </w:r>
    </w:p>
    <w:p w:rsidR="005E6545" w:rsidRPr="00655CE4" w:rsidRDefault="005E6545"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Здесь раньше был густой сосновый лес. Для строительства новых домов требовалось много материалов, а он был под рукой. Могучие сосны так и просились в дело.</w:t>
      </w:r>
      <w:r w:rsidR="00802E69" w:rsidRPr="00655CE4">
        <w:rPr>
          <w:rFonts w:ascii="Times New Roman" w:hAnsi="Times New Roman" w:cs="Times New Roman"/>
          <w:sz w:val="28"/>
          <w:szCs w:val="28"/>
        </w:rPr>
        <w:t xml:space="preserve"> В настоящее время п</w:t>
      </w:r>
      <w:r w:rsidRPr="00655CE4">
        <w:rPr>
          <w:rFonts w:ascii="Times New Roman" w:hAnsi="Times New Roman" w:cs="Times New Roman"/>
          <w:sz w:val="28"/>
          <w:szCs w:val="28"/>
        </w:rPr>
        <w:t>од крыльцом одного из домов спрятан пень от старого , теперь даже окаменевшего дере</w:t>
      </w:r>
      <w:r w:rsidR="00D92FFD" w:rsidRPr="00655CE4">
        <w:rPr>
          <w:rFonts w:ascii="Times New Roman" w:hAnsi="Times New Roman" w:cs="Times New Roman"/>
          <w:sz w:val="28"/>
          <w:szCs w:val="28"/>
        </w:rPr>
        <w:t xml:space="preserve">ва. Диаметр его почти 2 метра. </w:t>
      </w:r>
      <w:r w:rsidRPr="00655CE4">
        <w:rPr>
          <w:rFonts w:ascii="Times New Roman" w:hAnsi="Times New Roman" w:cs="Times New Roman"/>
          <w:sz w:val="28"/>
          <w:szCs w:val="28"/>
        </w:rPr>
        <w:t xml:space="preserve">Вот какие могучие сосны росли здесь. Жители этих улиц решили сохранить память о своих соснах, посадив сосновую аллею поперек улицам.  </w:t>
      </w:r>
    </w:p>
    <w:p w:rsidR="0053463C" w:rsidRPr="00655CE4" w:rsidRDefault="00802E6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Из Сосновки мы п</w:t>
      </w:r>
      <w:r w:rsidR="00C90713" w:rsidRPr="00655CE4">
        <w:rPr>
          <w:rFonts w:ascii="Times New Roman" w:hAnsi="Times New Roman" w:cs="Times New Roman"/>
          <w:sz w:val="28"/>
          <w:szCs w:val="28"/>
        </w:rPr>
        <w:t>опадаем в центр села Ярославка, на улицу Советская</w:t>
      </w:r>
      <w:r w:rsidR="0053463C" w:rsidRPr="00655CE4">
        <w:rPr>
          <w:rFonts w:ascii="Times New Roman" w:hAnsi="Times New Roman" w:cs="Times New Roman"/>
          <w:sz w:val="28"/>
          <w:szCs w:val="28"/>
        </w:rPr>
        <w:t xml:space="preserve">. </w:t>
      </w:r>
      <w:r w:rsidR="0053463C" w:rsidRPr="004C3DF9">
        <w:rPr>
          <w:rFonts w:ascii="Times New Roman" w:hAnsi="Times New Roman" w:cs="Times New Roman"/>
          <w:sz w:val="28"/>
          <w:szCs w:val="28"/>
        </w:rPr>
        <w:t>Улица Советская</w:t>
      </w:r>
      <w:r w:rsidR="0053463C" w:rsidRPr="00655CE4">
        <w:rPr>
          <w:rFonts w:ascii="Times New Roman" w:hAnsi="Times New Roman" w:cs="Times New Roman"/>
          <w:b/>
          <w:sz w:val="28"/>
          <w:szCs w:val="28"/>
        </w:rPr>
        <w:t xml:space="preserve">  - </w:t>
      </w:r>
      <w:r w:rsidR="0053463C" w:rsidRPr="00655CE4">
        <w:rPr>
          <w:rFonts w:ascii="Times New Roman" w:hAnsi="Times New Roman" w:cs="Times New Roman"/>
          <w:sz w:val="28"/>
          <w:szCs w:val="28"/>
        </w:rPr>
        <w:t xml:space="preserve">самая большая улица. Ее название сложилось исторически и подтверждается современной структурой.  Это и расположение участка, и местонахождение административных зданий таких, как Правления колхоза «Знамя Октября», Дома Культуры (бывшей Никольской церкви), здания сельского Совета, универмага, почты, отделения Сбербанка, а также множества частных магазинов. А в начале 20 века здесь возвышалась Никольская церковь, белокаменная красавица.  Здесь же располагались торговые ряды, где 2 раза в год шумели Ярославские ярмарки. Купеческие лавки кожевенные, мануфактурные были расположены здесь. До сих пор каменные амбары напоминают нам о той поре. Дом купца Масленникова, красивый особняк, до сих пор возвышается в центре. В нем до недавнего времени находился музей села Ярославка. </w:t>
      </w:r>
    </w:p>
    <w:p w:rsidR="004C3DF9" w:rsidRDefault="00E4541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Из Москвы и до Китая</w:t>
      </w:r>
    </w:p>
    <w:p w:rsidR="004C3DF9" w:rsidRDefault="00E4541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Через Пермь, Тюмень и Томск</w:t>
      </w:r>
    </w:p>
    <w:p w:rsidR="004C3DF9" w:rsidRDefault="00E4541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Для доставки в Москву чая</w:t>
      </w:r>
    </w:p>
    <w:p w:rsidR="00E45415" w:rsidRPr="00655CE4" w:rsidRDefault="00E4541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Тракт Сибирский проведён</w:t>
      </w:r>
    </w:p>
    <w:p w:rsidR="00E45415" w:rsidRPr="00655CE4" w:rsidRDefault="00E45415" w:rsidP="004C3DF9">
      <w:pPr>
        <w:spacing w:after="0" w:line="360" w:lineRule="auto"/>
        <w:ind w:right="-1"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Знаменитый Сибирский тракт… Сколько сказано о нем? Сколько рассказано. И лишь недавно я узнала о том, что он проходил как раз по моим родным местам, а именно по территории современного северо-востока Башкирии. И по моему родному селу Ярославка. Сибирский тракт – это одна из самых длинных дорог во всем мире. Она проходит практически по всей территории России. С запада от Санкт Петербурга и Москвы и до восточных городов Кяхта, Чита и Охотск. В литературе и в народе можно встретить и другие названия. Например, «Великий кандальный путь», «Великий тракт», «Государева дорога», «Екатерининский тракт», «Московский тракт», «Московско-Иркутский тракт», «тракт Осьмая государственная дорога» и еще много других вариаций. Через наш край традиционно проходили торговые пути, соединявшие Восточную Европу с Сибирью, Среднюю Азию с Китаем. </w:t>
      </w:r>
    </w:p>
    <w:p w:rsidR="00E45415" w:rsidRPr="00655CE4" w:rsidRDefault="004C3DF9" w:rsidP="004C3DF9">
      <w:pPr>
        <w:spacing w:after="0" w:line="360" w:lineRule="auto"/>
        <w:ind w:firstLine="709"/>
        <w:jc w:val="both"/>
        <w:rPr>
          <w:rFonts w:ascii="Times New Roman" w:hAnsi="Times New Roman" w:cs="Times New Roman"/>
          <w:b/>
          <w:sz w:val="28"/>
          <w:szCs w:val="28"/>
          <w:highlight w:val="yellow"/>
        </w:rPr>
      </w:pPr>
      <w:r>
        <w:rPr>
          <w:rFonts w:ascii="Times New Roman" w:hAnsi="Times New Roman" w:cs="Times New Roman"/>
          <w:sz w:val="28"/>
          <w:szCs w:val="28"/>
        </w:rPr>
        <w:t>От</w:t>
      </w:r>
      <w:r w:rsidR="00E45415" w:rsidRPr="00655CE4">
        <w:rPr>
          <w:rFonts w:ascii="Times New Roman" w:hAnsi="Times New Roman" w:cs="Times New Roman"/>
          <w:sz w:val="28"/>
          <w:szCs w:val="28"/>
        </w:rPr>
        <w:t xml:space="preserve"> Бирска дорога шла на Караидель. В Мишкино старый тракт выходит на асфальт и совпадает, местами уходя в сторону, с дорогой на Караидель. </w:t>
      </w:r>
    </w:p>
    <w:p w:rsidR="00E45415" w:rsidRPr="00655CE4" w:rsidRDefault="00E45415" w:rsidP="004C3DF9">
      <w:pPr>
        <w:spacing w:after="0" w:line="360" w:lineRule="auto"/>
        <w:ind w:firstLine="709"/>
        <w:jc w:val="both"/>
        <w:textAlignment w:val="baseline"/>
        <w:rPr>
          <w:rFonts w:ascii="Times New Roman" w:hAnsi="Times New Roman" w:cs="Times New Roman"/>
          <w:sz w:val="28"/>
          <w:szCs w:val="28"/>
        </w:rPr>
      </w:pPr>
      <w:r w:rsidRPr="00655CE4">
        <w:rPr>
          <w:rFonts w:ascii="Times New Roman" w:hAnsi="Times New Roman" w:cs="Times New Roman"/>
          <w:sz w:val="28"/>
          <w:szCs w:val="28"/>
        </w:rPr>
        <w:t>От Тастубы дорога расходится на две стороны одна идет в сторону современных сел Вознесенка, Ярославка, Сальевка с дальнейшим выходом на Красноуфимск. Другая ветка шла через Дуван, Улькунды, Месягутово  и  в Мечетлинский район с выходом на Красноуфимск. Пыля по дороге, шли толпы каторжников, гонимые конвойными. Усталые, оборванные, голодные, звеня кандалами, медленно шли осужденные на каторжные работы в Сибирь. Иногда они пели унылые песни, за ними на телегах ехали до ближайшей станции больные, ослабшие, умершие. За сто лет с конца XVIII  по конец XIX века по Сибирскому тракту прогнали порядка 1,5 миллиона каторжан. Можно сказать, что это был еще и Великий кандальный тракт. Когда шла партия от 100 до 500 человек, то звон кандалов разносился п</w:t>
      </w:r>
      <w:r w:rsidR="004C3DF9">
        <w:rPr>
          <w:rFonts w:ascii="Times New Roman" w:hAnsi="Times New Roman" w:cs="Times New Roman"/>
          <w:sz w:val="28"/>
          <w:szCs w:val="28"/>
        </w:rPr>
        <w:t xml:space="preserve">о округе на несколько верст.  </w:t>
      </w:r>
      <w:r w:rsidRPr="00655CE4">
        <w:rPr>
          <w:rFonts w:ascii="Times New Roman" w:hAnsi="Times New Roman" w:cs="Times New Roman"/>
          <w:sz w:val="28"/>
          <w:szCs w:val="28"/>
        </w:rPr>
        <w:t xml:space="preserve">Их заковывали в кандалы и связывали друг с другом. Особо опасных преступников летом везли в открытых телегах, а зимой в розвальнях, усаживая друг против друга по три человека, сзади связывая веревками, а позади саней ехал надзиратель с ружьем. Арестанты время от времени по пути сбегали и тогда стражники пополняли состав за счет первого встречного, ведь они должны были сдать партию на очередном этапе «по счету», поэтому крестьяне боялись ездить по Сибирскому тракту. По Сибирскому тракту проехало много революционеров, останавливаясь в Караидели, Тастубе, многие ночевали в этапной тюрьме. </w:t>
      </w:r>
    </w:p>
    <w:p w:rsidR="00E45415" w:rsidRPr="00655CE4" w:rsidRDefault="00E45415" w:rsidP="004C3DF9">
      <w:pPr>
        <w:spacing w:after="0" w:line="360" w:lineRule="auto"/>
        <w:ind w:firstLine="709"/>
        <w:jc w:val="both"/>
        <w:textAlignment w:val="baseline"/>
        <w:rPr>
          <w:rFonts w:ascii="Times New Roman" w:hAnsi="Times New Roman" w:cs="Times New Roman"/>
          <w:sz w:val="28"/>
          <w:szCs w:val="28"/>
        </w:rPr>
      </w:pPr>
      <w:r w:rsidRPr="00655CE4">
        <w:rPr>
          <w:rFonts w:ascii="Times New Roman" w:hAnsi="Times New Roman" w:cs="Times New Roman"/>
          <w:sz w:val="28"/>
          <w:szCs w:val="28"/>
        </w:rPr>
        <w:t xml:space="preserve">  В 1850 году в кандалах проехал замечательный русский писатель Достоевский, за ним шли петрашевцы, автор стихов "Вперед, без страха и сомнения" Плещеев, в 1864 году   в кандалах прошел Чернышевский. Шли по Сибирскому тракту</w:t>
      </w:r>
      <w:r w:rsidR="0053463C" w:rsidRPr="00655CE4">
        <w:rPr>
          <w:rFonts w:ascii="Times New Roman" w:hAnsi="Times New Roman" w:cs="Times New Roman"/>
          <w:sz w:val="28"/>
          <w:szCs w:val="28"/>
        </w:rPr>
        <w:t>,</w:t>
      </w:r>
      <w:r w:rsidRPr="00655CE4">
        <w:rPr>
          <w:rFonts w:ascii="Times New Roman" w:hAnsi="Times New Roman" w:cs="Times New Roman"/>
          <w:sz w:val="28"/>
          <w:szCs w:val="28"/>
        </w:rPr>
        <w:t xml:space="preserve"> конечно же</w:t>
      </w:r>
      <w:r w:rsidR="0053463C" w:rsidRPr="00655CE4">
        <w:rPr>
          <w:rFonts w:ascii="Times New Roman" w:hAnsi="Times New Roman" w:cs="Times New Roman"/>
          <w:sz w:val="28"/>
          <w:szCs w:val="28"/>
        </w:rPr>
        <w:t>,</w:t>
      </w:r>
      <w:r w:rsidRPr="00655CE4">
        <w:rPr>
          <w:rFonts w:ascii="Times New Roman" w:hAnsi="Times New Roman" w:cs="Times New Roman"/>
          <w:sz w:val="28"/>
          <w:szCs w:val="28"/>
        </w:rPr>
        <w:t xml:space="preserve"> и декабристы - 96 человек, приговоренных к каторге.  В 1826-1827 годах они прошли несколькими партиями. Для них условия были суровыми, в кандалах и пешком. Вскоре после их отправки, поехали в Сибирь жены декабристов: Трубецкая, Волконская и другие.</w:t>
      </w:r>
    </w:p>
    <w:p w:rsidR="00764B49" w:rsidRPr="00655CE4" w:rsidRDefault="00C90713"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Никольский храм. Вот каким он предстает в «Дневнике Преосвященного Дионисия Епископа Уфимского, Златоустовского и частично Бирского уездов, с 18-го июня по 5-е июля 1893 года: «Церковь в селе Ярославка каменная, двухпрестольная: во имя Святителя и Чудотворца Николая и Сретения Господня. Прихожан православных  мужского пола – 1358, женского пола – 1569… Священник Михаил Архангельский по отлично честному поведению и примерно усердному проповедованию Слова Божия заслуживает похвалы и благодарности…» Из документов 19 века: «…Межевая книга уфимского уезда вновь нарезанной церковной земли к позволенной строить в деревне Ерославке церковь для продовольствия священноцерковнослужителей… 1818 года 21 дня по Указу его Государя императора Александра Павловича самодержца всея Руси и прочия…учинена мера Оренбургской губернии в уфимском уезде из владения деревни Ерославки государственных крестьян к позволенной правительствующим Сенатом Синодом построить в одной деревне во имя святого Николая Чудотворца …» [А построен Никольский храм был в середине 20-х годов 19 века. Община при Никольской церкви насчитывала к началу сплошной коллективизации 813 прихожан в возрасте от 18 лет и столько же было при Успенской церкви.</w:t>
      </w:r>
    </w:p>
    <w:p w:rsidR="00764B49" w:rsidRPr="00655CE4" w:rsidRDefault="00764B4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фотокопии фотографии Никольского храма)</w:t>
      </w:r>
    </w:p>
    <w:p w:rsidR="008752D8" w:rsidRPr="00655CE4" w:rsidRDefault="00C90713"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25 апреля 1939 года храм был закрыт. Долгое время  Никольская церковь была в запустении и была подвергнута разграблению. Окончательно разобрали ее в 1961 году. Бульдозерами вырыли весь фундамент церкви и вывезли весь мусор от разбора на дорогу, делая мост через реку Мелекас. Для строительства клуба вырыли</w:t>
      </w:r>
      <w:r w:rsidR="00764B49" w:rsidRPr="00655CE4">
        <w:rPr>
          <w:rFonts w:ascii="Times New Roman" w:hAnsi="Times New Roman" w:cs="Times New Roman"/>
          <w:sz w:val="28"/>
          <w:szCs w:val="28"/>
        </w:rPr>
        <w:t xml:space="preserve"> большой котлован</w:t>
      </w:r>
      <w:r w:rsidRPr="00655CE4">
        <w:rPr>
          <w:rFonts w:ascii="Times New Roman" w:hAnsi="Times New Roman" w:cs="Times New Roman"/>
          <w:sz w:val="28"/>
          <w:szCs w:val="28"/>
        </w:rPr>
        <w:t>. Среди мусора были вырыты и вывезены на дорогу</w:t>
      </w:r>
      <w:r w:rsidR="000A3DD0" w:rsidRPr="00655CE4">
        <w:rPr>
          <w:rFonts w:ascii="Times New Roman" w:hAnsi="Times New Roman" w:cs="Times New Roman"/>
          <w:sz w:val="28"/>
          <w:szCs w:val="28"/>
        </w:rPr>
        <w:t xml:space="preserve"> </w:t>
      </w:r>
      <w:r w:rsidRPr="00655CE4">
        <w:rPr>
          <w:rFonts w:ascii="Times New Roman" w:hAnsi="Times New Roman" w:cs="Times New Roman"/>
          <w:sz w:val="28"/>
          <w:szCs w:val="28"/>
        </w:rPr>
        <w:t>порванные ризы, кости человеческие. Все это видели трактористы, водители грузовиков, возившие останки на насыпь. Такова судьба Никольского храма. Центр села - исторический центр. Небольшой</w:t>
      </w:r>
      <w:r w:rsidR="008752D8" w:rsidRPr="00655CE4">
        <w:rPr>
          <w:rFonts w:ascii="Times New Roman" w:hAnsi="Times New Roman" w:cs="Times New Roman"/>
          <w:sz w:val="28"/>
          <w:szCs w:val="28"/>
        </w:rPr>
        <w:t xml:space="preserve"> монумент на братской могиле </w:t>
      </w:r>
      <w:r w:rsidRPr="00655CE4">
        <w:rPr>
          <w:rFonts w:ascii="Times New Roman" w:hAnsi="Times New Roman" w:cs="Times New Roman"/>
          <w:sz w:val="28"/>
          <w:szCs w:val="28"/>
        </w:rPr>
        <w:t xml:space="preserve">красных партизан напоминает нам о трагическом времени Октябрьской революции и гражданской войны, когда брат шел на брата, сын против отца. Памятник солдату-освободителю возвышается на площади. 570 жителей села Ярославка были призваны на фронт. 287 человек не вернулось с полей сражений. 283 человека вернулись в родное село, продолжили трудиться в народном хозяйстве. Многие из них были тяжело ранены, жизнь их после войны оказалась короткой. Стоит перед вами солдат-освободитель на постаменте. Это наша память о людях, что ушли воевать за родину, за светлое будущее, Памятник был торжественно открыт 7 ноября 1969 года. Автор - наш земляк Устюгов Алексей Филиппович. Рядом с памятником, на гранитных плитах высечены имена всех наших освободителей. </w:t>
      </w:r>
    </w:p>
    <w:p w:rsidR="0053463C" w:rsidRPr="00655CE4" w:rsidRDefault="00C90713"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На площади располагается Дом Культуры. Соврем</w:t>
      </w:r>
      <w:r w:rsidR="004C3DF9">
        <w:rPr>
          <w:rFonts w:ascii="Times New Roman" w:hAnsi="Times New Roman" w:cs="Times New Roman"/>
          <w:sz w:val="28"/>
          <w:szCs w:val="28"/>
        </w:rPr>
        <w:t>енное здание его было открыто</w:t>
      </w:r>
      <w:r w:rsidRPr="00655CE4">
        <w:rPr>
          <w:rFonts w:ascii="Times New Roman" w:hAnsi="Times New Roman" w:cs="Times New Roman"/>
          <w:sz w:val="28"/>
          <w:szCs w:val="28"/>
        </w:rPr>
        <w:t xml:space="preserve"> </w:t>
      </w:r>
      <w:r w:rsidR="00764B49" w:rsidRPr="00655CE4">
        <w:rPr>
          <w:rFonts w:ascii="Times New Roman" w:hAnsi="Times New Roman" w:cs="Times New Roman"/>
          <w:sz w:val="28"/>
          <w:szCs w:val="28"/>
        </w:rPr>
        <w:t>в 1970</w:t>
      </w:r>
      <w:r w:rsidRPr="00655CE4">
        <w:rPr>
          <w:rFonts w:ascii="Times New Roman" w:hAnsi="Times New Roman" w:cs="Times New Roman"/>
          <w:sz w:val="28"/>
          <w:szCs w:val="28"/>
        </w:rPr>
        <w:t xml:space="preserve"> году. Здание ДК было построено на месте разрушенного в 30-е годы Никольского Храма.  В настоящее время Дом культуры является по праву одним из лучших в Республике Башкортостан. Здесь активно функционируют творческие коллективы, лауреаты многих конкурсов – Народный хор села Ярославка, Фольклорный народный ансамбль «Вечерка», Улица Советская не только в наше время главная артерия моего села, но и в 19 веке была главной. По этой улице проходил знаменитый Сибирский тракт. Условием для прохождения тракта было несколько. Широкая дорога, церковь и наличие темницы. Улица Село (так она тогда называлась) была широкой, Никольский храм стоял, а под темницу для каторжников были использованы  каменные амбары купцов. За зданием администрации села есть несколько таких помещений. В настоящее время они не используются. А  в 19 веке это были магазины и складские помещения купцов села Ярославка. Здесь и содержались каторжане, которых вели в Сибирь. </w:t>
      </w:r>
      <w:r w:rsidR="00764B49" w:rsidRPr="00655CE4">
        <w:rPr>
          <w:rFonts w:ascii="Times New Roman" w:hAnsi="Times New Roman" w:cs="Times New Roman"/>
          <w:sz w:val="28"/>
          <w:szCs w:val="28"/>
        </w:rPr>
        <w:t xml:space="preserve">Сейчас мы продолжаем свой путь по улице Советская на север. Мы поворачиваем направо и останавливаемся на небольшой площадке улицы 60 лет Октября или Черный Ключ. </w:t>
      </w:r>
    </w:p>
    <w:p w:rsidR="0053463C" w:rsidRPr="00655CE4" w:rsidRDefault="00764B4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рисунка Черного Ключа)</w:t>
      </w:r>
    </w:p>
    <w:p w:rsidR="001851B9" w:rsidRPr="00655CE4" w:rsidRDefault="00D0443A" w:rsidP="004C3DF9">
      <w:pPr>
        <w:spacing w:after="0" w:line="360" w:lineRule="auto"/>
        <w:ind w:firstLine="709"/>
        <w:jc w:val="both"/>
        <w:rPr>
          <w:rFonts w:ascii="Times New Roman" w:eastAsia="Calibri" w:hAnsi="Times New Roman" w:cs="Times New Roman"/>
          <w:sz w:val="28"/>
          <w:szCs w:val="28"/>
        </w:rPr>
      </w:pPr>
      <w:r w:rsidRPr="00655CE4">
        <w:rPr>
          <w:rFonts w:ascii="Times New Roman" w:eastAsia="Calibri" w:hAnsi="Times New Roman" w:cs="Times New Roman"/>
          <w:sz w:val="28"/>
          <w:szCs w:val="28"/>
        </w:rPr>
        <w:t>Черный ключ</w:t>
      </w:r>
      <w:r w:rsidRPr="00655CE4">
        <w:rPr>
          <w:rFonts w:ascii="Times New Roman" w:eastAsia="Calibri" w:hAnsi="Times New Roman" w:cs="Times New Roman"/>
          <w:b/>
          <w:sz w:val="28"/>
          <w:szCs w:val="28"/>
        </w:rPr>
        <w:t>.</w:t>
      </w:r>
      <w:r w:rsidRPr="00655CE4">
        <w:rPr>
          <w:rFonts w:ascii="Times New Roman" w:eastAsia="Calibri" w:hAnsi="Times New Roman" w:cs="Times New Roman"/>
          <w:sz w:val="28"/>
          <w:szCs w:val="28"/>
        </w:rPr>
        <w:t xml:space="preserve"> Речка. Впадает в реку Мелекес.   Название реки происходит от названия родника с темной и мутной водой. В вершине ключа большая болотина – кочки с водой между ними. В связи с распашкой полей и вырубкой лесов и кустов площадь болота сократилась. Вот как о нем написано в Договоре 1802 года: «Вниз по логу Ерослав до речки Мелекесу, от коей на лог Уксун и по оному логу идти вдоль на вершину, а от оного на вершину ж Черного Ключа …». Второе значение гидронима Черный ключ    заключалось в том, что это место несло опасность людям. Много лошадей, овец и людей нашли здесь свою погибель.  Название Черный ключ предостерегало людей об опасности.</w:t>
      </w:r>
      <w:r w:rsidR="000A3DD0" w:rsidRPr="00655CE4">
        <w:rPr>
          <w:rFonts w:ascii="Times New Roman" w:eastAsia="Calibri" w:hAnsi="Times New Roman" w:cs="Times New Roman"/>
          <w:sz w:val="28"/>
          <w:szCs w:val="28"/>
        </w:rPr>
        <w:t xml:space="preserve"> </w:t>
      </w:r>
      <w:r w:rsidR="005E6545" w:rsidRPr="00655CE4">
        <w:rPr>
          <w:rFonts w:ascii="Times New Roman" w:eastAsia="Calibri" w:hAnsi="Times New Roman" w:cs="Times New Roman"/>
          <w:sz w:val="28"/>
          <w:szCs w:val="28"/>
        </w:rPr>
        <w:t>Черный ключ. Это место  несло опасность людям. Много лошадей, овец и людей  нашли здесь свою погибель.  Название Черный ключ предостерега</w:t>
      </w:r>
      <w:r w:rsidR="00764B49" w:rsidRPr="00655CE4">
        <w:rPr>
          <w:rFonts w:ascii="Times New Roman" w:eastAsia="Calibri" w:hAnsi="Times New Roman" w:cs="Times New Roman"/>
          <w:sz w:val="28"/>
          <w:szCs w:val="28"/>
        </w:rPr>
        <w:t>ло людей об опасности. В 20-е г</w:t>
      </w:r>
      <w:r w:rsidR="005E6545" w:rsidRPr="00655CE4">
        <w:rPr>
          <w:rFonts w:ascii="Times New Roman" w:eastAsia="Calibri" w:hAnsi="Times New Roman" w:cs="Times New Roman"/>
          <w:sz w:val="28"/>
          <w:szCs w:val="28"/>
        </w:rPr>
        <w:t>оды, когда проходила коллективизация в стране,</w:t>
      </w:r>
      <w:r w:rsidR="00764B49" w:rsidRPr="00655CE4">
        <w:rPr>
          <w:rFonts w:ascii="Times New Roman" w:eastAsia="Calibri" w:hAnsi="Times New Roman" w:cs="Times New Roman"/>
          <w:sz w:val="28"/>
          <w:szCs w:val="28"/>
        </w:rPr>
        <w:t xml:space="preserve"> у крестьян забирали насильно с</w:t>
      </w:r>
      <w:r w:rsidR="005E6545" w:rsidRPr="00655CE4">
        <w:rPr>
          <w:rFonts w:ascii="Times New Roman" w:eastAsia="Calibri" w:hAnsi="Times New Roman" w:cs="Times New Roman"/>
          <w:sz w:val="28"/>
          <w:szCs w:val="28"/>
        </w:rPr>
        <w:t>кот и</w:t>
      </w:r>
      <w:r w:rsidR="00D63DC4" w:rsidRPr="00655CE4">
        <w:rPr>
          <w:rFonts w:ascii="Times New Roman" w:eastAsia="Calibri" w:hAnsi="Times New Roman" w:cs="Times New Roman"/>
          <w:sz w:val="28"/>
          <w:szCs w:val="28"/>
        </w:rPr>
        <w:t xml:space="preserve">з личных хозяйств.  Забирали и один мужчина </w:t>
      </w:r>
      <w:r w:rsidR="005E6545" w:rsidRPr="00655CE4">
        <w:rPr>
          <w:rFonts w:ascii="Times New Roman" w:eastAsia="Calibri" w:hAnsi="Times New Roman" w:cs="Times New Roman"/>
          <w:sz w:val="28"/>
          <w:szCs w:val="28"/>
        </w:rPr>
        <w:t xml:space="preserve">никак не хотел отдавать лошадей и вскоре так получилось, </w:t>
      </w:r>
      <w:r w:rsidR="00275ABC" w:rsidRPr="00655CE4">
        <w:rPr>
          <w:rFonts w:ascii="Times New Roman" w:eastAsia="Calibri" w:hAnsi="Times New Roman" w:cs="Times New Roman"/>
          <w:sz w:val="28"/>
          <w:szCs w:val="28"/>
        </w:rPr>
        <w:t>что у</w:t>
      </w:r>
      <w:r w:rsidR="005E6545" w:rsidRPr="00655CE4">
        <w:rPr>
          <w:rFonts w:ascii="Times New Roman" w:eastAsia="Calibri" w:hAnsi="Times New Roman" w:cs="Times New Roman"/>
          <w:sz w:val="28"/>
          <w:szCs w:val="28"/>
        </w:rPr>
        <w:t xml:space="preserve"> него у этого </w:t>
      </w:r>
      <w:r w:rsidR="00275ABC" w:rsidRPr="00655CE4">
        <w:rPr>
          <w:rFonts w:ascii="Times New Roman" w:eastAsia="Calibri" w:hAnsi="Times New Roman" w:cs="Times New Roman"/>
          <w:sz w:val="28"/>
          <w:szCs w:val="28"/>
        </w:rPr>
        <w:t>утонула в</w:t>
      </w:r>
      <w:r w:rsidR="005E6545" w:rsidRPr="00655CE4">
        <w:rPr>
          <w:rFonts w:ascii="Times New Roman" w:eastAsia="Calibri" w:hAnsi="Times New Roman" w:cs="Times New Roman"/>
          <w:sz w:val="28"/>
          <w:szCs w:val="28"/>
        </w:rPr>
        <w:t xml:space="preserve"> омуте Черного ключа лошадь. Получилось, что родник забрал то, что так было дорого крестьянину. Это было как предостережение. </w:t>
      </w:r>
      <w:r w:rsidR="00275ABC" w:rsidRPr="00655CE4">
        <w:rPr>
          <w:rFonts w:ascii="Times New Roman" w:eastAsia="Calibri" w:hAnsi="Times New Roman" w:cs="Times New Roman"/>
          <w:sz w:val="28"/>
          <w:szCs w:val="28"/>
        </w:rPr>
        <w:t>Испугавшись, другие</w:t>
      </w:r>
      <w:r w:rsidR="005E6545" w:rsidRPr="00655CE4">
        <w:rPr>
          <w:rFonts w:ascii="Times New Roman" w:eastAsia="Calibri" w:hAnsi="Times New Roman" w:cs="Times New Roman"/>
          <w:sz w:val="28"/>
          <w:szCs w:val="28"/>
        </w:rPr>
        <w:t xml:space="preserve"> жители села сами начали отдавать своих лошадей в колхоз.</w:t>
      </w:r>
    </w:p>
    <w:p w:rsidR="0053463C"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Но совсем не так могуч,</w:t>
      </w:r>
    </w:p>
    <w:p w:rsidR="0053463C" w:rsidRPr="00655CE4" w:rsidRDefault="00275ABC"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Может быть</w:t>
      </w:r>
      <w:r w:rsidR="00D63DC4" w:rsidRPr="00655CE4">
        <w:rPr>
          <w:rFonts w:ascii="Times New Roman" w:hAnsi="Times New Roman" w:cs="Times New Roman"/>
          <w:sz w:val="28"/>
          <w:szCs w:val="28"/>
        </w:rPr>
        <w:t>,</w:t>
      </w:r>
      <w:r w:rsidR="000A3DD0" w:rsidRPr="00655CE4">
        <w:rPr>
          <w:rFonts w:ascii="Times New Roman" w:hAnsi="Times New Roman" w:cs="Times New Roman"/>
          <w:sz w:val="28"/>
          <w:szCs w:val="28"/>
        </w:rPr>
        <w:t xml:space="preserve"> </w:t>
      </w:r>
      <w:r w:rsidR="00E70E3D" w:rsidRPr="00655CE4">
        <w:rPr>
          <w:rFonts w:ascii="Times New Roman" w:hAnsi="Times New Roman" w:cs="Times New Roman"/>
          <w:sz w:val="28"/>
          <w:szCs w:val="28"/>
        </w:rPr>
        <w:t>из</w:t>
      </w:r>
      <w:r w:rsidR="0053463C" w:rsidRPr="00655CE4">
        <w:rPr>
          <w:rFonts w:ascii="Times New Roman" w:hAnsi="Times New Roman" w:cs="Times New Roman"/>
          <w:sz w:val="28"/>
          <w:szCs w:val="28"/>
        </w:rPr>
        <w:t>далек</w:t>
      </w:r>
      <w:r w:rsidR="001851B9" w:rsidRPr="00655CE4">
        <w:rPr>
          <w:rFonts w:ascii="Times New Roman" w:hAnsi="Times New Roman" w:cs="Times New Roman"/>
          <w:sz w:val="28"/>
          <w:szCs w:val="28"/>
        </w:rPr>
        <w:t>а</w:t>
      </w:r>
    </w:p>
    <w:p w:rsidR="0053463C"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Протекал и Черный Ключ.</w:t>
      </w:r>
    </w:p>
    <w:p w:rsidR="0053463C"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Речка Черный Ключ впадала</w:t>
      </w:r>
    </w:p>
    <w:p w:rsidR="0053463C"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Так же в бурный Мелекес.</w:t>
      </w:r>
    </w:p>
    <w:p w:rsidR="0053463C" w:rsidRPr="00655CE4" w:rsidRDefault="0053463C"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После дождиков стонала</w:t>
      </w:r>
    </w:p>
    <w:p w:rsidR="00275ABC" w:rsidRPr="00655CE4" w:rsidRDefault="008D44E3"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Как взъяренный черный бес.</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Вот поэтому, наверно,</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Стали строить поперек</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Речки домики отдельно</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Чтоб их черт не уволок.</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Речки домики отдельно</w:t>
      </w:r>
    </w:p>
    <w:p w:rsidR="001851B9" w:rsidRPr="00655CE4" w:rsidRDefault="001851B9"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Чтоб их черт не уволок.</w:t>
      </w:r>
    </w:p>
    <w:p w:rsidR="00E70E3D"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Строго перпендикулярно</w:t>
      </w:r>
    </w:p>
    <w:p w:rsidR="00E70E3D"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Хоть и улица мала,</w:t>
      </w:r>
    </w:p>
    <w:p w:rsidR="00E70E3D"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Против речки злой,коварной</w:t>
      </w:r>
    </w:p>
    <w:p w:rsidR="001851B9"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И построена была.</w:t>
      </w:r>
    </w:p>
    <w:p w:rsidR="00D63DC4" w:rsidRPr="004C3DF9" w:rsidRDefault="00D63DC4" w:rsidP="004C3DF9">
      <w:pPr>
        <w:spacing w:after="0" w:line="360" w:lineRule="auto"/>
        <w:ind w:firstLine="709"/>
        <w:jc w:val="both"/>
        <w:rPr>
          <w:rFonts w:ascii="Times New Roman" w:eastAsia="Calibri" w:hAnsi="Times New Roman" w:cs="Times New Roman"/>
          <w:i/>
          <w:sz w:val="28"/>
          <w:szCs w:val="28"/>
        </w:rPr>
      </w:pPr>
      <w:r w:rsidRPr="004C3DF9">
        <w:rPr>
          <w:rFonts w:ascii="Times New Roman" w:eastAsia="Calibri" w:hAnsi="Times New Roman" w:cs="Times New Roman"/>
          <w:i/>
          <w:sz w:val="28"/>
          <w:szCs w:val="28"/>
        </w:rPr>
        <w:t xml:space="preserve">Сейчас мы двигаемся дальше. Из окон автобуса мы видим главную речку нашего села Мелекес. </w:t>
      </w:r>
    </w:p>
    <w:p w:rsidR="004C3DF9" w:rsidRDefault="00D0443A" w:rsidP="004C3DF9">
      <w:pPr>
        <w:spacing w:after="0" w:line="360" w:lineRule="auto"/>
        <w:ind w:firstLine="709"/>
        <w:jc w:val="both"/>
        <w:rPr>
          <w:rFonts w:ascii="Times New Roman" w:hAnsi="Times New Roman" w:cs="Times New Roman"/>
          <w:color w:val="000000"/>
          <w:sz w:val="28"/>
          <w:szCs w:val="28"/>
        </w:rPr>
      </w:pPr>
      <w:r w:rsidRPr="00655CE4">
        <w:rPr>
          <w:rFonts w:ascii="Times New Roman" w:eastAsia="Calibri" w:hAnsi="Times New Roman" w:cs="Times New Roman"/>
          <w:sz w:val="28"/>
          <w:szCs w:val="28"/>
        </w:rPr>
        <w:t>Мелекас (Мелекес)</w:t>
      </w:r>
      <w:r w:rsidRPr="00655CE4">
        <w:rPr>
          <w:rFonts w:ascii="Times New Roman" w:eastAsia="Calibri" w:hAnsi="Times New Roman" w:cs="Times New Roman"/>
          <w:b/>
          <w:sz w:val="28"/>
          <w:szCs w:val="28"/>
        </w:rPr>
        <w:t>.</w:t>
      </w:r>
      <w:r w:rsidRPr="00655CE4">
        <w:rPr>
          <w:rFonts w:ascii="Times New Roman" w:eastAsia="Calibri" w:hAnsi="Times New Roman" w:cs="Times New Roman"/>
          <w:sz w:val="28"/>
          <w:szCs w:val="28"/>
        </w:rPr>
        <w:t xml:space="preserve"> Речка, вдоль которой расположено село Ярославка, по обе стороны. Мелководна.   Естественная граница по Договорам 1802 г., 1803г. и 1804г. «И по Балакчинской меже идти на вершину Ку</w:t>
      </w:r>
      <w:r w:rsidRPr="00655CE4">
        <w:rPr>
          <w:rFonts w:ascii="Times New Roman" w:eastAsia="Calibri" w:hAnsi="Times New Roman" w:cs="Times New Roman"/>
          <w:sz w:val="28"/>
          <w:szCs w:val="28"/>
        </w:rPr>
        <w:softHyphen/>
        <w:t>шай и до устья оного, от устья ж на Мелекес и по Мелекесу с левой ее стороны идти до устья Черного Ключа…».    Водятся в настоящее время пескари, некрупные окуни и голавли.  Протяженность реки вдоль Ярославки около 8-10 км. В ходе Генерального межевания в месте впадения речки Сандауша в реку Мелекас был поставлен знак, определяющий начало владений тастубинских крестьян (1795 г.)  и башкир.</w:t>
      </w:r>
      <w:r w:rsidRPr="00655CE4">
        <w:rPr>
          <w:rFonts w:ascii="Times New Roman" w:hAnsi="Times New Roman" w:cs="Times New Roman"/>
          <w:sz w:val="28"/>
          <w:szCs w:val="28"/>
        </w:rPr>
        <w:t>[5]</w:t>
      </w:r>
      <w:r w:rsidRPr="00655CE4">
        <w:rPr>
          <w:rFonts w:ascii="Times New Roman" w:hAnsi="Times New Roman" w:cs="Times New Roman"/>
          <w:color w:val="000000"/>
          <w:sz w:val="28"/>
          <w:szCs w:val="28"/>
        </w:rPr>
        <w:t xml:space="preserve">  «Мелекеҫ» -от диалектического «мәләкәҫ» = «бәләкәс» (чередование б-м в начале слова). «Мелекеҫ» переводится как маленькое.</w:t>
      </w:r>
    </w:p>
    <w:p w:rsidR="00D63DC4" w:rsidRPr="00655CE4" w:rsidRDefault="00E70E3D" w:rsidP="004C3DF9">
      <w:pPr>
        <w:spacing w:after="0" w:line="360" w:lineRule="auto"/>
        <w:ind w:firstLine="709"/>
        <w:jc w:val="both"/>
        <w:rPr>
          <w:rFonts w:ascii="Times New Roman" w:hAnsi="Times New Roman" w:cs="Times New Roman"/>
          <w:color w:val="000000"/>
          <w:sz w:val="28"/>
          <w:szCs w:val="28"/>
        </w:rPr>
      </w:pPr>
      <w:r w:rsidRPr="00655CE4">
        <w:rPr>
          <w:rFonts w:ascii="Times New Roman" w:hAnsi="Times New Roman" w:cs="Times New Roman"/>
          <w:sz w:val="28"/>
          <w:szCs w:val="28"/>
        </w:rPr>
        <w:t xml:space="preserve">Село Ярославка -  живописный, привольный край, кругом шумят леса, течет река Мелекес, по берегам реки растут ракиты и ольха, бьет ключик Камышлов. Дома строились из добротного леса, срубленного в окрестностях, с передним бревенчатым венцом до конька крыши и располагались они строго лицевой стороной к ручью. </w:t>
      </w:r>
    </w:p>
    <w:p w:rsidR="00E70E3D" w:rsidRPr="00655CE4" w:rsidRDefault="00D63DC4" w:rsidP="004C3DF9">
      <w:pPr>
        <w:spacing w:after="0" w:line="360" w:lineRule="auto"/>
        <w:ind w:firstLine="709"/>
        <w:jc w:val="both"/>
        <w:rPr>
          <w:rFonts w:ascii="Times New Roman" w:eastAsia="Calibri" w:hAnsi="Times New Roman" w:cs="Times New Roman"/>
          <w:sz w:val="28"/>
          <w:szCs w:val="28"/>
        </w:rPr>
      </w:pPr>
      <w:r w:rsidRPr="00655CE4">
        <w:rPr>
          <w:rFonts w:ascii="Times New Roman" w:hAnsi="Times New Roman" w:cs="Times New Roman"/>
          <w:color w:val="000000"/>
          <w:sz w:val="28"/>
          <w:szCs w:val="28"/>
        </w:rPr>
        <w:t xml:space="preserve">А еще наше село знаменито тем, что здесь снимали художественный фильм «Вечный зов». </w:t>
      </w:r>
      <w:r w:rsidRPr="00655CE4">
        <w:rPr>
          <w:rFonts w:ascii="Times New Roman" w:hAnsi="Times New Roman" w:cs="Times New Roman"/>
          <w:sz w:val="28"/>
          <w:szCs w:val="28"/>
        </w:rPr>
        <w:t xml:space="preserve">До нашего времени </w:t>
      </w:r>
      <w:r w:rsidR="00E70E3D" w:rsidRPr="00655CE4">
        <w:rPr>
          <w:rFonts w:ascii="Times New Roman" w:hAnsi="Times New Roman" w:cs="Times New Roman"/>
          <w:sz w:val="28"/>
          <w:szCs w:val="28"/>
        </w:rPr>
        <w:t xml:space="preserve">сохранились дома, в которых проходили съемки, и до сих пор живы люди, принимавшие участие в массовых сценах. На территории села Ярославка были сняты 2 эпизода. Действие обоих фрагментов снимали недалеко друг от друга, по улицам Волокушино и Механизаторов. Съемки проводились летом 1973 года. </w:t>
      </w:r>
    </w:p>
    <w:p w:rsidR="00E70E3D" w:rsidRPr="00655CE4" w:rsidRDefault="00E70E3D"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Всего за 3 дня были сняты эпизоды переезда Демьяна Инютина в новый дом и нападения банды Кафтанова на здание поселкового совета. В Ярославку артистов подвозил из Дувана специальный автобус. Здесь артисты проводили съемочный день и вечером снова уезжали. Для них был подготовлен обед. Добрые ярославские жители угощали гостей молоком. Удивительно было ярославцам наблюдать, как снимают фильм, как стоически  переносят актеры тяготы такой кочевой жизни. </w:t>
      </w:r>
    </w:p>
    <w:p w:rsidR="00D63DC4" w:rsidRPr="00655CE4" w:rsidRDefault="00D63DC4"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фрагмента из фильма «Вечный зов»)</w:t>
      </w:r>
    </w:p>
    <w:p w:rsidR="00F5054B" w:rsidRPr="00655CE4" w:rsidRDefault="00ED7086"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color w:val="000000"/>
          <w:sz w:val="28"/>
          <w:szCs w:val="28"/>
        </w:rPr>
        <w:t xml:space="preserve">Наш земляк Михаил Михайлович Новиков, бывший партийный организатор колхоза «Знамя Октября» в то время,  написал книгу </w:t>
      </w:r>
      <w:r w:rsidRPr="00655CE4">
        <w:rPr>
          <w:rFonts w:ascii="Times New Roman" w:eastAsia="Times New Roman" w:hAnsi="Times New Roman" w:cs="Times New Roman"/>
          <w:sz w:val="28"/>
          <w:szCs w:val="28"/>
        </w:rPr>
        <w:t>««Вечный зов» - по другую сторону кадра»</w:t>
      </w:r>
    </w:p>
    <w:p w:rsidR="00F5054B" w:rsidRPr="00655CE4" w:rsidRDefault="00F5054B"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(Демонстрация книги)</w:t>
      </w:r>
    </w:p>
    <w:p w:rsidR="00F5054B" w:rsidRPr="00655CE4" w:rsidRDefault="00F5054B"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color w:val="000000"/>
          <w:sz w:val="28"/>
          <w:szCs w:val="28"/>
        </w:rPr>
        <w:t xml:space="preserve">А мы продолжаем путь в  самую северную часть села. </w:t>
      </w:r>
      <w:r w:rsidRPr="00655CE4">
        <w:rPr>
          <w:rFonts w:ascii="Times New Roman" w:hAnsi="Times New Roman" w:cs="Times New Roman"/>
          <w:sz w:val="28"/>
          <w:szCs w:val="28"/>
        </w:rPr>
        <w:t xml:space="preserve">Это Касабановское болото. Так называют ее в народе. </w:t>
      </w:r>
      <w:r w:rsidRPr="00655CE4">
        <w:rPr>
          <w:rFonts w:ascii="Times New Roman" w:hAnsi="Times New Roman" w:cs="Times New Roman"/>
          <w:color w:val="000000"/>
          <w:sz w:val="28"/>
          <w:szCs w:val="28"/>
          <w:shd w:val="clear" w:color="auto" w:fill="FFFFFF"/>
        </w:rPr>
        <w:t>Касабановское болото -</w:t>
      </w:r>
      <w:r w:rsidRPr="00655CE4">
        <w:rPr>
          <w:rFonts w:ascii="Times New Roman" w:hAnsi="Times New Roman" w:cs="Times New Roman"/>
          <w:sz w:val="28"/>
          <w:szCs w:val="28"/>
        </w:rPr>
        <w:t xml:space="preserve">это низменность, ограниченная с севера и северо-запада Лысой горой, с востока и юго-востока – улицей Касабановкой (частью улицы Советской) и улицей Шалопаевкой, с юга – речкой Мелекас. Тюркское название «Касабановка» переводится как «поселение, кочевье». </w:t>
      </w:r>
    </w:p>
    <w:p w:rsidR="00375DC9" w:rsidRPr="00655CE4" w:rsidRDefault="00F5054B" w:rsidP="004C3DF9">
      <w:p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Мы находимся рядом с уникальной горой-шиханом Гладкая. Народное название – гора Лысая. Почему такие названия? Вот, что рассказывают легенды. </w:t>
      </w:r>
      <w:r w:rsidR="005E6545" w:rsidRPr="00655CE4">
        <w:rPr>
          <w:rFonts w:ascii="Times New Roman" w:hAnsi="Times New Roman" w:cs="Times New Roman"/>
          <w:sz w:val="28"/>
          <w:szCs w:val="28"/>
        </w:rPr>
        <w:t>Жил в верховьях Ярастау богатый и надменный бай. Два сына джигита и красавица дочка были у него. Сыновья росли умные да ловкие. А дочка шаловливая да озорная росла. Приглянулся  ей удалой Мелекес, и собралась она бежать с ним в даль светлую. Но прознал про это отец. Выставил он свои заслоны, руки растопырил в обе стороны. Но лишь улыбнулась на это Асликуль и, чуть помешкав, покружила она возле отца и побежала навстречу любимому. Слилась она с бурным потоком Мелекеса и помчали они свои воды вдаль. Там, где немного мешкала Асликуль, омут остался, а руки безутешного отца превратились в склоны горы. Сильно тосковал отец. Не ел не пил, а все старился и горбился. Стал со временем лысым и немощным. Так и стали звать гору Лысой</w:t>
      </w:r>
      <w:r w:rsidR="00275ABC" w:rsidRPr="00655CE4">
        <w:rPr>
          <w:rFonts w:ascii="Times New Roman" w:hAnsi="Times New Roman" w:cs="Times New Roman"/>
          <w:sz w:val="28"/>
          <w:szCs w:val="28"/>
        </w:rPr>
        <w:t>.</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Мой край родной леса и горы,</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Луга, поля, кругом просторы.</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Башкортостан – мой край родной,</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Растут здесь  ивы над рекой.</w:t>
      </w:r>
    </w:p>
    <w:p w:rsidR="00375DC9"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В лугах щебечут звонко птицы,</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И солнце весело искрится.</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Я так люблю мой край родной,</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Люблю те ивы над рекой</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Люблю село мое родное,</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Пускай оно и небольшое.</w:t>
      </w:r>
    </w:p>
    <w:p w:rsidR="005E6545" w:rsidRPr="00655CE4"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Башкортостан – мой край родной,</w:t>
      </w:r>
    </w:p>
    <w:p w:rsidR="005E6545" w:rsidRDefault="005E6545" w:rsidP="004C3DF9">
      <w:pPr>
        <w:spacing w:after="0"/>
        <w:ind w:firstLine="709"/>
        <w:jc w:val="both"/>
        <w:rPr>
          <w:rFonts w:ascii="Times New Roman" w:hAnsi="Times New Roman" w:cs="Times New Roman"/>
          <w:sz w:val="28"/>
          <w:szCs w:val="28"/>
        </w:rPr>
      </w:pPr>
      <w:r w:rsidRPr="00655CE4">
        <w:rPr>
          <w:rFonts w:ascii="Times New Roman" w:hAnsi="Times New Roman" w:cs="Times New Roman"/>
          <w:sz w:val="28"/>
          <w:szCs w:val="28"/>
        </w:rPr>
        <w:t>Любовь к тебе всегда со мной</w:t>
      </w:r>
    </w:p>
    <w:p w:rsidR="004C3DF9" w:rsidRPr="00655CE4" w:rsidRDefault="004C3DF9" w:rsidP="004C3DF9">
      <w:pPr>
        <w:spacing w:after="0"/>
        <w:ind w:firstLine="709"/>
        <w:jc w:val="both"/>
        <w:rPr>
          <w:rFonts w:ascii="Times New Roman" w:hAnsi="Times New Roman" w:cs="Times New Roman"/>
          <w:sz w:val="28"/>
          <w:szCs w:val="28"/>
        </w:rPr>
      </w:pPr>
    </w:p>
    <w:p w:rsidR="004169FB" w:rsidRPr="00655CE4" w:rsidRDefault="004169FB" w:rsidP="004C3DF9">
      <w:pPr>
        <w:spacing w:after="0" w:line="360" w:lineRule="auto"/>
        <w:ind w:firstLine="709"/>
        <w:jc w:val="both"/>
        <w:rPr>
          <w:rFonts w:ascii="Times New Roman" w:eastAsia="Times New Roman" w:hAnsi="Times New Roman" w:cs="Times New Roman"/>
          <w:sz w:val="28"/>
          <w:szCs w:val="28"/>
        </w:rPr>
      </w:pPr>
      <w:r w:rsidRPr="00655CE4">
        <w:rPr>
          <w:rFonts w:ascii="Times New Roman" w:hAnsi="Times New Roman" w:cs="Times New Roman"/>
          <w:sz w:val="28"/>
          <w:szCs w:val="28"/>
        </w:rPr>
        <w:t xml:space="preserve">А откуда есть пошла Ярославка? Мы приближаемся к разгадке этой тайны. </w:t>
      </w:r>
      <w:r w:rsidRPr="00655CE4">
        <w:rPr>
          <w:rFonts w:ascii="Times New Roman" w:eastAsia="Times New Roman" w:hAnsi="Times New Roman" w:cs="Times New Roman"/>
          <w:sz w:val="28"/>
          <w:szCs w:val="28"/>
        </w:rPr>
        <w:t xml:space="preserve">В архивных документах село называлось как деревня Ярославка. Это название созвучно тюркскому «Ярастау», что переводится как берег под горой. Именно под горой на берегу реки Мелекас и было расположено поселение башкир Ярастау. </w:t>
      </w:r>
    </w:p>
    <w:p w:rsidR="004169FB" w:rsidRPr="00655CE4" w:rsidRDefault="00375DC9" w:rsidP="004C3DF9">
      <w:pPr>
        <w:pStyle w:val="a8"/>
        <w:spacing w:after="0" w:line="360" w:lineRule="auto"/>
        <w:ind w:left="0"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w:t>
      </w:r>
      <w:r w:rsidR="004169FB" w:rsidRPr="00655CE4">
        <w:rPr>
          <w:rFonts w:ascii="Times New Roman" w:eastAsia="Times New Roman" w:hAnsi="Times New Roman" w:cs="Times New Roman"/>
          <w:sz w:val="28"/>
          <w:szCs w:val="28"/>
        </w:rPr>
        <w:t>емонстрация  рисунка «Поселение  Ярастау»)</w:t>
      </w:r>
    </w:p>
    <w:p w:rsidR="004169FB" w:rsidRPr="00655CE4" w:rsidRDefault="004169FB" w:rsidP="004C3DF9">
      <w:pPr>
        <w:pStyle w:val="a8"/>
        <w:spacing w:after="0" w:line="360" w:lineRule="auto"/>
        <w:ind w:left="0"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После продажи земель башкирское население разъехалось, оставив здесь свои захоронения. Мы считаем, что вариант, связанный с башкирским названием Ярастау, наиболее убедителен. Сейчас мы находимся у подножия горы Гладкая и подходим поближе к ней. </w:t>
      </w:r>
    </w:p>
    <w:p w:rsidR="004169FB" w:rsidRPr="00655CE4" w:rsidRDefault="004169FB" w:rsidP="004C3DF9">
      <w:pPr>
        <w:pStyle w:val="a8"/>
        <w:spacing w:after="0" w:line="360" w:lineRule="auto"/>
        <w:ind w:left="0"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Гора Гладкая – геологический памятник природы. Гора возвышается над окружающей местностью на 140 метров. Абсолютная высота 364,6 метра над уровнем моря. Гора сложена известняками нижнепермского возраста. Другое ее название </w:t>
      </w:r>
      <w:r w:rsidR="00375DC9" w:rsidRPr="00655CE4">
        <w:rPr>
          <w:rFonts w:ascii="Times New Roman" w:eastAsia="Times New Roman" w:hAnsi="Times New Roman" w:cs="Times New Roman"/>
          <w:sz w:val="28"/>
          <w:szCs w:val="28"/>
        </w:rPr>
        <w:t>Сальевский риф, так как сложена</w:t>
      </w:r>
      <w:r w:rsidRPr="00655CE4">
        <w:rPr>
          <w:rFonts w:ascii="Times New Roman" w:eastAsia="Times New Roman" w:hAnsi="Times New Roman" w:cs="Times New Roman"/>
          <w:sz w:val="28"/>
          <w:szCs w:val="28"/>
        </w:rPr>
        <w:t xml:space="preserve">, как и знаменитые Стерлитамакские шиханы, органогенными карбонатами с окаменелостями рифовой морской фауны. </w:t>
      </w:r>
      <w:r w:rsidRPr="00655CE4">
        <w:rPr>
          <w:rFonts w:ascii="Times New Roman" w:hAnsi="Times New Roman" w:cs="Times New Roman"/>
          <w:bCs/>
          <w:sz w:val="28"/>
          <w:szCs w:val="28"/>
        </w:rPr>
        <w:t>Широта: </w:t>
      </w:r>
      <w:r w:rsidRPr="00655CE4">
        <w:rPr>
          <w:rFonts w:ascii="Times New Roman" w:hAnsi="Times New Roman" w:cs="Times New Roman"/>
          <w:iCs/>
          <w:sz w:val="28"/>
          <w:szCs w:val="28"/>
        </w:rPr>
        <w:t>55.875</w:t>
      </w:r>
      <w:r w:rsidRPr="00655CE4">
        <w:rPr>
          <w:rFonts w:ascii="Times New Roman" w:hAnsi="Times New Roman" w:cs="Times New Roman"/>
          <w:bCs/>
          <w:sz w:val="28"/>
          <w:szCs w:val="28"/>
        </w:rPr>
        <w:t> Долгота: </w:t>
      </w:r>
      <w:r w:rsidRPr="00655CE4">
        <w:rPr>
          <w:rFonts w:ascii="Times New Roman" w:hAnsi="Times New Roman" w:cs="Times New Roman"/>
          <w:iCs/>
          <w:sz w:val="28"/>
          <w:szCs w:val="28"/>
        </w:rPr>
        <w:t xml:space="preserve">57.95. Данная гора </w:t>
      </w:r>
      <w:r w:rsidR="004C3DF9">
        <w:rPr>
          <w:rFonts w:ascii="Times New Roman" w:hAnsi="Times New Roman" w:cs="Times New Roman"/>
          <w:iCs/>
          <w:sz w:val="28"/>
          <w:szCs w:val="28"/>
        </w:rPr>
        <w:t>включена</w:t>
      </w:r>
      <w:r w:rsidRPr="00655CE4">
        <w:rPr>
          <w:rFonts w:ascii="Times New Roman" w:hAnsi="Times New Roman" w:cs="Times New Roman"/>
          <w:iCs/>
          <w:sz w:val="28"/>
          <w:szCs w:val="28"/>
        </w:rPr>
        <w:t xml:space="preserve"> в </w:t>
      </w:r>
      <w:r w:rsidR="00275ABC" w:rsidRPr="00655CE4">
        <w:rPr>
          <w:rFonts w:ascii="Times New Roman" w:hAnsi="Times New Roman" w:cs="Times New Roman"/>
          <w:iCs/>
          <w:sz w:val="28"/>
          <w:szCs w:val="28"/>
        </w:rPr>
        <w:t xml:space="preserve">Реестр </w:t>
      </w:r>
      <w:r w:rsidRPr="00655CE4">
        <w:rPr>
          <w:rFonts w:ascii="Times New Roman" w:hAnsi="Times New Roman" w:cs="Times New Roman"/>
          <w:iCs/>
          <w:sz w:val="28"/>
          <w:szCs w:val="28"/>
        </w:rPr>
        <w:t>особо охраняемых природных территорий Республики Башкортостан</w:t>
      </w:r>
      <w:r w:rsidR="004C3DF9">
        <w:rPr>
          <w:rFonts w:ascii="Times New Roman" w:hAnsi="Times New Roman" w:cs="Times New Roman"/>
          <w:iCs/>
          <w:sz w:val="28"/>
          <w:szCs w:val="28"/>
        </w:rPr>
        <w:t>.</w:t>
      </w:r>
      <w:r w:rsidRPr="00655CE4">
        <w:rPr>
          <w:rFonts w:ascii="Times New Roman" w:hAnsi="Times New Roman" w:cs="Times New Roman"/>
          <w:iCs/>
          <w:sz w:val="28"/>
          <w:szCs w:val="28"/>
        </w:rPr>
        <w:t xml:space="preserve"> </w:t>
      </w:r>
      <w:r w:rsidRPr="00655CE4">
        <w:rPr>
          <w:rFonts w:ascii="Times New Roman" w:hAnsi="Times New Roman" w:cs="Times New Roman"/>
          <w:sz w:val="28"/>
          <w:szCs w:val="28"/>
        </w:rPr>
        <w:t>Встречаются редкие виды растений, включённые в Красную книгу РБ: ковыль перистый, минуарция Крашенинникова, пырей отогнутоост</w:t>
      </w:r>
      <w:r w:rsidR="00275ABC" w:rsidRPr="00655CE4">
        <w:rPr>
          <w:rFonts w:ascii="Times New Roman" w:hAnsi="Times New Roman" w:cs="Times New Roman"/>
          <w:sz w:val="28"/>
          <w:szCs w:val="28"/>
        </w:rPr>
        <w:t>р</w:t>
      </w:r>
      <w:r w:rsidRPr="00655CE4">
        <w:rPr>
          <w:rFonts w:ascii="Times New Roman" w:hAnsi="Times New Roman" w:cs="Times New Roman"/>
          <w:sz w:val="28"/>
          <w:szCs w:val="28"/>
        </w:rPr>
        <w:t>ый.</w:t>
      </w:r>
    </w:p>
    <w:p w:rsidR="004169FB" w:rsidRPr="00655CE4" w:rsidRDefault="00431FA8"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(Д</w:t>
      </w:r>
      <w:r w:rsidR="004169FB" w:rsidRPr="00655CE4">
        <w:rPr>
          <w:rFonts w:ascii="Times New Roman" w:hAnsi="Times New Roman" w:cs="Times New Roman"/>
          <w:sz w:val="28"/>
          <w:szCs w:val="28"/>
        </w:rPr>
        <w:t>емонстрация фотографий редких растений)</w:t>
      </w:r>
    </w:p>
    <w:p w:rsidR="00375DC9" w:rsidRPr="00655CE4" w:rsidRDefault="00375DC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Вот какая удивительная гора хранит покой ярославских жителей. </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333333"/>
          <w:sz w:val="28"/>
          <w:szCs w:val="28"/>
        </w:rPr>
      </w:pPr>
    </w:p>
    <w:p w:rsidR="00DF2141" w:rsidRPr="00655CE4" w:rsidRDefault="00DF2141" w:rsidP="004C3DF9">
      <w:pPr>
        <w:spacing w:after="0" w:line="360" w:lineRule="auto"/>
        <w:ind w:firstLine="709"/>
        <w:jc w:val="both"/>
        <w:rPr>
          <w:rFonts w:ascii="Times New Roman" w:hAnsi="Times New Roman" w:cs="Times New Roman"/>
          <w:sz w:val="28"/>
          <w:szCs w:val="28"/>
        </w:rPr>
      </w:pPr>
      <w:r w:rsidRPr="00655CE4">
        <w:rPr>
          <w:rFonts w:ascii="Times New Roman" w:eastAsia="Times New Roman" w:hAnsi="Times New Roman" w:cs="Times New Roman"/>
          <w:b/>
          <w:sz w:val="28"/>
          <w:szCs w:val="28"/>
        </w:rPr>
        <w:t>Заключение</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Щедра Уральская земля!</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Хлебосолен твой Дуванский край.</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Так раскрывай объятия свои</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И гостей с радушием встречай.</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ab/>
        <w:t>Этими словами мы заканчиваем знакомство с нашим селом, носящим  такое красивое имя Ярославка. Сегодня вы узнали, как зарождалось наше село, узнали, в каких красивых местах строилось наше село и какие звучные названия имеют они. Каждый топоним Договора – это целая история, которая  зарождает внутри нас любовь к своей малой родине, гордость за  родной край. И наша задача молодого поколения и жителей села Ярославка сохранить и преумножить богатства нашей малой родины.</w:t>
      </w:r>
      <w:r w:rsidRPr="00655CE4">
        <w:rPr>
          <w:rFonts w:ascii="Times New Roman" w:eastAsia="Times New Roman" w:hAnsi="Times New Roman" w:cs="Times New Roman"/>
          <w:sz w:val="28"/>
          <w:szCs w:val="28"/>
        </w:rPr>
        <w:tab/>
      </w:r>
      <w:r w:rsidRPr="00655CE4">
        <w:rPr>
          <w:rFonts w:ascii="Times New Roman" w:eastAsia="Times New Roman" w:hAnsi="Times New Roman" w:cs="Times New Roman"/>
          <w:sz w:val="28"/>
          <w:szCs w:val="28"/>
        </w:rPr>
        <w:tab/>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Спасибо вам за внимание! Мы будем очень рады, если наша экскурсия вам понравилась. Мы ответим на все ваши вопросы. Приезжайте к нам еще. Мы приглашаем вас  посетить интересные экскурсии, связанные с историей и культурой нашего села, такие,  как «Дорога к храму»,  «По родному селу Ярославка», «Священными тропами».</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На прощание мы дарим вам выступление участников  хореографической студии. </w:t>
      </w:r>
    </w:p>
    <w:p w:rsidR="00DF2141" w:rsidRPr="00655CE4" w:rsidRDefault="00375DC9"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w:t>
      </w:r>
      <w:r w:rsidR="00DF2141" w:rsidRPr="00655CE4">
        <w:rPr>
          <w:rFonts w:ascii="Times New Roman" w:eastAsia="Times New Roman" w:hAnsi="Times New Roman" w:cs="Times New Roman"/>
          <w:sz w:val="28"/>
          <w:szCs w:val="28"/>
        </w:rPr>
        <w:t>емонстрация музыкального фрагмента)</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До свидания! До новых встреч! С вами была  Зуева Татьяна.</w:t>
      </w:r>
    </w:p>
    <w:p w:rsidR="00DF2141" w:rsidRPr="00655CE4" w:rsidRDefault="00DF214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C3DF9" w:rsidRDefault="004C3DF9">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r w:rsidRPr="00655CE4">
        <w:rPr>
          <w:rFonts w:ascii="Times New Roman" w:eastAsia="Times New Roman" w:hAnsi="Times New Roman" w:cs="Times New Roman"/>
          <w:b/>
          <w:sz w:val="28"/>
          <w:szCs w:val="28"/>
        </w:rPr>
        <w:t>Список использованной литературы</w:t>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Асфандияров А.З. История сел и деревень Башкортостана. – Уфа. Китап, 2001. Книга 9. – 296 с.</w:t>
      </w: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Бельтюков Анатолий. Сказание о Ярославке. Поэма. – Бирск, 2004. – 56 с.</w:t>
      </w:r>
    </w:p>
    <w:p w:rsidR="007737F1" w:rsidRPr="00655CE4" w:rsidRDefault="007737F1" w:rsidP="004C3DF9">
      <w:pPr>
        <w:pStyle w:val="a8"/>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Гора Гладкая. Сборник материалов. 2010 г. – 43 с.</w:t>
      </w: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Казанцев А.А. Село Ярославка в очерках, названиях, фамилиях и датах. – Издательские решения, 2017. - 220с. </w:t>
      </w: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К 200-летию села Ярославки и 100-летию Успенской церкви. Сборник материалов. – </w:t>
      </w:r>
      <w:smartTag w:uri="urn:schemas-microsoft-com:office:smarttags" w:element="metricconverter">
        <w:smartTagPr>
          <w:attr w:name="ProductID" w:val="2001 г"/>
        </w:smartTagPr>
        <w:r w:rsidRPr="00655CE4">
          <w:rPr>
            <w:rFonts w:ascii="Times New Roman" w:hAnsi="Times New Roman" w:cs="Times New Roman"/>
            <w:sz w:val="28"/>
            <w:szCs w:val="28"/>
          </w:rPr>
          <w:t>2001 г</w:t>
        </w:r>
      </w:smartTag>
      <w:r w:rsidRPr="00655CE4">
        <w:rPr>
          <w:rFonts w:ascii="Times New Roman" w:hAnsi="Times New Roman" w:cs="Times New Roman"/>
          <w:sz w:val="28"/>
          <w:szCs w:val="28"/>
        </w:rPr>
        <w:t>. – 31 с.</w:t>
      </w: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 xml:space="preserve">Матвеева Ксения. Сборник материалов по истории села Ярославка. 2018 г. – 57 с. </w:t>
      </w:r>
    </w:p>
    <w:p w:rsidR="007737F1" w:rsidRPr="00655CE4" w:rsidRDefault="007737F1" w:rsidP="004C3DF9">
      <w:pPr>
        <w:numPr>
          <w:ilvl w:val="0"/>
          <w:numId w:val="2"/>
        </w:numPr>
        <w:spacing w:after="0" w:line="360" w:lineRule="auto"/>
        <w:ind w:firstLine="709"/>
        <w:jc w:val="both"/>
        <w:rPr>
          <w:rFonts w:ascii="Times New Roman" w:hAnsi="Times New Roman" w:cs="Times New Roman"/>
          <w:sz w:val="28"/>
          <w:szCs w:val="28"/>
        </w:rPr>
      </w:pPr>
      <w:r w:rsidRPr="00655CE4">
        <w:rPr>
          <w:rFonts w:ascii="Times New Roman" w:hAnsi="Times New Roman" w:cs="Times New Roman"/>
          <w:sz w:val="28"/>
          <w:szCs w:val="28"/>
        </w:rPr>
        <w:t>Материал из библиотек села, музея села Ярославки, из Дома Культуры, частных коллекций жителей села Ярославка.</w:t>
      </w: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7737F1" w:rsidRPr="00655CE4" w:rsidRDefault="007737F1"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p>
    <w:p w:rsidR="004169FB" w:rsidRPr="00655CE4" w:rsidRDefault="004169FB" w:rsidP="004C3DF9">
      <w:pPr>
        <w:spacing w:after="0" w:line="360" w:lineRule="auto"/>
        <w:ind w:firstLine="709"/>
        <w:jc w:val="both"/>
        <w:rPr>
          <w:rFonts w:ascii="Times New Roman" w:hAnsi="Times New Roman" w:cs="Times New Roman"/>
          <w:sz w:val="28"/>
          <w:szCs w:val="28"/>
        </w:rPr>
      </w:pPr>
    </w:p>
    <w:p w:rsidR="004169FB" w:rsidRPr="00655CE4" w:rsidRDefault="004169FB" w:rsidP="004C3DF9">
      <w:pPr>
        <w:spacing w:after="0" w:line="360" w:lineRule="auto"/>
        <w:ind w:firstLine="709"/>
        <w:jc w:val="both"/>
        <w:rPr>
          <w:rFonts w:ascii="Times New Roman" w:hAnsi="Times New Roman" w:cs="Times New Roman"/>
          <w:sz w:val="28"/>
          <w:szCs w:val="28"/>
        </w:rPr>
      </w:pPr>
    </w:p>
    <w:p w:rsidR="004169FB" w:rsidRPr="00655CE4" w:rsidRDefault="004169FB" w:rsidP="004C3DF9">
      <w:pPr>
        <w:spacing w:after="0" w:line="360" w:lineRule="auto"/>
        <w:ind w:firstLine="709"/>
        <w:jc w:val="both"/>
        <w:rPr>
          <w:rFonts w:ascii="Times New Roman" w:hAnsi="Times New Roman" w:cs="Times New Roman"/>
          <w:sz w:val="28"/>
          <w:szCs w:val="28"/>
        </w:rPr>
      </w:pPr>
    </w:p>
    <w:p w:rsidR="004169FB" w:rsidRPr="00655CE4" w:rsidRDefault="004169FB" w:rsidP="004C3DF9">
      <w:pPr>
        <w:spacing w:after="0" w:line="360" w:lineRule="auto"/>
        <w:ind w:firstLine="709"/>
        <w:jc w:val="both"/>
        <w:rPr>
          <w:rFonts w:ascii="Times New Roman" w:hAnsi="Times New Roman" w:cs="Times New Roman"/>
          <w:sz w:val="28"/>
          <w:szCs w:val="28"/>
        </w:rPr>
      </w:pPr>
    </w:p>
    <w:p w:rsidR="004169FB" w:rsidRPr="00655CE4" w:rsidRDefault="004169FB" w:rsidP="004C3DF9">
      <w:pPr>
        <w:spacing w:after="0" w:line="360" w:lineRule="auto"/>
        <w:ind w:firstLine="709"/>
        <w:jc w:val="both"/>
        <w:rPr>
          <w:rFonts w:ascii="Times New Roman" w:hAnsi="Times New Roman" w:cs="Times New Roman"/>
          <w:sz w:val="28"/>
          <w:szCs w:val="28"/>
        </w:rPr>
      </w:pPr>
    </w:p>
    <w:p w:rsidR="00D0443A" w:rsidRPr="00655CE4" w:rsidRDefault="00D0443A"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735129" w:rsidRDefault="0073512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Pr="004C3DF9" w:rsidRDefault="004C3DF9" w:rsidP="004C3DF9">
      <w:pPr>
        <w:spacing w:after="0" w:line="360" w:lineRule="auto"/>
        <w:jc w:val="center"/>
        <w:rPr>
          <w:rFonts w:ascii="Times New Roman" w:hAnsi="Times New Roman" w:cs="Times New Roman"/>
          <w:b/>
          <w:caps/>
          <w:sz w:val="28"/>
          <w:szCs w:val="28"/>
        </w:rPr>
      </w:pPr>
      <w:r w:rsidRPr="004C3DF9">
        <w:rPr>
          <w:rFonts w:ascii="Times New Roman" w:hAnsi="Times New Roman" w:cs="Times New Roman"/>
          <w:b/>
          <w:caps/>
          <w:sz w:val="28"/>
          <w:szCs w:val="28"/>
        </w:rPr>
        <w:t>Портфель экскурсовода</w:t>
      </w: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hAnsi="Times New Roman" w:cs="Times New Roman"/>
          <w:sz w:val="28"/>
          <w:szCs w:val="28"/>
        </w:rPr>
        <w:sectPr w:rsidR="004C3DF9" w:rsidSect="000A449F">
          <w:pgSz w:w="11906" w:h="16838"/>
          <w:pgMar w:top="1134" w:right="849" w:bottom="1134" w:left="1701" w:header="708" w:footer="708" w:gutter="0"/>
          <w:cols w:space="708"/>
          <w:docGrid w:linePitch="360"/>
        </w:sectPr>
      </w:pPr>
    </w:p>
    <w:p w:rsidR="004C3DF9" w:rsidRDefault="004C3DF9" w:rsidP="004C3DF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191506" cy="5791200"/>
            <wp:effectExtent l="19050" t="0" r="0" b="0"/>
            <wp:docPr id="17" name="Рисунок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8191506" cy="5791200"/>
                    </a:xfrm>
                    <a:prstGeom prst="rect">
                      <a:avLst/>
                    </a:prstGeom>
                  </pic:spPr>
                </pic:pic>
              </a:graphicData>
            </a:graphic>
          </wp:inline>
        </w:drawing>
      </w:r>
    </w:p>
    <w:p w:rsidR="004C3DF9" w:rsidRDefault="004C3DF9" w:rsidP="004C3DF9">
      <w:pPr>
        <w:spacing w:after="0" w:line="360" w:lineRule="auto"/>
        <w:ind w:left="-567" w:firstLine="709"/>
        <w:jc w:val="center"/>
        <w:rPr>
          <w:rFonts w:ascii="Times New Roman" w:hAnsi="Times New Roman" w:cs="Times New Roman"/>
          <w:sz w:val="28"/>
          <w:szCs w:val="28"/>
        </w:rPr>
      </w:pPr>
      <w:r>
        <w:rPr>
          <w:rFonts w:ascii="Times New Roman" w:hAnsi="Times New Roman" w:cs="Times New Roman"/>
          <w:sz w:val="28"/>
          <w:szCs w:val="28"/>
        </w:rPr>
        <w:t>Топографическая карта маршрута</w:t>
      </w:r>
    </w:p>
    <w:p w:rsidR="004C3DF9" w:rsidRDefault="004C3DF9" w:rsidP="004C3DF9">
      <w:pPr>
        <w:spacing w:after="0" w:line="360" w:lineRule="auto"/>
        <w:ind w:left="-567" w:firstLine="709"/>
        <w:jc w:val="both"/>
        <w:rPr>
          <w:rFonts w:ascii="Times New Roman" w:hAnsi="Times New Roman" w:cs="Times New Roman"/>
          <w:sz w:val="28"/>
          <w:szCs w:val="28"/>
        </w:rPr>
        <w:sectPr w:rsidR="004C3DF9" w:rsidSect="004C3DF9">
          <w:pgSz w:w="16838" w:h="11906" w:orient="landscape"/>
          <w:pgMar w:top="1134" w:right="1134" w:bottom="851" w:left="1134" w:header="709" w:footer="709" w:gutter="0"/>
          <w:cols w:space="708"/>
          <w:docGrid w:linePitch="360"/>
        </w:sectPr>
      </w:pPr>
    </w:p>
    <w:p w:rsidR="004C3DF9" w:rsidRPr="00655CE4" w:rsidRDefault="004C3DF9"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center"/>
        <w:rPr>
          <w:rFonts w:ascii="Times New Roman" w:hAnsi="Times New Roman" w:cs="Times New Roman"/>
          <w:sz w:val="28"/>
          <w:szCs w:val="28"/>
        </w:rPr>
      </w:pPr>
      <w:r w:rsidRPr="00655CE4">
        <w:rPr>
          <w:rFonts w:ascii="Times New Roman" w:hAnsi="Times New Roman" w:cs="Times New Roman"/>
          <w:noProof/>
          <w:sz w:val="28"/>
          <w:szCs w:val="28"/>
        </w:rPr>
        <w:drawing>
          <wp:inline distT="0" distB="0" distL="0" distR="0">
            <wp:extent cx="4767052" cy="7201982"/>
            <wp:effectExtent l="19050" t="0" r="0" b="0"/>
            <wp:docPr id="2" name="Рисунок 1" descr="IMG"/>
            <wp:cNvGraphicFramePr/>
            <a:graphic xmlns:a="http://schemas.openxmlformats.org/drawingml/2006/main">
              <a:graphicData uri="http://schemas.openxmlformats.org/drawingml/2006/picture">
                <pic:pic xmlns:pic="http://schemas.openxmlformats.org/drawingml/2006/picture">
                  <pic:nvPicPr>
                    <pic:cNvPr id="2" name="Рисунок 1" descr="IMG"/>
                    <pic:cNvPicPr/>
                  </pic:nvPicPr>
                  <pic:blipFill>
                    <a:blip r:embed="rId9" cstate="print"/>
                    <a:srcRect/>
                    <a:stretch>
                      <a:fillRect/>
                    </a:stretch>
                  </pic:blipFill>
                  <pic:spPr bwMode="auto">
                    <a:xfrm>
                      <a:off x="0" y="0"/>
                      <a:ext cx="4767290" cy="7202342"/>
                    </a:xfrm>
                    <a:prstGeom prst="rect">
                      <a:avLst/>
                    </a:prstGeom>
                    <a:noFill/>
                    <a:ln w="9525">
                      <a:noFill/>
                      <a:miter lim="800000"/>
                      <a:headEnd/>
                      <a:tailEnd/>
                    </a:ln>
                  </pic:spPr>
                </pic:pic>
              </a:graphicData>
            </a:graphic>
          </wp:inline>
        </w:drawing>
      </w:r>
    </w:p>
    <w:p w:rsidR="00735129" w:rsidRPr="00655CE4" w:rsidRDefault="00735129" w:rsidP="004C3DF9">
      <w:pPr>
        <w:spacing w:after="0" w:line="360" w:lineRule="auto"/>
        <w:jc w:val="center"/>
        <w:rPr>
          <w:rFonts w:ascii="Times New Roman" w:hAnsi="Times New Roman" w:cs="Times New Roman"/>
          <w:sz w:val="28"/>
          <w:szCs w:val="28"/>
        </w:rPr>
      </w:pPr>
      <w:r w:rsidRPr="00655CE4">
        <w:rPr>
          <w:rFonts w:ascii="Times New Roman" w:hAnsi="Times New Roman" w:cs="Times New Roman"/>
          <w:sz w:val="28"/>
          <w:szCs w:val="28"/>
        </w:rPr>
        <w:t>Фотокопия Договорного письма 1802 года</w:t>
      </w: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735129" w:rsidRPr="00655CE4" w:rsidRDefault="00735129" w:rsidP="004C3DF9">
      <w:pPr>
        <w:spacing w:after="0" w:line="360" w:lineRule="auto"/>
        <w:ind w:left="-567" w:firstLine="709"/>
        <w:jc w:val="both"/>
        <w:rPr>
          <w:rFonts w:ascii="Times New Roman" w:hAnsi="Times New Roman" w:cs="Times New Roman"/>
          <w:sz w:val="28"/>
          <w:szCs w:val="28"/>
        </w:rPr>
      </w:pPr>
    </w:p>
    <w:p w:rsidR="00E2228B" w:rsidRPr="00655CE4" w:rsidRDefault="00E2228B" w:rsidP="004C3DF9">
      <w:pPr>
        <w:spacing w:after="0" w:line="360" w:lineRule="auto"/>
        <w:ind w:left="-567" w:firstLine="709"/>
        <w:jc w:val="both"/>
        <w:rPr>
          <w:rFonts w:ascii="Times New Roman" w:hAnsi="Times New Roman" w:cs="Times New Roman"/>
          <w:sz w:val="28"/>
          <w:szCs w:val="28"/>
        </w:rPr>
        <w:sectPr w:rsidR="00E2228B" w:rsidRPr="00655CE4" w:rsidSect="000A449F">
          <w:pgSz w:w="11906" w:h="16838"/>
          <w:pgMar w:top="1134" w:right="849" w:bottom="1134" w:left="1701" w:header="708" w:footer="708" w:gutter="0"/>
          <w:cols w:space="708"/>
          <w:docGrid w:linePitch="360"/>
        </w:sectPr>
      </w:pPr>
    </w:p>
    <w:p w:rsidR="00735129" w:rsidRPr="00655CE4" w:rsidRDefault="00E2228B" w:rsidP="004C3DF9">
      <w:pPr>
        <w:spacing w:after="0" w:line="360" w:lineRule="auto"/>
        <w:ind w:left="-567" w:firstLine="709"/>
        <w:jc w:val="both"/>
        <w:rPr>
          <w:rFonts w:ascii="Times New Roman" w:hAnsi="Times New Roman" w:cs="Times New Roman"/>
          <w:sz w:val="28"/>
          <w:szCs w:val="28"/>
        </w:rPr>
      </w:pPr>
      <w:r w:rsidRPr="00655CE4">
        <w:rPr>
          <w:rFonts w:ascii="Times New Roman" w:hAnsi="Times New Roman" w:cs="Times New Roman"/>
          <w:noProof/>
        </w:rPr>
        <w:drawing>
          <wp:anchor distT="0" distB="0" distL="114300" distR="114300" simplePos="0" relativeHeight="251655168" behindDoc="0" locked="0" layoutInCell="1" allowOverlap="1">
            <wp:simplePos x="0" y="0"/>
            <wp:positionH relativeFrom="column">
              <wp:posOffset>2239633</wp:posOffset>
            </wp:positionH>
            <wp:positionV relativeFrom="paragraph">
              <wp:posOffset>-1592421</wp:posOffset>
            </wp:positionV>
            <wp:extent cx="5315364" cy="8816076"/>
            <wp:effectExtent l="1771650" t="0" r="1752186" b="0"/>
            <wp:wrapNone/>
            <wp:docPr id="5" name="Рисунок 2" descr="C:\Users\Ольг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H="1">
                      <a:off x="0" y="0"/>
                      <a:ext cx="5315960" cy="8817064"/>
                    </a:xfrm>
                    <a:prstGeom prst="rect">
                      <a:avLst/>
                    </a:prstGeom>
                    <a:ln>
                      <a:noFill/>
                    </a:ln>
                    <a:effectLst/>
                  </pic:spPr>
                </pic:pic>
              </a:graphicData>
            </a:graphic>
          </wp:anchor>
        </w:drawing>
      </w: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E2228B" w:rsidRPr="00655CE4" w:rsidRDefault="00E2228B" w:rsidP="004C3DF9">
      <w:pPr>
        <w:spacing w:after="0" w:line="360" w:lineRule="auto"/>
        <w:ind w:firstLine="709"/>
        <w:jc w:val="both"/>
        <w:rPr>
          <w:rFonts w:ascii="Times New Roman" w:hAnsi="Times New Roman" w:cs="Times New Roman"/>
          <w:sz w:val="28"/>
          <w:szCs w:val="28"/>
        </w:rPr>
      </w:pPr>
    </w:p>
    <w:p w:rsidR="00735129" w:rsidRPr="00655CE4" w:rsidRDefault="00735129" w:rsidP="004C3DF9">
      <w:pPr>
        <w:spacing w:after="0" w:line="360" w:lineRule="auto"/>
        <w:ind w:firstLine="709"/>
        <w:jc w:val="both"/>
        <w:rPr>
          <w:rFonts w:ascii="Times New Roman" w:hAnsi="Times New Roman" w:cs="Times New Roman"/>
          <w:sz w:val="28"/>
          <w:szCs w:val="28"/>
        </w:rPr>
      </w:pPr>
    </w:p>
    <w:p w:rsidR="004C3DF9" w:rsidRDefault="004C3DF9" w:rsidP="004C3DF9">
      <w:pPr>
        <w:spacing w:after="0" w:line="360" w:lineRule="auto"/>
        <w:ind w:left="-567" w:firstLine="709"/>
        <w:jc w:val="both"/>
        <w:rPr>
          <w:rFonts w:ascii="Times New Roman" w:eastAsia="Times New Roman" w:hAnsi="Times New Roman" w:cs="Times New Roman"/>
          <w:sz w:val="28"/>
          <w:szCs w:val="28"/>
        </w:rPr>
      </w:pPr>
    </w:p>
    <w:p w:rsidR="004C3DF9" w:rsidRDefault="004C3DF9" w:rsidP="004C3DF9">
      <w:pPr>
        <w:spacing w:after="0" w:line="360" w:lineRule="auto"/>
        <w:ind w:left="-567" w:firstLine="709"/>
        <w:jc w:val="both"/>
        <w:rPr>
          <w:rFonts w:ascii="Times New Roman" w:eastAsia="Times New Roman" w:hAnsi="Times New Roman" w:cs="Times New Roman"/>
          <w:sz w:val="28"/>
          <w:szCs w:val="28"/>
        </w:rPr>
      </w:pPr>
    </w:p>
    <w:p w:rsidR="004C3DF9" w:rsidRDefault="004C3DF9" w:rsidP="004C3DF9">
      <w:pPr>
        <w:spacing w:after="0" w:line="360" w:lineRule="auto"/>
        <w:ind w:left="-567" w:firstLine="709"/>
        <w:jc w:val="both"/>
        <w:rPr>
          <w:rFonts w:ascii="Times New Roman" w:eastAsia="Times New Roman" w:hAnsi="Times New Roman" w:cs="Times New Roman"/>
          <w:sz w:val="28"/>
          <w:szCs w:val="28"/>
        </w:rPr>
      </w:pPr>
    </w:p>
    <w:p w:rsidR="004C3DF9" w:rsidRDefault="004C3DF9" w:rsidP="004C3DF9">
      <w:pPr>
        <w:spacing w:after="0" w:line="360" w:lineRule="auto"/>
        <w:ind w:left="-567" w:firstLine="709"/>
        <w:jc w:val="both"/>
        <w:rPr>
          <w:rFonts w:ascii="Times New Roman" w:eastAsia="Times New Roman" w:hAnsi="Times New Roman" w:cs="Times New Roman"/>
          <w:sz w:val="28"/>
          <w:szCs w:val="28"/>
        </w:rPr>
      </w:pPr>
    </w:p>
    <w:p w:rsidR="004C3DF9" w:rsidRDefault="004C3DF9" w:rsidP="004C3DF9">
      <w:pPr>
        <w:spacing w:after="0" w:line="360" w:lineRule="auto"/>
        <w:ind w:left="-567" w:firstLine="709"/>
        <w:jc w:val="both"/>
        <w:rPr>
          <w:rFonts w:ascii="Times New Roman" w:eastAsia="Times New Roman" w:hAnsi="Times New Roman" w:cs="Times New Roman"/>
          <w:sz w:val="28"/>
          <w:szCs w:val="28"/>
        </w:rPr>
      </w:pPr>
    </w:p>
    <w:p w:rsidR="00E2228B" w:rsidRDefault="008E75CF" w:rsidP="008E75CF">
      <w:pPr>
        <w:spacing w:after="0" w:line="360" w:lineRule="auto"/>
        <w:ind w:left="-567"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2228B" w:rsidRPr="00655CE4">
        <w:rPr>
          <w:rFonts w:ascii="Times New Roman" w:eastAsia="Times New Roman" w:hAnsi="Times New Roman" w:cs="Times New Roman"/>
          <w:sz w:val="28"/>
          <w:szCs w:val="28"/>
        </w:rPr>
        <w:t>ервые дома в Пареновке</w:t>
      </w:r>
      <w:r w:rsidR="000A3DD0" w:rsidRPr="00655CE4">
        <w:rPr>
          <w:rFonts w:ascii="Times New Roman" w:eastAsia="Times New Roman" w:hAnsi="Times New Roman" w:cs="Times New Roman"/>
          <w:sz w:val="28"/>
          <w:szCs w:val="28"/>
        </w:rPr>
        <w:t>. Рисунок Вечернина Владислава (Объединение «Истоки»)</w:t>
      </w:r>
    </w:p>
    <w:p w:rsidR="008E75CF" w:rsidRPr="00655CE4" w:rsidRDefault="008E75CF" w:rsidP="004C3DF9">
      <w:pPr>
        <w:spacing w:after="0" w:line="360" w:lineRule="auto"/>
        <w:ind w:left="-567" w:firstLine="709"/>
        <w:jc w:val="both"/>
        <w:rPr>
          <w:rFonts w:ascii="Times New Roman" w:eastAsia="Times New Roman" w:hAnsi="Times New Roman" w:cs="Times New Roman"/>
          <w:sz w:val="28"/>
          <w:szCs w:val="28"/>
        </w:rPr>
        <w:sectPr w:rsidR="008E75CF" w:rsidRPr="00655CE4" w:rsidSect="00E2228B">
          <w:pgSz w:w="16838" w:h="11906" w:orient="landscape"/>
          <w:pgMar w:top="849" w:right="1134" w:bottom="1701" w:left="1134" w:header="708" w:footer="708" w:gutter="0"/>
          <w:cols w:space="708"/>
          <w:docGrid w:linePitch="360"/>
        </w:sectPr>
      </w:pPr>
    </w:p>
    <w:p w:rsidR="00B623A5" w:rsidRDefault="00E2228B" w:rsidP="00B623A5">
      <w:pPr>
        <w:spacing w:after="0" w:line="360" w:lineRule="auto"/>
        <w:ind w:left="142"/>
        <w:jc w:val="center"/>
        <w:rPr>
          <w:rFonts w:ascii="Times New Roman" w:eastAsia="Times New Roman" w:hAnsi="Times New Roman" w:cs="Times New Roman"/>
          <w:sz w:val="28"/>
          <w:szCs w:val="28"/>
        </w:rPr>
      </w:pPr>
      <w:r w:rsidRPr="00655CE4">
        <w:rPr>
          <w:rFonts w:ascii="Times New Roman" w:hAnsi="Times New Roman" w:cs="Times New Roman"/>
          <w:noProof/>
        </w:rPr>
        <w:drawing>
          <wp:inline distT="0" distB="0" distL="0" distR="0">
            <wp:extent cx="5940425" cy="3778832"/>
            <wp:effectExtent l="19050" t="0" r="3175" b="0"/>
            <wp:docPr id="6" name="Рисунок 6" descr="C:\Users\Ольга\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3.jpg"/>
                    <pic:cNvPicPr>
                      <a:picLocks noChangeAspect="1" noChangeArrowheads="1"/>
                    </pic:cNvPicPr>
                  </pic:nvPicPr>
                  <pic:blipFill>
                    <a:blip r:embed="rId11" cstate="print"/>
                    <a:srcRect/>
                    <a:stretch>
                      <a:fillRect/>
                    </a:stretch>
                  </pic:blipFill>
                  <pic:spPr bwMode="auto">
                    <a:xfrm>
                      <a:off x="0" y="0"/>
                      <a:ext cx="5940425" cy="3778832"/>
                    </a:xfrm>
                    <a:prstGeom prst="rect">
                      <a:avLst/>
                    </a:prstGeom>
                    <a:noFill/>
                    <a:ln w="9525">
                      <a:noFill/>
                      <a:miter lim="800000"/>
                      <a:headEnd/>
                      <a:tailEnd/>
                    </a:ln>
                  </pic:spPr>
                </pic:pic>
              </a:graphicData>
            </a:graphic>
          </wp:inline>
        </w:drawing>
      </w:r>
      <w:r w:rsidR="00EF796E" w:rsidRPr="00655CE4">
        <w:rPr>
          <w:rFonts w:ascii="Times New Roman" w:eastAsia="Times New Roman" w:hAnsi="Times New Roman" w:cs="Times New Roman"/>
          <w:sz w:val="28"/>
          <w:szCs w:val="28"/>
        </w:rPr>
        <w:t>Знак (тавро) на березе</w:t>
      </w:r>
    </w:p>
    <w:p w:rsidR="00735129" w:rsidRDefault="000A3DD0" w:rsidP="00B623A5">
      <w:pPr>
        <w:spacing w:after="0" w:line="360" w:lineRule="auto"/>
        <w:ind w:left="142"/>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Рисунок Вечернина Владислава (Объединение «Истоки»)</w:t>
      </w:r>
    </w:p>
    <w:p w:rsidR="00625CF8" w:rsidRDefault="00625CF8" w:rsidP="00B623A5">
      <w:pPr>
        <w:spacing w:after="0" w:line="360" w:lineRule="auto"/>
        <w:ind w:left="142"/>
        <w:jc w:val="center"/>
        <w:rPr>
          <w:rFonts w:ascii="Times New Roman" w:eastAsia="Times New Roman" w:hAnsi="Times New Roman" w:cs="Times New Roman"/>
          <w:sz w:val="28"/>
          <w:szCs w:val="28"/>
        </w:rPr>
      </w:pPr>
    </w:p>
    <w:p w:rsidR="00625CF8" w:rsidRDefault="00625CF8" w:rsidP="00B623A5">
      <w:pPr>
        <w:spacing w:after="0" w:line="360" w:lineRule="auto"/>
        <w:ind w:left="142"/>
        <w:jc w:val="center"/>
        <w:rPr>
          <w:rFonts w:ascii="Times New Roman" w:eastAsia="Times New Roman" w:hAnsi="Times New Roman" w:cs="Times New Roman"/>
          <w:sz w:val="28"/>
          <w:szCs w:val="28"/>
        </w:rPr>
      </w:pPr>
    </w:p>
    <w:p w:rsidR="00B623A5" w:rsidRPr="00655CE4" w:rsidRDefault="00625CF8" w:rsidP="00B623A5">
      <w:pPr>
        <w:spacing w:after="0" w:line="36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93436" cy="3106406"/>
            <wp:effectExtent l="19050" t="0" r="7264" b="0"/>
            <wp:docPr id="24" name="Рисунок 2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5593436" cy="3106406"/>
                    </a:xfrm>
                    <a:prstGeom prst="rect">
                      <a:avLst/>
                    </a:prstGeom>
                  </pic:spPr>
                </pic:pic>
              </a:graphicData>
            </a:graphic>
          </wp:inline>
        </w:drawing>
      </w:r>
    </w:p>
    <w:p w:rsidR="006C6083" w:rsidRPr="00655CE4" w:rsidRDefault="006C6083" w:rsidP="00B623A5">
      <w:pPr>
        <w:spacing w:after="0" w:line="360" w:lineRule="auto"/>
        <w:ind w:left="-567" w:firstLine="709"/>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Мельница Водолеевых</w:t>
      </w:r>
      <w:r w:rsidR="00EF796E" w:rsidRPr="00655CE4">
        <w:rPr>
          <w:rFonts w:ascii="Times New Roman" w:eastAsia="Times New Roman" w:hAnsi="Times New Roman" w:cs="Times New Roman"/>
          <w:sz w:val="28"/>
          <w:szCs w:val="28"/>
        </w:rPr>
        <w:t>. Рисунок Малинина В.Г.</w:t>
      </w: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r w:rsidRPr="00655CE4">
        <w:rPr>
          <w:rFonts w:ascii="Times New Roman" w:hAnsi="Times New Roman" w:cs="Times New Roman"/>
          <w:noProof/>
        </w:rPr>
        <w:drawing>
          <wp:inline distT="0" distB="0" distL="0" distR="0">
            <wp:extent cx="5231604" cy="3480619"/>
            <wp:effectExtent l="0" t="0" r="0" b="0"/>
            <wp:docPr id="7" name="Рисунок 7" descr="https://sun9-57.userapi.com/impg/AZluYpfUJZ56vT1Om8-wzf0T4onJoL1d-zoAGg/ULCNQT_By8I.jpg?size=2480x1748&amp;quality=96&amp;proxy=1&amp;sign=0c54e1a14c2648e05cace725324d44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AZluYpfUJZ56vT1Om8-wzf0T4onJoL1d-zoAGg/ULCNQT_By8I.jpg?size=2480x1748&amp;quality=96&amp;proxy=1&amp;sign=0c54e1a14c2648e05cace725324d44ed&amp;type=album"/>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07" t="19376" r="18568" b="23203"/>
                    <a:stretch/>
                  </pic:blipFill>
                  <pic:spPr bwMode="auto">
                    <a:xfrm>
                      <a:off x="0" y="0"/>
                      <a:ext cx="5238880" cy="34854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4DBB" w:rsidRDefault="00534DBB" w:rsidP="00B623A5">
      <w:pPr>
        <w:spacing w:after="0" w:line="360" w:lineRule="auto"/>
        <w:jc w:val="center"/>
        <w:rPr>
          <w:rFonts w:ascii="Times New Roman" w:hAnsi="Times New Roman" w:cs="Times New Roman"/>
          <w:sz w:val="28"/>
          <w:szCs w:val="28"/>
        </w:rPr>
      </w:pPr>
      <w:r w:rsidRPr="00655CE4">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-460703</wp:posOffset>
            </wp:positionH>
            <wp:positionV relativeFrom="paragraph">
              <wp:posOffset>392963</wp:posOffset>
            </wp:positionV>
            <wp:extent cx="6143745" cy="4350774"/>
            <wp:effectExtent l="0" t="0" r="0" b="0"/>
            <wp:wrapNone/>
            <wp:docPr id="8" name="Рисунок 8" descr="C:\Users\Ярослав\Desktop\РАБОТЫ\Историчекские фот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рослав\Desktop\РАБОТЫ\Историчекские фото\7.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776" cy="4352920"/>
                    </a:xfrm>
                    <a:prstGeom prst="rect">
                      <a:avLst/>
                    </a:prstGeom>
                    <a:noFill/>
                    <a:ln w="9525">
                      <a:noFill/>
                      <a:miter lim="800000"/>
                      <a:headEnd/>
                      <a:tailEnd/>
                    </a:ln>
                  </pic:spPr>
                </pic:pic>
              </a:graphicData>
            </a:graphic>
          </wp:anchor>
        </w:drawing>
      </w:r>
      <w:r w:rsidRPr="00655CE4">
        <w:rPr>
          <w:rFonts w:ascii="Times New Roman" w:hAnsi="Times New Roman" w:cs="Times New Roman"/>
          <w:sz w:val="28"/>
          <w:szCs w:val="28"/>
        </w:rPr>
        <w:t>Эмблема праздника «Ярославские свиристели»</w:t>
      </w:r>
    </w:p>
    <w:p w:rsidR="00B623A5" w:rsidRDefault="00B623A5" w:rsidP="00B623A5">
      <w:pPr>
        <w:spacing w:after="0" w:line="360" w:lineRule="auto"/>
        <w:ind w:left="-567" w:firstLine="709"/>
        <w:jc w:val="center"/>
        <w:rPr>
          <w:rFonts w:ascii="Times New Roman" w:hAnsi="Times New Roman" w:cs="Times New Roman"/>
          <w:sz w:val="28"/>
          <w:szCs w:val="28"/>
        </w:rPr>
      </w:pPr>
    </w:p>
    <w:p w:rsidR="00B623A5" w:rsidRDefault="00B623A5" w:rsidP="00B623A5">
      <w:pPr>
        <w:spacing w:after="0" w:line="360" w:lineRule="auto"/>
        <w:ind w:left="-567" w:firstLine="709"/>
        <w:jc w:val="center"/>
        <w:rPr>
          <w:rFonts w:ascii="Times New Roman" w:hAnsi="Times New Roman" w:cs="Times New Roman"/>
          <w:sz w:val="28"/>
          <w:szCs w:val="28"/>
        </w:rPr>
      </w:pPr>
    </w:p>
    <w:p w:rsidR="00B623A5" w:rsidRDefault="00B623A5" w:rsidP="00B623A5">
      <w:pPr>
        <w:spacing w:after="0" w:line="360" w:lineRule="auto"/>
        <w:ind w:left="-567" w:firstLine="709"/>
        <w:jc w:val="center"/>
        <w:rPr>
          <w:rFonts w:ascii="Times New Roman" w:hAnsi="Times New Roman" w:cs="Times New Roman"/>
          <w:sz w:val="28"/>
          <w:szCs w:val="28"/>
        </w:rPr>
      </w:pPr>
    </w:p>
    <w:p w:rsidR="00B623A5" w:rsidRDefault="00B623A5" w:rsidP="00B623A5">
      <w:pPr>
        <w:spacing w:after="0" w:line="360" w:lineRule="auto"/>
        <w:ind w:left="-567" w:firstLine="709"/>
        <w:jc w:val="center"/>
        <w:rPr>
          <w:rFonts w:ascii="Times New Roman" w:hAnsi="Times New Roman" w:cs="Times New Roman"/>
          <w:sz w:val="28"/>
          <w:szCs w:val="28"/>
        </w:rPr>
      </w:pPr>
    </w:p>
    <w:p w:rsidR="00B623A5" w:rsidRPr="00655CE4" w:rsidRDefault="00B623A5" w:rsidP="00B623A5">
      <w:pPr>
        <w:spacing w:after="0" w:line="360" w:lineRule="auto"/>
        <w:ind w:left="-567" w:firstLine="709"/>
        <w:jc w:val="center"/>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left="-567" w:firstLine="709"/>
        <w:jc w:val="both"/>
        <w:rPr>
          <w:rFonts w:ascii="Times New Roman" w:eastAsia="Times New Roman" w:hAnsi="Times New Roman" w:cs="Times New Roman"/>
          <w:sz w:val="28"/>
          <w:szCs w:val="28"/>
        </w:rPr>
      </w:pPr>
    </w:p>
    <w:p w:rsidR="00534DBB" w:rsidRPr="00655CE4" w:rsidRDefault="00534DBB" w:rsidP="00B623A5">
      <w:pPr>
        <w:spacing w:after="0" w:line="360" w:lineRule="auto"/>
        <w:jc w:val="both"/>
        <w:rPr>
          <w:rFonts w:ascii="Times New Roman" w:eastAsia="Times New Roman" w:hAnsi="Times New Roman" w:cs="Times New Roman"/>
          <w:sz w:val="28"/>
          <w:szCs w:val="28"/>
        </w:rPr>
        <w:sectPr w:rsidR="00534DBB" w:rsidRPr="00655CE4" w:rsidSect="00E2228B">
          <w:pgSz w:w="11906" w:h="16838"/>
          <w:pgMar w:top="1134" w:right="849" w:bottom="1134" w:left="1701" w:header="708" w:footer="708" w:gutter="0"/>
          <w:cols w:space="708"/>
          <w:docGrid w:linePitch="360"/>
        </w:sectPr>
      </w:pPr>
      <w:r w:rsidRPr="00655CE4">
        <w:rPr>
          <w:rFonts w:ascii="Times New Roman" w:eastAsia="Times New Roman" w:hAnsi="Times New Roman" w:cs="Times New Roman"/>
          <w:sz w:val="28"/>
          <w:szCs w:val="28"/>
        </w:rPr>
        <w:t>Никольский храм</w:t>
      </w:r>
      <w:r w:rsidR="00EF796E" w:rsidRPr="00655CE4">
        <w:rPr>
          <w:rFonts w:ascii="Times New Roman" w:eastAsia="Times New Roman" w:hAnsi="Times New Roman" w:cs="Times New Roman"/>
          <w:sz w:val="28"/>
          <w:szCs w:val="28"/>
        </w:rPr>
        <w:t>. Копия фотографии из семейного архива Малинина В.Г.</w:t>
      </w:r>
    </w:p>
    <w:p w:rsidR="00E2228B" w:rsidRPr="00655CE4" w:rsidRDefault="00B623A5" w:rsidP="00B623A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2528570</wp:posOffset>
            </wp:positionH>
            <wp:positionV relativeFrom="paragraph">
              <wp:posOffset>-1183005</wp:posOffset>
            </wp:positionV>
            <wp:extent cx="4097020" cy="7106920"/>
            <wp:effectExtent l="1524000" t="0" r="1503680" b="0"/>
            <wp:wrapThrough wrapText="bothSides">
              <wp:wrapPolygon edited="0">
                <wp:start x="21600" y="-58"/>
                <wp:lineTo x="107" y="-58"/>
                <wp:lineTo x="107" y="21596"/>
                <wp:lineTo x="21600" y="21596"/>
                <wp:lineTo x="21600" y="-58"/>
              </wp:wrapPolygon>
            </wp:wrapThrough>
            <wp:docPr id="21" name="Рисунок 1" descr="C:\Users\Ольга\Desktop\1.jpg"/>
            <wp:cNvGraphicFramePr/>
            <a:graphic xmlns:a="http://schemas.openxmlformats.org/drawingml/2006/main">
              <a:graphicData uri="http://schemas.openxmlformats.org/drawingml/2006/picture">
                <pic:pic xmlns:pic="http://schemas.openxmlformats.org/drawingml/2006/picture">
                  <pic:nvPicPr>
                    <pic:cNvPr id="3" name="Рисунок 2" descr="C:\Users\Ольга\Desktop\1.jpg"/>
                    <pic:cNvPicPr/>
                  </pic:nvPicPr>
                  <pic:blipFill rotWithShape="1">
                    <a:blip r:embed="rId15" cstate="print"/>
                    <a:srcRect l="15664" r="7095"/>
                    <a:stretch/>
                  </pic:blipFill>
                  <pic:spPr bwMode="auto">
                    <a:xfrm rot="16200000">
                      <a:off x="0" y="0"/>
                      <a:ext cx="4097020" cy="7106920"/>
                    </a:xfrm>
                    <a:prstGeom prst="rect">
                      <a:avLst/>
                    </a:prstGeom>
                    <a:noFill/>
                    <a:ln w="9525">
                      <a:noFill/>
                      <a:miter lim="800000"/>
                      <a:headEnd/>
                      <a:tailEnd/>
                    </a:ln>
                  </pic:spPr>
                </pic:pic>
              </a:graphicData>
            </a:graphic>
          </wp:anchor>
        </w:drawing>
      </w: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Pr="00655CE4" w:rsidRDefault="006C6083" w:rsidP="004C3DF9">
      <w:pPr>
        <w:spacing w:after="0" w:line="360" w:lineRule="auto"/>
        <w:ind w:firstLine="709"/>
        <w:jc w:val="both"/>
        <w:rPr>
          <w:rFonts w:ascii="Times New Roman" w:eastAsia="Times New Roman" w:hAnsi="Times New Roman" w:cs="Times New Roman"/>
          <w:sz w:val="28"/>
          <w:szCs w:val="28"/>
        </w:rPr>
      </w:pPr>
    </w:p>
    <w:p w:rsidR="006C6083" w:rsidRDefault="006C6083"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Default="00B623A5" w:rsidP="004C3DF9">
      <w:pPr>
        <w:spacing w:after="0" w:line="360" w:lineRule="auto"/>
        <w:ind w:firstLine="709"/>
        <w:jc w:val="both"/>
        <w:rPr>
          <w:rFonts w:ascii="Times New Roman" w:eastAsia="Times New Roman" w:hAnsi="Times New Roman" w:cs="Times New Roman"/>
          <w:sz w:val="28"/>
          <w:szCs w:val="28"/>
        </w:rPr>
      </w:pPr>
    </w:p>
    <w:p w:rsidR="00B623A5" w:rsidRPr="00655CE4" w:rsidRDefault="00B623A5" w:rsidP="00B623A5">
      <w:pPr>
        <w:spacing w:after="0" w:line="360" w:lineRule="auto"/>
        <w:ind w:left="-567" w:firstLine="709"/>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Подписание Договорного письма. Рисунок Вечернина Владислава (Объединение «Истоки»)</w:t>
      </w:r>
    </w:p>
    <w:p w:rsidR="00534DBB" w:rsidRPr="00655CE4" w:rsidRDefault="00B623A5" w:rsidP="00B623A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9775734" cy="5233814"/>
            <wp:effectExtent l="19050" t="0" r="0" b="0"/>
            <wp:docPr id="22" name="Рисунок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stretch>
                      <a:fillRect/>
                    </a:stretch>
                  </pic:blipFill>
                  <pic:spPr>
                    <a:xfrm>
                      <a:off x="0" y="0"/>
                      <a:ext cx="9775544" cy="5233712"/>
                    </a:xfrm>
                    <a:prstGeom prst="rect">
                      <a:avLst/>
                    </a:prstGeom>
                  </pic:spPr>
                </pic:pic>
              </a:graphicData>
            </a:graphic>
          </wp:inline>
        </w:drawing>
      </w:r>
    </w:p>
    <w:p w:rsidR="00EF796E" w:rsidRPr="00655CE4" w:rsidRDefault="00534DBB" w:rsidP="00B623A5">
      <w:pPr>
        <w:spacing w:after="0" w:line="36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Чёрный Ключ</w:t>
      </w:r>
      <w:r w:rsidR="00EF796E" w:rsidRPr="00655CE4">
        <w:rPr>
          <w:rFonts w:ascii="Times New Roman" w:eastAsia="Times New Roman" w:hAnsi="Times New Roman" w:cs="Times New Roman"/>
          <w:sz w:val="28"/>
          <w:szCs w:val="28"/>
        </w:rPr>
        <w:t>. Рисунок Вечернина Владислава (Объединение «Истоки»)</w:t>
      </w: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sectPr w:rsidR="00534DBB" w:rsidRPr="00655CE4" w:rsidSect="006C6083">
          <w:pgSz w:w="16838" w:h="11906" w:orient="landscape"/>
          <w:pgMar w:top="849" w:right="1134" w:bottom="1701" w:left="1134" w:header="708" w:footer="708" w:gutter="0"/>
          <w:cols w:space="708"/>
          <w:docGrid w:linePitch="360"/>
        </w:sectPr>
      </w:pPr>
    </w:p>
    <w:p w:rsidR="00534DBB" w:rsidRPr="00655CE4" w:rsidRDefault="00534DBB" w:rsidP="00B623A5">
      <w:pPr>
        <w:spacing w:after="0" w:line="360" w:lineRule="auto"/>
        <w:jc w:val="both"/>
        <w:rPr>
          <w:rFonts w:ascii="Times New Roman" w:eastAsia="Times New Roman" w:hAnsi="Times New Roman" w:cs="Times New Roman"/>
          <w:sz w:val="28"/>
          <w:szCs w:val="28"/>
        </w:rPr>
      </w:pPr>
      <w:r w:rsidRPr="00655CE4">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-352771</wp:posOffset>
            </wp:positionH>
            <wp:positionV relativeFrom="paragraph">
              <wp:posOffset>-283672</wp:posOffset>
            </wp:positionV>
            <wp:extent cx="5945332" cy="7917873"/>
            <wp:effectExtent l="19050" t="0" r="0" b="0"/>
            <wp:wrapNone/>
            <wp:docPr id="10" name="Рисунок 10" descr="https://sun9-63.userapi.com/WVtO2CJ1OJEGVw5dYvK6fKbXhladWim1NeaQLg/8qNESHcMG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3.userapi.com/WVtO2CJ1OJEGVw5dYvK6fKbXhladWim1NeaQLg/8qNESHcMGKM.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332" cy="7917873"/>
                    </a:xfrm>
                    <a:prstGeom prst="rect">
                      <a:avLst/>
                    </a:prstGeom>
                    <a:noFill/>
                    <a:ln w="9525">
                      <a:noFill/>
                      <a:miter lim="800000"/>
                      <a:headEnd/>
                      <a:tailEnd/>
                    </a:ln>
                  </pic:spPr>
                </pic:pic>
              </a:graphicData>
            </a:graphic>
          </wp:anchor>
        </w:drawing>
      </w: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534DBB" w:rsidRPr="00655CE4" w:rsidRDefault="00534DBB"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B623A5" w:rsidRDefault="00B623A5"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p>
    <w:p w:rsidR="00534DBB" w:rsidRPr="00655CE4" w:rsidRDefault="00534DBB"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 xml:space="preserve">Книга М. Новикова ««Вечный зов» - по другую сторону кадра» </w:t>
      </w: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pPr>
    </w:p>
    <w:p w:rsidR="00534DBB" w:rsidRPr="00655CE4" w:rsidRDefault="00534DBB" w:rsidP="004C3DF9">
      <w:pPr>
        <w:spacing w:after="0" w:line="360" w:lineRule="auto"/>
        <w:ind w:firstLine="709"/>
        <w:jc w:val="both"/>
        <w:rPr>
          <w:rFonts w:ascii="Times New Roman" w:eastAsia="Times New Roman" w:hAnsi="Times New Roman" w:cs="Times New Roman"/>
          <w:sz w:val="28"/>
          <w:szCs w:val="28"/>
        </w:rPr>
        <w:sectPr w:rsidR="00534DBB" w:rsidRPr="00655CE4" w:rsidSect="00534DBB">
          <w:pgSz w:w="11906" w:h="16838"/>
          <w:pgMar w:top="1134" w:right="849" w:bottom="1134" w:left="1701" w:header="708" w:footer="708" w:gutter="0"/>
          <w:cols w:space="708"/>
          <w:docGrid w:linePitch="360"/>
        </w:sectPr>
      </w:pPr>
    </w:p>
    <w:p w:rsidR="00534DBB" w:rsidRPr="00655CE4" w:rsidRDefault="00B623A5" w:rsidP="004C3DF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7216" behindDoc="0" locked="0" layoutInCell="1" allowOverlap="1">
            <wp:simplePos x="0" y="0"/>
            <wp:positionH relativeFrom="column">
              <wp:posOffset>464474</wp:posOffset>
            </wp:positionH>
            <wp:positionV relativeFrom="paragraph">
              <wp:posOffset>155201</wp:posOffset>
            </wp:positionV>
            <wp:extent cx="9030130" cy="5074514"/>
            <wp:effectExtent l="19050" t="0" r="0" b="0"/>
            <wp:wrapNone/>
            <wp:docPr id="1" name="Рисунок 1" descr="C:\Users\Ярослав\Desktop\РАБОТЫ\ЯРОСТАУ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рослав\Desktop\РАБОТЫ\ЯРОСТАУ РИСУНОК.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9477" cy="5074147"/>
                    </a:xfrm>
                    <a:prstGeom prst="rect">
                      <a:avLst/>
                    </a:prstGeom>
                    <a:noFill/>
                    <a:ln w="9525">
                      <a:noFill/>
                      <a:miter lim="800000"/>
                      <a:headEnd/>
                      <a:tailEnd/>
                    </a:ln>
                  </pic:spPr>
                </pic:pic>
              </a:graphicData>
            </a:graphic>
          </wp:anchor>
        </w:drawing>
      </w:r>
    </w:p>
    <w:p w:rsidR="000D40D4" w:rsidRPr="00655CE4" w:rsidRDefault="000D40D4" w:rsidP="004C3DF9">
      <w:pPr>
        <w:spacing w:after="0" w:line="360" w:lineRule="auto"/>
        <w:ind w:left="-567" w:firstLine="709"/>
        <w:jc w:val="both"/>
        <w:rPr>
          <w:rFonts w:ascii="Times New Roman" w:eastAsia="Times New Roman" w:hAnsi="Times New Roman" w:cs="Times New Roman"/>
          <w:sz w:val="28"/>
          <w:szCs w:val="28"/>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hAnsi="Times New Roman" w:cs="Times New Roman"/>
          <w:noProof/>
        </w:rPr>
      </w:pPr>
    </w:p>
    <w:p w:rsidR="000D40D4" w:rsidRPr="00655CE4" w:rsidRDefault="000D40D4" w:rsidP="004C3DF9">
      <w:pPr>
        <w:spacing w:after="0" w:line="360" w:lineRule="auto"/>
        <w:ind w:left="-567" w:firstLine="709"/>
        <w:jc w:val="both"/>
        <w:rPr>
          <w:rFonts w:ascii="Times New Roman" w:eastAsia="Times New Roman" w:hAnsi="Times New Roman" w:cs="Times New Roman"/>
          <w:sz w:val="28"/>
          <w:szCs w:val="28"/>
        </w:rPr>
      </w:pPr>
    </w:p>
    <w:p w:rsidR="000D40D4" w:rsidRPr="00655CE4" w:rsidRDefault="000D40D4"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B623A5" w:rsidRDefault="00B623A5" w:rsidP="004C3DF9">
      <w:pPr>
        <w:spacing w:after="0" w:line="360" w:lineRule="auto"/>
        <w:ind w:left="-567" w:firstLine="709"/>
        <w:jc w:val="both"/>
        <w:rPr>
          <w:rFonts w:ascii="Times New Roman" w:eastAsia="Times New Roman" w:hAnsi="Times New Roman" w:cs="Times New Roman"/>
          <w:sz w:val="28"/>
          <w:szCs w:val="28"/>
        </w:rPr>
      </w:pPr>
    </w:p>
    <w:p w:rsidR="00EF796E" w:rsidRPr="00655CE4" w:rsidRDefault="000D40D4" w:rsidP="00B623A5">
      <w:pPr>
        <w:spacing w:after="0" w:line="360" w:lineRule="auto"/>
        <w:jc w:val="center"/>
        <w:rPr>
          <w:rFonts w:ascii="Times New Roman" w:eastAsia="Times New Roman" w:hAnsi="Times New Roman" w:cs="Times New Roman"/>
          <w:sz w:val="28"/>
          <w:szCs w:val="28"/>
        </w:rPr>
      </w:pPr>
      <w:r w:rsidRPr="00655CE4">
        <w:rPr>
          <w:rFonts w:ascii="Times New Roman" w:eastAsia="Times New Roman" w:hAnsi="Times New Roman" w:cs="Times New Roman"/>
          <w:sz w:val="28"/>
          <w:szCs w:val="28"/>
        </w:rPr>
        <w:t>Поселение Ярастау</w:t>
      </w:r>
      <w:r w:rsidR="00EF796E" w:rsidRPr="00655CE4">
        <w:rPr>
          <w:rFonts w:ascii="Times New Roman" w:eastAsia="Times New Roman" w:hAnsi="Times New Roman" w:cs="Times New Roman"/>
          <w:sz w:val="28"/>
          <w:szCs w:val="28"/>
        </w:rPr>
        <w:t>. Рисунок Вечернина Владислава (Объединение «Истоки»)</w:t>
      </w:r>
    </w:p>
    <w:p w:rsidR="00E2228B" w:rsidRPr="00655CE4" w:rsidRDefault="00E2228B" w:rsidP="004C3DF9">
      <w:pPr>
        <w:spacing w:after="0" w:line="360" w:lineRule="auto"/>
        <w:ind w:left="-567" w:firstLine="709"/>
        <w:jc w:val="both"/>
        <w:rPr>
          <w:rFonts w:ascii="Times New Roman" w:eastAsia="Times New Roman" w:hAnsi="Times New Roman" w:cs="Times New Roman"/>
          <w:sz w:val="28"/>
          <w:szCs w:val="28"/>
        </w:rPr>
        <w:sectPr w:rsidR="00E2228B" w:rsidRPr="00655CE4" w:rsidSect="00E2228B">
          <w:pgSz w:w="16838" w:h="11906" w:orient="landscape"/>
          <w:pgMar w:top="849" w:right="1134" w:bottom="1701" w:left="1134" w:header="708" w:footer="708" w:gutter="0"/>
          <w:cols w:space="708"/>
          <w:docGrid w:linePitch="360"/>
        </w:sectPr>
      </w:pPr>
    </w:p>
    <w:p w:rsidR="000D40D4" w:rsidRPr="00655CE4" w:rsidRDefault="000D40D4" w:rsidP="004C3DF9">
      <w:pPr>
        <w:spacing w:after="0"/>
        <w:ind w:firstLine="709"/>
        <w:jc w:val="both"/>
        <w:rPr>
          <w:rFonts w:ascii="Times New Roman" w:eastAsia="Times New Roman" w:hAnsi="Times New Roman" w:cs="Times New Roman"/>
          <w:bCs/>
        </w:rPr>
      </w:pPr>
      <w:r w:rsidRPr="00655CE4">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1053465</wp:posOffset>
            </wp:positionH>
            <wp:positionV relativeFrom="paragraph">
              <wp:posOffset>-894715</wp:posOffset>
            </wp:positionV>
            <wp:extent cx="3764915" cy="5495925"/>
            <wp:effectExtent l="876300" t="0" r="864235" b="0"/>
            <wp:wrapNone/>
            <wp:docPr id="12" name="Рисунок 9" descr="https://www.plantarium.ru/dat/plants/8/880/597880_436a1168.jpg"/>
            <wp:cNvGraphicFramePr/>
            <a:graphic xmlns:a="http://schemas.openxmlformats.org/drawingml/2006/main">
              <a:graphicData uri="http://schemas.openxmlformats.org/drawingml/2006/picture">
                <pic:pic xmlns:pic="http://schemas.openxmlformats.org/drawingml/2006/picture">
                  <pic:nvPicPr>
                    <pic:cNvPr id="10" name="Рисунок 9" descr="https://www.plantarium.ru/dat/plants/8/880/597880_436a1168.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64915" cy="5495925"/>
                    </a:xfrm>
                    <a:prstGeom prst="rect">
                      <a:avLst/>
                    </a:prstGeom>
                    <a:noFill/>
                    <a:ln w="9525">
                      <a:noFill/>
                      <a:miter lim="800000"/>
                      <a:headEnd/>
                      <a:tailEnd/>
                    </a:ln>
                  </pic:spPr>
                </pic:pic>
              </a:graphicData>
            </a:graphic>
          </wp:anchor>
        </w:drawing>
      </w: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firstLine="709"/>
        <w:jc w:val="both"/>
        <w:rPr>
          <w:rFonts w:ascii="Times New Roman" w:eastAsia="Times New Roman" w:hAnsi="Times New Roman" w:cs="Times New Roman"/>
          <w:bCs/>
        </w:rPr>
      </w:pPr>
    </w:p>
    <w:p w:rsidR="000D40D4" w:rsidRPr="00655CE4" w:rsidRDefault="000D40D4" w:rsidP="004C3DF9">
      <w:pPr>
        <w:spacing w:after="0"/>
        <w:ind w:left="-851"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625CF8" w:rsidRDefault="00625CF8" w:rsidP="004C3DF9">
      <w:pPr>
        <w:spacing w:after="0"/>
        <w:ind w:firstLine="709"/>
        <w:jc w:val="both"/>
        <w:rPr>
          <w:rFonts w:ascii="Times New Roman" w:eastAsia="Times New Roman" w:hAnsi="Times New Roman" w:cs="Times New Roman"/>
          <w:bCs/>
          <w:sz w:val="28"/>
          <w:szCs w:val="28"/>
        </w:rPr>
      </w:pPr>
    </w:p>
    <w:p w:rsidR="00E2228B" w:rsidRPr="00655CE4" w:rsidRDefault="000D40D4" w:rsidP="00625CF8">
      <w:pPr>
        <w:spacing w:after="0"/>
        <w:jc w:val="center"/>
        <w:rPr>
          <w:rFonts w:ascii="Times New Roman" w:eastAsia="Times New Roman" w:hAnsi="Times New Roman" w:cs="Times New Roman"/>
          <w:sz w:val="28"/>
          <w:szCs w:val="28"/>
          <w:highlight w:val="yellow"/>
        </w:rPr>
      </w:pPr>
      <w:r w:rsidRPr="00655CE4">
        <w:rPr>
          <w:rFonts w:ascii="Times New Roman" w:eastAsia="Times New Roman" w:hAnsi="Times New Roman" w:cs="Times New Roman"/>
          <w:bCs/>
          <w:sz w:val="28"/>
          <w:szCs w:val="28"/>
        </w:rPr>
        <w:t>Минуарция Крашенинникова</w:t>
      </w:r>
    </w:p>
    <w:p w:rsidR="000D40D4" w:rsidRPr="00655CE4" w:rsidRDefault="000D40D4" w:rsidP="004C3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r w:rsidRPr="00655CE4">
        <w:rPr>
          <w:rFonts w:ascii="Times New Roman" w:hAnsi="Times New Roman" w:cs="Times New Roman"/>
          <w:noProof/>
          <w:sz w:val="28"/>
          <w:szCs w:val="28"/>
        </w:rPr>
        <w:drawing>
          <wp:inline distT="0" distB="0" distL="0" distR="0">
            <wp:extent cx="5530215" cy="3613355"/>
            <wp:effectExtent l="0" t="0" r="0" b="0"/>
            <wp:docPr id="23" name="Рисунок 3" descr="https://im0-tub-ru.yandex.net/i?id=d4fd564e8a50b1312adb4756e857c8a0-l&amp;n=13"/>
            <wp:cNvGraphicFramePr/>
            <a:graphic xmlns:a="http://schemas.openxmlformats.org/drawingml/2006/main">
              <a:graphicData uri="http://schemas.openxmlformats.org/drawingml/2006/picture">
                <pic:pic xmlns:pic="http://schemas.openxmlformats.org/drawingml/2006/picture">
                  <pic:nvPicPr>
                    <pic:cNvPr id="4" name="Рисунок 3" descr="https://im0-tub-ru.yandex.net/i?id=d4fd564e8a50b1312adb4756e857c8a0-l&amp;n=13"/>
                    <pic:cNvPicPr/>
                  </pic:nvPicPr>
                  <pic:blipFill>
                    <a:blip r:embed="rId20" cstate="print"/>
                    <a:srcRect/>
                    <a:stretch>
                      <a:fillRect/>
                    </a:stretch>
                  </pic:blipFill>
                  <pic:spPr bwMode="auto">
                    <a:xfrm>
                      <a:off x="0" y="0"/>
                      <a:ext cx="5543980" cy="3622349"/>
                    </a:xfrm>
                    <a:prstGeom prst="rect">
                      <a:avLst/>
                    </a:prstGeom>
                    <a:noFill/>
                    <a:ln w="9525">
                      <a:noFill/>
                      <a:miter lim="800000"/>
                      <a:headEnd/>
                      <a:tailEnd/>
                    </a:ln>
                  </pic:spPr>
                </pic:pic>
              </a:graphicData>
            </a:graphic>
          </wp:inline>
        </w:drawing>
      </w:r>
    </w:p>
    <w:p w:rsidR="00625CF8" w:rsidRPr="00655CE4" w:rsidRDefault="00625CF8" w:rsidP="00625CF8">
      <w:pPr>
        <w:spacing w:after="0" w:line="360" w:lineRule="auto"/>
        <w:jc w:val="center"/>
        <w:rPr>
          <w:rFonts w:ascii="Times New Roman" w:hAnsi="Times New Roman" w:cs="Times New Roman"/>
          <w:bCs/>
          <w:sz w:val="28"/>
          <w:szCs w:val="28"/>
        </w:rPr>
      </w:pPr>
      <w:r w:rsidRPr="00655CE4">
        <w:rPr>
          <w:rFonts w:ascii="Times New Roman" w:hAnsi="Times New Roman" w:cs="Times New Roman"/>
          <w:bCs/>
          <w:sz w:val="28"/>
          <w:szCs w:val="28"/>
        </w:rPr>
        <w:t>Пырей отогнутоостый</w:t>
      </w:r>
    </w:p>
    <w:p w:rsidR="007566D8" w:rsidRDefault="007566D8" w:rsidP="004C3DF9">
      <w:pPr>
        <w:spacing w:after="0" w:line="360" w:lineRule="auto"/>
        <w:ind w:left="-142" w:firstLine="709"/>
        <w:jc w:val="both"/>
        <w:rPr>
          <w:rFonts w:ascii="Times New Roman" w:hAnsi="Times New Roman" w:cs="Times New Roman"/>
          <w:bCs/>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p>
    <w:p w:rsidR="007566D8" w:rsidRDefault="007566D8" w:rsidP="004C3DF9">
      <w:pPr>
        <w:spacing w:after="0" w:line="360" w:lineRule="auto"/>
        <w:ind w:left="-142" w:firstLine="709"/>
        <w:jc w:val="both"/>
        <w:rPr>
          <w:rFonts w:ascii="Times New Roman" w:hAnsi="Times New Roman" w:cs="Times New Roman"/>
          <w:bCs/>
          <w:sz w:val="28"/>
          <w:szCs w:val="28"/>
        </w:rPr>
      </w:pPr>
    </w:p>
    <w:p w:rsidR="000D40D4" w:rsidRPr="00655CE4" w:rsidRDefault="000D40D4" w:rsidP="00625CF8">
      <w:pPr>
        <w:spacing w:after="0" w:line="360" w:lineRule="auto"/>
        <w:jc w:val="both"/>
        <w:rPr>
          <w:rFonts w:ascii="Times New Roman" w:hAnsi="Times New Roman" w:cs="Times New Roman"/>
          <w:sz w:val="28"/>
          <w:szCs w:val="28"/>
        </w:rPr>
      </w:pPr>
      <w:r w:rsidRPr="00655CE4">
        <w:rPr>
          <w:rFonts w:ascii="Times New Roman" w:hAnsi="Times New Roman" w:cs="Times New Roman"/>
          <w:noProof/>
          <w:sz w:val="28"/>
          <w:szCs w:val="28"/>
        </w:rPr>
        <w:drawing>
          <wp:inline distT="0" distB="0" distL="0" distR="0">
            <wp:extent cx="5986768" cy="4380271"/>
            <wp:effectExtent l="0" t="0" r="0" b="0"/>
            <wp:docPr id="14" name="Рисунок 4" descr="https://im0-tub-ru.yandex.net/i?id=fcad59a50a9480d5180edc74b8ee9b5e-l&amp;n=13"/>
            <wp:cNvGraphicFramePr/>
            <a:graphic xmlns:a="http://schemas.openxmlformats.org/drawingml/2006/main">
              <a:graphicData uri="http://schemas.openxmlformats.org/drawingml/2006/picture">
                <pic:pic xmlns:pic="http://schemas.openxmlformats.org/drawingml/2006/picture">
                  <pic:nvPicPr>
                    <pic:cNvPr id="5" name="Рисунок 4" descr="https://im0-tub-ru.yandex.net/i?id=fcad59a50a9480d5180edc74b8ee9b5e-l&amp;n=13"/>
                    <pic:cNvPicPr/>
                  </pic:nvPicPr>
                  <pic:blipFill>
                    <a:blip r:embed="rId21" cstate="print"/>
                    <a:srcRect/>
                    <a:stretch>
                      <a:fillRect/>
                    </a:stretch>
                  </pic:blipFill>
                  <pic:spPr bwMode="auto">
                    <a:xfrm>
                      <a:off x="0" y="0"/>
                      <a:ext cx="6005721" cy="4394138"/>
                    </a:xfrm>
                    <a:prstGeom prst="rect">
                      <a:avLst/>
                    </a:prstGeom>
                    <a:noFill/>
                    <a:ln w="9525">
                      <a:noFill/>
                      <a:miter lim="800000"/>
                      <a:headEnd/>
                      <a:tailEnd/>
                    </a:ln>
                  </pic:spPr>
                </pic:pic>
              </a:graphicData>
            </a:graphic>
          </wp:inline>
        </w:drawing>
      </w:r>
    </w:p>
    <w:p w:rsidR="00735129" w:rsidRPr="00655CE4" w:rsidRDefault="000D40D4" w:rsidP="00625CF8">
      <w:pPr>
        <w:spacing w:after="0" w:line="360" w:lineRule="auto"/>
        <w:ind w:left="-567" w:firstLine="709"/>
        <w:jc w:val="center"/>
        <w:rPr>
          <w:rFonts w:ascii="Times New Roman" w:hAnsi="Times New Roman" w:cs="Times New Roman"/>
          <w:sz w:val="28"/>
          <w:szCs w:val="28"/>
        </w:rPr>
      </w:pPr>
      <w:r w:rsidRPr="00655CE4">
        <w:rPr>
          <w:rFonts w:ascii="Times New Roman" w:hAnsi="Times New Roman" w:cs="Times New Roman"/>
          <w:sz w:val="28"/>
          <w:szCs w:val="28"/>
        </w:rPr>
        <w:t>Ковыль перистый</w:t>
      </w:r>
    </w:p>
    <w:p w:rsidR="000D40D4" w:rsidRPr="00655CE4" w:rsidRDefault="000D40D4" w:rsidP="00625CF8">
      <w:pPr>
        <w:spacing w:after="0" w:line="360" w:lineRule="auto"/>
        <w:jc w:val="both"/>
        <w:rPr>
          <w:rFonts w:ascii="Times New Roman" w:hAnsi="Times New Roman" w:cs="Times New Roman"/>
          <w:sz w:val="28"/>
          <w:szCs w:val="28"/>
        </w:rPr>
      </w:pPr>
      <w:r w:rsidRPr="00655CE4">
        <w:rPr>
          <w:rFonts w:ascii="Times New Roman" w:hAnsi="Times New Roman" w:cs="Times New Roman"/>
          <w:noProof/>
          <w:sz w:val="28"/>
          <w:szCs w:val="28"/>
        </w:rPr>
        <w:drawing>
          <wp:inline distT="0" distB="0" distL="0" distR="0">
            <wp:extent cx="5987415" cy="3244646"/>
            <wp:effectExtent l="0" t="0" r="0" b="0"/>
            <wp:docPr id="15" name="Рисунок 2" descr="https://www.plantarium.ru/dat/plants/2/208/7208_741cd7d4.jpg"/>
            <wp:cNvGraphicFramePr/>
            <a:graphic xmlns:a="http://schemas.openxmlformats.org/drawingml/2006/main">
              <a:graphicData uri="http://schemas.openxmlformats.org/drawingml/2006/picture">
                <pic:pic xmlns:pic="http://schemas.openxmlformats.org/drawingml/2006/picture">
                  <pic:nvPicPr>
                    <pic:cNvPr id="3" name="Рисунок 2" descr="https://www.plantarium.ru/dat/plants/2/208/7208_741cd7d4.jpg"/>
                    <pic:cNvPicPr/>
                  </pic:nvPicPr>
                  <pic:blipFill>
                    <a:blip r:embed="rId22" cstate="print"/>
                    <a:srcRect/>
                    <a:stretch>
                      <a:fillRect/>
                    </a:stretch>
                  </pic:blipFill>
                  <pic:spPr bwMode="auto">
                    <a:xfrm>
                      <a:off x="0" y="0"/>
                      <a:ext cx="6012277" cy="3258119"/>
                    </a:xfrm>
                    <a:prstGeom prst="rect">
                      <a:avLst/>
                    </a:prstGeom>
                    <a:noFill/>
                    <a:ln w="9525">
                      <a:noFill/>
                      <a:miter lim="800000"/>
                      <a:headEnd/>
                      <a:tailEnd/>
                    </a:ln>
                  </pic:spPr>
                </pic:pic>
              </a:graphicData>
            </a:graphic>
          </wp:inline>
        </w:drawing>
      </w:r>
    </w:p>
    <w:p w:rsidR="000D40D4" w:rsidRPr="00655CE4" w:rsidRDefault="000D40D4" w:rsidP="00625CF8">
      <w:pPr>
        <w:spacing w:after="0" w:line="360" w:lineRule="auto"/>
        <w:ind w:left="-567" w:firstLine="709"/>
        <w:jc w:val="center"/>
        <w:rPr>
          <w:rFonts w:ascii="Times New Roman" w:hAnsi="Times New Roman" w:cs="Times New Roman"/>
          <w:sz w:val="28"/>
          <w:szCs w:val="28"/>
        </w:rPr>
      </w:pPr>
      <w:r w:rsidRPr="00655CE4">
        <w:rPr>
          <w:rFonts w:ascii="Times New Roman" w:hAnsi="Times New Roman" w:cs="Times New Roman"/>
          <w:sz w:val="28"/>
          <w:szCs w:val="28"/>
        </w:rPr>
        <w:t>Астрагал Гельма</w:t>
      </w:r>
    </w:p>
    <w:p w:rsidR="000D40D4" w:rsidRPr="00655CE4" w:rsidRDefault="000D40D4" w:rsidP="004C3DF9">
      <w:pPr>
        <w:spacing w:after="0" w:line="360" w:lineRule="auto"/>
        <w:ind w:left="-567" w:firstLine="709"/>
        <w:jc w:val="both"/>
        <w:rPr>
          <w:rFonts w:ascii="Times New Roman" w:hAnsi="Times New Roman" w:cs="Times New Roman"/>
          <w:sz w:val="28"/>
          <w:szCs w:val="28"/>
        </w:rPr>
      </w:pPr>
      <w:bookmarkStart w:id="0" w:name="_GoBack"/>
      <w:bookmarkEnd w:id="0"/>
    </w:p>
    <w:sectPr w:rsidR="000D40D4" w:rsidRPr="00655CE4" w:rsidSect="000D40D4">
      <w:pgSz w:w="11906" w:h="16838"/>
      <w:pgMar w:top="28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828" w:rsidRDefault="003E7828" w:rsidP="005E6545">
      <w:pPr>
        <w:spacing w:after="0" w:line="240" w:lineRule="auto"/>
      </w:pPr>
      <w:r>
        <w:separator/>
      </w:r>
    </w:p>
  </w:endnote>
  <w:endnote w:type="continuationSeparator" w:id="1">
    <w:p w:rsidR="003E7828" w:rsidRDefault="003E7828" w:rsidP="005E6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828" w:rsidRDefault="003E7828" w:rsidP="005E6545">
      <w:pPr>
        <w:spacing w:after="0" w:line="240" w:lineRule="auto"/>
      </w:pPr>
      <w:r>
        <w:separator/>
      </w:r>
    </w:p>
  </w:footnote>
  <w:footnote w:type="continuationSeparator" w:id="1">
    <w:p w:rsidR="003E7828" w:rsidRDefault="003E7828" w:rsidP="005E65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04A2"/>
    <w:multiLevelType w:val="hybridMultilevel"/>
    <w:tmpl w:val="C53291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A8E3575"/>
    <w:multiLevelType w:val="hybridMultilevel"/>
    <w:tmpl w:val="48F41A04"/>
    <w:lvl w:ilvl="0" w:tplc="F68E32C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83369E"/>
    <w:multiLevelType w:val="hybridMultilevel"/>
    <w:tmpl w:val="4C4A2E72"/>
    <w:lvl w:ilvl="0" w:tplc="A6A2015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
    <w:nsid w:val="5C4B7D4B"/>
    <w:multiLevelType w:val="hybridMultilevel"/>
    <w:tmpl w:val="F1526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BF489D"/>
    <w:multiLevelType w:val="hybridMultilevel"/>
    <w:tmpl w:val="C53291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F7B0527"/>
    <w:multiLevelType w:val="hybridMultilevel"/>
    <w:tmpl w:val="C53291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8897A50"/>
    <w:multiLevelType w:val="hybridMultilevel"/>
    <w:tmpl w:val="DA0A3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0A449F"/>
    <w:rsid w:val="0001660F"/>
    <w:rsid w:val="00020488"/>
    <w:rsid w:val="00022F54"/>
    <w:rsid w:val="00035C2B"/>
    <w:rsid w:val="00072CF3"/>
    <w:rsid w:val="000A3DD0"/>
    <w:rsid w:val="000A449F"/>
    <w:rsid w:val="000D40D4"/>
    <w:rsid w:val="00131183"/>
    <w:rsid w:val="0017357F"/>
    <w:rsid w:val="001851B9"/>
    <w:rsid w:val="001C0D8C"/>
    <w:rsid w:val="001C3DF3"/>
    <w:rsid w:val="0021157C"/>
    <w:rsid w:val="002401D7"/>
    <w:rsid w:val="00251750"/>
    <w:rsid w:val="00262E48"/>
    <w:rsid w:val="00275ABC"/>
    <w:rsid w:val="002A22CA"/>
    <w:rsid w:val="002B1477"/>
    <w:rsid w:val="00301537"/>
    <w:rsid w:val="00375DC9"/>
    <w:rsid w:val="00382483"/>
    <w:rsid w:val="0038587A"/>
    <w:rsid w:val="003A3B3F"/>
    <w:rsid w:val="003E7828"/>
    <w:rsid w:val="00412277"/>
    <w:rsid w:val="004169FB"/>
    <w:rsid w:val="00431FA8"/>
    <w:rsid w:val="004368D5"/>
    <w:rsid w:val="0047214C"/>
    <w:rsid w:val="004C3DF9"/>
    <w:rsid w:val="0053463C"/>
    <w:rsid w:val="00534DBB"/>
    <w:rsid w:val="00581EA5"/>
    <w:rsid w:val="005E6545"/>
    <w:rsid w:val="005F796D"/>
    <w:rsid w:val="006045F2"/>
    <w:rsid w:val="00625CF8"/>
    <w:rsid w:val="00655CE4"/>
    <w:rsid w:val="00671015"/>
    <w:rsid w:val="006B3848"/>
    <w:rsid w:val="006C2E6A"/>
    <w:rsid w:val="006C6083"/>
    <w:rsid w:val="006D5D69"/>
    <w:rsid w:val="00735129"/>
    <w:rsid w:val="007566D8"/>
    <w:rsid w:val="00764B49"/>
    <w:rsid w:val="007737F1"/>
    <w:rsid w:val="00785F43"/>
    <w:rsid w:val="0079146D"/>
    <w:rsid w:val="007C3AE5"/>
    <w:rsid w:val="007E31B5"/>
    <w:rsid w:val="00802E69"/>
    <w:rsid w:val="00837BF4"/>
    <w:rsid w:val="00853E4B"/>
    <w:rsid w:val="008752D8"/>
    <w:rsid w:val="00894495"/>
    <w:rsid w:val="008C2D66"/>
    <w:rsid w:val="008C314A"/>
    <w:rsid w:val="008D44E3"/>
    <w:rsid w:val="008E75CF"/>
    <w:rsid w:val="008F63D9"/>
    <w:rsid w:val="00927D8A"/>
    <w:rsid w:val="00983652"/>
    <w:rsid w:val="00994888"/>
    <w:rsid w:val="0099514B"/>
    <w:rsid w:val="009D1B23"/>
    <w:rsid w:val="00AC2C76"/>
    <w:rsid w:val="00B1370F"/>
    <w:rsid w:val="00B46A07"/>
    <w:rsid w:val="00B551A8"/>
    <w:rsid w:val="00B623A5"/>
    <w:rsid w:val="00B74F4F"/>
    <w:rsid w:val="00B972CD"/>
    <w:rsid w:val="00BA0843"/>
    <w:rsid w:val="00C13C9D"/>
    <w:rsid w:val="00C62EE1"/>
    <w:rsid w:val="00C7119A"/>
    <w:rsid w:val="00C71AED"/>
    <w:rsid w:val="00C90713"/>
    <w:rsid w:val="00CB1767"/>
    <w:rsid w:val="00D0443A"/>
    <w:rsid w:val="00D11148"/>
    <w:rsid w:val="00D210C0"/>
    <w:rsid w:val="00D63DC4"/>
    <w:rsid w:val="00D66F16"/>
    <w:rsid w:val="00D81265"/>
    <w:rsid w:val="00D92FFD"/>
    <w:rsid w:val="00DA66F3"/>
    <w:rsid w:val="00DC104D"/>
    <w:rsid w:val="00DF2141"/>
    <w:rsid w:val="00E2228B"/>
    <w:rsid w:val="00E45415"/>
    <w:rsid w:val="00E620BF"/>
    <w:rsid w:val="00E6707A"/>
    <w:rsid w:val="00E70E3D"/>
    <w:rsid w:val="00E715EC"/>
    <w:rsid w:val="00E82C65"/>
    <w:rsid w:val="00EA7DD7"/>
    <w:rsid w:val="00EC6D72"/>
    <w:rsid w:val="00ED7086"/>
    <w:rsid w:val="00EE025B"/>
    <w:rsid w:val="00EF796E"/>
    <w:rsid w:val="00F14C4C"/>
    <w:rsid w:val="00F4130C"/>
    <w:rsid w:val="00F5054B"/>
    <w:rsid w:val="00F633E8"/>
    <w:rsid w:val="00F644C7"/>
    <w:rsid w:val="00F76E82"/>
    <w:rsid w:val="00F94384"/>
    <w:rsid w:val="00FA2B3F"/>
    <w:rsid w:val="00FF5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49F"/>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49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E6545"/>
    <w:pPr>
      <w:spacing w:before="25" w:after="25" w:line="240" w:lineRule="auto"/>
    </w:pPr>
    <w:rPr>
      <w:rFonts w:ascii="Times New Roman" w:eastAsia="Times New Roman" w:hAnsi="Times New Roman" w:cs="Times New Roman"/>
      <w:sz w:val="20"/>
      <w:szCs w:val="20"/>
    </w:rPr>
  </w:style>
  <w:style w:type="paragraph" w:styleId="a5">
    <w:name w:val="footnote text"/>
    <w:basedOn w:val="a"/>
    <w:link w:val="a6"/>
    <w:uiPriority w:val="99"/>
    <w:semiHidden/>
    <w:unhideWhenUsed/>
    <w:rsid w:val="005E6545"/>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semiHidden/>
    <w:rsid w:val="005E6545"/>
    <w:rPr>
      <w:sz w:val="20"/>
      <w:szCs w:val="20"/>
    </w:rPr>
  </w:style>
  <w:style w:type="character" w:styleId="a7">
    <w:name w:val="footnote reference"/>
    <w:basedOn w:val="a0"/>
    <w:uiPriority w:val="99"/>
    <w:semiHidden/>
    <w:unhideWhenUsed/>
    <w:rsid w:val="005E6545"/>
    <w:rPr>
      <w:vertAlign w:val="superscript"/>
    </w:rPr>
  </w:style>
  <w:style w:type="paragraph" w:styleId="a8">
    <w:name w:val="List Paragraph"/>
    <w:basedOn w:val="a"/>
    <w:uiPriority w:val="34"/>
    <w:qFormat/>
    <w:rsid w:val="004169FB"/>
    <w:pPr>
      <w:ind w:left="720"/>
      <w:contextualSpacing/>
    </w:pPr>
  </w:style>
  <w:style w:type="paragraph" w:styleId="a9">
    <w:name w:val="Body Text"/>
    <w:basedOn w:val="a"/>
    <w:link w:val="aa"/>
    <w:rsid w:val="00D66F16"/>
    <w:pPr>
      <w:spacing w:after="0" w:line="240" w:lineRule="auto"/>
      <w:jc w:val="both"/>
    </w:pPr>
    <w:rPr>
      <w:rFonts w:ascii="Times New Roman" w:eastAsia="Times New Roman" w:hAnsi="Times New Roman" w:cs="Times New Roman"/>
      <w:sz w:val="28"/>
      <w:szCs w:val="24"/>
    </w:rPr>
  </w:style>
  <w:style w:type="character" w:customStyle="1" w:styleId="aa">
    <w:name w:val="Основной текст Знак"/>
    <w:basedOn w:val="a0"/>
    <w:link w:val="a9"/>
    <w:rsid w:val="00D66F16"/>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0A3DD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3DD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03479753">
      <w:bodyDiv w:val="1"/>
      <w:marLeft w:val="0"/>
      <w:marRight w:val="0"/>
      <w:marTop w:val="0"/>
      <w:marBottom w:val="0"/>
      <w:divBdr>
        <w:top w:val="none" w:sz="0" w:space="0" w:color="auto"/>
        <w:left w:val="none" w:sz="0" w:space="0" w:color="auto"/>
        <w:bottom w:val="none" w:sz="0" w:space="0" w:color="auto"/>
        <w:right w:val="none" w:sz="0" w:space="0" w:color="auto"/>
      </w:divBdr>
    </w:div>
    <w:div w:id="155296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FB52B-D3B9-45A9-953C-7397AF3E2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35</Pages>
  <Words>5214</Words>
  <Characters>29721</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Zueva Tanushca</dc:creator>
  <cp:lastModifiedBy>zoom</cp:lastModifiedBy>
  <cp:revision>10</cp:revision>
  <dcterms:created xsi:type="dcterms:W3CDTF">2021-01-18T03:46:00Z</dcterms:created>
  <dcterms:modified xsi:type="dcterms:W3CDTF">2021-01-18T10:15:00Z</dcterms:modified>
</cp:coreProperties>
</file>