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79316D" w:rsidRPr="004206E9" w:rsidRDefault="00743E88" w:rsidP="004206E9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  <w:r w:rsidRPr="004206E9">
        <w:rPr>
          <w:rFonts w:ascii="Times New Roman" w:hAnsi="Times New Roman" w:cs="Times New Roman"/>
          <w:i/>
          <w:sz w:val="28"/>
        </w:rPr>
        <w:t>Муниципальное бюджетное общео</w:t>
      </w:r>
      <w:r w:rsidR="00A82CAF" w:rsidRPr="004206E9">
        <w:rPr>
          <w:rFonts w:ascii="Times New Roman" w:hAnsi="Times New Roman" w:cs="Times New Roman"/>
          <w:i/>
          <w:sz w:val="28"/>
        </w:rPr>
        <w:t>бразовательное учреждение                      «Бабаевская средняя общеобразовательная школа №1»</w:t>
      </w:r>
    </w:p>
    <w:p w:rsidR="00A82CAF" w:rsidRPr="004206E9" w:rsidRDefault="00A82CAF" w:rsidP="004206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2CAF" w:rsidRPr="004206E9" w:rsidRDefault="00A82CAF" w:rsidP="004206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>Всероссийский конкурс                                                                                                     «Моя малая Родина: природа, культура, этнос»</w:t>
      </w:r>
    </w:p>
    <w:p w:rsidR="00A82CAF" w:rsidRPr="004206E9" w:rsidRDefault="00A82CAF" w:rsidP="004206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CAF" w:rsidRPr="004206E9" w:rsidRDefault="00A82CAF" w:rsidP="004206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>Номинация: «Этноэкологическая журналистика»</w:t>
      </w:r>
    </w:p>
    <w:p w:rsidR="00994703" w:rsidRPr="004206E9" w:rsidRDefault="00994703" w:rsidP="004206E9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94703" w:rsidRPr="004206E9" w:rsidRDefault="00994703" w:rsidP="005C26D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61034B09" wp14:editId="56628EE1">
            <wp:simplePos x="0" y="0"/>
            <wp:positionH relativeFrom="column">
              <wp:posOffset>1139190</wp:posOffset>
            </wp:positionH>
            <wp:positionV relativeFrom="paragraph">
              <wp:posOffset>305435</wp:posOffset>
            </wp:positionV>
            <wp:extent cx="3133725" cy="2343150"/>
            <wp:effectExtent l="19050" t="0" r="9525" b="0"/>
            <wp:wrapTight wrapText="bothSides">
              <wp:wrapPolygon edited="0">
                <wp:start x="525" y="0"/>
                <wp:lineTo x="-131" y="1229"/>
                <wp:lineTo x="-131" y="20371"/>
                <wp:lineTo x="263" y="21424"/>
                <wp:lineTo x="525" y="21424"/>
                <wp:lineTo x="21009" y="21424"/>
                <wp:lineTo x="21272" y="21424"/>
                <wp:lineTo x="21666" y="20371"/>
                <wp:lineTo x="21666" y="1229"/>
                <wp:lineTo x="21403" y="176"/>
                <wp:lineTo x="21009" y="0"/>
                <wp:lineTo x="525" y="0"/>
              </wp:wrapPolygon>
            </wp:wrapTight>
            <wp:docPr id="2" name="Рисунок 2" descr="DSCN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99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26D1">
        <w:rPr>
          <w:rFonts w:ascii="Times New Roman" w:hAnsi="Times New Roman" w:cs="Times New Roman"/>
          <w:b/>
          <w:sz w:val="28"/>
        </w:rPr>
        <w:t xml:space="preserve">Колодезная вода </w:t>
      </w:r>
      <w:r w:rsidR="00680ADF">
        <w:rPr>
          <w:rFonts w:ascii="Times New Roman" w:hAnsi="Times New Roman" w:cs="Times New Roman"/>
          <w:b/>
          <w:sz w:val="28"/>
        </w:rPr>
        <w:t xml:space="preserve">- </w:t>
      </w:r>
      <w:r w:rsidR="005C26D1">
        <w:rPr>
          <w:rFonts w:ascii="Times New Roman" w:hAnsi="Times New Roman" w:cs="Times New Roman"/>
          <w:b/>
          <w:sz w:val="28"/>
        </w:rPr>
        <w:t>самая чистая?</w:t>
      </w:r>
    </w:p>
    <w:p w:rsidR="00994703" w:rsidRPr="004206E9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994703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5C26D1" w:rsidRPr="004206E9" w:rsidRDefault="005C26D1" w:rsidP="004206E9">
      <w:pPr>
        <w:rPr>
          <w:rFonts w:ascii="Times New Roman" w:hAnsi="Times New Roman" w:cs="Times New Roman"/>
          <w:sz w:val="28"/>
          <w:szCs w:val="28"/>
        </w:rPr>
      </w:pPr>
    </w:p>
    <w:p w:rsidR="00994703" w:rsidRPr="004206E9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994703" w:rsidRPr="004206E9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994703" w:rsidRPr="004206E9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994703" w:rsidRPr="004206E9" w:rsidRDefault="00994703" w:rsidP="004206E9">
      <w:pPr>
        <w:rPr>
          <w:rFonts w:ascii="Times New Roman" w:hAnsi="Times New Roman" w:cs="Times New Roman"/>
          <w:sz w:val="28"/>
          <w:szCs w:val="28"/>
        </w:rPr>
      </w:pPr>
    </w:p>
    <w:p w:rsidR="00674971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206E9">
        <w:rPr>
          <w:rFonts w:ascii="Times New Roman" w:hAnsi="Times New Roman" w:cs="Times New Roman"/>
          <w:sz w:val="28"/>
          <w:szCs w:val="28"/>
          <w:u w:val="single"/>
        </w:rPr>
        <w:t xml:space="preserve">Автор: </w:t>
      </w:r>
    </w:p>
    <w:p w:rsidR="00994703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Шахтарова Вероника Андреевна, </w:t>
      </w:r>
    </w:p>
    <w:p w:rsidR="00674971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                            обучающаяся 1</w:t>
      </w:r>
      <w:r w:rsidR="005C26D1">
        <w:rPr>
          <w:rFonts w:ascii="Times New Roman" w:hAnsi="Times New Roman" w:cs="Times New Roman"/>
          <w:sz w:val="28"/>
          <w:szCs w:val="28"/>
        </w:rPr>
        <w:t>1</w:t>
      </w:r>
      <w:r w:rsidR="00674971" w:rsidRPr="004206E9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994703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>МБОУ «Бабаевская сош № 1»</w:t>
      </w:r>
    </w:p>
    <w:p w:rsidR="00994703" w:rsidRPr="004206E9" w:rsidRDefault="00994703" w:rsidP="004206E9">
      <w:pPr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74971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206E9"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Руководитель: </w:t>
      </w:r>
    </w:p>
    <w:p w:rsidR="00994703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>Андреева Светлана Николаевна,</w:t>
      </w:r>
    </w:p>
    <w:p w:rsidR="00994703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                            учитель биологии высшей  квалификационной категории               </w:t>
      </w:r>
    </w:p>
    <w:p w:rsidR="00674971" w:rsidRPr="004206E9" w:rsidRDefault="00994703" w:rsidP="004206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                            МБОУ «Бабаевская сош № 1</w:t>
      </w:r>
      <w:r w:rsidR="004206E9">
        <w:rPr>
          <w:rFonts w:ascii="Times New Roman" w:hAnsi="Times New Roman" w:cs="Times New Roman"/>
          <w:sz w:val="28"/>
          <w:szCs w:val="28"/>
        </w:rPr>
        <w:t>»</w:t>
      </w:r>
    </w:p>
    <w:p w:rsidR="004206E9" w:rsidRDefault="004206E9" w:rsidP="004206E9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A82CAF" w:rsidRPr="004206E9" w:rsidRDefault="004206E9" w:rsidP="004206E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674971" w:rsidRPr="004206E9">
        <w:rPr>
          <w:rFonts w:ascii="Times New Roman" w:hAnsi="Times New Roman" w:cs="Times New Roman"/>
          <w:sz w:val="28"/>
        </w:rPr>
        <w:t>. Бабаево, Вологодская область</w:t>
      </w:r>
    </w:p>
    <w:p w:rsidR="00674971" w:rsidRPr="004206E9" w:rsidRDefault="00674971" w:rsidP="004206E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4206E9">
        <w:rPr>
          <w:rFonts w:ascii="Times New Roman" w:hAnsi="Times New Roman" w:cs="Times New Roman"/>
          <w:sz w:val="28"/>
        </w:rPr>
        <w:t>2020 год</w:t>
      </w:r>
    </w:p>
    <w:p w:rsidR="00733AFA" w:rsidRPr="004206E9" w:rsidRDefault="00A016DD" w:rsidP="00F8417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06E9">
        <w:rPr>
          <w:rFonts w:ascii="Times New Roman" w:hAnsi="Times New Roman" w:cs="Times New Roman"/>
          <w:i/>
          <w:sz w:val="28"/>
          <w:szCs w:val="28"/>
        </w:rPr>
        <w:lastRenderedPageBreak/>
        <w:t>... Вода из колодца - чистейший нектар,</w:t>
      </w:r>
      <w:r w:rsidRPr="004206E9">
        <w:rPr>
          <w:rFonts w:ascii="Times New Roman" w:hAnsi="Times New Roman" w:cs="Times New Roman"/>
          <w:i/>
          <w:sz w:val="28"/>
          <w:szCs w:val="28"/>
        </w:rPr>
        <w:br/>
      </w:r>
      <w:r w:rsidR="00733AFA" w:rsidRPr="004206E9">
        <w:rPr>
          <w:rFonts w:ascii="Times New Roman" w:hAnsi="Times New Roman" w:cs="Times New Roman"/>
          <w:i/>
          <w:sz w:val="28"/>
          <w:szCs w:val="28"/>
        </w:rPr>
        <w:t>О</w:t>
      </w:r>
      <w:r w:rsidRPr="004206E9">
        <w:rPr>
          <w:rFonts w:ascii="Times New Roman" w:hAnsi="Times New Roman" w:cs="Times New Roman"/>
          <w:i/>
          <w:sz w:val="28"/>
          <w:szCs w:val="28"/>
        </w:rPr>
        <w:t>на перламутром на солнце сверкает.</w:t>
      </w:r>
      <w:r w:rsidRPr="004206E9">
        <w:rPr>
          <w:rFonts w:ascii="Times New Roman" w:hAnsi="Times New Roman" w:cs="Times New Roman"/>
          <w:i/>
          <w:sz w:val="28"/>
          <w:szCs w:val="28"/>
        </w:rPr>
        <w:br/>
        <w:t>И щедро нам дарит природный свой дар,</w:t>
      </w:r>
      <w:r w:rsidRPr="004206E9">
        <w:rPr>
          <w:rFonts w:ascii="Times New Roman" w:hAnsi="Times New Roman" w:cs="Times New Roman"/>
          <w:i/>
          <w:sz w:val="28"/>
          <w:szCs w:val="28"/>
        </w:rPr>
        <w:br/>
      </w:r>
      <w:r w:rsidR="00733AFA" w:rsidRPr="004206E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4206E9">
        <w:rPr>
          <w:rFonts w:ascii="Times New Roman" w:hAnsi="Times New Roman" w:cs="Times New Roman"/>
          <w:i/>
          <w:sz w:val="28"/>
          <w:szCs w:val="28"/>
        </w:rPr>
        <w:t>бодрость, и силы опять возвращает.</w:t>
      </w:r>
      <w:r w:rsidR="00733AFA" w:rsidRPr="004206E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733AFA" w:rsidRPr="004206E9" w:rsidRDefault="00540A68" w:rsidP="00F8417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733AFA" w:rsidRPr="004206E9">
        <w:rPr>
          <w:rFonts w:ascii="Times New Roman" w:hAnsi="Times New Roman" w:cs="Times New Roman"/>
          <w:i/>
          <w:sz w:val="28"/>
          <w:szCs w:val="28"/>
        </w:rPr>
        <w:t>ветлана Ягодина</w:t>
      </w:r>
    </w:p>
    <w:p w:rsidR="00483EF6" w:rsidRPr="004206E9" w:rsidRDefault="00483EF6" w:rsidP="00540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Проблема качества питьевой воды является актуальной в современном мире. От успешного решения этой проблемы во многом зависит здоровье людей. Обеспеченность населения питьевой водой, отвечающей требованиям безопасности, – важный показатель качества жизни населения. </w:t>
      </w:r>
      <w:r w:rsidRPr="004206E9">
        <w:rPr>
          <w:rFonts w:ascii="Times New Roman" w:hAnsi="Times New Roman" w:cs="Times New Roman"/>
          <w:bCs/>
          <w:iCs/>
          <w:sz w:val="28"/>
          <w:szCs w:val="28"/>
        </w:rPr>
        <w:t>Роспотребнадзор в 2018 году второй раз подряд признал Вологодчину худшей в России по уровню обеспечения населения качественной питьевой водой. Больше 54% жителей области вынуждены пить воду, не соответствующую современным нормам. На селе этот показатель еще выше – более 72%. Несмотря на ежегодные вливания достаточно крупных сумм в областную программу «Вода Вологодчины» и федеральную «Чистая вода», особых улучшений не происходит.</w:t>
      </w:r>
      <w:r w:rsidR="000D4E8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206E9">
        <w:rPr>
          <w:rFonts w:ascii="Times New Roman" w:hAnsi="Times New Roman" w:cs="Times New Roman"/>
          <w:sz w:val="28"/>
          <w:szCs w:val="28"/>
        </w:rPr>
        <w:t>Неудовлетворительное состояние систем водоснабжения в населенных пунктах представляет реальную угрозу здо</w:t>
      </w:r>
      <w:r w:rsidR="000E1B6A" w:rsidRPr="004206E9">
        <w:rPr>
          <w:rFonts w:ascii="Times New Roman" w:hAnsi="Times New Roman" w:cs="Times New Roman"/>
          <w:sz w:val="28"/>
          <w:szCs w:val="28"/>
        </w:rPr>
        <w:t xml:space="preserve">ровью и безопасности населения. </w:t>
      </w:r>
      <w:r w:rsidR="005C26D1">
        <w:rPr>
          <w:rFonts w:ascii="Times New Roman" w:hAnsi="Times New Roman" w:cs="Times New Roman"/>
          <w:sz w:val="28"/>
          <w:szCs w:val="28"/>
        </w:rPr>
        <w:t>Сама по себе в</w:t>
      </w:r>
      <w:r w:rsidRPr="004206E9">
        <w:rPr>
          <w:rFonts w:ascii="Times New Roman" w:hAnsi="Times New Roman" w:cs="Times New Roman"/>
          <w:sz w:val="28"/>
          <w:szCs w:val="28"/>
        </w:rPr>
        <w:t>ода в Вологодской области не хуже, чем в других регионах. Причиной являются загрязненные источники водоснабжения, применение устаревших технологий водоочистки</w:t>
      </w:r>
      <w:r w:rsidR="005C055F">
        <w:rPr>
          <w:rFonts w:ascii="Times New Roman" w:hAnsi="Times New Roman" w:cs="Times New Roman"/>
          <w:sz w:val="28"/>
          <w:szCs w:val="28"/>
        </w:rPr>
        <w:t>,</w:t>
      </w:r>
      <w:r w:rsidR="000D4E88">
        <w:rPr>
          <w:rFonts w:ascii="Times New Roman" w:hAnsi="Times New Roman" w:cs="Times New Roman"/>
          <w:sz w:val="28"/>
          <w:szCs w:val="28"/>
        </w:rPr>
        <w:t xml:space="preserve"> изношенность инженерных сетей. </w:t>
      </w:r>
      <w:r w:rsidR="005C055F">
        <w:rPr>
          <w:rFonts w:ascii="Times New Roman" w:hAnsi="Times New Roman" w:cs="Times New Roman"/>
          <w:sz w:val="28"/>
          <w:szCs w:val="28"/>
        </w:rPr>
        <w:t xml:space="preserve">Эти же причины </w:t>
      </w:r>
      <w:r w:rsidR="000D4E88">
        <w:rPr>
          <w:rFonts w:ascii="Times New Roman" w:hAnsi="Times New Roman" w:cs="Times New Roman"/>
          <w:sz w:val="28"/>
          <w:szCs w:val="28"/>
        </w:rPr>
        <w:t>загрязнения</w:t>
      </w:r>
      <w:r w:rsidR="005C055F">
        <w:rPr>
          <w:rFonts w:ascii="Times New Roman" w:hAnsi="Times New Roman" w:cs="Times New Roman"/>
          <w:sz w:val="28"/>
          <w:szCs w:val="28"/>
        </w:rPr>
        <w:t xml:space="preserve"> воды, влияющие на её качество, </w:t>
      </w:r>
      <w:r w:rsidR="000D4E88">
        <w:rPr>
          <w:rFonts w:ascii="Times New Roman" w:hAnsi="Times New Roman" w:cs="Times New Roman"/>
          <w:sz w:val="28"/>
          <w:szCs w:val="28"/>
        </w:rPr>
        <w:t xml:space="preserve">характерны </w:t>
      </w:r>
      <w:r w:rsidRPr="004206E9">
        <w:rPr>
          <w:rFonts w:ascii="Times New Roman" w:hAnsi="Times New Roman" w:cs="Times New Roman"/>
          <w:sz w:val="28"/>
          <w:szCs w:val="28"/>
        </w:rPr>
        <w:t>для Бабаевского района.</w:t>
      </w:r>
    </w:p>
    <w:p w:rsidR="001266FA" w:rsidRPr="004206E9" w:rsidRDefault="001266FA" w:rsidP="00540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Город Бабаево </w:t>
      </w:r>
      <w:r w:rsidR="000D4E88">
        <w:rPr>
          <w:rFonts w:ascii="Times New Roman" w:hAnsi="Times New Roman" w:cs="Times New Roman"/>
          <w:sz w:val="28"/>
          <w:szCs w:val="28"/>
        </w:rPr>
        <w:t xml:space="preserve">– </w:t>
      </w:r>
      <w:r w:rsidRPr="004206E9">
        <w:rPr>
          <w:rFonts w:ascii="Times New Roman" w:hAnsi="Times New Roman" w:cs="Times New Roman"/>
          <w:sz w:val="28"/>
          <w:szCs w:val="28"/>
        </w:rPr>
        <w:t>районный центр Бабаевского муниципального района. Площадь горо</w:t>
      </w:r>
      <w:r w:rsidR="000D4E88">
        <w:rPr>
          <w:rFonts w:ascii="Times New Roman" w:hAnsi="Times New Roman" w:cs="Times New Roman"/>
          <w:sz w:val="28"/>
          <w:szCs w:val="28"/>
        </w:rPr>
        <w:t>да – 14,75 км</w:t>
      </w:r>
      <w:r w:rsidR="000D4E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D4E88">
        <w:rPr>
          <w:rFonts w:ascii="Times New Roman" w:hAnsi="Times New Roman" w:cs="Times New Roman"/>
          <w:sz w:val="28"/>
          <w:szCs w:val="28"/>
        </w:rPr>
        <w:t>. Здесь проживает 11,5</w:t>
      </w:r>
      <w:r w:rsidRPr="004206E9">
        <w:rPr>
          <w:rFonts w:ascii="Times New Roman" w:hAnsi="Times New Roman" w:cs="Times New Roman"/>
          <w:sz w:val="28"/>
          <w:szCs w:val="28"/>
        </w:rPr>
        <w:t xml:space="preserve"> тысяч человек. На территории города Бабаево размещены промышленные предприятия ОАО «РЖД» и ОАО «Газпром Трансгаз Ухта», предприятия лесозаготовки и транспортные предприятия, которые вносят свой вклад в загрязнение подземных вод.</w:t>
      </w:r>
    </w:p>
    <w:p w:rsidR="00F8417A" w:rsidRDefault="000D4E88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поиске качественной питьевой воды жители нашего города бер</w:t>
      </w:r>
      <w:r w:rsidR="001E0C64">
        <w:rPr>
          <w:rFonts w:ascii="Times New Roman" w:hAnsi="Times New Roman" w:cs="Times New Roman"/>
          <w:sz w:val="28"/>
          <w:szCs w:val="28"/>
        </w:rPr>
        <w:t xml:space="preserve">ут воду из родников и колодцев. Качество воды в родниках исследовано ранее </w:t>
      </w:r>
      <w:r w:rsidR="001E0C64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моей школы. Изучение колодезной воды в настоящее время очень важно для жителей, так как колодцы в нашем городе запущенные и </w:t>
      </w:r>
      <w:r w:rsidR="00343E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3DCFD903" wp14:editId="69C52F44">
            <wp:simplePos x="0" y="0"/>
            <wp:positionH relativeFrom="column">
              <wp:posOffset>24765</wp:posOffset>
            </wp:positionH>
            <wp:positionV relativeFrom="paragraph">
              <wp:posOffset>880110</wp:posOffset>
            </wp:positionV>
            <wp:extent cx="2676525" cy="1997075"/>
            <wp:effectExtent l="38100" t="38100" r="28575" b="22225"/>
            <wp:wrapTight wrapText="bothSides">
              <wp:wrapPolygon edited="0">
                <wp:start x="-307" y="-412"/>
                <wp:lineTo x="-307" y="21840"/>
                <wp:lineTo x="21831" y="21840"/>
                <wp:lineTo x="21831" y="-412"/>
                <wp:lineTo x="-307" y="-41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7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64">
        <w:rPr>
          <w:rFonts w:ascii="Times New Roman" w:hAnsi="Times New Roman" w:cs="Times New Roman"/>
          <w:sz w:val="28"/>
          <w:szCs w:val="28"/>
        </w:rPr>
        <w:t>грязные</w:t>
      </w:r>
      <w:r w:rsidR="005C26D1">
        <w:rPr>
          <w:rFonts w:ascii="Times New Roman" w:hAnsi="Times New Roman" w:cs="Times New Roman"/>
          <w:sz w:val="28"/>
          <w:szCs w:val="28"/>
        </w:rPr>
        <w:t>. Когда-то за ними следили, ух</w:t>
      </w:r>
      <w:r w:rsidR="001E0C64">
        <w:rPr>
          <w:rFonts w:ascii="Times New Roman" w:hAnsi="Times New Roman" w:cs="Times New Roman"/>
          <w:sz w:val="28"/>
          <w:szCs w:val="28"/>
        </w:rPr>
        <w:t>аживали, систематически чистили, потому что они числились</w:t>
      </w:r>
      <w:r w:rsidR="005C26D1">
        <w:rPr>
          <w:rFonts w:ascii="Times New Roman" w:hAnsi="Times New Roman" w:cs="Times New Roman"/>
          <w:sz w:val="28"/>
          <w:szCs w:val="28"/>
        </w:rPr>
        <w:t xml:space="preserve"> на балансе города. </w:t>
      </w:r>
      <w:r w:rsidR="00EC0842" w:rsidRPr="004206E9">
        <w:rPr>
          <w:rFonts w:ascii="Times New Roman" w:hAnsi="Times New Roman" w:cs="Times New Roman"/>
          <w:sz w:val="28"/>
          <w:szCs w:val="28"/>
        </w:rPr>
        <w:t>Мне стало интересно, может ли быть</w:t>
      </w:r>
      <w:r w:rsidR="001E0C64">
        <w:rPr>
          <w:rFonts w:ascii="Times New Roman" w:hAnsi="Times New Roman" w:cs="Times New Roman"/>
          <w:sz w:val="28"/>
          <w:szCs w:val="28"/>
        </w:rPr>
        <w:t xml:space="preserve"> чистая вода</w:t>
      </w:r>
      <w:r w:rsidR="00EC0842" w:rsidRPr="004206E9">
        <w:rPr>
          <w:rFonts w:ascii="Times New Roman" w:hAnsi="Times New Roman" w:cs="Times New Roman"/>
          <w:sz w:val="28"/>
          <w:szCs w:val="28"/>
        </w:rPr>
        <w:t xml:space="preserve"> в колодцах, за</w:t>
      </w:r>
      <w:r w:rsidR="001E0C64">
        <w:rPr>
          <w:rFonts w:ascii="Times New Roman" w:hAnsi="Times New Roman" w:cs="Times New Roman"/>
          <w:sz w:val="28"/>
          <w:szCs w:val="28"/>
        </w:rPr>
        <w:t xml:space="preserve"> которыми нет ухода</w:t>
      </w:r>
      <w:r w:rsidR="00F8417A">
        <w:rPr>
          <w:rFonts w:ascii="Times New Roman" w:hAnsi="Times New Roman" w:cs="Times New Roman"/>
          <w:sz w:val="28"/>
          <w:szCs w:val="28"/>
        </w:rPr>
        <w:t xml:space="preserve">? И я </w:t>
      </w:r>
      <w:r w:rsidR="005C26D1">
        <w:rPr>
          <w:rFonts w:ascii="Times New Roman" w:hAnsi="Times New Roman" w:cs="Times New Roman"/>
          <w:sz w:val="28"/>
          <w:szCs w:val="28"/>
        </w:rPr>
        <w:t>решила</w:t>
      </w:r>
      <w:r w:rsidR="0064723A" w:rsidRPr="004206E9">
        <w:rPr>
          <w:rFonts w:ascii="Times New Roman" w:hAnsi="Times New Roman" w:cs="Times New Roman"/>
          <w:sz w:val="28"/>
          <w:szCs w:val="28"/>
        </w:rPr>
        <w:t xml:space="preserve"> пров</w:t>
      </w:r>
      <w:r w:rsidR="005C26D1">
        <w:rPr>
          <w:rFonts w:ascii="Times New Roman" w:hAnsi="Times New Roman" w:cs="Times New Roman"/>
          <w:sz w:val="28"/>
          <w:szCs w:val="28"/>
        </w:rPr>
        <w:t xml:space="preserve">ести </w:t>
      </w:r>
      <w:r w:rsidR="00F8417A">
        <w:rPr>
          <w:rFonts w:ascii="Times New Roman" w:hAnsi="Times New Roman" w:cs="Times New Roman"/>
          <w:sz w:val="28"/>
          <w:szCs w:val="28"/>
        </w:rPr>
        <w:t xml:space="preserve">небольшое </w:t>
      </w:r>
      <w:r w:rsidR="005C26D1">
        <w:rPr>
          <w:rFonts w:ascii="Times New Roman" w:hAnsi="Times New Roman" w:cs="Times New Roman"/>
          <w:sz w:val="28"/>
          <w:szCs w:val="28"/>
        </w:rPr>
        <w:t>исследование.</w:t>
      </w:r>
      <w:r w:rsidR="0064723A" w:rsidRPr="004206E9">
        <w:rPr>
          <w:rFonts w:ascii="Times New Roman" w:hAnsi="Times New Roman" w:cs="Times New Roman"/>
          <w:sz w:val="28"/>
          <w:szCs w:val="28"/>
        </w:rPr>
        <w:t xml:space="preserve"> </w:t>
      </w:r>
      <w:r w:rsidR="005C26D1">
        <w:rPr>
          <w:rFonts w:ascii="Times New Roman" w:hAnsi="Times New Roman" w:cs="Times New Roman"/>
          <w:sz w:val="28"/>
          <w:szCs w:val="28"/>
        </w:rPr>
        <w:t>Е</w:t>
      </w:r>
      <w:r w:rsidR="0064723A" w:rsidRPr="004206E9">
        <w:rPr>
          <w:rFonts w:ascii="Times New Roman" w:hAnsi="Times New Roman" w:cs="Times New Roman"/>
          <w:sz w:val="28"/>
          <w:szCs w:val="28"/>
        </w:rPr>
        <w:t>сли вода в наших колодцах непригодна для питья, то нужно сообщить жителям о том, что её опасно пить.</w:t>
      </w:r>
    </w:p>
    <w:p w:rsidR="00554841" w:rsidRDefault="00B277C9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Колодезная вода всегда </w:t>
      </w:r>
      <w:r w:rsidR="00483EF6" w:rsidRPr="004206E9">
        <w:rPr>
          <w:rFonts w:ascii="Times New Roman" w:hAnsi="Times New Roman" w:cs="Times New Roman"/>
          <w:sz w:val="28"/>
          <w:szCs w:val="28"/>
        </w:rPr>
        <w:t xml:space="preserve">считалась </w:t>
      </w:r>
      <w:r w:rsidRPr="004206E9">
        <w:rPr>
          <w:rFonts w:ascii="Times New Roman" w:hAnsi="Times New Roman" w:cs="Times New Roman"/>
          <w:sz w:val="28"/>
          <w:szCs w:val="28"/>
        </w:rPr>
        <w:t>самой чистой и полезной</w:t>
      </w:r>
      <w:r w:rsidR="00483EF6" w:rsidRPr="004206E9">
        <w:rPr>
          <w:rFonts w:ascii="Times New Roman" w:hAnsi="Times New Roman" w:cs="Times New Roman"/>
          <w:sz w:val="28"/>
          <w:szCs w:val="28"/>
        </w:rPr>
        <w:t xml:space="preserve">. </w:t>
      </w:r>
      <w:r w:rsidR="00153DC8" w:rsidRPr="004206E9">
        <w:rPr>
          <w:rFonts w:ascii="Times New Roman" w:hAnsi="Times New Roman" w:cs="Times New Roman"/>
          <w:sz w:val="28"/>
          <w:szCs w:val="28"/>
        </w:rPr>
        <w:t>Так</w:t>
      </w:r>
      <w:r w:rsidR="000E1B6A" w:rsidRPr="004206E9">
        <w:rPr>
          <w:rFonts w:ascii="Times New Roman" w:hAnsi="Times New Roman" w:cs="Times New Roman"/>
          <w:sz w:val="28"/>
          <w:szCs w:val="28"/>
        </w:rPr>
        <w:t xml:space="preserve"> до сих пор</w:t>
      </w:r>
      <w:r w:rsidR="00153DC8" w:rsidRPr="004206E9">
        <w:rPr>
          <w:rFonts w:ascii="Times New Roman" w:hAnsi="Times New Roman" w:cs="Times New Roman"/>
          <w:sz w:val="28"/>
          <w:szCs w:val="28"/>
        </w:rPr>
        <w:t xml:space="preserve"> думают и жители города Бабаево, в котором я живу. По мнению населения, качество питьевой воды централизованного водоснабжения является неудовлетворительным, поэтому они </w:t>
      </w:r>
      <w:r w:rsidR="005C26D1">
        <w:rPr>
          <w:rFonts w:ascii="Times New Roman" w:hAnsi="Times New Roman" w:cs="Times New Roman"/>
          <w:sz w:val="28"/>
          <w:szCs w:val="28"/>
        </w:rPr>
        <w:t>часто</w:t>
      </w:r>
      <w:r w:rsidR="00153DC8" w:rsidRPr="004206E9">
        <w:rPr>
          <w:rFonts w:ascii="Times New Roman" w:hAnsi="Times New Roman" w:cs="Times New Roman"/>
          <w:sz w:val="28"/>
          <w:szCs w:val="28"/>
        </w:rPr>
        <w:t xml:space="preserve"> используют колодезную воду для питьевых нужд.</w:t>
      </w:r>
      <w:r w:rsidR="000E1B6A" w:rsidRPr="004206E9">
        <w:rPr>
          <w:rFonts w:ascii="Times New Roman" w:hAnsi="Times New Roman" w:cs="Times New Roman"/>
          <w:sz w:val="28"/>
          <w:szCs w:val="28"/>
        </w:rPr>
        <w:t xml:space="preserve"> Но если раньше люди заботились </w:t>
      </w:r>
      <w:r w:rsidR="005C26D1">
        <w:rPr>
          <w:rFonts w:ascii="Times New Roman" w:hAnsi="Times New Roman" w:cs="Times New Roman"/>
          <w:sz w:val="28"/>
          <w:szCs w:val="28"/>
        </w:rPr>
        <w:t xml:space="preserve">о колодцах, </w:t>
      </w:r>
      <w:r w:rsidR="000E1B6A" w:rsidRPr="004206E9">
        <w:rPr>
          <w:rFonts w:ascii="Times New Roman" w:hAnsi="Times New Roman" w:cs="Times New Roman"/>
          <w:sz w:val="28"/>
          <w:szCs w:val="28"/>
        </w:rPr>
        <w:t>регулярно чистили</w:t>
      </w:r>
      <w:r w:rsidR="0064723A" w:rsidRPr="004206E9">
        <w:rPr>
          <w:rFonts w:ascii="Times New Roman" w:hAnsi="Times New Roman" w:cs="Times New Roman"/>
          <w:sz w:val="28"/>
          <w:szCs w:val="28"/>
        </w:rPr>
        <w:t>, делали уборку возле них</w:t>
      </w:r>
      <w:r w:rsidR="005C26D1">
        <w:rPr>
          <w:rFonts w:ascii="Times New Roman" w:hAnsi="Times New Roman" w:cs="Times New Roman"/>
          <w:sz w:val="28"/>
          <w:szCs w:val="28"/>
        </w:rPr>
        <w:t>,</w:t>
      </w:r>
      <w:r w:rsidR="003D75E3" w:rsidRPr="004206E9">
        <w:rPr>
          <w:rFonts w:ascii="Times New Roman" w:hAnsi="Times New Roman" w:cs="Times New Roman"/>
          <w:sz w:val="28"/>
          <w:szCs w:val="28"/>
        </w:rPr>
        <w:t xml:space="preserve"> то сейчас этим практически никто не занимается.</w:t>
      </w:r>
    </w:p>
    <w:p w:rsidR="00F8417A" w:rsidRDefault="00343EAC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2A5ABAF" wp14:editId="08B853FC">
            <wp:simplePos x="0" y="0"/>
            <wp:positionH relativeFrom="column">
              <wp:posOffset>1142365</wp:posOffset>
            </wp:positionH>
            <wp:positionV relativeFrom="paragraph">
              <wp:posOffset>80645</wp:posOffset>
            </wp:positionV>
            <wp:extent cx="2740660" cy="2037715"/>
            <wp:effectExtent l="38100" t="38100" r="21590" b="19685"/>
            <wp:wrapTight wrapText="bothSides">
              <wp:wrapPolygon edited="0">
                <wp:start x="-300" y="-404"/>
                <wp:lineTo x="-300" y="21809"/>
                <wp:lineTo x="21770" y="21809"/>
                <wp:lineTo x="21770" y="-404"/>
                <wp:lineTo x="-300" y="-40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7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3EAC" w:rsidRPr="004206E9" w:rsidRDefault="00343EAC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33AFA" w:rsidRPr="004206E9" w:rsidRDefault="00343EAC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нашего исследования провели анкетирование среди </w:t>
      </w:r>
      <w:r w:rsidR="00554841" w:rsidRPr="004206E9">
        <w:rPr>
          <w:rFonts w:ascii="Times New Roman" w:hAnsi="Times New Roman" w:cs="Times New Roman"/>
          <w:sz w:val="28"/>
          <w:szCs w:val="28"/>
        </w:rPr>
        <w:t>старш</w:t>
      </w:r>
      <w:r w:rsidR="005C26D1">
        <w:rPr>
          <w:rFonts w:ascii="Times New Roman" w:hAnsi="Times New Roman" w:cs="Times New Roman"/>
          <w:sz w:val="28"/>
          <w:szCs w:val="28"/>
        </w:rPr>
        <w:t>еклассников и педагогов школы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. </w:t>
      </w:r>
      <w:r w:rsidR="005C26D1">
        <w:rPr>
          <w:rFonts w:ascii="Times New Roman" w:hAnsi="Times New Roman" w:cs="Times New Roman"/>
          <w:sz w:val="28"/>
          <w:szCs w:val="28"/>
        </w:rPr>
        <w:t>Мы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 выяснили, что больше половины пьют колодезную воду, треть из них делают это каждый день. </w:t>
      </w:r>
      <w:r w:rsidR="002F2EE1" w:rsidRPr="004206E9">
        <w:rPr>
          <w:rFonts w:ascii="Times New Roman" w:hAnsi="Times New Roman" w:cs="Times New Roman"/>
          <w:sz w:val="28"/>
          <w:szCs w:val="28"/>
        </w:rPr>
        <w:t xml:space="preserve">Качественной считают колодезную воду </w:t>
      </w:r>
      <w:r w:rsidR="005C26D1">
        <w:rPr>
          <w:rFonts w:ascii="Times New Roman" w:hAnsi="Times New Roman" w:cs="Times New Roman"/>
          <w:sz w:val="28"/>
          <w:szCs w:val="28"/>
        </w:rPr>
        <w:t>только половина</w:t>
      </w:r>
      <w:r w:rsidR="002F2EE1" w:rsidRPr="004206E9">
        <w:rPr>
          <w:rFonts w:ascii="Times New Roman" w:hAnsi="Times New Roman" w:cs="Times New Roman"/>
          <w:sz w:val="28"/>
          <w:szCs w:val="28"/>
        </w:rPr>
        <w:t xml:space="preserve"> всех опрошенных. </w:t>
      </w:r>
      <w:r>
        <w:rPr>
          <w:rFonts w:ascii="Times New Roman" w:hAnsi="Times New Roman" w:cs="Times New Roman"/>
          <w:sz w:val="28"/>
          <w:szCs w:val="28"/>
        </w:rPr>
        <w:t>Также благодаря анкетированию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 выяснили</w:t>
      </w:r>
      <w:r w:rsidR="005C26D1">
        <w:rPr>
          <w:rFonts w:ascii="Times New Roman" w:hAnsi="Times New Roman" w:cs="Times New Roman"/>
          <w:sz w:val="28"/>
          <w:szCs w:val="28"/>
        </w:rPr>
        <w:t>, какие колодцы являются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 самы</w:t>
      </w:r>
      <w:r w:rsidR="005C26D1">
        <w:rPr>
          <w:rFonts w:ascii="Times New Roman" w:hAnsi="Times New Roman" w:cs="Times New Roman"/>
          <w:sz w:val="28"/>
          <w:szCs w:val="28"/>
        </w:rPr>
        <w:t>ми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 популярны</w:t>
      </w:r>
      <w:r w:rsidR="005C26D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среди населения. Их мы</w:t>
      </w:r>
      <w:r w:rsidR="00554841" w:rsidRPr="004206E9">
        <w:rPr>
          <w:rFonts w:ascii="Times New Roman" w:hAnsi="Times New Roman" w:cs="Times New Roman"/>
          <w:sz w:val="28"/>
          <w:szCs w:val="28"/>
        </w:rPr>
        <w:t xml:space="preserve"> и </w:t>
      </w:r>
      <w:r w:rsidR="005C26D1">
        <w:rPr>
          <w:rFonts w:ascii="Times New Roman" w:hAnsi="Times New Roman" w:cs="Times New Roman"/>
          <w:sz w:val="28"/>
          <w:szCs w:val="28"/>
        </w:rPr>
        <w:t>решили исследовать</w:t>
      </w:r>
      <w:r w:rsidR="00554841" w:rsidRPr="004206E9">
        <w:rPr>
          <w:rFonts w:ascii="Times New Roman" w:hAnsi="Times New Roman" w:cs="Times New Roman"/>
          <w:sz w:val="28"/>
          <w:szCs w:val="28"/>
        </w:rPr>
        <w:t>.</w:t>
      </w:r>
      <w:r w:rsidR="00CB2A59" w:rsidRPr="004206E9">
        <w:rPr>
          <w:rFonts w:ascii="Times New Roman" w:hAnsi="Times New Roman" w:cs="Times New Roman"/>
          <w:sz w:val="28"/>
          <w:szCs w:val="28"/>
        </w:rPr>
        <w:t xml:space="preserve"> Это оказались колодцы на улицах Боровая, Садовая, Чкалова и Устюженский </w:t>
      </w:r>
      <w:r w:rsidR="005C26D1">
        <w:rPr>
          <w:rFonts w:ascii="Times New Roman" w:hAnsi="Times New Roman" w:cs="Times New Roman"/>
          <w:sz w:val="28"/>
          <w:szCs w:val="28"/>
        </w:rPr>
        <w:t>т</w:t>
      </w:r>
      <w:r w:rsidR="00CB2A59" w:rsidRPr="004206E9">
        <w:rPr>
          <w:rFonts w:ascii="Times New Roman" w:hAnsi="Times New Roman" w:cs="Times New Roman"/>
          <w:sz w:val="28"/>
          <w:szCs w:val="28"/>
        </w:rPr>
        <w:t xml:space="preserve">ракт. </w:t>
      </w:r>
    </w:p>
    <w:p w:rsidR="00CB2A59" w:rsidRPr="004206E9" w:rsidRDefault="00F8417A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4206E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07A0E8" wp14:editId="35B4C70A">
            <wp:simplePos x="0" y="0"/>
            <wp:positionH relativeFrom="column">
              <wp:posOffset>-41910</wp:posOffset>
            </wp:positionH>
            <wp:positionV relativeFrom="paragraph">
              <wp:posOffset>190500</wp:posOffset>
            </wp:positionV>
            <wp:extent cx="4305300" cy="3792855"/>
            <wp:effectExtent l="209550" t="209550" r="400050" b="379095"/>
            <wp:wrapTight wrapText="bothSides">
              <wp:wrapPolygon edited="0">
                <wp:start x="1051" y="-1193"/>
                <wp:lineTo x="-956" y="-976"/>
                <wp:lineTo x="-1051" y="22023"/>
                <wp:lineTo x="-191" y="23325"/>
                <wp:lineTo x="478" y="23759"/>
                <wp:lineTo x="22078" y="23759"/>
                <wp:lineTo x="22747" y="23325"/>
                <wp:lineTo x="23512" y="21698"/>
                <wp:lineTo x="23607" y="325"/>
                <wp:lineTo x="22078" y="-976"/>
                <wp:lineTo x="21504" y="-1193"/>
                <wp:lineTo x="1051" y="-119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9285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CB2A59" w:rsidRPr="004206E9" w:rsidRDefault="00CB2A59" w:rsidP="00F8417A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5C26D1" w:rsidRDefault="005C26D1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26D1" w:rsidRDefault="005C26D1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3EAC" w:rsidRDefault="00343EAC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3EAC" w:rsidRDefault="00343EAC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7E49" w:rsidRPr="004206E9" w:rsidRDefault="00EC0842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Мы отобрали пробы воды и отдали на исследование в </w:t>
      </w:r>
      <w:r w:rsidR="001266FA" w:rsidRPr="004206E9">
        <w:rPr>
          <w:rFonts w:ascii="Times New Roman" w:hAnsi="Times New Roman" w:cs="Times New Roman"/>
          <w:sz w:val="28"/>
          <w:szCs w:val="28"/>
        </w:rPr>
        <w:t xml:space="preserve">химическую </w:t>
      </w:r>
      <w:r w:rsidRPr="004206E9">
        <w:rPr>
          <w:rFonts w:ascii="Times New Roman" w:hAnsi="Times New Roman" w:cs="Times New Roman"/>
          <w:sz w:val="28"/>
          <w:szCs w:val="28"/>
        </w:rPr>
        <w:t xml:space="preserve">лабораторию </w:t>
      </w:r>
      <w:r w:rsidR="001266FA" w:rsidRPr="004206E9">
        <w:rPr>
          <w:rFonts w:ascii="Times New Roman" w:hAnsi="Times New Roman" w:cs="Times New Roman"/>
          <w:sz w:val="28"/>
          <w:szCs w:val="28"/>
        </w:rPr>
        <w:t xml:space="preserve">канализационных очистных сооружений </w:t>
      </w:r>
      <w:r w:rsidR="005C26D1">
        <w:rPr>
          <w:rFonts w:ascii="Times New Roman" w:hAnsi="Times New Roman" w:cs="Times New Roman"/>
          <w:sz w:val="28"/>
          <w:szCs w:val="28"/>
        </w:rPr>
        <w:t>местного водоканала.</w:t>
      </w:r>
      <w:r w:rsidR="001266FA" w:rsidRPr="004206E9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5C26D1">
        <w:rPr>
          <w:rFonts w:ascii="Times New Roman" w:hAnsi="Times New Roman" w:cs="Times New Roman"/>
          <w:sz w:val="28"/>
          <w:szCs w:val="28"/>
        </w:rPr>
        <w:t>были плачевными: почти в</w:t>
      </w:r>
      <w:r w:rsidR="00F8417A">
        <w:rPr>
          <w:rFonts w:ascii="Times New Roman" w:hAnsi="Times New Roman" w:cs="Times New Roman"/>
          <w:sz w:val="28"/>
          <w:szCs w:val="28"/>
        </w:rPr>
        <w:t>о всех пробах</w:t>
      </w:r>
      <w:r w:rsidR="005C26D1">
        <w:rPr>
          <w:rFonts w:ascii="Times New Roman" w:hAnsi="Times New Roman" w:cs="Times New Roman"/>
          <w:sz w:val="28"/>
          <w:szCs w:val="28"/>
        </w:rPr>
        <w:t xml:space="preserve"> </w:t>
      </w:r>
      <w:r w:rsidR="00697E49" w:rsidRPr="004206E9">
        <w:rPr>
          <w:rFonts w:ascii="Times New Roman" w:hAnsi="Times New Roman" w:cs="Times New Roman"/>
          <w:sz w:val="28"/>
          <w:szCs w:val="28"/>
        </w:rPr>
        <w:t xml:space="preserve">превышен показатель «количество нитратов», что говорит о поступлении в питьевую </w:t>
      </w:r>
      <w:r w:rsidR="00F8417A">
        <w:rPr>
          <w:rFonts w:ascii="Times New Roman" w:hAnsi="Times New Roman" w:cs="Times New Roman"/>
          <w:sz w:val="28"/>
          <w:szCs w:val="28"/>
        </w:rPr>
        <w:t>бытовой химии. П</w:t>
      </w:r>
      <w:r w:rsidR="00697E49" w:rsidRPr="004206E9">
        <w:rPr>
          <w:rFonts w:ascii="Times New Roman" w:hAnsi="Times New Roman" w:cs="Times New Roman"/>
          <w:sz w:val="28"/>
          <w:szCs w:val="28"/>
        </w:rPr>
        <w:t>ри проведении сельскохозяйственных</w:t>
      </w:r>
      <w:r w:rsidR="00F8417A">
        <w:rPr>
          <w:rFonts w:ascii="Times New Roman" w:hAnsi="Times New Roman" w:cs="Times New Roman"/>
          <w:sz w:val="28"/>
          <w:szCs w:val="28"/>
        </w:rPr>
        <w:t xml:space="preserve"> работ с применением удобрений часть азотсодержащих соединений попадает в колодезную воду</w:t>
      </w:r>
      <w:r w:rsidR="00697E49" w:rsidRPr="004206E9">
        <w:rPr>
          <w:rFonts w:ascii="Times New Roman" w:hAnsi="Times New Roman" w:cs="Times New Roman"/>
          <w:sz w:val="28"/>
          <w:szCs w:val="28"/>
        </w:rPr>
        <w:t>. Употребление такой воды может стать причиной различных заболеваний</w:t>
      </w:r>
      <w:r w:rsidR="00F8417A">
        <w:rPr>
          <w:rFonts w:ascii="Times New Roman" w:hAnsi="Times New Roman" w:cs="Times New Roman"/>
          <w:sz w:val="28"/>
          <w:szCs w:val="28"/>
        </w:rPr>
        <w:t>.</w:t>
      </w:r>
    </w:p>
    <w:p w:rsidR="00697E49" w:rsidRPr="004206E9" w:rsidRDefault="00F8417A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одном из исследованных колодцев в воде </w:t>
      </w:r>
      <w:r w:rsidR="00697E49" w:rsidRPr="004206E9">
        <w:rPr>
          <w:rFonts w:ascii="Times New Roman" w:hAnsi="Times New Roman" w:cs="Times New Roman"/>
          <w:sz w:val="28"/>
          <w:szCs w:val="28"/>
        </w:rPr>
        <w:t xml:space="preserve">превышены показатели «цветность» и «мутность». </w:t>
      </w:r>
      <w:r>
        <w:rPr>
          <w:rFonts w:ascii="Times New Roman" w:hAnsi="Times New Roman" w:cs="Times New Roman"/>
          <w:sz w:val="28"/>
          <w:szCs w:val="28"/>
        </w:rPr>
        <w:t>Эти показатели</w:t>
      </w:r>
      <w:r w:rsidR="00697E49" w:rsidRPr="004206E9">
        <w:rPr>
          <w:rFonts w:ascii="Times New Roman" w:hAnsi="Times New Roman" w:cs="Times New Roman"/>
          <w:sz w:val="28"/>
          <w:szCs w:val="28"/>
        </w:rPr>
        <w:t xml:space="preserve"> свидетельству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97E49" w:rsidRPr="004206E9">
        <w:rPr>
          <w:rFonts w:ascii="Times New Roman" w:hAnsi="Times New Roman" w:cs="Times New Roman"/>
          <w:sz w:val="28"/>
          <w:szCs w:val="28"/>
        </w:rPr>
        <w:t>т о ее загрязнении органическими и неорганическими веществами, которые могут быть вредными для здоровья человека.</w:t>
      </w:r>
    </w:p>
    <w:p w:rsidR="00F50FB2" w:rsidRPr="004206E9" w:rsidRDefault="00F8417A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бактериального загрязнения </w:t>
      </w:r>
      <w:r w:rsidR="00F50FB2" w:rsidRPr="004206E9">
        <w:rPr>
          <w:rFonts w:ascii="Times New Roman" w:hAnsi="Times New Roman" w:cs="Times New Roman"/>
          <w:color w:val="000000"/>
          <w:sz w:val="28"/>
          <w:szCs w:val="28"/>
        </w:rPr>
        <w:t xml:space="preserve">в воде </w:t>
      </w:r>
      <w:r w:rsidR="004356EA">
        <w:rPr>
          <w:rFonts w:ascii="Times New Roman" w:hAnsi="Times New Roman" w:cs="Times New Roman"/>
          <w:color w:val="000000"/>
          <w:sz w:val="28"/>
          <w:szCs w:val="28"/>
        </w:rPr>
        <w:t>выявило проблему</w:t>
      </w:r>
      <w:r w:rsidR="00F50FB2" w:rsidRPr="004206E9">
        <w:rPr>
          <w:rFonts w:ascii="Times New Roman" w:hAnsi="Times New Roman" w:cs="Times New Roman"/>
          <w:color w:val="000000"/>
          <w:sz w:val="28"/>
          <w:szCs w:val="28"/>
        </w:rPr>
        <w:t xml:space="preserve"> проникновени</w:t>
      </w:r>
      <w:r w:rsidR="004356E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F50FB2" w:rsidRPr="004206E9">
        <w:rPr>
          <w:rFonts w:ascii="Times New Roman" w:hAnsi="Times New Roman" w:cs="Times New Roman"/>
          <w:color w:val="000000"/>
          <w:sz w:val="28"/>
          <w:szCs w:val="28"/>
        </w:rPr>
        <w:t xml:space="preserve"> фекальных</w:t>
      </w:r>
      <w:r w:rsidR="004356EA">
        <w:rPr>
          <w:rFonts w:ascii="Times New Roman" w:hAnsi="Times New Roman" w:cs="Times New Roman"/>
          <w:color w:val="000000"/>
          <w:sz w:val="28"/>
          <w:szCs w:val="28"/>
        </w:rPr>
        <w:t xml:space="preserve"> стоков в систему водоснабжения.</w:t>
      </w:r>
      <w:r w:rsidR="00F50FB2" w:rsidRPr="004206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56EA">
        <w:rPr>
          <w:rFonts w:ascii="Times New Roman" w:hAnsi="Times New Roman" w:cs="Times New Roman"/>
          <w:color w:val="000000"/>
          <w:sz w:val="28"/>
          <w:szCs w:val="28"/>
        </w:rPr>
        <w:t>Стоки</w:t>
      </w:r>
      <w:r w:rsidR="00F50FB2" w:rsidRPr="004206E9">
        <w:rPr>
          <w:rFonts w:ascii="Times New Roman" w:hAnsi="Times New Roman" w:cs="Times New Roman"/>
          <w:color w:val="000000"/>
          <w:sz w:val="28"/>
          <w:szCs w:val="28"/>
        </w:rPr>
        <w:t xml:space="preserve"> могут поступить из выгребных ям, близко расположенных к колодцам.</w:t>
      </w:r>
      <w:r w:rsidR="00F50FB2" w:rsidRPr="004206E9">
        <w:rPr>
          <w:rFonts w:ascii="Times New Roman" w:hAnsi="Times New Roman" w:cs="Times New Roman"/>
          <w:kern w:val="3"/>
          <w:sz w:val="28"/>
          <w:szCs w:val="28"/>
          <w:lang w:bidi="hi-IN"/>
        </w:rPr>
        <w:t xml:space="preserve"> </w:t>
      </w:r>
      <w:r w:rsidR="004356EA">
        <w:rPr>
          <w:rFonts w:ascii="Times New Roman" w:hAnsi="Times New Roman" w:cs="Times New Roman"/>
          <w:sz w:val="28"/>
          <w:szCs w:val="28"/>
        </w:rPr>
        <w:t>Бактериальное загрязнение</w:t>
      </w:r>
      <w:r w:rsidR="00F50FB2" w:rsidRPr="004206E9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4356EA">
        <w:rPr>
          <w:rFonts w:ascii="Times New Roman" w:hAnsi="Times New Roman" w:cs="Times New Roman"/>
          <w:sz w:val="28"/>
          <w:szCs w:val="28"/>
        </w:rPr>
        <w:t>стать</w:t>
      </w:r>
      <w:r w:rsidR="00F50FB2" w:rsidRPr="004206E9">
        <w:rPr>
          <w:rFonts w:ascii="Times New Roman" w:hAnsi="Times New Roman" w:cs="Times New Roman"/>
          <w:sz w:val="28"/>
          <w:szCs w:val="28"/>
        </w:rPr>
        <w:t xml:space="preserve"> причиной инфекционных заболеваний.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6D1" w:rsidRDefault="000E2194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E9">
        <w:rPr>
          <w:rFonts w:ascii="Times New Roman" w:hAnsi="Times New Roman" w:cs="Times New Roman"/>
          <w:sz w:val="28"/>
          <w:szCs w:val="28"/>
        </w:rPr>
        <w:t xml:space="preserve">Мы поговорили с жителями города Бабаева и </w:t>
      </w:r>
      <w:r w:rsidR="004356EA">
        <w:rPr>
          <w:rFonts w:ascii="Times New Roman" w:hAnsi="Times New Roman" w:cs="Times New Roman"/>
          <w:sz w:val="28"/>
          <w:szCs w:val="28"/>
        </w:rPr>
        <w:t>выяснили</w:t>
      </w:r>
      <w:r w:rsidRPr="004206E9">
        <w:rPr>
          <w:rFonts w:ascii="Times New Roman" w:hAnsi="Times New Roman" w:cs="Times New Roman"/>
          <w:sz w:val="28"/>
          <w:szCs w:val="28"/>
        </w:rPr>
        <w:t xml:space="preserve">, что </w:t>
      </w:r>
      <w:r w:rsidR="00F8417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4206E9">
        <w:rPr>
          <w:rFonts w:ascii="Times New Roman" w:hAnsi="Times New Roman" w:cs="Times New Roman"/>
          <w:sz w:val="28"/>
          <w:szCs w:val="28"/>
        </w:rPr>
        <w:t>колодцы не чистились уже 50 лет! Теперь понятно, почему в них обнаружены опасные для здоровья человека вещества и бактерии.</w:t>
      </w:r>
      <w:r w:rsidR="002526D1" w:rsidRPr="004206E9">
        <w:rPr>
          <w:rFonts w:ascii="Times New Roman" w:hAnsi="Times New Roman" w:cs="Times New Roman"/>
          <w:sz w:val="28"/>
          <w:szCs w:val="28"/>
        </w:rPr>
        <w:t xml:space="preserve"> А воду централизованного водоснабжения люди не пьют, потому что она ещё хуже.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</w:t>
      </w:r>
      <w:r w:rsidR="004356EA">
        <w:rPr>
          <w:rFonts w:ascii="Times New Roman" w:hAnsi="Times New Roman" w:cs="Times New Roman"/>
          <w:sz w:val="28"/>
          <w:szCs w:val="28"/>
        </w:rPr>
        <w:t xml:space="preserve">В ней много железа, и </w:t>
      </w:r>
      <w:r w:rsidR="00F8417A">
        <w:rPr>
          <w:rFonts w:ascii="Times New Roman" w:hAnsi="Times New Roman" w:cs="Times New Roman"/>
          <w:sz w:val="28"/>
          <w:szCs w:val="28"/>
        </w:rPr>
        <w:t xml:space="preserve">вода </w:t>
      </w:r>
      <w:r w:rsidR="004356EA">
        <w:rPr>
          <w:rFonts w:ascii="Times New Roman" w:hAnsi="Times New Roman" w:cs="Times New Roman"/>
          <w:sz w:val="28"/>
          <w:szCs w:val="28"/>
        </w:rPr>
        <w:t xml:space="preserve">из-за этого </w:t>
      </w:r>
      <w:r w:rsidR="00F8417A">
        <w:rPr>
          <w:rFonts w:ascii="Times New Roman" w:hAnsi="Times New Roman" w:cs="Times New Roman"/>
          <w:sz w:val="28"/>
          <w:szCs w:val="28"/>
        </w:rPr>
        <w:t xml:space="preserve">мутная, ржавая, неприятно пахнет. </w:t>
      </w:r>
      <w:r w:rsidR="00F7017D" w:rsidRPr="004206E9">
        <w:rPr>
          <w:rFonts w:ascii="Times New Roman" w:hAnsi="Times New Roman" w:cs="Times New Roman"/>
          <w:sz w:val="28"/>
          <w:szCs w:val="28"/>
        </w:rPr>
        <w:t>Очень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 обидно, что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ж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ители моей </w:t>
      </w:r>
      <w:r w:rsidR="004206E9">
        <w:rPr>
          <w:rFonts w:ascii="Times New Roman" w:hAnsi="Times New Roman" w:cs="Times New Roman"/>
          <w:sz w:val="28"/>
          <w:szCs w:val="28"/>
        </w:rPr>
        <w:t>м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алой </w:t>
      </w:r>
      <w:r w:rsidR="004206E9">
        <w:rPr>
          <w:rFonts w:ascii="Times New Roman" w:hAnsi="Times New Roman" w:cs="Times New Roman"/>
          <w:sz w:val="28"/>
          <w:szCs w:val="28"/>
        </w:rPr>
        <w:t>р</w:t>
      </w:r>
      <w:r w:rsidR="00526EED" w:rsidRPr="004206E9">
        <w:rPr>
          <w:rFonts w:ascii="Times New Roman" w:hAnsi="Times New Roman" w:cs="Times New Roman"/>
          <w:sz w:val="28"/>
          <w:szCs w:val="28"/>
        </w:rPr>
        <w:t>одины страдают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</w:t>
      </w:r>
      <w:r w:rsidR="00526EED" w:rsidRPr="004206E9">
        <w:rPr>
          <w:rFonts w:ascii="Times New Roman" w:hAnsi="Times New Roman" w:cs="Times New Roman"/>
          <w:sz w:val="28"/>
          <w:szCs w:val="28"/>
        </w:rPr>
        <w:t>из-за некачественной воды, которая вызывает опасные заболевания</w:t>
      </w:r>
      <w:r w:rsidR="004356EA">
        <w:rPr>
          <w:rFonts w:ascii="Times New Roman" w:hAnsi="Times New Roman" w:cs="Times New Roman"/>
          <w:sz w:val="28"/>
          <w:szCs w:val="28"/>
        </w:rPr>
        <w:t>.</w:t>
      </w:r>
    </w:p>
    <w:p w:rsidR="00F8417A" w:rsidRPr="004206E9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858432B" wp14:editId="5D158264">
            <wp:simplePos x="0" y="0"/>
            <wp:positionH relativeFrom="column">
              <wp:posOffset>-12065</wp:posOffset>
            </wp:positionH>
            <wp:positionV relativeFrom="paragraph">
              <wp:posOffset>11430</wp:posOffset>
            </wp:positionV>
            <wp:extent cx="2815590" cy="2092960"/>
            <wp:effectExtent l="38100" t="38100" r="22860" b="21590"/>
            <wp:wrapTight wrapText="bothSides">
              <wp:wrapPolygon edited="0">
                <wp:start x="-292" y="-393"/>
                <wp:lineTo x="-292" y="21823"/>
                <wp:lineTo x="21775" y="21823"/>
                <wp:lineTo x="21775" y="-393"/>
                <wp:lineTo x="-292" y="-39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92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417A" w:rsidRDefault="00F8417A" w:rsidP="00F8417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25173" w:rsidRDefault="00942314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исследования качества колодезной воды</w:t>
      </w:r>
      <w:r w:rsidR="001E4906">
        <w:rPr>
          <w:rFonts w:ascii="Times New Roman" w:hAnsi="Times New Roman" w:cs="Times New Roman"/>
          <w:sz w:val="28"/>
          <w:szCs w:val="28"/>
        </w:rPr>
        <w:t xml:space="preserve"> мы сделали уборку вокруг изучаемых колодцев.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1E4906">
        <w:rPr>
          <w:rFonts w:ascii="Times New Roman" w:hAnsi="Times New Roman" w:cs="Times New Roman"/>
          <w:sz w:val="28"/>
          <w:szCs w:val="28"/>
        </w:rPr>
        <w:t>ителям</w:t>
      </w:r>
      <w:r>
        <w:rPr>
          <w:rFonts w:ascii="Times New Roman" w:hAnsi="Times New Roman" w:cs="Times New Roman"/>
          <w:sz w:val="28"/>
          <w:szCs w:val="28"/>
        </w:rPr>
        <w:t xml:space="preserve"> домов, находящимся по близости исследуемых объектов</w:t>
      </w:r>
      <w:r w:rsidR="001E49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рассказали о проделанной работе и сообщили </w:t>
      </w:r>
      <w:r w:rsidR="001E4906">
        <w:rPr>
          <w:rFonts w:ascii="Times New Roman" w:hAnsi="Times New Roman" w:cs="Times New Roman"/>
          <w:sz w:val="28"/>
          <w:szCs w:val="28"/>
        </w:rPr>
        <w:t xml:space="preserve">об опасности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воды из данных колодцев для </w:t>
      </w:r>
      <w:r w:rsidR="001E4906">
        <w:rPr>
          <w:rFonts w:ascii="Times New Roman" w:hAnsi="Times New Roman" w:cs="Times New Roman"/>
          <w:sz w:val="28"/>
          <w:szCs w:val="28"/>
        </w:rPr>
        <w:t>питья</w:t>
      </w:r>
      <w:r>
        <w:rPr>
          <w:rFonts w:ascii="Times New Roman" w:hAnsi="Times New Roman" w:cs="Times New Roman"/>
          <w:sz w:val="28"/>
          <w:szCs w:val="28"/>
        </w:rPr>
        <w:t xml:space="preserve"> и приготовления пищи.</w:t>
      </w:r>
      <w:r w:rsidR="001E4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несколько публичных выступлений, а также поместили информацию об исследовании в социальных сетях. </w:t>
      </w:r>
    </w:p>
    <w:p w:rsidR="00CB2A59" w:rsidRPr="00343EAC" w:rsidRDefault="00F8417A" w:rsidP="00343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 о</w:t>
      </w:r>
      <w:r w:rsidR="00942314">
        <w:rPr>
          <w:rFonts w:ascii="Times New Roman" w:hAnsi="Times New Roman" w:cs="Times New Roman"/>
          <w:sz w:val="28"/>
          <w:szCs w:val="28"/>
        </w:rPr>
        <w:t xml:space="preserve">чень </w:t>
      </w:r>
      <w:r w:rsidR="002526D1" w:rsidRPr="004206E9">
        <w:rPr>
          <w:rFonts w:ascii="Times New Roman" w:hAnsi="Times New Roman" w:cs="Times New Roman"/>
          <w:sz w:val="28"/>
          <w:szCs w:val="28"/>
        </w:rPr>
        <w:t xml:space="preserve">хотелось, чтобы 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моего родного </w:t>
      </w:r>
      <w:r w:rsidR="002526D1" w:rsidRPr="004206E9">
        <w:rPr>
          <w:rFonts w:ascii="Times New Roman" w:hAnsi="Times New Roman" w:cs="Times New Roman"/>
          <w:sz w:val="28"/>
          <w:szCs w:val="28"/>
        </w:rPr>
        <w:t>города разработала проект по улучшению каче</w:t>
      </w:r>
      <w:r w:rsidR="00F7017D" w:rsidRPr="004206E9">
        <w:rPr>
          <w:rFonts w:ascii="Times New Roman" w:hAnsi="Times New Roman" w:cs="Times New Roman"/>
          <w:sz w:val="28"/>
          <w:szCs w:val="28"/>
        </w:rPr>
        <w:t>ства колодцев, благоустроил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их, пров</w:t>
      </w:r>
      <w:r>
        <w:rPr>
          <w:rFonts w:ascii="Times New Roman" w:hAnsi="Times New Roman" w:cs="Times New Roman"/>
          <w:sz w:val="28"/>
          <w:szCs w:val="28"/>
        </w:rPr>
        <w:t>ела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санитарное обследование</w:t>
      </w:r>
      <w:r w:rsidR="004356EA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017D" w:rsidRPr="00420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Колодцы необходимо </w:t>
      </w:r>
      <w:r w:rsidR="004356EA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>
        <w:rPr>
          <w:rFonts w:ascii="Times New Roman" w:hAnsi="Times New Roman" w:cs="Times New Roman"/>
          <w:sz w:val="28"/>
          <w:szCs w:val="28"/>
        </w:rPr>
        <w:t xml:space="preserve">чистить и ремонтировать. 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И я надеюсь, что </w:t>
      </w:r>
      <w:r>
        <w:rPr>
          <w:rFonts w:ascii="Times New Roman" w:hAnsi="Times New Roman" w:cs="Times New Roman"/>
          <w:sz w:val="28"/>
          <w:szCs w:val="28"/>
        </w:rPr>
        <w:t>и власти, и сами жители города</w:t>
      </w:r>
      <w:r w:rsidR="004356EA">
        <w:rPr>
          <w:rFonts w:ascii="Times New Roman" w:hAnsi="Times New Roman" w:cs="Times New Roman"/>
          <w:sz w:val="28"/>
          <w:szCs w:val="28"/>
        </w:rPr>
        <w:t>, в том числе и я,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 предприм</w:t>
      </w:r>
      <w:r w:rsidR="004356EA">
        <w:rPr>
          <w:rFonts w:ascii="Times New Roman" w:hAnsi="Times New Roman" w:cs="Times New Roman"/>
          <w:sz w:val="28"/>
          <w:szCs w:val="28"/>
        </w:rPr>
        <w:t>ем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 </w:t>
      </w:r>
      <w:r w:rsidR="004356EA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меры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6EED" w:rsidRPr="004206E9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>мы могли пить чистую, вкусную, хрустальную воду из колодца</w:t>
      </w:r>
      <w:r w:rsidR="00526EED" w:rsidRPr="004206E9">
        <w:rPr>
          <w:rFonts w:ascii="Times New Roman" w:hAnsi="Times New Roman" w:cs="Times New Roman"/>
          <w:sz w:val="28"/>
          <w:szCs w:val="28"/>
        </w:rPr>
        <w:t>!</w:t>
      </w:r>
    </w:p>
    <w:sectPr w:rsidR="00CB2A59" w:rsidRPr="00343EAC" w:rsidSect="0013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E88"/>
    <w:rsid w:val="000D4E88"/>
    <w:rsid w:val="000E1B6A"/>
    <w:rsid w:val="000E2194"/>
    <w:rsid w:val="001266FA"/>
    <w:rsid w:val="0013338D"/>
    <w:rsid w:val="00153DC8"/>
    <w:rsid w:val="001E0C64"/>
    <w:rsid w:val="001E4906"/>
    <w:rsid w:val="002526D1"/>
    <w:rsid w:val="002F2EE1"/>
    <w:rsid w:val="00343EAC"/>
    <w:rsid w:val="003D75E3"/>
    <w:rsid w:val="004206E9"/>
    <w:rsid w:val="004356EA"/>
    <w:rsid w:val="00483EF6"/>
    <w:rsid w:val="00501997"/>
    <w:rsid w:val="00526EED"/>
    <w:rsid w:val="00540A68"/>
    <w:rsid w:val="00554841"/>
    <w:rsid w:val="005C055F"/>
    <w:rsid w:val="005C26D1"/>
    <w:rsid w:val="0064723A"/>
    <w:rsid w:val="00674971"/>
    <w:rsid w:val="00680ADF"/>
    <w:rsid w:val="00697E49"/>
    <w:rsid w:val="00715F62"/>
    <w:rsid w:val="00725173"/>
    <w:rsid w:val="00733AFA"/>
    <w:rsid w:val="00743E88"/>
    <w:rsid w:val="007753C7"/>
    <w:rsid w:val="007A6441"/>
    <w:rsid w:val="00942314"/>
    <w:rsid w:val="00981643"/>
    <w:rsid w:val="00994703"/>
    <w:rsid w:val="009B242B"/>
    <w:rsid w:val="00A016DD"/>
    <w:rsid w:val="00A82CAF"/>
    <w:rsid w:val="00AD1306"/>
    <w:rsid w:val="00B277C9"/>
    <w:rsid w:val="00CB2A59"/>
    <w:rsid w:val="00EC0842"/>
    <w:rsid w:val="00F50FB2"/>
    <w:rsid w:val="00F7017D"/>
    <w:rsid w:val="00F8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CAF19-5088-4A3F-B4EC-CDBC1F1D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2</cp:revision>
  <dcterms:created xsi:type="dcterms:W3CDTF">2021-01-07T11:56:00Z</dcterms:created>
  <dcterms:modified xsi:type="dcterms:W3CDTF">2021-01-07T11:56:00Z</dcterms:modified>
</cp:coreProperties>
</file>