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B24" w:rsidRPr="004E3B24" w:rsidRDefault="004E3B24" w:rsidP="004E3B24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3B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Муниципальный этап Всероссийского конкурса</w:t>
      </w:r>
    </w:p>
    <w:p w:rsidR="004E3B24" w:rsidRPr="004E3B24" w:rsidRDefault="004E3B24" w:rsidP="004E3B24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3B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«Моя малая родина: природа, культура, этнос» </w:t>
      </w:r>
    </w:p>
    <w:p w:rsidR="004E3B24" w:rsidRPr="004E3B24" w:rsidRDefault="004E3B24" w:rsidP="004E3B24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3B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дистанционном формате</w:t>
      </w:r>
    </w:p>
    <w:p w:rsidR="004E3B24" w:rsidRPr="004E3B24" w:rsidRDefault="004E3B24" w:rsidP="004E3B24">
      <w:pPr>
        <w:jc w:val="center"/>
        <w:rPr>
          <w:rFonts w:ascii="Times New Roman" w:eastAsiaTheme="minorEastAsia" w:hAnsi="Times New Roman" w:cs="Times New Roman"/>
          <w:sz w:val="44"/>
          <w:szCs w:val="44"/>
          <w:lang w:eastAsia="ru-RU"/>
        </w:rPr>
      </w:pPr>
    </w:p>
    <w:p w:rsidR="004E3B24" w:rsidRPr="004E3B24" w:rsidRDefault="0082150B" w:rsidP="004E3B24">
      <w:pPr>
        <w:jc w:val="center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>
        <w:rPr>
          <w:rFonts w:ascii="Times New Roman" w:eastAsiaTheme="minorEastAsia" w:hAnsi="Times New Roman" w:cs="Times New Roman"/>
          <w:sz w:val="36"/>
          <w:szCs w:val="36"/>
          <w:lang w:eastAsia="ru-RU"/>
        </w:rPr>
        <w:t>Учебно-</w:t>
      </w:r>
      <w:r w:rsidR="004E3B24" w:rsidRPr="004E3B24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исследовательская работа </w:t>
      </w:r>
    </w:p>
    <w:p w:rsidR="00860BBB" w:rsidRDefault="0082150B" w:rsidP="004E3B24">
      <w:pPr>
        <w:jc w:val="center"/>
        <w:rPr>
          <w:rFonts w:ascii="Times New Roman" w:eastAsiaTheme="minorEastAsia" w:hAnsi="Times New Roman" w:cs="Times New Roman"/>
          <w:b/>
          <w:sz w:val="44"/>
          <w:szCs w:val="44"/>
        </w:rPr>
      </w:pPr>
      <w:r>
        <w:rPr>
          <w:rFonts w:ascii="Times New Roman" w:eastAsiaTheme="minorEastAsia" w:hAnsi="Times New Roman" w:cs="Times New Roman"/>
          <w:b/>
          <w:sz w:val="44"/>
          <w:szCs w:val="44"/>
        </w:rPr>
        <w:t>«Домовая резьба дерев</w:t>
      </w:r>
      <w:r w:rsidR="00860BBB" w:rsidRPr="00860BBB">
        <w:rPr>
          <w:rFonts w:ascii="Times New Roman" w:eastAsiaTheme="minorEastAsia" w:hAnsi="Times New Roman" w:cs="Times New Roman"/>
          <w:b/>
          <w:sz w:val="44"/>
          <w:szCs w:val="44"/>
        </w:rPr>
        <w:t xml:space="preserve">ни Клочково </w:t>
      </w:r>
    </w:p>
    <w:p w:rsidR="004E3B24" w:rsidRPr="00860BBB" w:rsidRDefault="00860BBB" w:rsidP="004E3B24">
      <w:pPr>
        <w:jc w:val="center"/>
        <w:rPr>
          <w:rFonts w:ascii="Times New Roman" w:eastAsiaTheme="minorEastAsia" w:hAnsi="Times New Roman" w:cs="Times New Roman"/>
          <w:b/>
          <w:sz w:val="44"/>
          <w:szCs w:val="44"/>
          <w:lang w:eastAsia="ru-RU"/>
        </w:rPr>
      </w:pPr>
      <w:r w:rsidRPr="00860BBB">
        <w:rPr>
          <w:rFonts w:ascii="Times New Roman" w:eastAsiaTheme="minorEastAsia" w:hAnsi="Times New Roman" w:cs="Times New Roman"/>
          <w:b/>
          <w:sz w:val="44"/>
          <w:szCs w:val="44"/>
        </w:rPr>
        <w:t>Шуйского муниципального района»</w:t>
      </w:r>
    </w:p>
    <w:p w:rsidR="004E3B24" w:rsidRPr="004E3B24" w:rsidRDefault="004E3B24" w:rsidP="004E3B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3B24" w:rsidRPr="004E3B24" w:rsidRDefault="004E3B24" w:rsidP="004E3B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B2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 выполнила</w:t>
      </w:r>
    </w:p>
    <w:p w:rsidR="004E3B24" w:rsidRPr="004E3B24" w:rsidRDefault="004E3B24" w:rsidP="004E3B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B24">
        <w:rPr>
          <w:rFonts w:ascii="Times New Roman" w:eastAsia="Times New Roman" w:hAnsi="Times New Roman" w:cs="Times New Roman"/>
          <w:sz w:val="28"/>
          <w:szCs w:val="28"/>
          <w:lang w:eastAsia="ru-RU"/>
        </w:rPr>
        <w:t>Зязина Ева Евгеньевна,</w:t>
      </w:r>
    </w:p>
    <w:p w:rsidR="004E3B24" w:rsidRPr="004E3B24" w:rsidRDefault="004E3B24" w:rsidP="004E3B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E3B2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обучающаяся</w:t>
      </w:r>
      <w:proofErr w:type="gramEnd"/>
      <w:r w:rsidRPr="004E3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класса</w:t>
      </w:r>
    </w:p>
    <w:p w:rsidR="004E3B24" w:rsidRPr="004E3B24" w:rsidRDefault="004E3B24" w:rsidP="004E3B24">
      <w:pPr>
        <w:tabs>
          <w:tab w:val="left" w:pos="1557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E3B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Милюковского муниципального </w:t>
      </w:r>
    </w:p>
    <w:p w:rsidR="004E3B24" w:rsidRPr="004E3B24" w:rsidRDefault="004E3B24" w:rsidP="004E3B24">
      <w:pPr>
        <w:tabs>
          <w:tab w:val="left" w:pos="1557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E3B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казенного общеобразовательного учреждения</w:t>
      </w:r>
    </w:p>
    <w:p w:rsidR="004E3B24" w:rsidRPr="004E3B24" w:rsidRDefault="004E3B24" w:rsidP="004E3B24">
      <w:pPr>
        <w:tabs>
          <w:tab w:val="left" w:pos="1557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E3B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Ивановской области</w:t>
      </w:r>
    </w:p>
    <w:p w:rsidR="004E3B24" w:rsidRPr="004E3B24" w:rsidRDefault="004E3B24" w:rsidP="004E3B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3B24" w:rsidRPr="004E3B24" w:rsidRDefault="004E3B24" w:rsidP="004E3B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3B24" w:rsidRPr="004E3B24" w:rsidRDefault="004E3B24" w:rsidP="004E3B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3B24" w:rsidRPr="004E3B24" w:rsidRDefault="004E3B24" w:rsidP="004E3B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3B24" w:rsidRPr="004E3B24" w:rsidRDefault="004E3B24" w:rsidP="004E3B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3B24" w:rsidRPr="004E3B24" w:rsidRDefault="004E3B24" w:rsidP="004E3B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3B24" w:rsidRPr="004E3B24" w:rsidRDefault="004E3B24" w:rsidP="004E3B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Научный руководитель:</w:t>
      </w:r>
    </w:p>
    <w:p w:rsidR="004E3B24" w:rsidRPr="004E3B24" w:rsidRDefault="004E3B24" w:rsidP="004E3B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учитель  истории   и обществознания</w:t>
      </w:r>
    </w:p>
    <w:p w:rsidR="004E3B24" w:rsidRPr="004E3B24" w:rsidRDefault="004E3B24" w:rsidP="004E3B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Милюковского МКОУ</w:t>
      </w:r>
    </w:p>
    <w:p w:rsidR="004E3B24" w:rsidRPr="004E3B24" w:rsidRDefault="004E3B24" w:rsidP="004E3B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Голубева Валентина Геннадьевна</w:t>
      </w:r>
    </w:p>
    <w:p w:rsidR="004E3B24" w:rsidRPr="004E3B24" w:rsidRDefault="004E3B24" w:rsidP="004E3B2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B24">
        <w:rPr>
          <w:rFonts w:ascii="Times New Roman" w:eastAsia="Times New Roman" w:hAnsi="Times New Roman" w:cs="Times New Roman"/>
          <w:sz w:val="28"/>
          <w:szCs w:val="28"/>
          <w:lang w:eastAsia="ru-RU"/>
        </w:rPr>
        <w:t>155937, Ивановская область, Шуйский район,</w:t>
      </w:r>
    </w:p>
    <w:p w:rsidR="004E3B24" w:rsidRPr="004E3B24" w:rsidRDefault="004E3B24" w:rsidP="004E3B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д. Клочково, ул. </w:t>
      </w:r>
      <w:proofErr w:type="gramStart"/>
      <w:r w:rsidRPr="004E3B2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Полевая</w:t>
      </w:r>
      <w:proofErr w:type="gramEnd"/>
      <w:r w:rsidRPr="004E3B24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дом 9, кв. 2.</w:t>
      </w:r>
    </w:p>
    <w:p w:rsidR="004E3B24" w:rsidRPr="0082150B" w:rsidRDefault="004E3B24" w:rsidP="004E3B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4E3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Т</w:t>
      </w:r>
      <w:r w:rsidRPr="0082150B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.</w:t>
      </w:r>
      <w:r w:rsidRPr="004E3B2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82150B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. 8 – (</w:t>
      </w:r>
      <w:r w:rsidRPr="0082150B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49- 351) 36-749,</w:t>
      </w:r>
    </w:p>
    <w:p w:rsidR="004E3B24" w:rsidRPr="0082150B" w:rsidRDefault="004E3B24" w:rsidP="004E3B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82150B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 xml:space="preserve">            </w:t>
      </w:r>
      <w:r w:rsidRPr="004E3B2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82150B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.</w:t>
      </w:r>
      <w:r w:rsidRPr="004E3B2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82150B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.</w:t>
      </w:r>
      <w:r w:rsidR="008215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50B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8-980-739-59-75</w:t>
      </w:r>
    </w:p>
    <w:p w:rsidR="004E3B24" w:rsidRPr="0082150B" w:rsidRDefault="004E3B24" w:rsidP="004E3B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82150B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 xml:space="preserve">                                          E mail: valya.golubeva2016@yandex.ru</w:t>
      </w:r>
    </w:p>
    <w:p w:rsidR="004E3B24" w:rsidRPr="0082150B" w:rsidRDefault="004E3B24" w:rsidP="004E3B24">
      <w:pPr>
        <w:rPr>
          <w:rFonts w:ascii="Times New Roman" w:eastAsiaTheme="minorEastAsia" w:hAnsi="Times New Roman" w:cs="Times New Roman"/>
          <w:sz w:val="44"/>
          <w:szCs w:val="44"/>
          <w:lang w:val="de-DE" w:eastAsia="ru-RU"/>
        </w:rPr>
      </w:pPr>
    </w:p>
    <w:p w:rsidR="004E3B24" w:rsidRPr="0082150B" w:rsidRDefault="004E3B24" w:rsidP="004E3B24">
      <w:pPr>
        <w:ind w:left="4962" w:hanging="4962"/>
        <w:rPr>
          <w:rFonts w:ascii="Times New Roman" w:eastAsiaTheme="minorEastAsia" w:hAnsi="Times New Roman" w:cs="Times New Roman"/>
          <w:sz w:val="28"/>
          <w:szCs w:val="28"/>
          <w:lang w:val="de-DE" w:eastAsia="ru-RU"/>
        </w:rPr>
      </w:pPr>
      <w:r w:rsidRPr="0082150B">
        <w:rPr>
          <w:rFonts w:ascii="Times New Roman" w:eastAsiaTheme="minorEastAsia" w:hAnsi="Times New Roman" w:cs="Times New Roman"/>
          <w:sz w:val="28"/>
          <w:szCs w:val="28"/>
          <w:lang w:val="de-DE" w:eastAsia="ru-RU"/>
        </w:rPr>
        <w:t xml:space="preserve">                                                                       </w:t>
      </w:r>
    </w:p>
    <w:p w:rsidR="004E3B24" w:rsidRPr="004E3B24" w:rsidRDefault="004E3B24" w:rsidP="004E3B24">
      <w:pPr>
        <w:ind w:left="4962" w:hanging="4962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E3B24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Милюковка 2020</w:t>
      </w:r>
    </w:p>
    <w:p w:rsidR="004E3B24" w:rsidRDefault="004E3B24" w:rsidP="004E3B24">
      <w:pPr>
        <w:tabs>
          <w:tab w:val="left" w:pos="709"/>
        </w:tabs>
        <w:suppressAutoHyphens/>
        <w:spacing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</w:p>
    <w:p w:rsidR="004E3B24" w:rsidRDefault="004E3B24" w:rsidP="004E3B24">
      <w:pPr>
        <w:tabs>
          <w:tab w:val="left" w:pos="709"/>
        </w:tabs>
        <w:suppressAutoHyphens/>
        <w:spacing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</w:p>
    <w:p w:rsidR="004E3B24" w:rsidRDefault="004E3B24" w:rsidP="004E3B24">
      <w:pPr>
        <w:tabs>
          <w:tab w:val="left" w:pos="709"/>
        </w:tabs>
        <w:suppressAutoHyphens/>
        <w:spacing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</w:p>
    <w:p w:rsidR="004E3B24" w:rsidRDefault="004E3B24" w:rsidP="004E3B24">
      <w:pPr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860BBB" w:rsidRPr="004E3B24" w:rsidRDefault="00860BBB" w:rsidP="004E3B24">
      <w:pPr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4E3B24" w:rsidRPr="004E3B24" w:rsidRDefault="004E3B24" w:rsidP="004E3B24">
      <w:pPr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4E3B24">
        <w:rPr>
          <w:rFonts w:ascii="Times New Roman" w:eastAsia="Calibri" w:hAnsi="Times New Roman" w:cs="Times New Roman"/>
          <w:sz w:val="36"/>
          <w:szCs w:val="36"/>
        </w:rPr>
        <w:lastRenderedPageBreak/>
        <w:t>Содержание</w:t>
      </w:r>
    </w:p>
    <w:p w:rsidR="004E3B24" w:rsidRPr="004E3B24" w:rsidRDefault="004E3B24" w:rsidP="004E3B24">
      <w:pPr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</w:rPr>
      </w:pPr>
      <w:r w:rsidRPr="004E3B24">
        <w:rPr>
          <w:rFonts w:ascii="Times New Roman" w:eastAsia="Calibri" w:hAnsi="Times New Roman" w:cs="Times New Roman"/>
          <w:sz w:val="28"/>
          <w:szCs w:val="28"/>
        </w:rPr>
        <w:t xml:space="preserve">Введение. </w:t>
      </w:r>
    </w:p>
    <w:p w:rsidR="009A33C6" w:rsidRDefault="009A33C6" w:rsidP="004E3B24">
      <w:pPr>
        <w:numPr>
          <w:ilvl w:val="0"/>
          <w:numId w:val="2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Проблемный вопрос;</w:t>
      </w:r>
    </w:p>
    <w:p w:rsidR="009A33C6" w:rsidRDefault="009A33C6" w:rsidP="004E3B24">
      <w:pPr>
        <w:numPr>
          <w:ilvl w:val="0"/>
          <w:numId w:val="2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Гипотеза исследования;</w:t>
      </w:r>
    </w:p>
    <w:p w:rsidR="004E3B24" w:rsidRPr="004E3B24" w:rsidRDefault="009A33C6" w:rsidP="004E3B24">
      <w:pPr>
        <w:numPr>
          <w:ilvl w:val="0"/>
          <w:numId w:val="2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Цель, задачи исследования;</w:t>
      </w:r>
    </w:p>
    <w:p w:rsidR="009A33C6" w:rsidRDefault="009A33C6" w:rsidP="004E3B24">
      <w:pPr>
        <w:numPr>
          <w:ilvl w:val="0"/>
          <w:numId w:val="2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Предмет исследования;</w:t>
      </w:r>
    </w:p>
    <w:p w:rsidR="009A33C6" w:rsidRDefault="009A33C6" w:rsidP="004E3B24">
      <w:pPr>
        <w:numPr>
          <w:ilvl w:val="0"/>
          <w:numId w:val="2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Объект исследования;</w:t>
      </w:r>
    </w:p>
    <w:p w:rsidR="009A33C6" w:rsidRDefault="009A33C6" w:rsidP="004E3B24">
      <w:pPr>
        <w:numPr>
          <w:ilvl w:val="0"/>
          <w:numId w:val="2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Методы исследования.</w:t>
      </w:r>
    </w:p>
    <w:p w:rsidR="004E3B24" w:rsidRPr="004E3B24" w:rsidRDefault="004E3B24" w:rsidP="004E3B24">
      <w:pPr>
        <w:rPr>
          <w:rFonts w:ascii="Times New Roman" w:eastAsia="Calibri" w:hAnsi="Times New Roman" w:cs="Times New Roman"/>
          <w:sz w:val="28"/>
          <w:szCs w:val="28"/>
        </w:rPr>
      </w:pPr>
      <w:r w:rsidRPr="004E3B24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4E3B24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="00466676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4E3B24">
        <w:rPr>
          <w:rFonts w:ascii="Times New Roman" w:eastAsia="Calibri" w:hAnsi="Times New Roman" w:cs="Times New Roman"/>
          <w:sz w:val="28"/>
          <w:szCs w:val="28"/>
        </w:rPr>
        <w:t>Основная часть</w:t>
      </w:r>
      <w:r w:rsidR="0046667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E3B24" w:rsidRDefault="004E3B24" w:rsidP="004E3B24">
      <w:pPr>
        <w:rPr>
          <w:rFonts w:ascii="Times New Roman" w:eastAsia="Calibri" w:hAnsi="Times New Roman" w:cs="Times New Roman"/>
          <w:sz w:val="28"/>
          <w:szCs w:val="28"/>
        </w:rPr>
      </w:pPr>
      <w:r w:rsidRPr="004E3B24">
        <w:rPr>
          <w:rFonts w:ascii="Times New Roman" w:eastAsia="Calibri" w:hAnsi="Times New Roman" w:cs="Times New Roman"/>
          <w:sz w:val="28"/>
          <w:szCs w:val="28"/>
        </w:rPr>
        <w:t>1. «</w:t>
      </w:r>
      <w:r w:rsidRPr="004E3B24">
        <w:rPr>
          <w:rFonts w:ascii="Times New Roman" w:eastAsia="Calibri" w:hAnsi="Times New Roman" w:cs="Times New Roman"/>
          <w:bCs/>
          <w:sz w:val="28"/>
          <w:szCs w:val="28"/>
        </w:rPr>
        <w:t>Лицо» и  «наличник»</w:t>
      </w:r>
      <w:r w:rsidRPr="004E3B24">
        <w:rPr>
          <w:rFonts w:ascii="Times New Roman" w:eastAsia="Calibri" w:hAnsi="Times New Roman" w:cs="Times New Roman"/>
          <w:sz w:val="28"/>
          <w:szCs w:val="28"/>
        </w:rPr>
        <w:t xml:space="preserve"> (этимология)</w:t>
      </w:r>
    </w:p>
    <w:p w:rsidR="00170981" w:rsidRPr="00170981" w:rsidRDefault="00170981" w:rsidP="004E3B24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Pr="00170981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 </w:t>
      </w:r>
      <w:r w:rsidRPr="00170981">
        <w:rPr>
          <w:rFonts w:ascii="Times New Roman" w:eastAsia="SimSun" w:hAnsi="Times New Roman" w:cs="Times New Roman"/>
          <w:bCs/>
          <w:sz w:val="28"/>
          <w:szCs w:val="28"/>
        </w:rPr>
        <w:t>История происхождения наличника</w:t>
      </w:r>
    </w:p>
    <w:p w:rsidR="004E3B24" w:rsidRPr="004E3B24" w:rsidRDefault="00170981" w:rsidP="004E3B24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4E3B24" w:rsidRPr="004E3B24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r w:rsidR="00B8220A">
        <w:rPr>
          <w:rFonts w:ascii="Times New Roman" w:eastAsia="Calibri" w:hAnsi="Times New Roman" w:cs="Times New Roman"/>
          <w:sz w:val="28"/>
          <w:szCs w:val="28"/>
        </w:rPr>
        <w:t xml:space="preserve">Строение </w:t>
      </w:r>
      <w:r w:rsidR="004E3B24" w:rsidRPr="004E3B24">
        <w:rPr>
          <w:rFonts w:ascii="Times New Roman" w:eastAsia="Calibri" w:hAnsi="Times New Roman" w:cs="Times New Roman"/>
          <w:sz w:val="28"/>
          <w:szCs w:val="28"/>
        </w:rPr>
        <w:t>резного наличника</w:t>
      </w:r>
    </w:p>
    <w:p w:rsidR="004E3B24" w:rsidRPr="004E3B24" w:rsidRDefault="00170981" w:rsidP="004E3B24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3</w:t>
      </w:r>
      <w:r w:rsidR="004E3B24" w:rsidRPr="004E3B24">
        <w:rPr>
          <w:rFonts w:ascii="Times New Roman" w:eastAsia="Calibri" w:hAnsi="Times New Roman" w:cs="Times New Roman"/>
          <w:sz w:val="28"/>
          <w:szCs w:val="28"/>
        </w:rPr>
        <w:t>.1. Знаки, символы, узоры…</w:t>
      </w:r>
    </w:p>
    <w:p w:rsidR="004E3B24" w:rsidRPr="004E3B24" w:rsidRDefault="00170981" w:rsidP="004E3B24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3</w:t>
      </w:r>
      <w:r w:rsidR="004E3B24" w:rsidRPr="004E3B24">
        <w:rPr>
          <w:rFonts w:ascii="Times New Roman" w:eastAsia="Calibri" w:hAnsi="Times New Roman" w:cs="Times New Roman"/>
          <w:sz w:val="28"/>
          <w:szCs w:val="28"/>
        </w:rPr>
        <w:t>.2.  Красота уходящая (наличники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деревни Клочково</w:t>
      </w:r>
      <w:r w:rsidR="004E3B24" w:rsidRPr="004E3B24">
        <w:rPr>
          <w:rFonts w:ascii="Times New Roman" w:eastAsia="Calibri" w:hAnsi="Times New Roman" w:cs="Times New Roman"/>
          <w:sz w:val="28"/>
          <w:szCs w:val="28"/>
        </w:rPr>
        <w:t>)</w:t>
      </w:r>
    </w:p>
    <w:p w:rsidR="004E3B24" w:rsidRPr="004E3B24" w:rsidRDefault="00170981" w:rsidP="004E3B24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4E3B24" w:rsidRPr="004E3B24">
        <w:rPr>
          <w:rFonts w:ascii="Times New Roman" w:eastAsia="Calibri" w:hAnsi="Times New Roman" w:cs="Times New Roman"/>
          <w:sz w:val="28"/>
          <w:szCs w:val="28"/>
        </w:rPr>
        <w:t xml:space="preserve">. Заключение. Вывод. </w:t>
      </w:r>
    </w:p>
    <w:p w:rsidR="004E3B24" w:rsidRDefault="00170981" w:rsidP="004E3B2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</w:t>
      </w:r>
      <w:r w:rsidR="004E3B24" w:rsidRPr="004E3B24">
        <w:rPr>
          <w:rFonts w:ascii="Times New Roman" w:eastAsia="Calibri" w:hAnsi="Times New Roman" w:cs="Times New Roman"/>
          <w:sz w:val="28"/>
          <w:szCs w:val="28"/>
        </w:rPr>
        <w:t>. Список источников</w:t>
      </w:r>
    </w:p>
    <w:p w:rsidR="0082150B" w:rsidRDefault="0082150B" w:rsidP="004E3B24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150B" w:rsidRDefault="0082150B" w:rsidP="004E3B24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150B" w:rsidRDefault="0082150B" w:rsidP="004E3B24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150B" w:rsidRDefault="0082150B" w:rsidP="004E3B24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150B" w:rsidRDefault="0082150B" w:rsidP="004E3B24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150B" w:rsidRDefault="0082150B" w:rsidP="004E3B24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150B" w:rsidRDefault="0082150B" w:rsidP="004E3B24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150B" w:rsidRDefault="0082150B" w:rsidP="004E3B24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150B" w:rsidRPr="004E3B24" w:rsidRDefault="0082150B" w:rsidP="004E3B24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67197" w:rsidRPr="00F67197" w:rsidRDefault="00F67197" w:rsidP="00F67197">
      <w:pPr>
        <w:numPr>
          <w:ilvl w:val="0"/>
          <w:numId w:val="4"/>
        </w:numPr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  <w:r w:rsidRPr="00F67197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9A33C6" w:rsidRDefault="00F67197" w:rsidP="009A33C6">
      <w:pPr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67197">
        <w:rPr>
          <w:rFonts w:ascii="Times New Roman" w:eastAsia="TimesNewRomanPSMT" w:hAnsi="Times New Roman" w:cs="Times New Roman"/>
          <w:sz w:val="28"/>
          <w:szCs w:val="28"/>
        </w:rPr>
        <w:t xml:space="preserve">Тема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моей </w:t>
      </w:r>
      <w:r w:rsidRPr="009A33C6">
        <w:rPr>
          <w:rFonts w:ascii="Times New Roman" w:eastAsia="TimesNewRomanPSMT" w:hAnsi="Times New Roman" w:cs="Times New Roman"/>
          <w:sz w:val="28"/>
          <w:szCs w:val="28"/>
        </w:rPr>
        <w:t>работы</w:t>
      </w:r>
      <w:r w:rsidR="009A33C6">
        <w:rPr>
          <w:rFonts w:ascii="Times New Roman" w:eastAsia="TimesNewRomanPSMT" w:hAnsi="Times New Roman" w:cs="Times New Roman"/>
          <w:sz w:val="28"/>
          <w:szCs w:val="28"/>
        </w:rPr>
        <w:t xml:space="preserve">: </w:t>
      </w:r>
      <w:r w:rsidR="009A33C6" w:rsidRPr="009A33C6">
        <w:rPr>
          <w:rFonts w:ascii="Times New Roman" w:eastAsiaTheme="minorEastAsia" w:hAnsi="Times New Roman" w:cs="Times New Roman"/>
          <w:sz w:val="28"/>
          <w:szCs w:val="28"/>
        </w:rPr>
        <w:t>«Домовая резьба деревни Клочково Шуйского муниципального района»</w:t>
      </w:r>
      <w:r w:rsidR="009A33C6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A33C6" w:rsidRPr="009A33C6" w:rsidRDefault="009A33C6" w:rsidP="009A33C6">
      <w:pPr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F67197" w:rsidRDefault="00F67197" w:rsidP="009A33C6">
      <w:pPr>
        <w:spacing w:after="0" w:line="240" w:lineRule="auto"/>
        <w:ind w:firstLine="36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6719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A33C6">
        <w:rPr>
          <w:rFonts w:ascii="Times New Roman" w:eastAsia="TimesNewRomanPSMT" w:hAnsi="Times New Roman" w:cs="Times New Roman"/>
          <w:sz w:val="28"/>
          <w:szCs w:val="28"/>
        </w:rPr>
        <w:t>Окна можно назвать «г</w:t>
      </w:r>
      <w:r>
        <w:rPr>
          <w:rFonts w:ascii="Times New Roman" w:eastAsia="TimesNewRomanPSMT" w:hAnsi="Times New Roman" w:cs="Times New Roman"/>
          <w:sz w:val="28"/>
          <w:szCs w:val="28"/>
        </w:rPr>
        <w:t>лазами</w:t>
      </w:r>
      <w:r w:rsidR="009A33C6">
        <w:rPr>
          <w:rFonts w:ascii="Times New Roman" w:eastAsia="TimesNewRomanPSMT" w:hAnsi="Times New Roman" w:cs="Times New Roman"/>
          <w:sz w:val="28"/>
          <w:szCs w:val="28"/>
        </w:rPr>
        <w:t>» домов</w:t>
      </w:r>
      <w:r w:rsidRPr="00F67197">
        <w:rPr>
          <w:rFonts w:ascii="Times New Roman" w:eastAsia="TimesNewRomanPSMT" w:hAnsi="Times New Roman" w:cs="Times New Roman"/>
          <w:sz w:val="28"/>
          <w:szCs w:val="28"/>
        </w:rPr>
        <w:t>. Окна говорят о характере хозяина: старый он или молодой, трудолюбивый или ленивый, спокойный или нет…</w:t>
      </w:r>
    </w:p>
    <w:p w:rsidR="009A33C6" w:rsidRPr="009A33C6" w:rsidRDefault="009A33C6" w:rsidP="009A33C6">
      <w:pPr>
        <w:spacing w:after="0" w:line="240" w:lineRule="auto"/>
        <w:ind w:firstLine="360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F67197" w:rsidRPr="004E3B24" w:rsidRDefault="00F67197" w:rsidP="00F67197">
      <w:pPr>
        <w:tabs>
          <w:tab w:val="left" w:pos="709"/>
        </w:tabs>
        <w:suppressAutoHyphens/>
        <w:spacing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ab/>
      </w:r>
      <w:r w:rsidRPr="004E3B24">
        <w:rPr>
          <w:rFonts w:ascii="Times New Roman" w:eastAsia="SimSun" w:hAnsi="Times New Roman" w:cs="Times New Roman"/>
          <w:sz w:val="28"/>
          <w:szCs w:val="28"/>
        </w:rPr>
        <w:t xml:space="preserve">В своей жизни человек проезжает много дорог, видит много интересного и нового. Но  не каждый умеет увидеть, то самобытное и чудесное, что заворожит и запомнится навсегда. </w:t>
      </w:r>
    </w:p>
    <w:p w:rsidR="006B2187" w:rsidRPr="006B2187" w:rsidRDefault="00F67197" w:rsidP="008215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E3B24">
        <w:rPr>
          <w:rFonts w:ascii="Times New Roman" w:eastAsia="SimSun" w:hAnsi="Times New Roman" w:cs="Times New Roman"/>
          <w:sz w:val="28"/>
          <w:szCs w:val="28"/>
        </w:rPr>
        <w:tab/>
        <w:t xml:space="preserve">По дороге в школу я замечаю, дома с очень красивыми резными наличниками, но есть и такие, на которых наличники очень простые, без замысловатых узоров. </w:t>
      </w:r>
    </w:p>
    <w:p w:rsidR="006B2187" w:rsidRPr="006B2187" w:rsidRDefault="006B2187" w:rsidP="006B21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F67197" w:rsidRDefault="006B2187" w:rsidP="00F67197">
      <w:pPr>
        <w:tabs>
          <w:tab w:val="left" w:pos="709"/>
        </w:tabs>
        <w:suppressAutoHyphens/>
        <w:spacing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bCs/>
          <w:sz w:val="28"/>
          <w:szCs w:val="28"/>
        </w:rPr>
        <w:tab/>
      </w:r>
      <w:r w:rsidR="00F67197" w:rsidRPr="004E3B24">
        <w:rPr>
          <w:rFonts w:ascii="Times New Roman" w:eastAsia="SimSun" w:hAnsi="Times New Roman" w:cs="Times New Roman"/>
          <w:sz w:val="28"/>
          <w:szCs w:val="28"/>
        </w:rPr>
        <w:t xml:space="preserve">У меня возник вопрос, почему так? Так захотел хозяин дома, который когда-то строил дом? Я предположила, что символы на наличниках что-то обозначают. </w:t>
      </w:r>
    </w:p>
    <w:p w:rsidR="005C782B" w:rsidRDefault="005C782B" w:rsidP="005C78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Ведь</w:t>
      </w:r>
      <w:r w:rsidRPr="006B2187">
        <w:rPr>
          <w:rFonts w:ascii="Times New Roman" w:eastAsia="TimesNewRomanPSMT" w:hAnsi="Times New Roman" w:cs="Times New Roman"/>
          <w:sz w:val="28"/>
          <w:szCs w:val="28"/>
        </w:rPr>
        <w:t xml:space="preserve"> наличники </w:t>
      </w:r>
      <w:r>
        <w:rPr>
          <w:rFonts w:ascii="Times New Roman" w:eastAsia="TimesNewRomanPSMT" w:hAnsi="Times New Roman" w:cs="Times New Roman"/>
          <w:sz w:val="28"/>
          <w:szCs w:val="28"/>
        </w:rPr>
        <w:t>–</w:t>
      </w:r>
      <w:r w:rsidRPr="006B218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это </w:t>
      </w:r>
      <w:r w:rsidRPr="006B2187">
        <w:rPr>
          <w:rFonts w:ascii="Times New Roman" w:eastAsia="TimesNewRomanPSMT" w:hAnsi="Times New Roman" w:cs="Times New Roman"/>
          <w:sz w:val="28"/>
          <w:szCs w:val="28"/>
        </w:rPr>
        <w:t>элемент народной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B2187">
        <w:rPr>
          <w:rFonts w:ascii="Times New Roman" w:eastAsia="TimesNewRomanPSMT" w:hAnsi="Times New Roman" w:cs="Times New Roman"/>
          <w:sz w:val="28"/>
          <w:szCs w:val="28"/>
        </w:rPr>
        <w:t>архитектуры. Это тонкое искусство передавалось от мастера к мастеру</w:t>
      </w:r>
      <w:r>
        <w:rPr>
          <w:rFonts w:ascii="Times New Roman" w:eastAsia="TimesNewRomanPSMT" w:hAnsi="Times New Roman" w:cs="Times New Roman"/>
          <w:sz w:val="28"/>
          <w:szCs w:val="28"/>
        </w:rPr>
        <w:t>.</w:t>
      </w:r>
      <w:r w:rsidRPr="006B2187">
        <w:rPr>
          <w:rFonts w:ascii="Times New Roman" w:eastAsia="TimesNewRomanPSMT" w:hAnsi="Times New Roman" w:cs="Times New Roman"/>
          <w:sz w:val="28"/>
          <w:szCs w:val="28"/>
        </w:rPr>
        <w:t xml:space="preserve"> Наличники </w:t>
      </w:r>
      <w:r>
        <w:rPr>
          <w:rFonts w:ascii="Times New Roman" w:eastAsia="TimesNewRomanPSMT" w:hAnsi="Times New Roman" w:cs="Times New Roman"/>
          <w:sz w:val="28"/>
          <w:szCs w:val="28"/>
        </w:rPr>
        <w:t>–</w:t>
      </w:r>
      <w:r w:rsidRPr="006B2187">
        <w:rPr>
          <w:rFonts w:ascii="Times New Roman" w:eastAsia="TimesNewRomanPSMT" w:hAnsi="Times New Roman" w:cs="Times New Roman"/>
          <w:sz w:val="28"/>
          <w:szCs w:val="28"/>
        </w:rPr>
        <w:t xml:space="preserve"> символ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B2187">
        <w:rPr>
          <w:rFonts w:ascii="Times New Roman" w:eastAsia="TimesNewRomanPSMT" w:hAnsi="Times New Roman" w:cs="Times New Roman"/>
          <w:sz w:val="28"/>
          <w:szCs w:val="28"/>
        </w:rPr>
        <w:t>сохранения традиций и культурного наследия, которое раскрывает нам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B2187">
        <w:rPr>
          <w:rFonts w:ascii="Times New Roman" w:eastAsia="TimesNewRomanPSMT" w:hAnsi="Times New Roman" w:cs="Times New Roman"/>
          <w:sz w:val="28"/>
          <w:szCs w:val="28"/>
        </w:rPr>
        <w:t>удивительную историю прошлого.</w:t>
      </w:r>
    </w:p>
    <w:p w:rsidR="005C782B" w:rsidRPr="005C782B" w:rsidRDefault="005C782B" w:rsidP="005C78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5C782B" w:rsidRDefault="00F67197" w:rsidP="00F67197">
      <w:pPr>
        <w:tabs>
          <w:tab w:val="left" w:pos="0"/>
          <w:tab w:val="left" w:pos="709"/>
        </w:tabs>
        <w:suppressAutoHyphens/>
        <w:spacing w:before="28"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4E3B24">
        <w:rPr>
          <w:rFonts w:ascii="Times New Roman" w:eastAsia="SimSun" w:hAnsi="Times New Roman" w:cs="Times New Roman"/>
          <w:sz w:val="28"/>
          <w:szCs w:val="28"/>
          <w:lang w:eastAsia="ru-RU"/>
        </w:rPr>
        <w:tab/>
        <w:t>Наличники на окне - словно лицо дома, его визитная карточка</w:t>
      </w:r>
      <w:r w:rsidRPr="004E3B24">
        <w:rPr>
          <w:rFonts w:ascii="Times New Roman" w:eastAsia="SimSun" w:hAnsi="Times New Roman" w:cs="Times New Roman"/>
          <w:sz w:val="28"/>
          <w:szCs w:val="28"/>
        </w:rPr>
        <w:t xml:space="preserve">. </w:t>
      </w:r>
      <w:r w:rsidRPr="004E3B24">
        <w:rPr>
          <w:rFonts w:ascii="Times New Roman" w:eastAsia="SimSun" w:hAnsi="Times New Roman" w:cs="Times New Roman"/>
          <w:sz w:val="28"/>
          <w:szCs w:val="28"/>
          <w:lang w:eastAsia="ru-RU"/>
        </w:rPr>
        <w:t>Они делают каждый дом не похожим на своих соседей, хранящим историю нескольких поколений. Хотелось бы сохранить эту загадку и красоту нетронутой и в тоже время сделать её родной будущим поколениям.</w:t>
      </w:r>
    </w:p>
    <w:p w:rsidR="00F67197" w:rsidRPr="004E3B24" w:rsidRDefault="00F67197" w:rsidP="00F67197">
      <w:pPr>
        <w:tabs>
          <w:tab w:val="left" w:pos="0"/>
          <w:tab w:val="left" w:pos="709"/>
        </w:tabs>
        <w:suppressAutoHyphens/>
        <w:spacing w:before="28" w:after="0"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4E3B24">
        <w:rPr>
          <w:rFonts w:ascii="Times New Roman" w:eastAsia="SimSun" w:hAnsi="Times New Roman" w:cs="Times New Roman"/>
          <w:sz w:val="28"/>
          <w:szCs w:val="28"/>
          <w:lang w:eastAsia="ru-RU"/>
        </w:rPr>
        <w:br/>
      </w:r>
      <w:r w:rsidR="009A33C6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        </w:t>
      </w:r>
      <w:r w:rsidRPr="004E3B24">
        <w:rPr>
          <w:rFonts w:ascii="Times New Roman" w:eastAsia="SimSun" w:hAnsi="Times New Roman" w:cs="Times New Roman"/>
          <w:sz w:val="28"/>
          <w:szCs w:val="28"/>
          <w:lang w:eastAsia="ru-RU"/>
        </w:rPr>
        <w:t>Что же заставляло в старину русского крестьянина, загнанного нелегкой жизнью, уделять  внимание  таким непрактичным вещам, как  наличники?</w:t>
      </w:r>
    </w:p>
    <w:p w:rsidR="00F67197" w:rsidRPr="00F67197" w:rsidRDefault="009A33C6" w:rsidP="00F67197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         </w:t>
      </w:r>
      <w:r w:rsidR="00F67197" w:rsidRPr="004E3B24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И что обозначают незамысловатые фигурки животных или птиц, или еще какие-то непонятные знаки, изображаемые на наличниках? На эти вопросы я  и постараюсь ответить.</w:t>
      </w:r>
    </w:p>
    <w:p w:rsidR="004E3B24" w:rsidRPr="004E3B24" w:rsidRDefault="004E3B24" w:rsidP="004E3B24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4E3B24" w:rsidRPr="004E3B24" w:rsidRDefault="004E3B24" w:rsidP="004E3B24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B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Итак, </w:t>
      </w:r>
      <w:r w:rsidRPr="004E3B2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проблемный вопрос</w:t>
      </w:r>
      <w:r w:rsidRPr="004E3B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наличник дома – это защита или украшение дома?</w:t>
      </w:r>
    </w:p>
    <w:p w:rsidR="004E3B24" w:rsidRPr="004E3B24" w:rsidRDefault="004E3B24" w:rsidP="004E3B24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B2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Гипотеза исследования</w:t>
      </w:r>
      <w:r w:rsidRPr="004E3B2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наличник дома – это элемент декора, украшения, смысл изображенных на нём символов утерян и  непонятен.</w:t>
      </w:r>
    </w:p>
    <w:p w:rsidR="004E3B24" w:rsidRPr="004E3B24" w:rsidRDefault="004E3B24" w:rsidP="004E3B24">
      <w:pPr>
        <w:tabs>
          <w:tab w:val="left" w:pos="709"/>
        </w:tabs>
        <w:suppressAutoHyphens/>
        <w:spacing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4E3B24">
        <w:rPr>
          <w:rFonts w:ascii="Times New Roman" w:eastAsia="SimSun" w:hAnsi="Times New Roman" w:cs="Times New Roman"/>
          <w:b/>
          <w:sz w:val="28"/>
          <w:szCs w:val="28"/>
        </w:rPr>
        <w:tab/>
        <w:t xml:space="preserve">Цель исследования: </w:t>
      </w:r>
      <w:r w:rsidR="005C782B" w:rsidRPr="005C782B">
        <w:rPr>
          <w:rFonts w:ascii="Times New Roman" w:eastAsia="TimesNewRomanPSMT" w:hAnsi="Times New Roman" w:cs="Times New Roman"/>
          <w:sz w:val="28"/>
          <w:szCs w:val="28"/>
        </w:rPr>
        <w:t>показать особенности символики наличников</w:t>
      </w:r>
      <w:r w:rsidR="005C782B">
        <w:rPr>
          <w:rFonts w:ascii="Times New Roman" w:eastAsia="TimesNewRomanPSMT" w:hAnsi="Times New Roman" w:cs="Times New Roman"/>
          <w:sz w:val="28"/>
          <w:szCs w:val="28"/>
        </w:rPr>
        <w:t xml:space="preserve"> деревни Клочково</w:t>
      </w:r>
      <w:r w:rsidR="0082150B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82150B" w:rsidRDefault="004E3B24" w:rsidP="004E3B24">
      <w:pPr>
        <w:tabs>
          <w:tab w:val="left" w:pos="709"/>
        </w:tabs>
        <w:suppressAutoHyphens/>
        <w:spacing w:line="240" w:lineRule="auto"/>
        <w:jc w:val="both"/>
        <w:rPr>
          <w:rFonts w:ascii="Times New Roman" w:eastAsia="SimSun" w:hAnsi="Times New Roman" w:cs="Times New Roman"/>
          <w:b/>
          <w:sz w:val="28"/>
          <w:szCs w:val="28"/>
        </w:rPr>
      </w:pPr>
      <w:r w:rsidRPr="004E3B24">
        <w:rPr>
          <w:rFonts w:ascii="Times New Roman" w:eastAsia="SimSun" w:hAnsi="Times New Roman" w:cs="Times New Roman"/>
          <w:b/>
          <w:sz w:val="28"/>
          <w:szCs w:val="28"/>
        </w:rPr>
        <w:tab/>
      </w:r>
    </w:p>
    <w:p w:rsidR="0082150B" w:rsidRDefault="0082150B" w:rsidP="004E3B24">
      <w:pPr>
        <w:tabs>
          <w:tab w:val="left" w:pos="709"/>
        </w:tabs>
        <w:suppressAutoHyphens/>
        <w:spacing w:line="240" w:lineRule="auto"/>
        <w:jc w:val="both"/>
        <w:rPr>
          <w:rFonts w:ascii="Times New Roman" w:eastAsia="SimSun" w:hAnsi="Times New Roman" w:cs="Times New Roman"/>
          <w:b/>
          <w:sz w:val="28"/>
          <w:szCs w:val="28"/>
        </w:rPr>
      </w:pPr>
    </w:p>
    <w:p w:rsidR="004E3B24" w:rsidRPr="004E3B24" w:rsidRDefault="0082150B" w:rsidP="004E3B24">
      <w:pPr>
        <w:tabs>
          <w:tab w:val="left" w:pos="709"/>
        </w:tabs>
        <w:suppressAutoHyphens/>
        <w:spacing w:line="240" w:lineRule="auto"/>
        <w:jc w:val="both"/>
        <w:rPr>
          <w:rFonts w:ascii="Times New Roman" w:eastAsia="SimSun" w:hAnsi="Times New Roman" w:cs="Times New Roman"/>
          <w:b/>
          <w:sz w:val="28"/>
          <w:szCs w:val="28"/>
        </w:rPr>
      </w:pPr>
      <w:r>
        <w:rPr>
          <w:rFonts w:ascii="Times New Roman" w:eastAsia="SimSun" w:hAnsi="Times New Roman" w:cs="Times New Roman"/>
          <w:b/>
          <w:sz w:val="28"/>
          <w:szCs w:val="28"/>
        </w:rPr>
        <w:lastRenderedPageBreak/>
        <w:tab/>
      </w:r>
      <w:r w:rsidR="004E3B24" w:rsidRPr="004E3B24">
        <w:rPr>
          <w:rFonts w:ascii="Times New Roman" w:eastAsia="SimSun" w:hAnsi="Times New Roman" w:cs="Times New Roman"/>
          <w:b/>
          <w:sz w:val="28"/>
          <w:szCs w:val="28"/>
        </w:rPr>
        <w:t>Задачи исследования:</w:t>
      </w:r>
    </w:p>
    <w:p w:rsidR="004E3B24" w:rsidRPr="004E3B24" w:rsidRDefault="004E3B24" w:rsidP="004E3B2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B24">
        <w:rPr>
          <w:rFonts w:ascii="Times New Roman" w:eastAsia="Times New Roman" w:hAnsi="Times New Roman" w:cs="Times New Roman"/>
          <w:sz w:val="28"/>
          <w:szCs w:val="28"/>
          <w:lang w:eastAsia="ru-RU"/>
        </w:rPr>
        <w:t>1. Узнать значение слова «наличник»</w:t>
      </w:r>
      <w:r w:rsidR="007D3B3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E3B24" w:rsidRPr="004E3B24" w:rsidRDefault="004E3B24" w:rsidP="004E3B2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Изучить литературу о символике наличников, об их </w:t>
      </w:r>
      <w:r w:rsidR="007D3B3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происхождении;</w:t>
      </w:r>
    </w:p>
    <w:p w:rsidR="004E3B24" w:rsidRPr="004E3B24" w:rsidRDefault="004E3B24" w:rsidP="004E3B24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B24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Сделать фотографии наиболее краси</w:t>
      </w:r>
      <w:r w:rsidR="007D3B3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 наличников деревни Клочково;</w:t>
      </w:r>
    </w:p>
    <w:p w:rsidR="004E3B24" w:rsidRDefault="005C782B" w:rsidP="004E3B24">
      <w:pPr>
        <w:spacing w:after="0" w:line="240" w:lineRule="auto"/>
        <w:ind w:firstLine="708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4E3B24" w:rsidRPr="004E3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D3B33">
        <w:rPr>
          <w:rFonts w:ascii="Times New Roman" w:eastAsia="TimesNewRomanPSMT" w:hAnsi="Times New Roman" w:cs="Times New Roman"/>
          <w:sz w:val="28"/>
          <w:szCs w:val="28"/>
        </w:rPr>
        <w:t>У</w:t>
      </w:r>
      <w:r w:rsidR="007D3B33" w:rsidRPr="005C782B">
        <w:rPr>
          <w:rFonts w:ascii="Times New Roman" w:eastAsia="TimesNewRomanPSMT" w:hAnsi="Times New Roman" w:cs="Times New Roman"/>
          <w:sz w:val="28"/>
          <w:szCs w:val="28"/>
        </w:rPr>
        <w:t>становить повторяющиеся элементы декора</w:t>
      </w:r>
      <w:r w:rsidR="007D3B33">
        <w:rPr>
          <w:rFonts w:ascii="Times New Roman" w:eastAsia="TimesNewRomanPSMT" w:hAnsi="Times New Roman" w:cs="Times New Roman"/>
          <w:sz w:val="28"/>
          <w:szCs w:val="28"/>
        </w:rPr>
        <w:t>;</w:t>
      </w:r>
    </w:p>
    <w:p w:rsidR="007D3B33" w:rsidRPr="007D3B33" w:rsidRDefault="007D3B33" w:rsidP="007D3B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         5.Р</w:t>
      </w:r>
      <w:r w:rsidRPr="005C782B">
        <w:rPr>
          <w:rFonts w:ascii="Times New Roman" w:eastAsia="TimesNewRomanPSMT" w:hAnsi="Times New Roman" w:cs="Times New Roman"/>
          <w:sz w:val="28"/>
          <w:szCs w:val="28"/>
        </w:rPr>
        <w:t>асшифровать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C782B">
        <w:rPr>
          <w:rFonts w:ascii="Times New Roman" w:eastAsia="TimesNewRomanPSMT" w:hAnsi="Times New Roman" w:cs="Times New Roman"/>
          <w:sz w:val="28"/>
          <w:szCs w:val="28"/>
        </w:rPr>
        <w:t xml:space="preserve">орнаменты и определить символы исследуемых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    </w:t>
      </w:r>
      <w:r w:rsidRPr="005C782B">
        <w:rPr>
          <w:rFonts w:ascii="Times New Roman" w:eastAsia="TimesNewRomanPSMT" w:hAnsi="Times New Roman" w:cs="Times New Roman"/>
          <w:sz w:val="28"/>
          <w:szCs w:val="28"/>
        </w:rPr>
        <w:t xml:space="preserve">наличников; </w:t>
      </w:r>
    </w:p>
    <w:p w:rsidR="004E3B24" w:rsidRPr="004E3B24" w:rsidRDefault="007D3B33" w:rsidP="007D3B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4E3B24" w:rsidRPr="004E3B24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Изготовить эскиз дома с наличниками.</w:t>
      </w:r>
    </w:p>
    <w:p w:rsidR="004E3B24" w:rsidRPr="005C782B" w:rsidRDefault="004E3B24" w:rsidP="007D3B33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/>
          <w:sz w:val="28"/>
          <w:szCs w:val="28"/>
        </w:rPr>
      </w:pPr>
      <w:r w:rsidRPr="004E3B24">
        <w:rPr>
          <w:rFonts w:ascii="Times New Roman" w:eastAsia="SimSun" w:hAnsi="Times New Roman" w:cs="Times New Roman"/>
          <w:b/>
          <w:sz w:val="28"/>
          <w:szCs w:val="28"/>
        </w:rPr>
        <w:tab/>
      </w:r>
      <w:r w:rsidR="005C782B" w:rsidRPr="005C782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:rsidR="004E3B24" w:rsidRPr="004E3B24" w:rsidRDefault="004E3B24" w:rsidP="004E3B24">
      <w:pPr>
        <w:tabs>
          <w:tab w:val="left" w:pos="709"/>
        </w:tabs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B24">
        <w:rPr>
          <w:rFonts w:ascii="Times New Roman" w:eastAsia="SimSun" w:hAnsi="Times New Roman" w:cs="Times New Roman"/>
          <w:b/>
          <w:sz w:val="28"/>
          <w:szCs w:val="28"/>
        </w:rPr>
        <w:tab/>
        <w:t>Предметом исследования</w:t>
      </w:r>
      <w:r w:rsidR="007D3B33">
        <w:rPr>
          <w:rFonts w:ascii="Times New Roman" w:eastAsia="SimSun" w:hAnsi="Times New Roman" w:cs="Times New Roman"/>
          <w:sz w:val="28"/>
          <w:szCs w:val="28"/>
        </w:rPr>
        <w:t xml:space="preserve"> являются наличники деревни Клочково;</w:t>
      </w:r>
    </w:p>
    <w:p w:rsidR="004E3B24" w:rsidRPr="004E3B24" w:rsidRDefault="009A33C6" w:rsidP="004E3B24">
      <w:pPr>
        <w:tabs>
          <w:tab w:val="left" w:pos="709"/>
        </w:tabs>
        <w:suppressAutoHyphens/>
        <w:spacing w:before="240" w:line="240" w:lineRule="auto"/>
        <w:jc w:val="both"/>
        <w:rPr>
          <w:rFonts w:ascii="Times New Roman" w:eastAsia="SimSun" w:hAnsi="Times New Roman" w:cs="Times New Roman"/>
          <w:b/>
          <w:sz w:val="28"/>
          <w:szCs w:val="28"/>
        </w:rPr>
      </w:pPr>
      <w:r>
        <w:rPr>
          <w:rFonts w:ascii="Times New Roman" w:eastAsia="SimSun" w:hAnsi="Times New Roman" w:cs="Times New Roman"/>
          <w:b/>
          <w:sz w:val="28"/>
          <w:szCs w:val="28"/>
        </w:rPr>
        <w:tab/>
      </w:r>
      <w:r w:rsidR="004E3B24" w:rsidRPr="004E3B24">
        <w:rPr>
          <w:rFonts w:ascii="Times New Roman" w:eastAsia="SimSun" w:hAnsi="Times New Roman" w:cs="Times New Roman"/>
          <w:b/>
          <w:sz w:val="28"/>
          <w:szCs w:val="28"/>
        </w:rPr>
        <w:t xml:space="preserve">Объект исследования: </w:t>
      </w:r>
      <w:r w:rsidR="004E3B24" w:rsidRPr="004E3B24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Объектом исследования являются </w:t>
      </w:r>
      <w:r w:rsidR="007D3B33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символика наличников</w:t>
      </w:r>
      <w:r w:rsidR="004E3B24" w:rsidRPr="004E3B24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деревни Клочково.</w:t>
      </w:r>
    </w:p>
    <w:p w:rsidR="004E3B24" w:rsidRPr="007D3B33" w:rsidRDefault="007D3B33" w:rsidP="007D3B33">
      <w:pPr>
        <w:tabs>
          <w:tab w:val="left" w:pos="709"/>
        </w:tabs>
        <w:suppressAutoHyphens/>
        <w:spacing w:line="240" w:lineRule="auto"/>
        <w:jc w:val="both"/>
        <w:rPr>
          <w:rFonts w:ascii="Times New Roman" w:eastAsia="SimSun" w:hAnsi="Times New Roman" w:cs="Times New Roman"/>
          <w:b/>
          <w:sz w:val="28"/>
          <w:szCs w:val="28"/>
        </w:rPr>
      </w:pPr>
      <w:r>
        <w:rPr>
          <w:rFonts w:ascii="Times New Roman" w:eastAsia="SimSun" w:hAnsi="Times New Roman" w:cs="Times New Roman"/>
          <w:b/>
          <w:sz w:val="28"/>
          <w:szCs w:val="28"/>
        </w:rPr>
        <w:tab/>
        <w:t>Методы исследования:</w:t>
      </w:r>
      <w:r>
        <w:rPr>
          <w:rFonts w:ascii="TimesNewRomanPSMT" w:eastAsia="TimesNewRomanPSMT" w:hAnsi="TimesNewRomanPS-BoldMT" w:cs="TimesNewRomanPSMT"/>
          <w:sz w:val="28"/>
          <w:szCs w:val="28"/>
        </w:rPr>
        <w:t xml:space="preserve"> </w:t>
      </w:r>
      <w:r w:rsidRPr="007D3B33">
        <w:rPr>
          <w:rFonts w:ascii="Times New Roman" w:hAnsi="Times New Roman" w:cs="Times New Roman"/>
          <w:i/>
          <w:iCs/>
          <w:sz w:val="28"/>
          <w:szCs w:val="28"/>
        </w:rPr>
        <w:t xml:space="preserve">Теоретический: </w:t>
      </w:r>
      <w:r w:rsidRPr="007D3B33">
        <w:rPr>
          <w:rFonts w:ascii="Times New Roman" w:eastAsia="TimesNewRomanPSMT" w:hAnsi="Times New Roman" w:cs="Times New Roman"/>
          <w:sz w:val="28"/>
          <w:szCs w:val="28"/>
        </w:rPr>
        <w:t>работа с литературными источниками; анализ</w:t>
      </w:r>
      <w:r>
        <w:rPr>
          <w:rFonts w:ascii="Times New Roman" w:eastAsia="SimSun" w:hAnsi="Times New Roman" w:cs="Times New Roman"/>
          <w:b/>
          <w:sz w:val="28"/>
          <w:szCs w:val="28"/>
        </w:rPr>
        <w:t xml:space="preserve"> </w:t>
      </w:r>
      <w:r w:rsidRPr="007D3B33">
        <w:rPr>
          <w:rFonts w:ascii="Times New Roman" w:eastAsia="TimesNewRomanPSMT" w:hAnsi="Times New Roman" w:cs="Times New Roman"/>
          <w:sz w:val="28"/>
          <w:szCs w:val="28"/>
        </w:rPr>
        <w:t xml:space="preserve">полученных материалов; сравнение; обобщение.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Практический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proofErr w:type="spellStart"/>
      <w:r w:rsidRPr="007D3B33">
        <w:rPr>
          <w:rFonts w:ascii="Times New Roman" w:eastAsia="TimesNewRomanPSMT" w:hAnsi="Times New Roman" w:cs="Times New Roman"/>
          <w:sz w:val="28"/>
          <w:szCs w:val="28"/>
        </w:rPr>
        <w:t>фотофиксация</w:t>
      </w:r>
      <w:proofErr w:type="spellEnd"/>
      <w:r w:rsidRPr="007D3B33">
        <w:rPr>
          <w:rFonts w:ascii="Times New Roman" w:eastAsia="TimesNewRomanPSMT" w:hAnsi="Times New Roman" w:cs="Times New Roman"/>
          <w:sz w:val="28"/>
          <w:szCs w:val="28"/>
        </w:rPr>
        <w:t xml:space="preserve"> объектов. </w:t>
      </w:r>
    </w:p>
    <w:p w:rsidR="004E3B24" w:rsidRPr="004E3B24" w:rsidRDefault="004E3B24" w:rsidP="004E3B24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E3B24">
        <w:rPr>
          <w:rFonts w:ascii="Times New Roman" w:eastAsia="Calibri" w:hAnsi="Times New Roman" w:cs="Times New Roman"/>
          <w:b/>
          <w:bCs/>
          <w:sz w:val="28"/>
          <w:szCs w:val="28"/>
        </w:rPr>
        <w:t>Основная часть</w:t>
      </w:r>
    </w:p>
    <w:p w:rsidR="004E3B24" w:rsidRPr="004E3B24" w:rsidRDefault="004E3B24" w:rsidP="004E3B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3B24" w:rsidRPr="004E3B24" w:rsidRDefault="004E3B24" w:rsidP="00466676">
      <w:pPr>
        <w:ind w:firstLine="360"/>
        <w:rPr>
          <w:rFonts w:ascii="Times New Roman" w:eastAsia="Calibri" w:hAnsi="Times New Roman" w:cs="Times New Roman"/>
          <w:b/>
          <w:sz w:val="28"/>
          <w:szCs w:val="28"/>
        </w:rPr>
      </w:pPr>
      <w:r w:rsidRPr="004E3B24">
        <w:rPr>
          <w:rFonts w:ascii="Times New Roman" w:eastAsia="Calibri" w:hAnsi="Times New Roman" w:cs="Times New Roman"/>
          <w:b/>
          <w:sz w:val="28"/>
          <w:szCs w:val="28"/>
        </w:rPr>
        <w:t>1. «</w:t>
      </w:r>
      <w:r w:rsidRPr="004E3B24">
        <w:rPr>
          <w:rFonts w:ascii="Times New Roman" w:eastAsia="Calibri" w:hAnsi="Times New Roman" w:cs="Times New Roman"/>
          <w:b/>
          <w:bCs/>
          <w:sz w:val="28"/>
          <w:szCs w:val="28"/>
        </w:rPr>
        <w:t>Лицо» и  «наличник»</w:t>
      </w:r>
      <w:r w:rsidRPr="004E3B24">
        <w:rPr>
          <w:rFonts w:ascii="Times New Roman" w:eastAsia="Calibri" w:hAnsi="Times New Roman" w:cs="Times New Roman"/>
          <w:b/>
          <w:sz w:val="28"/>
          <w:szCs w:val="28"/>
        </w:rPr>
        <w:t xml:space="preserve"> - этимология (происхождение) слова</w:t>
      </w:r>
    </w:p>
    <w:p w:rsidR="004E3B24" w:rsidRPr="004E3B24" w:rsidRDefault="00397588" w:rsidP="00397588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Чтобы узнать значение слова наличник, о</w:t>
      </w:r>
      <w:r w:rsidR="004E3B24" w:rsidRPr="004E3B24">
        <w:rPr>
          <w:rFonts w:ascii="Times New Roman" w:eastAsia="Calibri" w:hAnsi="Times New Roman" w:cs="Times New Roman"/>
          <w:sz w:val="28"/>
          <w:szCs w:val="28"/>
        </w:rPr>
        <w:t xml:space="preserve">братимся к словарям. </w:t>
      </w:r>
    </w:p>
    <w:p w:rsidR="004E3B24" w:rsidRPr="004E3B24" w:rsidRDefault="004E3B24" w:rsidP="00466676">
      <w:pPr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3B2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3B24">
        <w:rPr>
          <w:rFonts w:ascii="Times New Roman" w:eastAsia="Calibri" w:hAnsi="Times New Roman" w:cs="Times New Roman"/>
          <w:i/>
          <w:sz w:val="28"/>
          <w:szCs w:val="28"/>
        </w:rPr>
        <w:t>«</w:t>
      </w:r>
      <w:r w:rsidRPr="004E3B24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Наличник </w:t>
      </w:r>
      <w:r w:rsidRPr="004E3B24">
        <w:rPr>
          <w:rFonts w:ascii="Times New Roman" w:eastAsia="Calibri" w:hAnsi="Times New Roman" w:cs="Times New Roman"/>
          <w:i/>
          <w:sz w:val="24"/>
          <w:szCs w:val="24"/>
        </w:rPr>
        <w:t>–</w:t>
      </w:r>
      <w:r w:rsidRPr="004E3B24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накладная планка, в виде рамы, вкруг дверей и окон»</w:t>
      </w:r>
      <w:r w:rsidR="00397588" w:rsidRPr="00397588">
        <w:rPr>
          <w:rFonts w:ascii="Times New Roman" w:eastAsia="Calibri" w:hAnsi="Times New Roman" w:cs="Times New Roman"/>
          <w:i/>
          <w:iCs/>
          <w:sz w:val="28"/>
          <w:szCs w:val="28"/>
          <w:vertAlign w:val="superscript"/>
        </w:rPr>
        <w:t>1</w:t>
      </w:r>
      <w:r w:rsidRPr="004E3B24">
        <w:rPr>
          <w:rFonts w:ascii="Times New Roman" w:eastAsia="Calibri" w:hAnsi="Times New Roman" w:cs="Times New Roman"/>
          <w:i/>
          <w:iCs/>
          <w:sz w:val="28"/>
          <w:szCs w:val="28"/>
        </w:rPr>
        <w:t>.</w:t>
      </w:r>
    </w:p>
    <w:p w:rsidR="00466676" w:rsidRDefault="004E3B24" w:rsidP="0082150B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4E3B24">
        <w:rPr>
          <w:rFonts w:ascii="Times New Roman" w:eastAsia="Calibri" w:hAnsi="Times New Roman" w:cs="Times New Roman"/>
          <w:iCs/>
          <w:sz w:val="36"/>
          <w:szCs w:val="36"/>
        </w:rPr>
        <w:t xml:space="preserve"> </w:t>
      </w:r>
      <w:r w:rsidRPr="004E3B24">
        <w:rPr>
          <w:rFonts w:ascii="Times New Roman" w:eastAsia="Calibri" w:hAnsi="Times New Roman" w:cs="Times New Roman"/>
          <w:i/>
          <w:sz w:val="28"/>
          <w:szCs w:val="28"/>
        </w:rPr>
        <w:t>«</w:t>
      </w:r>
      <w:r w:rsidRPr="004E3B24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Наличник </w:t>
      </w:r>
      <w:r w:rsidRPr="004E3B24">
        <w:rPr>
          <w:rFonts w:ascii="Times New Roman" w:eastAsia="Calibri" w:hAnsi="Times New Roman" w:cs="Times New Roman"/>
          <w:i/>
          <w:sz w:val="24"/>
          <w:szCs w:val="24"/>
        </w:rPr>
        <w:t>–</w:t>
      </w:r>
      <w:r w:rsidRPr="004E3B24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накладная планка на </w:t>
      </w:r>
      <w:r w:rsidRPr="004E3B24">
        <w:rPr>
          <w:rFonts w:ascii="Times New Roman" w:eastAsia="Calibri" w:hAnsi="Times New Roman" w:cs="Times New Roman"/>
          <w:i/>
          <w:color w:val="000000"/>
          <w:sz w:val="32"/>
          <w:szCs w:val="32"/>
          <w:shd w:val="clear" w:color="auto" w:fill="FFFFFF"/>
        </w:rPr>
        <w:t> </w:t>
      </w:r>
      <w:r w:rsidRPr="004E3B24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дверном или оконном проёме»</w:t>
      </w:r>
      <w:r w:rsidR="00397588" w:rsidRPr="00397588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vertAlign w:val="superscript"/>
        </w:rPr>
        <w:t>2</w:t>
      </w:r>
      <w:r w:rsidRPr="004E3B24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</w:p>
    <w:p w:rsidR="0082150B" w:rsidRPr="0082150B" w:rsidRDefault="0082150B" w:rsidP="0082150B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4E3B24" w:rsidRPr="004E3B24" w:rsidRDefault="004E3B24" w:rsidP="00466676">
      <w:pPr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3B2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3B24">
        <w:rPr>
          <w:rFonts w:ascii="Times New Roman" w:eastAsia="Calibri" w:hAnsi="Times New Roman" w:cs="Times New Roman"/>
          <w:i/>
          <w:sz w:val="28"/>
          <w:szCs w:val="28"/>
        </w:rPr>
        <w:t>«</w:t>
      </w:r>
      <w:r w:rsidRPr="004E3B24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Наличник – </w:t>
      </w:r>
      <w:r w:rsidR="00466676">
        <w:rPr>
          <w:rFonts w:ascii="Times New Roman" w:eastAsia="Calibri" w:hAnsi="Times New Roman" w:cs="Times New Roman"/>
          <w:i/>
          <w:sz w:val="28"/>
          <w:szCs w:val="28"/>
        </w:rPr>
        <w:t>декор,</w:t>
      </w:r>
      <w:r w:rsidRPr="004E3B24">
        <w:rPr>
          <w:rFonts w:ascii="Times New Roman" w:eastAsia="Calibri" w:hAnsi="Times New Roman" w:cs="Times New Roman"/>
          <w:i/>
          <w:sz w:val="28"/>
          <w:szCs w:val="28"/>
        </w:rPr>
        <w:t xml:space="preserve"> обрамление оконного  проёма. Состоит обычно из фронтона, двух вертикальных тяг (колонок и </w:t>
      </w:r>
      <w:proofErr w:type="spellStart"/>
      <w:r w:rsidRPr="004E3B24">
        <w:rPr>
          <w:rFonts w:ascii="Times New Roman" w:eastAsia="Calibri" w:hAnsi="Times New Roman" w:cs="Times New Roman"/>
          <w:i/>
          <w:sz w:val="28"/>
          <w:szCs w:val="28"/>
        </w:rPr>
        <w:t>полуколонок</w:t>
      </w:r>
      <w:proofErr w:type="spellEnd"/>
      <w:r w:rsidRPr="004E3B24">
        <w:rPr>
          <w:rFonts w:ascii="Times New Roman" w:eastAsia="Calibri" w:hAnsi="Times New Roman" w:cs="Times New Roman"/>
          <w:i/>
          <w:sz w:val="28"/>
          <w:szCs w:val="28"/>
        </w:rPr>
        <w:t>) и подоконной части; часто украшаются резьбой (особенно в деревянной архитектуре)</w:t>
      </w:r>
      <w:r w:rsidR="0082150B" w:rsidRPr="0082150B">
        <w:rPr>
          <w:rFonts w:ascii="Times New Roman" w:eastAsia="Calibri" w:hAnsi="Times New Roman" w:cs="Times New Roman"/>
          <w:i/>
          <w:sz w:val="28"/>
          <w:szCs w:val="28"/>
          <w:vertAlign w:val="superscript"/>
        </w:rPr>
        <w:t>3</w:t>
      </w:r>
      <w:r w:rsidRPr="004E3B24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82150B" w:rsidRPr="0082150B" w:rsidRDefault="0082150B" w:rsidP="0082150B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3B2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К сожалению, в этимологических словарях отсутствуют сведения о происхождении слова «наличник», т.к. видно, что оно имеет прямую связь со словами </w:t>
      </w:r>
      <w:r w:rsidRPr="004E3B24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</w:rPr>
        <w:t xml:space="preserve">лицо, лик, </w:t>
      </w:r>
      <w:proofErr w:type="gramStart"/>
      <w:r w:rsidRPr="004E3B24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</w:rPr>
        <w:t>личина</w:t>
      </w:r>
      <w:proofErr w:type="gramEnd"/>
      <w:r w:rsidRPr="004E3B2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 и обозначает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4E3B2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– на лице, на самом видном месте.  </w:t>
      </w:r>
      <w:r w:rsidRPr="004E3B24">
        <w:rPr>
          <w:rFonts w:ascii="Times New Roman" w:eastAsia="Calibri" w:hAnsi="Times New Roman" w:cs="Times New Roman"/>
          <w:sz w:val="28"/>
          <w:szCs w:val="28"/>
        </w:rPr>
        <w:t xml:space="preserve">Окно дома - это его лицо, обращенное к миру. Лицо должно быть красивым и чистым. </w:t>
      </w:r>
    </w:p>
    <w:p w:rsidR="0082150B" w:rsidRDefault="0082150B" w:rsidP="0058278B">
      <w:pPr>
        <w:tabs>
          <w:tab w:val="left" w:pos="709"/>
        </w:tabs>
        <w:suppressAutoHyphens/>
        <w:spacing w:after="120" w:line="24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________________________________________________________</w:t>
      </w:r>
    </w:p>
    <w:p w:rsidR="0082150B" w:rsidRPr="00397588" w:rsidRDefault="0082150B" w:rsidP="0082150B">
      <w:pPr>
        <w:tabs>
          <w:tab w:val="left" w:pos="709"/>
        </w:tabs>
        <w:suppressAutoHyphens/>
        <w:spacing w:line="240" w:lineRule="auto"/>
        <w:jc w:val="both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>1</w:t>
      </w:r>
      <w:r w:rsidRPr="00397588">
        <w:rPr>
          <w:rFonts w:ascii="Times New Roman" w:eastAsia="Calibri" w:hAnsi="Times New Roman" w:cs="Times New Roman"/>
          <w:sz w:val="24"/>
          <w:szCs w:val="24"/>
        </w:rPr>
        <w:t xml:space="preserve">. Даль В.И. Толковый словарь русского языка. Современная версия.- М.: Изд-во </w:t>
      </w:r>
      <w:proofErr w:type="spellStart"/>
      <w:r w:rsidRPr="00397588">
        <w:rPr>
          <w:rFonts w:ascii="Times New Roman" w:eastAsia="Calibri" w:hAnsi="Times New Roman" w:cs="Times New Roman"/>
          <w:sz w:val="24"/>
          <w:szCs w:val="24"/>
        </w:rPr>
        <w:t>Эксмо</w:t>
      </w:r>
      <w:proofErr w:type="spellEnd"/>
      <w:r w:rsidRPr="00397588">
        <w:rPr>
          <w:rFonts w:ascii="Times New Roman" w:eastAsia="Calibri" w:hAnsi="Times New Roman" w:cs="Times New Roman"/>
          <w:sz w:val="24"/>
          <w:szCs w:val="24"/>
        </w:rPr>
        <w:t>, 2002. - 640с.:</w:t>
      </w:r>
    </w:p>
    <w:p w:rsidR="0082150B" w:rsidRPr="00397588" w:rsidRDefault="0082150B" w:rsidP="0082150B">
      <w:pPr>
        <w:tabs>
          <w:tab w:val="left" w:pos="709"/>
        </w:tabs>
        <w:suppressAutoHyphens/>
        <w:spacing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ab/>
        <w:t>2</w:t>
      </w:r>
      <w:r w:rsidRPr="00397588">
        <w:rPr>
          <w:rFonts w:ascii="Times New Roman" w:eastAsia="Calibri" w:hAnsi="Times New Roman" w:cs="Times New Roman"/>
          <w:iCs/>
          <w:sz w:val="24"/>
          <w:szCs w:val="24"/>
        </w:rPr>
        <w:t xml:space="preserve">. Ожегов С.И. и Шведова Н.Ю. Толковый словарь русского языка: 80 000 слов и фразеологических выражений/ Российская академия наук. Институт русского языка им. </w:t>
      </w:r>
      <w:proofErr w:type="spellStart"/>
      <w:r w:rsidRPr="00397588">
        <w:rPr>
          <w:rFonts w:ascii="Times New Roman" w:eastAsia="Calibri" w:hAnsi="Times New Roman" w:cs="Times New Roman"/>
          <w:iCs/>
          <w:sz w:val="24"/>
          <w:szCs w:val="24"/>
        </w:rPr>
        <w:t>В.В.Виноградова</w:t>
      </w:r>
      <w:proofErr w:type="spellEnd"/>
      <w:r w:rsidRPr="00397588">
        <w:rPr>
          <w:rFonts w:ascii="Times New Roman" w:eastAsia="Calibri" w:hAnsi="Times New Roman" w:cs="Times New Roman"/>
          <w:iCs/>
          <w:sz w:val="24"/>
          <w:szCs w:val="24"/>
        </w:rPr>
        <w:t xml:space="preserve">. – 4-е изд., </w:t>
      </w:r>
      <w:proofErr w:type="gramStart"/>
      <w:r w:rsidRPr="00397588">
        <w:rPr>
          <w:rFonts w:ascii="Times New Roman" w:eastAsia="Calibri" w:hAnsi="Times New Roman" w:cs="Times New Roman"/>
          <w:iCs/>
          <w:sz w:val="24"/>
          <w:szCs w:val="24"/>
        </w:rPr>
        <w:t>дополненное</w:t>
      </w:r>
      <w:proofErr w:type="gramEnd"/>
      <w:r w:rsidRPr="00397588">
        <w:rPr>
          <w:rFonts w:ascii="Times New Roman" w:eastAsia="Calibri" w:hAnsi="Times New Roman" w:cs="Times New Roman"/>
          <w:iCs/>
          <w:sz w:val="24"/>
          <w:szCs w:val="24"/>
        </w:rPr>
        <w:t>. – М.: Азбуковник, 1999. – 944 стр.:</w:t>
      </w:r>
    </w:p>
    <w:p w:rsidR="0082150B" w:rsidRPr="00397588" w:rsidRDefault="0082150B" w:rsidP="0082150B">
      <w:pPr>
        <w:tabs>
          <w:tab w:val="left" w:pos="709"/>
        </w:tabs>
        <w:suppressAutoHyphens/>
        <w:spacing w:line="240" w:lineRule="auto"/>
        <w:jc w:val="both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ab/>
        <w:t>3.</w:t>
      </w:r>
      <w:r w:rsidRPr="00397588">
        <w:rPr>
          <w:rFonts w:ascii="Times New Roman" w:eastAsia="Calibri" w:hAnsi="Times New Roman" w:cs="Times New Roman"/>
          <w:sz w:val="24"/>
          <w:szCs w:val="24"/>
        </w:rPr>
        <w:t xml:space="preserve"> Большой энциклопедический словарь.- 2-е изд., </w:t>
      </w:r>
      <w:proofErr w:type="spellStart"/>
      <w:r w:rsidRPr="00397588">
        <w:rPr>
          <w:rFonts w:ascii="Times New Roman" w:eastAsia="Calibri" w:hAnsi="Times New Roman" w:cs="Times New Roman"/>
          <w:sz w:val="24"/>
          <w:szCs w:val="24"/>
        </w:rPr>
        <w:t>перераб</w:t>
      </w:r>
      <w:proofErr w:type="spellEnd"/>
      <w:r w:rsidRPr="00397588">
        <w:rPr>
          <w:rFonts w:ascii="Times New Roman" w:eastAsia="Calibri" w:hAnsi="Times New Roman" w:cs="Times New Roman"/>
          <w:sz w:val="24"/>
          <w:szCs w:val="24"/>
        </w:rPr>
        <w:t>. и доп. – М.: «Большая Российская энциклопедия»:</w:t>
      </w:r>
    </w:p>
    <w:p w:rsidR="0058278B" w:rsidRDefault="00466676" w:rsidP="0058278B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</w:t>
      </w:r>
      <w:r w:rsidR="004E3B24" w:rsidRPr="004E3B24">
        <w:rPr>
          <w:rFonts w:ascii="Times New Roman" w:eastAsia="Calibri" w:hAnsi="Times New Roman" w:cs="Times New Roman"/>
          <w:sz w:val="28"/>
          <w:szCs w:val="28"/>
        </w:rPr>
        <w:t>Но внешний мир не всегда добр, иногда от него надо защищаться. Двери и окна - это не только выход наружу, это возможность попасть внутрь. Каждый хозяин старался защитить свой дом, обеспечить семье сытость и тепло, безопасность и здоровье. Один из способов защиты - окружить себя охранными знаками и заклинаниями. Наличники не только закрывали щели в оконном проеме от сквозняков и холода, они защищали дом от нечистой силы, а узоры на наличниках несли в себе магическую силу.</w:t>
      </w:r>
    </w:p>
    <w:p w:rsidR="00397588" w:rsidRPr="0082150B" w:rsidRDefault="004E3B24" w:rsidP="0058278B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3B24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4E3B24" w:rsidRDefault="004E3B24" w:rsidP="0058278B">
      <w:pPr>
        <w:tabs>
          <w:tab w:val="left" w:pos="709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 w:rsidRPr="004E3B24">
        <w:rPr>
          <w:rFonts w:ascii="Times New Roman" w:eastAsia="SimSun" w:hAnsi="Times New Roman" w:cs="Times New Roman"/>
          <w:b/>
          <w:bCs/>
          <w:sz w:val="28"/>
          <w:szCs w:val="28"/>
        </w:rPr>
        <w:t>2. История происхождения наличника</w:t>
      </w:r>
    </w:p>
    <w:p w:rsidR="0058278B" w:rsidRPr="004E3B24" w:rsidRDefault="0058278B" w:rsidP="0058278B">
      <w:pPr>
        <w:tabs>
          <w:tab w:val="left" w:pos="709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</w:p>
    <w:p w:rsidR="004E3B24" w:rsidRPr="004E3B24" w:rsidRDefault="004E3B24" w:rsidP="0058278B">
      <w:pPr>
        <w:tabs>
          <w:tab w:val="left" w:pos="709"/>
        </w:tabs>
        <w:suppressAutoHyphens/>
        <w:spacing w:after="120"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4E3B24">
        <w:rPr>
          <w:rFonts w:ascii="Times New Roman" w:eastAsia="SimSun" w:hAnsi="Times New Roman" w:cs="Times New Roman"/>
          <w:sz w:val="28"/>
          <w:szCs w:val="28"/>
        </w:rPr>
        <w:tab/>
        <w:t xml:space="preserve">Резьба по дереву — это традиционное народное декоративное искусство, широко распространенное в нашей стране. На Руси издавна основным материалом для строительства было дерево. </w:t>
      </w:r>
    </w:p>
    <w:p w:rsidR="004E3B24" w:rsidRPr="004E3B24" w:rsidRDefault="004E3B24" w:rsidP="0058278B">
      <w:pPr>
        <w:tabs>
          <w:tab w:val="left" w:pos="709"/>
        </w:tabs>
        <w:suppressAutoHyphens/>
        <w:spacing w:after="120"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4E3B24">
        <w:rPr>
          <w:rFonts w:ascii="Times New Roman" w:eastAsia="SimSun" w:hAnsi="Times New Roman" w:cs="Times New Roman"/>
          <w:sz w:val="28"/>
          <w:szCs w:val="28"/>
        </w:rPr>
        <w:tab/>
        <w:t>Громадные лесные пространства, в окружении которых жил русский человек, и постоянное соприкосновение с лесом как строительным материалом, отличающимся высоким качеством, способствовали развитию деревянного зодчества.</w:t>
      </w:r>
      <w:r w:rsidR="0082150B" w:rsidRPr="0082150B">
        <w:rPr>
          <w:rFonts w:ascii="Times New Roman" w:eastAsia="SimSun" w:hAnsi="Times New Roman" w:cs="Times New Roman"/>
          <w:sz w:val="28"/>
          <w:szCs w:val="28"/>
          <w:vertAlign w:val="superscript"/>
        </w:rPr>
        <w:t xml:space="preserve"> </w:t>
      </w:r>
      <w:r w:rsidR="0082150B">
        <w:rPr>
          <w:rFonts w:ascii="Times New Roman" w:eastAsia="SimSun" w:hAnsi="Times New Roman" w:cs="Times New Roman"/>
          <w:sz w:val="28"/>
          <w:szCs w:val="28"/>
          <w:vertAlign w:val="superscript"/>
        </w:rPr>
        <w:t>4</w:t>
      </w:r>
    </w:p>
    <w:p w:rsidR="004E3B24" w:rsidRPr="004E3B24" w:rsidRDefault="004E3B24" w:rsidP="0058278B">
      <w:pPr>
        <w:tabs>
          <w:tab w:val="left" w:pos="709"/>
        </w:tabs>
        <w:suppressAutoHyphens/>
        <w:spacing w:after="120" w:line="240" w:lineRule="auto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  <w:r w:rsidRPr="004E3B24">
        <w:rPr>
          <w:rFonts w:ascii="Times New Roman" w:eastAsia="SimSun" w:hAnsi="Times New Roman" w:cs="Times New Roman"/>
          <w:sz w:val="28"/>
          <w:szCs w:val="28"/>
        </w:rPr>
        <w:tab/>
        <w:t xml:space="preserve">Традиция украшать дома деревянными резными наличниками и другими декоративными элементами возникла в России не на пустом месте. </w:t>
      </w:r>
      <w:r w:rsidR="00161337">
        <w:rPr>
          <w:rFonts w:ascii="Times New Roman" w:eastAsia="SimSun" w:hAnsi="Times New Roman" w:cs="Times New Roman"/>
          <w:sz w:val="28"/>
          <w:szCs w:val="28"/>
        </w:rPr>
        <w:t xml:space="preserve">  </w:t>
      </w:r>
      <w:r w:rsidRPr="004E3B24">
        <w:rPr>
          <w:rFonts w:ascii="Times New Roman" w:eastAsia="SimSun" w:hAnsi="Times New Roman" w:cs="Times New Roman"/>
          <w:sz w:val="28"/>
          <w:szCs w:val="28"/>
        </w:rPr>
        <w:t>Первоначально резьба по дереву носила культовый характер.</w:t>
      </w:r>
    </w:p>
    <w:p w:rsidR="004E3B24" w:rsidRPr="004E3B24" w:rsidRDefault="004E3B24" w:rsidP="0058278B">
      <w:pPr>
        <w:shd w:val="clear" w:color="auto" w:fill="FFFFFF"/>
        <w:spacing w:after="120" w:line="240" w:lineRule="auto"/>
        <w:ind w:firstLine="708"/>
        <w:jc w:val="both"/>
        <w:textAlignment w:val="baseline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E3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Древние славяне наносили на свое жилище языческие знаки, призванные оберегать жилище, обеспечивать плодородие и защиту от врагов и природных стихий. </w:t>
      </w:r>
      <w:r w:rsidRPr="004E3B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Изначально это были простейшие зарубки, примитивные фигуры: круги, треугольники, кресты символы с магическими свойствами.</w:t>
      </w:r>
      <w:r w:rsidRPr="004E3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временем, простые знаки трансформировались в более сложные орнаменты.</w:t>
      </w:r>
      <w:r w:rsidRPr="004E3B2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4E3B24" w:rsidRPr="004E3B24" w:rsidRDefault="004E3B24" w:rsidP="0058278B">
      <w:pPr>
        <w:shd w:val="clear" w:color="auto" w:fill="FFFFFF"/>
        <w:spacing w:after="120" w:line="240" w:lineRule="auto"/>
        <w:ind w:firstLine="708"/>
        <w:jc w:val="both"/>
        <w:textAlignment w:val="baseline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E3B2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Декоративные элементы располагаются на воротах, вокруг окон, у застрехи; то или иное священное изображение (конь, оленья голова с рогами, богиня и птицы, солнце) увенчивало наивысшую точку дома щипец крыши. Сумма подобных оберегов, постоянно присутствующих на всех уязвимых участках дома, и превращала каждую "хоромину" в недоступное для навий</w:t>
      </w:r>
      <w:r w:rsidR="00161337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 xml:space="preserve">5 </w:t>
      </w:r>
      <w:r w:rsidRPr="004E3B2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убежище всех членов семьи.</w:t>
      </w:r>
      <w:r w:rsidR="0082150B" w:rsidRPr="0082150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 xml:space="preserve"> </w:t>
      </w:r>
      <w:r w:rsidR="0082150B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>6</w:t>
      </w:r>
      <w:r w:rsidRPr="004E3B24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82150B" w:rsidRPr="004E3B24" w:rsidRDefault="0082150B" w:rsidP="0058278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орнаментах до сих пор можно угадать знаки обозначающие солнце, дождь, женщин воздевших руки к небу, животных или причудливое переплетение растительности. </w:t>
      </w:r>
    </w:p>
    <w:p w:rsidR="004E3B24" w:rsidRPr="004E3B24" w:rsidRDefault="004E3B24" w:rsidP="0058278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B2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</w:t>
      </w:r>
    </w:p>
    <w:p w:rsidR="004E3B24" w:rsidRPr="004E3B24" w:rsidRDefault="0082150B" w:rsidP="0082150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61337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4E3B24" w:rsidRPr="004E3B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А.Е. </w:t>
      </w:r>
      <w:proofErr w:type="spellStart"/>
      <w:r w:rsidR="004E3B24" w:rsidRPr="004E3B24">
        <w:rPr>
          <w:rFonts w:ascii="Times New Roman" w:eastAsia="Times New Roman" w:hAnsi="Times New Roman" w:cs="Times New Roman"/>
          <w:sz w:val="24"/>
          <w:szCs w:val="24"/>
          <w:lang w:eastAsia="ru-RU"/>
        </w:rPr>
        <w:t>Ащепков</w:t>
      </w:r>
      <w:proofErr w:type="spellEnd"/>
      <w:r w:rsidR="004E3B24" w:rsidRPr="004E3B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«Русское деревянное зодчество», «Государственное издательство архитектуры и градостроительства», 1950г.</w:t>
      </w:r>
    </w:p>
    <w:p w:rsidR="004E3B24" w:rsidRDefault="00161337" w:rsidP="008215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4E3B24" w:rsidRPr="004E3B24">
        <w:rPr>
          <w:rFonts w:ascii="Times New Roman" w:eastAsiaTheme="minorEastAsia" w:hAnsi="Times New Roman" w:cs="Times New Roman"/>
          <w:b/>
          <w:bCs/>
          <w:color w:val="000000"/>
          <w:bdr w:val="none" w:sz="0" w:space="0" w:color="auto" w:frame="1"/>
          <w:shd w:val="clear" w:color="auto" w:fill="FFFFFF"/>
          <w:lang w:eastAsia="ru-RU"/>
        </w:rPr>
        <w:t>.</w:t>
      </w:r>
      <w:r w:rsidR="0082150B">
        <w:rPr>
          <w:rFonts w:ascii="Times New Roman" w:eastAsiaTheme="minorEastAsia" w:hAnsi="Times New Roman" w:cs="Times New Roman"/>
          <w:b/>
          <w:bCs/>
          <w:color w:val="000000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4E3B24" w:rsidRPr="004E3B24">
        <w:rPr>
          <w:rFonts w:ascii="Times New Roman" w:eastAsiaTheme="minorEastAsia" w:hAnsi="Times New Roman" w:cs="Times New Roman"/>
          <w:bCs/>
          <w:color w:val="000000"/>
          <w:bdr w:val="none" w:sz="0" w:space="0" w:color="auto" w:frame="1"/>
          <w:shd w:val="clear" w:color="auto" w:fill="FFFFFF"/>
          <w:lang w:eastAsia="ru-RU"/>
        </w:rPr>
        <w:t>Н</w:t>
      </w:r>
      <w:r w:rsidR="004E3B24" w:rsidRPr="004E3B24">
        <w:rPr>
          <w:rFonts w:ascii="Times New Roman" w:eastAsiaTheme="minorEastAsia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авь</w:t>
      </w:r>
      <w:r w:rsidR="004E3B24" w:rsidRPr="004E3B24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, нави, </w:t>
      </w:r>
      <w:r w:rsidR="004E3B24" w:rsidRPr="004E3B24">
        <w:rPr>
          <w:rFonts w:ascii="Times New Roman" w:eastAsiaTheme="minorEastAsia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жен.</w:t>
      </w:r>
      <w:r w:rsidR="004E3B24" w:rsidRPr="004E3B24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 В славяно-русской мифологии - </w:t>
      </w:r>
      <w:hyperlink r:id="rId9" w:history="1">
        <w:r w:rsidR="004E3B24" w:rsidRPr="004E3B24">
          <w:rPr>
            <w:rFonts w:ascii="Times New Roman" w:eastAsiaTheme="minorEastAsia" w:hAnsi="Times New Roman" w:cs="Times New Roman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обитатель</w:t>
        </w:r>
      </w:hyperlink>
      <w:r w:rsidR="004E3B24" w:rsidRPr="004E3B24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 загробного мира, призрак мертвеца. Толковый словарь русского языка: В 4 т./ Под редакцией Профессора Д.</w:t>
      </w:r>
      <w:r w:rsidR="0082150B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4E3B24" w:rsidRPr="004E3B24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Ушакова.- М.: ТЕРРА-Книжный клуб, 2007.</w:t>
      </w:r>
      <w:r w:rsidR="004E3B24" w:rsidRPr="004E3B24">
        <w:rPr>
          <w:rFonts w:ascii="Helvetica" w:eastAsiaTheme="minorEastAsia" w:hAnsi="Helvetica" w:cs="Helvetica"/>
          <w:color w:val="333333"/>
          <w:shd w:val="clear" w:color="auto" w:fill="F5F5F5"/>
          <w:lang w:eastAsia="ru-RU"/>
        </w:rPr>
        <w:t xml:space="preserve"> </w:t>
      </w:r>
    </w:p>
    <w:p w:rsidR="004E3B24" w:rsidRPr="004E3B24" w:rsidRDefault="00161337" w:rsidP="008215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4E3B24" w:rsidRPr="004E3B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E3B24" w:rsidRPr="004E3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E3B24" w:rsidRPr="004E3B24">
        <w:rPr>
          <w:rFonts w:ascii="Times New Roman" w:eastAsia="Times New Roman" w:hAnsi="Times New Roman" w:cs="Times New Roman"/>
          <w:sz w:val="24"/>
          <w:szCs w:val="24"/>
          <w:lang w:eastAsia="ru-RU"/>
        </w:rPr>
        <w:t>Б.А.</w:t>
      </w:r>
      <w:r w:rsidR="008215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3B24" w:rsidRPr="004E3B24">
        <w:rPr>
          <w:rFonts w:ascii="Times New Roman" w:eastAsia="Times New Roman" w:hAnsi="Times New Roman" w:cs="Times New Roman"/>
          <w:sz w:val="24"/>
          <w:szCs w:val="24"/>
          <w:lang w:eastAsia="ru-RU"/>
        </w:rPr>
        <w:t>Рыбаков «Язычество древних славян»; Москва, издательство «Наука», 1994г., стр.610 и «Язычество древней Руси»; Москва, издательство «Наука», 1987г.</w:t>
      </w:r>
      <w:proofErr w:type="gramEnd"/>
    </w:p>
    <w:p w:rsidR="004E3B24" w:rsidRPr="004E3B24" w:rsidRDefault="004E3B24" w:rsidP="0082150B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</w:p>
    <w:p w:rsidR="004E3B24" w:rsidRPr="0058278B" w:rsidRDefault="0082150B" w:rsidP="0058278B">
      <w:pPr>
        <w:shd w:val="clear" w:color="auto" w:fill="FFFFFF"/>
        <w:spacing w:after="300" w:line="240" w:lineRule="auto"/>
        <w:ind w:firstLine="708"/>
        <w:jc w:val="both"/>
        <w:textAlignment w:val="baseline"/>
        <w:rPr>
          <w:rFonts w:ascii="Arial" w:eastAsiaTheme="minorEastAsia" w:hAnsi="Arial" w:cs="Arial"/>
          <w:color w:val="000000"/>
          <w:shd w:val="clear" w:color="auto" w:fill="FFFFFF"/>
          <w:lang w:eastAsia="ru-RU"/>
        </w:rPr>
      </w:pPr>
      <w:r w:rsidRPr="004E3B24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дальнейшем, религиозный смысл резьбы по дереву утрачивался, но традиция придавать различным функциональным элементам фасада дома художественный вид осталась до сих пор.</w:t>
      </w:r>
      <w:r w:rsidRPr="004E3B24">
        <w:rPr>
          <w:rFonts w:ascii="Arial" w:eastAsiaTheme="minorEastAsia" w:hAnsi="Arial" w:cs="Arial"/>
          <w:color w:val="000000"/>
          <w:shd w:val="clear" w:color="auto" w:fill="FFFFFF"/>
          <w:lang w:eastAsia="ru-RU"/>
        </w:rPr>
        <w:t xml:space="preserve"> </w:t>
      </w:r>
    </w:p>
    <w:p w:rsidR="004E3B24" w:rsidRPr="004E3B24" w:rsidRDefault="004E3B24" w:rsidP="004E3B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Pr="004E3B24">
        <w:rPr>
          <w:rFonts w:ascii="Times New Roman" w:eastAsia="Calibri" w:hAnsi="Times New Roman" w:cs="Times New Roman"/>
          <w:b/>
          <w:sz w:val="28"/>
          <w:szCs w:val="28"/>
        </w:rPr>
        <w:t xml:space="preserve">. 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Строение </w:t>
      </w:r>
      <w:r w:rsidRPr="004E3B24">
        <w:rPr>
          <w:rFonts w:ascii="Times New Roman" w:eastAsia="Calibri" w:hAnsi="Times New Roman" w:cs="Times New Roman"/>
          <w:b/>
          <w:sz w:val="28"/>
          <w:szCs w:val="28"/>
        </w:rPr>
        <w:t>резного наличника</w:t>
      </w:r>
    </w:p>
    <w:p w:rsidR="004E3B24" w:rsidRPr="004E3B24" w:rsidRDefault="004E3B24" w:rsidP="004E3B24">
      <w:pPr>
        <w:spacing w:after="0" w:line="240" w:lineRule="auto"/>
        <w:rPr>
          <w:rFonts w:ascii="Georgia" w:eastAsia="Calibri" w:hAnsi="Georgia" w:cs="Georgia"/>
          <w:color w:val="4B4B4B"/>
          <w:sz w:val="20"/>
          <w:szCs w:val="20"/>
          <w:shd w:val="clear" w:color="auto" w:fill="FFFFFF"/>
        </w:rPr>
      </w:pPr>
      <w:r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78105</wp:posOffset>
            </wp:positionV>
            <wp:extent cx="1884680" cy="1943100"/>
            <wp:effectExtent l="19050" t="19050" r="20320" b="19050"/>
            <wp:wrapSquare wrapText="bothSides"/>
            <wp:docPr id="11" name="Рисунок 11" descr="Arc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Arc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943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B24" w:rsidRPr="00B8220A" w:rsidRDefault="004E3B24" w:rsidP="00B8220A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3B2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Каждая деталь наличника имеет свое название. </w:t>
      </w:r>
      <w:r w:rsidRPr="004E3B24">
        <w:rPr>
          <w:rFonts w:ascii="Times New Roman" w:eastAsia="Calibri" w:hAnsi="Times New Roman" w:cs="Times New Roman"/>
          <w:sz w:val="28"/>
          <w:szCs w:val="28"/>
        </w:rPr>
        <w:t>Строение наличника выглядит следующим образом:</w:t>
      </w:r>
    </w:p>
    <w:p w:rsidR="004E3B24" w:rsidRPr="004E3B24" w:rsidRDefault="004E3B24" w:rsidP="00B8220A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3B24">
        <w:rPr>
          <w:rFonts w:ascii="Times New Roman" w:eastAsia="Calibri" w:hAnsi="Times New Roman" w:cs="Times New Roman"/>
          <w:sz w:val="28"/>
          <w:szCs w:val="28"/>
        </w:rPr>
        <w:t xml:space="preserve">Изготавливают наличники и их детали по специальному шаблону путем выпиливания, высверливания, выдалбливания. Накладные элементы, в виде </w:t>
      </w:r>
      <w:proofErr w:type="spellStart"/>
      <w:r w:rsidRPr="004E3B24">
        <w:rPr>
          <w:rFonts w:ascii="Times New Roman" w:eastAsia="Calibri" w:hAnsi="Times New Roman" w:cs="Times New Roman"/>
          <w:sz w:val="28"/>
          <w:szCs w:val="28"/>
        </w:rPr>
        <w:t>гранных</w:t>
      </w:r>
      <w:proofErr w:type="spellEnd"/>
      <w:r w:rsidRPr="004E3B24">
        <w:rPr>
          <w:rFonts w:ascii="Times New Roman" w:eastAsia="Calibri" w:hAnsi="Times New Roman" w:cs="Times New Roman"/>
          <w:sz w:val="28"/>
          <w:szCs w:val="28"/>
        </w:rPr>
        <w:t xml:space="preserve"> кнопок или точеных розеток, закрепляют при помощи деревянных шкантов</w:t>
      </w:r>
      <w:proofErr w:type="gramStart"/>
      <w:r w:rsidR="00B8220A">
        <w:rPr>
          <w:rFonts w:ascii="Times New Roman" w:eastAsia="Calibri" w:hAnsi="Times New Roman" w:cs="Times New Roman"/>
          <w:sz w:val="28"/>
          <w:szCs w:val="28"/>
          <w:vertAlign w:val="superscript"/>
        </w:rPr>
        <w:t>7</w:t>
      </w:r>
      <w:proofErr w:type="gramEnd"/>
      <w:r w:rsidRPr="004E3B24">
        <w:rPr>
          <w:rFonts w:ascii="Times New Roman" w:eastAsia="Calibri" w:hAnsi="Times New Roman" w:cs="Times New Roman"/>
          <w:sz w:val="28"/>
          <w:szCs w:val="28"/>
        </w:rPr>
        <w:t xml:space="preserve"> или гвоздей; реже используют клей. </w:t>
      </w:r>
    </w:p>
    <w:p w:rsidR="00B8220A" w:rsidRDefault="00B8220A" w:rsidP="004E3B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E3B24" w:rsidRPr="004E3B24" w:rsidRDefault="004E3B24" w:rsidP="004E3B2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Pr="004E3B24">
        <w:rPr>
          <w:rFonts w:ascii="Times New Roman" w:eastAsia="Calibri" w:hAnsi="Times New Roman" w:cs="Times New Roman"/>
          <w:b/>
          <w:sz w:val="28"/>
          <w:szCs w:val="28"/>
        </w:rPr>
        <w:t>.1. Знаки, символы, узоры…</w:t>
      </w:r>
    </w:p>
    <w:p w:rsidR="004E3B24" w:rsidRPr="004E3B24" w:rsidRDefault="004E3B24" w:rsidP="004E3B24">
      <w:pPr>
        <w:rPr>
          <w:rFonts w:ascii="Times New Roman" w:eastAsia="Calibri" w:hAnsi="Times New Roman" w:cs="Times New Roman"/>
          <w:sz w:val="28"/>
          <w:szCs w:val="28"/>
        </w:rPr>
      </w:pPr>
      <w:r w:rsidRPr="004E3B24">
        <w:rPr>
          <w:rFonts w:ascii="Times New Roman" w:eastAsia="Calibri" w:hAnsi="Times New Roman" w:cs="Times New Roman"/>
          <w:sz w:val="28"/>
          <w:szCs w:val="28"/>
        </w:rPr>
        <w:t xml:space="preserve">        Работая с литературой, </w:t>
      </w:r>
      <w:r w:rsidR="00996718">
        <w:rPr>
          <w:rFonts w:ascii="Times New Roman" w:eastAsia="Calibri" w:hAnsi="Times New Roman" w:cs="Times New Roman"/>
          <w:sz w:val="28"/>
          <w:szCs w:val="28"/>
        </w:rPr>
        <w:t>узнала</w:t>
      </w:r>
      <w:r w:rsidRPr="004E3B24">
        <w:rPr>
          <w:rFonts w:ascii="Times New Roman" w:eastAsia="Calibri" w:hAnsi="Times New Roman" w:cs="Times New Roman"/>
          <w:sz w:val="28"/>
          <w:szCs w:val="28"/>
        </w:rPr>
        <w:t>, что на наличниках изображались символы – обереги. В сознании древних славян строение наличника связывалось с разными мирами: верхняя часть - Мир небесный – божий;  центральная часть - срединный мир – реальный; нижняя часть -  подземная часть мира.</w:t>
      </w:r>
    </w:p>
    <w:p w:rsidR="004E3B24" w:rsidRPr="004E3B24" w:rsidRDefault="00996718" w:rsidP="004E3B24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Из книг  узнала</w:t>
      </w:r>
      <w:r w:rsidR="004E3B24" w:rsidRPr="004E3B24">
        <w:rPr>
          <w:rFonts w:ascii="Times New Roman" w:eastAsia="Calibri" w:hAnsi="Times New Roman" w:cs="Times New Roman"/>
          <w:sz w:val="28"/>
          <w:szCs w:val="28"/>
        </w:rPr>
        <w:t>, что украшения на окнах возникли не одновременно с окнами. Потому что раньше окна были очень маленькими, без наличников, их невозможно было украсить.  Окно было размером меньше бревна и закрывалось (заволакивалось) дощечкой. Называлось такое окно «волоковым</w:t>
      </w:r>
      <w:r w:rsidR="00B8220A">
        <w:rPr>
          <w:rFonts w:ascii="Times New Roman" w:eastAsia="Calibri" w:hAnsi="Times New Roman" w:cs="Times New Roman"/>
          <w:sz w:val="28"/>
          <w:szCs w:val="28"/>
          <w:vertAlign w:val="superscript"/>
        </w:rPr>
        <w:t>8</w:t>
      </w:r>
      <w:r w:rsidR="004E3B24" w:rsidRPr="004E3B24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380416" w:rsidRDefault="004E3B24" w:rsidP="0058278B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36"/>
          <w:szCs w:val="36"/>
          <w:shd w:val="clear" w:color="auto" w:fill="FFFFFF"/>
        </w:rPr>
      </w:pPr>
      <w:r w:rsidRPr="004E3B24">
        <w:rPr>
          <w:rFonts w:ascii="Times New Roman" w:eastAsia="TimesNewRomanPSMT" w:hAnsi="Times New Roman" w:cs="Times New Roman"/>
          <w:sz w:val="28"/>
          <w:szCs w:val="28"/>
        </w:rPr>
        <w:t xml:space="preserve">Наши предки - древние славяне, были язычниками, поклонялись богам и духам природы. Своих богов они изображали с помощью специальных знаков. </w:t>
      </w:r>
      <w:r w:rsidRPr="004E3B24">
        <w:rPr>
          <w:rFonts w:ascii="Times New Roman" w:eastAsia="Calibri" w:hAnsi="Times New Roman" w:cs="Times New Roman"/>
          <w:sz w:val="28"/>
          <w:szCs w:val="28"/>
        </w:rPr>
        <w:t>Наши предки считали, что эти знаки</w:t>
      </w:r>
      <w:r w:rsidRPr="004E3B2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способствуют ладу в семье, оберегают дом от пожара, от дурного глаза.</w:t>
      </w:r>
      <w:r w:rsidRPr="004E3B24">
        <w:rPr>
          <w:rFonts w:ascii="Times New Roman" w:eastAsia="Calibri" w:hAnsi="Times New Roman" w:cs="Times New Roman"/>
          <w:color w:val="000000"/>
          <w:sz w:val="36"/>
          <w:szCs w:val="36"/>
          <w:shd w:val="clear" w:color="auto" w:fill="FFFFFF"/>
        </w:rPr>
        <w:t> </w:t>
      </w:r>
    </w:p>
    <w:p w:rsidR="00380416" w:rsidRDefault="00380416" w:rsidP="0099671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36"/>
          <w:szCs w:val="36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36"/>
          <w:szCs w:val="36"/>
          <w:shd w:val="clear" w:color="auto" w:fill="FFFFFF"/>
        </w:rPr>
        <w:t>________________________________________</w:t>
      </w:r>
    </w:p>
    <w:p w:rsidR="00B8220A" w:rsidRPr="00B8220A" w:rsidRDefault="00B8220A" w:rsidP="0058278B">
      <w:pPr>
        <w:spacing w:after="0" w:line="240" w:lineRule="auto"/>
        <w:jc w:val="both"/>
        <w:rPr>
          <w:rStyle w:val="w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 </w:t>
      </w:r>
      <w:r w:rsidRPr="00B8220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 7</w:t>
      </w:r>
      <w:r w:rsidR="00380416" w:rsidRPr="00B8220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.Шкант</w:t>
      </w:r>
      <w:r w:rsidRPr="00B8220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это </w:t>
      </w:r>
      <w:r w:rsidR="00380416" w:rsidRPr="00B8220A">
        <w:rPr>
          <w:rStyle w:val="w"/>
          <w:rFonts w:ascii="Times New Roman" w:hAnsi="Times New Roman" w:cs="Times New Roman"/>
          <w:sz w:val="24"/>
          <w:szCs w:val="24"/>
          <w:shd w:val="clear" w:color="auto" w:fill="FFFFFF"/>
        </w:rPr>
        <w:t>шип</w:t>
      </w:r>
      <w:r w:rsidR="00380416" w:rsidRPr="00B8220A">
        <w:rPr>
          <w:rFonts w:ascii="Times New Roman" w:hAnsi="Times New Roman" w:cs="Times New Roman"/>
          <w:sz w:val="24"/>
          <w:szCs w:val="24"/>
          <w:shd w:val="clear" w:color="auto" w:fill="FFFFFF"/>
        </w:rPr>
        <w:t> (</w:t>
      </w:r>
      <w:r w:rsidR="00380416" w:rsidRPr="00B8220A">
        <w:rPr>
          <w:rStyle w:val="w"/>
          <w:rFonts w:ascii="Times New Roman" w:hAnsi="Times New Roman" w:cs="Times New Roman"/>
          <w:sz w:val="24"/>
          <w:szCs w:val="24"/>
          <w:shd w:val="clear" w:color="auto" w:fill="FFFFFF"/>
        </w:rPr>
        <w:t>обычно</w:t>
      </w:r>
      <w:r w:rsidR="00380416" w:rsidRPr="00B8220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380416" w:rsidRPr="00B8220A">
        <w:rPr>
          <w:rStyle w:val="w"/>
          <w:rFonts w:ascii="Times New Roman" w:hAnsi="Times New Roman" w:cs="Times New Roman"/>
          <w:sz w:val="24"/>
          <w:szCs w:val="24"/>
          <w:shd w:val="clear" w:color="auto" w:fill="FFFFFF"/>
        </w:rPr>
        <w:t>круглого</w:t>
      </w:r>
      <w:r w:rsidR="00380416" w:rsidRPr="00B8220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380416" w:rsidRPr="00B8220A">
        <w:rPr>
          <w:rStyle w:val="w"/>
          <w:rFonts w:ascii="Times New Roman" w:hAnsi="Times New Roman" w:cs="Times New Roman"/>
          <w:sz w:val="24"/>
          <w:szCs w:val="24"/>
          <w:shd w:val="clear" w:color="auto" w:fill="FFFFFF"/>
        </w:rPr>
        <w:t>сечения</w:t>
      </w:r>
      <w:r w:rsidR="00380416" w:rsidRPr="00B8220A">
        <w:rPr>
          <w:rFonts w:ascii="Times New Roman" w:hAnsi="Times New Roman" w:cs="Times New Roman"/>
          <w:sz w:val="24"/>
          <w:szCs w:val="24"/>
          <w:shd w:val="clear" w:color="auto" w:fill="FFFFFF"/>
        </w:rPr>
        <w:t>), </w:t>
      </w:r>
      <w:r w:rsidR="00380416" w:rsidRPr="00B8220A">
        <w:rPr>
          <w:rStyle w:val="w"/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380416" w:rsidRPr="00B8220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380416" w:rsidRPr="00B8220A">
        <w:rPr>
          <w:rStyle w:val="w"/>
          <w:rFonts w:ascii="Times New Roman" w:hAnsi="Times New Roman" w:cs="Times New Roman"/>
          <w:sz w:val="24"/>
          <w:szCs w:val="24"/>
          <w:shd w:val="clear" w:color="auto" w:fill="FFFFFF"/>
        </w:rPr>
        <w:t>помощью</w:t>
      </w:r>
      <w:r w:rsidR="00380416" w:rsidRPr="00B8220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380416" w:rsidRPr="00B8220A">
        <w:rPr>
          <w:rStyle w:val="w"/>
          <w:rFonts w:ascii="Times New Roman" w:hAnsi="Times New Roman" w:cs="Times New Roman"/>
          <w:sz w:val="24"/>
          <w:szCs w:val="24"/>
          <w:shd w:val="clear" w:color="auto" w:fill="FFFFFF"/>
        </w:rPr>
        <w:t>которого</w:t>
      </w:r>
      <w:r w:rsidR="00380416" w:rsidRPr="00B8220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380416" w:rsidRPr="00B8220A">
        <w:rPr>
          <w:rStyle w:val="w"/>
          <w:rFonts w:ascii="Times New Roman" w:hAnsi="Times New Roman" w:cs="Times New Roman"/>
          <w:sz w:val="24"/>
          <w:szCs w:val="24"/>
          <w:shd w:val="clear" w:color="auto" w:fill="FFFFFF"/>
        </w:rPr>
        <w:t>соединяются</w:t>
      </w:r>
      <w:r w:rsidR="00380416" w:rsidRPr="00B8220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380416" w:rsidRPr="00B8220A">
        <w:rPr>
          <w:rStyle w:val="w"/>
          <w:rFonts w:ascii="Times New Roman" w:hAnsi="Times New Roman" w:cs="Times New Roman"/>
          <w:sz w:val="24"/>
          <w:szCs w:val="24"/>
          <w:shd w:val="clear" w:color="auto" w:fill="FFFFFF"/>
        </w:rPr>
        <w:t>столярные</w:t>
      </w:r>
    </w:p>
    <w:p w:rsidR="00380416" w:rsidRPr="00B8220A" w:rsidRDefault="00380416" w:rsidP="005827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8220A">
        <w:rPr>
          <w:rStyle w:val="w"/>
          <w:rFonts w:ascii="Times New Roman" w:hAnsi="Times New Roman" w:cs="Times New Roman"/>
          <w:sz w:val="24"/>
          <w:szCs w:val="24"/>
          <w:shd w:val="clear" w:color="auto" w:fill="FFFFFF"/>
        </w:rPr>
        <w:t>детали</w:t>
      </w:r>
      <w:r w:rsidRPr="00B8220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5827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8220A">
        <w:rPr>
          <w:rStyle w:val="w"/>
          <w:rFonts w:ascii="Times New Roman" w:hAnsi="Times New Roman" w:cs="Times New Roman"/>
          <w:sz w:val="24"/>
          <w:szCs w:val="24"/>
          <w:shd w:val="clear" w:color="auto" w:fill="FFFFFF"/>
        </w:rPr>
        <w:t>Шкант</w:t>
      </w:r>
      <w:r w:rsidRPr="00B8220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8220A">
        <w:rPr>
          <w:rStyle w:val="w"/>
          <w:rFonts w:ascii="Times New Roman" w:hAnsi="Times New Roman" w:cs="Times New Roman"/>
          <w:sz w:val="24"/>
          <w:szCs w:val="24"/>
          <w:shd w:val="clear" w:color="auto" w:fill="FFFFFF"/>
        </w:rPr>
        <w:t>вставляется</w:t>
      </w:r>
      <w:r w:rsidRPr="00B8220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8220A">
        <w:rPr>
          <w:rStyle w:val="w"/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Pr="00B8220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8220A">
        <w:rPr>
          <w:rStyle w:val="w"/>
          <w:rFonts w:ascii="Times New Roman" w:hAnsi="Times New Roman" w:cs="Times New Roman"/>
          <w:sz w:val="24"/>
          <w:szCs w:val="24"/>
          <w:shd w:val="clear" w:color="auto" w:fill="FFFFFF"/>
        </w:rPr>
        <w:t>подготовленное</w:t>
      </w:r>
      <w:r w:rsidRPr="00B8220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8220A">
        <w:rPr>
          <w:rStyle w:val="w"/>
          <w:rFonts w:ascii="Times New Roman" w:hAnsi="Times New Roman" w:cs="Times New Roman"/>
          <w:sz w:val="24"/>
          <w:szCs w:val="24"/>
          <w:shd w:val="clear" w:color="auto" w:fill="FFFFFF"/>
        </w:rPr>
        <w:t>отверстие</w:t>
      </w:r>
      <w:r w:rsidRPr="00B8220A">
        <w:rPr>
          <w:rFonts w:ascii="Times New Roman" w:hAnsi="Times New Roman" w:cs="Times New Roman"/>
          <w:sz w:val="24"/>
          <w:szCs w:val="24"/>
          <w:shd w:val="clear" w:color="auto" w:fill="FFFFFF"/>
        </w:rPr>
        <w:t> (</w:t>
      </w:r>
      <w:r w:rsidRPr="00B8220A">
        <w:rPr>
          <w:rStyle w:val="w"/>
          <w:rFonts w:ascii="Times New Roman" w:hAnsi="Times New Roman" w:cs="Times New Roman"/>
          <w:sz w:val="24"/>
          <w:szCs w:val="24"/>
          <w:shd w:val="clear" w:color="auto" w:fill="FFFFFF"/>
        </w:rPr>
        <w:t>закрепляется</w:t>
      </w:r>
      <w:r w:rsidRPr="00B8220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8220A">
        <w:rPr>
          <w:rStyle w:val="w"/>
          <w:rFonts w:ascii="Times New Roman" w:hAnsi="Times New Roman" w:cs="Times New Roman"/>
          <w:sz w:val="24"/>
          <w:szCs w:val="24"/>
          <w:shd w:val="clear" w:color="auto" w:fill="FFFFFF"/>
        </w:rPr>
        <w:t>клеем</w:t>
      </w:r>
      <w:r w:rsidRPr="00B8220A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996718" w:rsidRPr="00B8220A">
        <w:rPr>
          <w:rFonts w:ascii="Times New Roman" w:hAnsi="Times New Roman" w:cs="Times New Roman"/>
          <w:sz w:val="24"/>
          <w:szCs w:val="24"/>
          <w:shd w:val="clear" w:color="auto" w:fill="FFFFFF"/>
        </w:rPr>
        <w:t>. Большой Российский энциклопедический словарь. Москва</w:t>
      </w:r>
      <w:proofErr w:type="gramStart"/>
      <w:r w:rsidR="00996718" w:rsidRPr="00B822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:</w:t>
      </w:r>
      <w:proofErr w:type="gramEnd"/>
      <w:r w:rsidR="00996718" w:rsidRPr="00B822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Большая Российская </w:t>
      </w:r>
      <w:proofErr w:type="spellStart"/>
      <w:r w:rsidR="00996718" w:rsidRPr="00B8220A">
        <w:rPr>
          <w:rFonts w:ascii="Times New Roman" w:hAnsi="Times New Roman" w:cs="Times New Roman"/>
          <w:sz w:val="24"/>
          <w:szCs w:val="24"/>
          <w:shd w:val="clear" w:color="auto" w:fill="FFFFFF"/>
        </w:rPr>
        <w:t>энцикл</w:t>
      </w:r>
      <w:proofErr w:type="spellEnd"/>
      <w:r w:rsidR="00996718" w:rsidRPr="00B8220A">
        <w:rPr>
          <w:rFonts w:ascii="Times New Roman" w:hAnsi="Times New Roman" w:cs="Times New Roman"/>
          <w:sz w:val="24"/>
          <w:szCs w:val="24"/>
          <w:shd w:val="clear" w:color="auto" w:fill="FFFFFF"/>
        </w:rPr>
        <w:t>., 2009</w:t>
      </w:r>
    </w:p>
    <w:p w:rsidR="00B8220A" w:rsidRPr="00B8220A" w:rsidRDefault="00B8220A" w:rsidP="005827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96718" w:rsidRPr="0058278B" w:rsidRDefault="00B8220A" w:rsidP="0058278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220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    8</w:t>
      </w:r>
      <w:r w:rsidR="00996718" w:rsidRPr="00B8220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</w:t>
      </w:r>
      <w:r w:rsidR="00996718" w:rsidRPr="00B822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Небольшое окно, вырубленное в двух расположенных друг над другом бревнах деревянного сруба на полбревна вверх и вниз. Изнутри волоковое окно закрывается (заволакивается) тесовой задвижкой, выполненной из доски. В курной избе через волоковые окна выводился дым.</w:t>
      </w:r>
      <w:r w:rsidR="00996718" w:rsidRPr="00B82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Архитектурный словарь. </w:t>
      </w:r>
      <w:hyperlink r:id="rId11" w:history="1">
        <w:proofErr w:type="spellStart"/>
        <w:r w:rsidR="00996718" w:rsidRPr="00B8220A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eastAsia="ru-RU"/>
          </w:rPr>
          <w:t>Баторевич</w:t>
        </w:r>
        <w:proofErr w:type="spellEnd"/>
        <w:r w:rsidR="00996718" w:rsidRPr="00B8220A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eastAsia="ru-RU"/>
          </w:rPr>
          <w:t xml:space="preserve"> Н.И.</w:t>
        </w:r>
      </w:hyperlink>
      <w:r w:rsidR="00996718" w:rsidRPr="00B8220A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proofErr w:type="spellStart"/>
      <w:r w:rsidR="00DE069C" w:rsidRPr="00B8220A">
        <w:rPr>
          <w:rFonts w:ascii="Times New Roman" w:hAnsi="Times New Roman" w:cs="Times New Roman"/>
          <w:sz w:val="24"/>
          <w:szCs w:val="24"/>
        </w:rPr>
        <w:fldChar w:fldCharType="begin"/>
      </w:r>
      <w:r w:rsidR="00DE069C" w:rsidRPr="00B8220A">
        <w:rPr>
          <w:rFonts w:ascii="Times New Roman" w:hAnsi="Times New Roman" w:cs="Times New Roman"/>
          <w:sz w:val="24"/>
          <w:szCs w:val="24"/>
        </w:rPr>
        <w:instrText xml:space="preserve"> HYPERLINK "https://archi.ru/lib/author.html?id=14213&amp;fl=5&amp;sl=4" </w:instrText>
      </w:r>
      <w:r w:rsidR="00DE069C" w:rsidRPr="00B8220A">
        <w:rPr>
          <w:rFonts w:ascii="Times New Roman" w:hAnsi="Times New Roman" w:cs="Times New Roman"/>
          <w:sz w:val="24"/>
          <w:szCs w:val="24"/>
        </w:rPr>
        <w:fldChar w:fldCharType="separate"/>
      </w:r>
      <w:r w:rsidR="00996718" w:rsidRPr="00B8220A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Кожицева</w:t>
      </w:r>
      <w:proofErr w:type="spellEnd"/>
      <w:r w:rsidR="00996718" w:rsidRPr="00B8220A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Т.Д.</w:t>
      </w:r>
      <w:r w:rsidR="00DE069C" w:rsidRPr="00B8220A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fldChar w:fldCharType="end"/>
      </w:r>
      <w:r w:rsidR="00996718" w:rsidRPr="00B822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996718" w:rsidRPr="00B8220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996718" w:rsidRPr="00B82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Издательство: </w:t>
      </w:r>
      <w:proofErr w:type="spellStart"/>
      <w:r w:rsidR="00996718" w:rsidRPr="00B8220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Стройиздат</w:t>
      </w:r>
      <w:proofErr w:type="spellEnd"/>
      <w:r w:rsidR="00996718" w:rsidRPr="00B82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СПб, 1999 г</w:t>
      </w:r>
      <w:r w:rsidR="0058278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E3B24" w:rsidRPr="004E3B24" w:rsidRDefault="004E3B24" w:rsidP="0058278B">
      <w:pPr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E3B24">
        <w:rPr>
          <w:rFonts w:ascii="Times New Roman" w:eastAsia="TimesNewRomanPSMT" w:hAnsi="Times New Roman" w:cs="Times New Roman"/>
          <w:sz w:val="28"/>
          <w:szCs w:val="28"/>
        </w:rPr>
        <w:lastRenderedPageBreak/>
        <w:t xml:space="preserve">Такие знаки они наносили на вещи и одежду. </w:t>
      </w:r>
      <w:r w:rsidRPr="004E3B24">
        <w:rPr>
          <w:rFonts w:ascii="Times New Roman" w:eastAsia="Calibri" w:hAnsi="Times New Roman" w:cs="Times New Roman"/>
          <w:sz w:val="28"/>
          <w:szCs w:val="28"/>
        </w:rPr>
        <w:t>Вышитые защитные знаки (обереги), символы, обозначающие знаки природы и жизни</w:t>
      </w:r>
      <w:r w:rsidR="00B8220A">
        <w:rPr>
          <w:rFonts w:ascii="Times New Roman" w:eastAsia="Calibri" w:hAnsi="Times New Roman" w:cs="Times New Roman"/>
          <w:sz w:val="28"/>
          <w:szCs w:val="28"/>
        </w:rPr>
        <w:t>. Вышивали символы с</w:t>
      </w:r>
      <w:r w:rsidRPr="004E3B24">
        <w:rPr>
          <w:rFonts w:ascii="Times New Roman" w:eastAsia="Calibri" w:hAnsi="Times New Roman" w:cs="Times New Roman"/>
          <w:sz w:val="28"/>
          <w:szCs w:val="28"/>
        </w:rPr>
        <w:t>олнца, неба, воды, земли, животных, птиц</w:t>
      </w:r>
      <w:r w:rsidR="00B8220A">
        <w:rPr>
          <w:rFonts w:ascii="Times New Roman" w:eastAsia="Calibri" w:hAnsi="Times New Roman" w:cs="Times New Roman"/>
          <w:sz w:val="28"/>
          <w:szCs w:val="28"/>
        </w:rPr>
        <w:t>.  Располагали</w:t>
      </w:r>
      <w:r w:rsidRPr="004E3B24">
        <w:rPr>
          <w:rFonts w:ascii="Times New Roman" w:eastAsia="Calibri" w:hAnsi="Times New Roman" w:cs="Times New Roman"/>
          <w:sz w:val="28"/>
          <w:szCs w:val="28"/>
        </w:rPr>
        <w:t xml:space="preserve"> на одежде в местах возможного попадания нечистой силы – на вороте, рукавах и подоле.</w:t>
      </w:r>
    </w:p>
    <w:p w:rsidR="004E3B24" w:rsidRPr="004E3B24" w:rsidRDefault="004E3B24" w:rsidP="004E3B24">
      <w:pPr>
        <w:jc w:val="center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847725"/>
            <wp:effectExtent l="0" t="0" r="0" b="9525"/>
            <wp:docPr id="1" name="Рисунок 1" descr="s98986588">
              <a:hlinkClick xmlns:a="http://schemas.openxmlformats.org/drawingml/2006/main" r:id="rId12" tgtFrame="_blank" tooltip="Нажмите, для просмотра в полном размере...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9898658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B24" w:rsidRPr="004E3B24" w:rsidRDefault="004E3B24" w:rsidP="0058278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3B24">
        <w:rPr>
          <w:rFonts w:ascii="Times New Roman" w:eastAsia="Calibri" w:hAnsi="Times New Roman" w:cs="Times New Roman"/>
          <w:sz w:val="28"/>
          <w:szCs w:val="28"/>
        </w:rPr>
        <w:tab/>
        <w:t>С  распространением стекла окна стали делать большими. Изменилась конструкция стены с окном,  появились косяки. Места вставки окна (щели) закрывали досками, которые и стали наличниками. Вот теперь появилась возможность украсить эти доски. А за основу люди брали узоры, которые окружали их и передавались от поколения к поколению</w:t>
      </w:r>
      <w:r w:rsidR="00B8220A">
        <w:rPr>
          <w:rFonts w:ascii="Times New Roman" w:eastAsia="Calibri" w:hAnsi="Times New Roman" w:cs="Times New Roman"/>
          <w:sz w:val="28"/>
          <w:szCs w:val="28"/>
        </w:rPr>
        <w:t>.</w:t>
      </w:r>
      <w:r w:rsidR="00D72F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822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B8220A">
        <w:rPr>
          <w:rFonts w:ascii="Times New Roman" w:eastAsia="Calibri" w:hAnsi="Times New Roman" w:cs="Times New Roman"/>
          <w:sz w:val="28"/>
          <w:szCs w:val="28"/>
        </w:rPr>
        <w:t xml:space="preserve">Такие знаки </w:t>
      </w:r>
      <w:r w:rsidR="005F216F">
        <w:rPr>
          <w:rFonts w:ascii="Times New Roman" w:eastAsia="Calibri" w:hAnsi="Times New Roman" w:cs="Times New Roman"/>
          <w:sz w:val="28"/>
          <w:szCs w:val="28"/>
        </w:rPr>
        <w:t xml:space="preserve">они изображали на </w:t>
      </w:r>
      <w:r w:rsidRPr="004E3B24">
        <w:rPr>
          <w:rFonts w:ascii="Times New Roman" w:eastAsia="Calibri" w:hAnsi="Times New Roman" w:cs="Times New Roman"/>
          <w:sz w:val="28"/>
          <w:szCs w:val="28"/>
        </w:rPr>
        <w:t xml:space="preserve"> посуде, прялках, одежде  (рубахи, сарафаны, сорочки, полотенца, скатерти).</w:t>
      </w:r>
      <w:proofErr w:type="gramEnd"/>
      <w:r w:rsidRPr="004E3B24">
        <w:rPr>
          <w:rFonts w:ascii="Times New Roman" w:eastAsia="Calibri" w:hAnsi="Times New Roman" w:cs="Times New Roman"/>
          <w:sz w:val="28"/>
          <w:szCs w:val="28"/>
        </w:rPr>
        <w:t xml:space="preserve"> Орнамент с одежды и вещей перешёл на деревянные детали жилища. </w:t>
      </w:r>
    </w:p>
    <w:p w:rsidR="004E3B24" w:rsidRPr="004E3B24" w:rsidRDefault="0058278B" w:rsidP="004E3B24">
      <w:pPr>
        <w:rPr>
          <w:rFonts w:ascii="Times New Roman" w:eastAsia="Calibri" w:hAnsi="Times New Roman" w:cs="Times New Roman"/>
          <w:sz w:val="28"/>
          <w:szCs w:val="28"/>
        </w:rPr>
      </w:pPr>
      <w:r w:rsidRPr="004E3B24">
        <w:rPr>
          <w:rFonts w:ascii="Times New Roman" w:eastAsia="Calibri" w:hAnsi="Times New Roman" w:cs="Times New Roman"/>
          <w:sz w:val="28"/>
          <w:szCs w:val="28"/>
        </w:rPr>
        <w:t>Теперь и наличники оберегали хозяев от злых духов.</w:t>
      </w:r>
    </w:p>
    <w:p w:rsidR="0058278B" w:rsidRPr="0058278B" w:rsidRDefault="0058278B" w:rsidP="0058278B">
      <w:pPr>
        <w:rPr>
          <w:rFonts w:ascii="Times New Roman" w:eastAsia="Calibri" w:hAnsi="Times New Roman" w:cs="Times New Roman"/>
          <w:sz w:val="24"/>
          <w:szCs w:val="24"/>
        </w:rPr>
      </w:pPr>
      <w:r w:rsidRPr="0058278B">
        <w:rPr>
          <w:rFonts w:ascii="Times New Roman" w:eastAsia="Calibri" w:hAnsi="Times New Roman" w:cs="Times New Roman"/>
          <w:sz w:val="24"/>
          <w:szCs w:val="24"/>
        </w:rPr>
        <w:t xml:space="preserve">Рисунок с источника </w:t>
      </w:r>
      <w:hyperlink r:id="rId14" w:history="1">
        <w:r w:rsidRPr="0058278B">
          <w:rPr>
            <w:rFonts w:ascii="Times New Roman" w:eastAsia="Calibri" w:hAnsi="Times New Roman" w:cs="Times New Roman"/>
            <w:sz w:val="24"/>
            <w:szCs w:val="24"/>
          </w:rPr>
          <w:t>http://nalichnik-ru.livejournal.com/</w:t>
        </w:r>
      </w:hyperlink>
    </w:p>
    <w:p w:rsidR="004E3B24" w:rsidRPr="004E3B24" w:rsidRDefault="0058278B" w:rsidP="004E3B24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0288" behindDoc="0" locked="0" layoutInCell="1" allowOverlap="1" wp14:anchorId="0A1B9848" wp14:editId="5FADC777">
            <wp:simplePos x="0" y="0"/>
            <wp:positionH relativeFrom="margin">
              <wp:posOffset>447675</wp:posOffset>
            </wp:positionH>
            <wp:positionV relativeFrom="margin">
              <wp:posOffset>4883785</wp:posOffset>
            </wp:positionV>
            <wp:extent cx="5219700" cy="4214500"/>
            <wp:effectExtent l="19050" t="19050" r="19050" b="1460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214500"/>
                    </a:xfrm>
                    <a:prstGeom prst="rect">
                      <a:avLst/>
                    </a:prstGeom>
                    <a:solidFill>
                      <a:srgbClr val="C0504D"/>
                    </a:solidFill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B24" w:rsidRPr="004E3B24" w:rsidRDefault="004E3B24" w:rsidP="004E3B24">
      <w:pPr>
        <w:rPr>
          <w:rFonts w:ascii="Times New Roman" w:eastAsia="Calibri" w:hAnsi="Times New Roman" w:cs="Times New Roman"/>
          <w:sz w:val="28"/>
          <w:szCs w:val="28"/>
        </w:rPr>
      </w:pPr>
    </w:p>
    <w:p w:rsidR="004E3B24" w:rsidRPr="004E3B24" w:rsidRDefault="004E3B24" w:rsidP="004E3B24">
      <w:pPr>
        <w:rPr>
          <w:rFonts w:ascii="Times New Roman" w:eastAsia="Calibri" w:hAnsi="Times New Roman" w:cs="Times New Roman"/>
          <w:sz w:val="28"/>
          <w:szCs w:val="28"/>
        </w:rPr>
      </w:pPr>
    </w:p>
    <w:p w:rsidR="004E3B24" w:rsidRPr="004E3B24" w:rsidRDefault="004E3B24" w:rsidP="004E3B24">
      <w:pPr>
        <w:rPr>
          <w:rFonts w:ascii="Times New Roman" w:eastAsia="Calibri" w:hAnsi="Times New Roman" w:cs="Times New Roman"/>
          <w:sz w:val="28"/>
          <w:szCs w:val="28"/>
        </w:rPr>
      </w:pPr>
    </w:p>
    <w:p w:rsidR="004E3B24" w:rsidRPr="004E3B24" w:rsidRDefault="004E3B24" w:rsidP="004E3B24">
      <w:pPr>
        <w:rPr>
          <w:rFonts w:ascii="Times New Roman" w:eastAsia="Calibri" w:hAnsi="Times New Roman" w:cs="Times New Roman"/>
          <w:sz w:val="28"/>
          <w:szCs w:val="28"/>
        </w:rPr>
      </w:pPr>
    </w:p>
    <w:p w:rsidR="004E3B24" w:rsidRPr="004E3B24" w:rsidRDefault="004E3B24" w:rsidP="004E3B24">
      <w:pPr>
        <w:rPr>
          <w:rFonts w:ascii="Times New Roman" w:eastAsia="Calibri" w:hAnsi="Times New Roman" w:cs="Times New Roman"/>
          <w:sz w:val="28"/>
          <w:szCs w:val="28"/>
        </w:rPr>
      </w:pPr>
    </w:p>
    <w:p w:rsidR="004E3B24" w:rsidRPr="004E3B24" w:rsidRDefault="004E3B24" w:rsidP="004E3B24">
      <w:pPr>
        <w:rPr>
          <w:rFonts w:ascii="Times New Roman" w:eastAsia="Calibri" w:hAnsi="Times New Roman" w:cs="Times New Roman"/>
          <w:sz w:val="28"/>
          <w:szCs w:val="28"/>
        </w:rPr>
      </w:pPr>
    </w:p>
    <w:p w:rsidR="004E3B24" w:rsidRPr="004E3B24" w:rsidRDefault="004E3B24" w:rsidP="004E3B24">
      <w:pPr>
        <w:rPr>
          <w:rFonts w:ascii="Times New Roman" w:eastAsia="Calibri" w:hAnsi="Times New Roman" w:cs="Times New Roman"/>
          <w:sz w:val="28"/>
          <w:szCs w:val="28"/>
        </w:rPr>
      </w:pPr>
    </w:p>
    <w:p w:rsidR="0058278B" w:rsidRDefault="004E3B24" w:rsidP="008A03F5">
      <w:pPr>
        <w:spacing w:line="240" w:lineRule="auto"/>
        <w:jc w:val="both"/>
        <w:rPr>
          <w:rFonts w:ascii="Times New Roman" w:eastAsia="Calibri" w:hAnsi="Times New Roman" w:cs="Times New Roman"/>
          <w:color w:val="000000"/>
          <w:sz w:val="36"/>
          <w:szCs w:val="36"/>
          <w:shd w:val="clear" w:color="auto" w:fill="FFFFFF"/>
        </w:rPr>
      </w:pPr>
      <w:r w:rsidRPr="004E3B24">
        <w:rPr>
          <w:rFonts w:ascii="Times New Roman" w:eastAsia="Calibri" w:hAnsi="Times New Roman" w:cs="Times New Roman"/>
          <w:color w:val="000000"/>
          <w:sz w:val="36"/>
          <w:szCs w:val="36"/>
          <w:shd w:val="clear" w:color="auto" w:fill="FFFFFF"/>
        </w:rPr>
        <w:t> </w:t>
      </w:r>
      <w:r w:rsidRPr="004E3B24">
        <w:rPr>
          <w:rFonts w:ascii="Times New Roman" w:eastAsia="Calibri" w:hAnsi="Times New Roman" w:cs="Times New Roman"/>
          <w:color w:val="000000"/>
          <w:sz w:val="36"/>
          <w:szCs w:val="36"/>
          <w:shd w:val="clear" w:color="auto" w:fill="FFFFFF"/>
        </w:rPr>
        <w:tab/>
      </w:r>
    </w:p>
    <w:p w:rsidR="0058278B" w:rsidRDefault="0058278B" w:rsidP="008A03F5">
      <w:pPr>
        <w:spacing w:line="240" w:lineRule="auto"/>
        <w:jc w:val="both"/>
        <w:rPr>
          <w:rFonts w:ascii="Times New Roman" w:eastAsia="Calibri" w:hAnsi="Times New Roman" w:cs="Times New Roman"/>
          <w:color w:val="000000"/>
          <w:sz w:val="36"/>
          <w:szCs w:val="36"/>
          <w:shd w:val="clear" w:color="auto" w:fill="FFFFFF"/>
        </w:rPr>
      </w:pPr>
    </w:p>
    <w:p w:rsidR="0058278B" w:rsidRDefault="0058278B" w:rsidP="008A03F5">
      <w:pPr>
        <w:spacing w:line="240" w:lineRule="auto"/>
        <w:jc w:val="both"/>
        <w:rPr>
          <w:rFonts w:ascii="Times New Roman" w:eastAsia="Calibri" w:hAnsi="Times New Roman" w:cs="Times New Roman"/>
          <w:color w:val="000000"/>
          <w:sz w:val="36"/>
          <w:szCs w:val="36"/>
          <w:shd w:val="clear" w:color="auto" w:fill="FFFFFF"/>
        </w:rPr>
      </w:pPr>
    </w:p>
    <w:p w:rsidR="004E3B24" w:rsidRPr="004E3B24" w:rsidRDefault="004E3B24" w:rsidP="0058278B">
      <w:pPr>
        <w:spacing w:line="240" w:lineRule="auto"/>
        <w:ind w:firstLine="708"/>
        <w:jc w:val="both"/>
        <w:rPr>
          <w:rFonts w:ascii="Times New Roman" w:eastAsia="Calibri" w:hAnsi="Times New Roman" w:cs="Times New Roman"/>
        </w:rPr>
        <w:sectPr w:rsidR="004E3B24" w:rsidRPr="004E3B24" w:rsidSect="004E3B24">
          <w:footerReference w:type="default" r:id="rId16"/>
          <w:pgSz w:w="11906" w:h="16838"/>
          <w:pgMar w:top="709" w:right="1080" w:bottom="284" w:left="1080" w:header="708" w:footer="708" w:gutter="0"/>
          <w:cols w:space="708"/>
          <w:titlePg/>
          <w:docGrid w:linePitch="360"/>
        </w:sectPr>
      </w:pPr>
      <w:r w:rsidRPr="004E3B24">
        <w:rPr>
          <w:rFonts w:ascii="Times New Roman" w:eastAsia="Calibri" w:hAnsi="Times New Roman" w:cs="Times New Roman"/>
          <w:sz w:val="28"/>
          <w:szCs w:val="28"/>
        </w:rPr>
        <w:lastRenderedPageBreak/>
        <w:t>Резчики старательно повторяли мотивы из века в век, уже, наверное, и не вспоминая об истинном смысле знаков. Рассмотрим некоторые символы наличников.</w:t>
      </w:r>
    </w:p>
    <w:p w:rsidR="004E3B24" w:rsidRPr="008A03F5" w:rsidRDefault="004E3B24" w:rsidP="004E3B24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3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ab/>
        <w:t>Весь орнамент, который встречается у древних славян, можно условно разделить на группы</w:t>
      </w:r>
      <w:r w:rsidR="008A03F5" w:rsidRPr="008A03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E3B24" w:rsidRPr="008A03F5" w:rsidRDefault="004E3B24" w:rsidP="004E3B24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A03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солярные символы (символы солнца);</w:t>
      </w:r>
      <w:r w:rsidRPr="008A03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символы воды;</w:t>
      </w:r>
      <w:r w:rsidRPr="008A03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символы земли</w:t>
      </w:r>
      <w:r w:rsidR="008A03F5" w:rsidRPr="008A03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8A03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A03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символы – обереги;</w:t>
      </w:r>
      <w:r w:rsidRPr="008A03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символы-пожелания</w:t>
      </w:r>
      <w:r w:rsidR="008A03F5" w:rsidRPr="008A03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proofErr w:type="gramEnd"/>
    </w:p>
    <w:p w:rsidR="004E3B24" w:rsidRDefault="004E3B24" w:rsidP="004E3B24">
      <w:pPr>
        <w:shd w:val="clear" w:color="auto" w:fill="FFFFFF"/>
        <w:spacing w:line="265" w:lineRule="atLeast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03F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8A03F5">
        <w:rPr>
          <w:rFonts w:ascii="Times New Roman" w:eastAsia="Calibri" w:hAnsi="Times New Roman" w:cs="Times New Roman"/>
          <w:color w:val="000000"/>
          <w:sz w:val="28"/>
          <w:szCs w:val="28"/>
        </w:rPr>
        <w:t>символы</w:t>
      </w:r>
      <w:proofErr w:type="gramEnd"/>
      <w:r w:rsidRPr="008A03F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передающие информацию о хозяевах</w:t>
      </w:r>
      <w:r w:rsidR="008A03F5" w:rsidRPr="008A03F5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794"/>
        <w:gridCol w:w="6168"/>
      </w:tblGrid>
      <w:tr w:rsidR="008A03F5" w:rsidTr="008A03F5">
        <w:tc>
          <w:tcPr>
            <w:tcW w:w="3794" w:type="dxa"/>
          </w:tcPr>
          <w:p w:rsidR="008A03F5" w:rsidRDefault="008A03F5" w:rsidP="004E3B24">
            <w:pPr>
              <w:spacing w:line="265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53829425" wp14:editId="537A35F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114935</wp:posOffset>
                  </wp:positionV>
                  <wp:extent cx="2162175" cy="2162175"/>
                  <wp:effectExtent l="0" t="0" r="9525" b="9525"/>
                  <wp:wrapSquare wrapText="bothSides"/>
                  <wp:docPr id="21" name="Рисунок 21" descr="1346401852_50371820_kosimogoni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346401852_50371820_kosimogoni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03F5" w:rsidRDefault="008A03F5" w:rsidP="008A03F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A03F5" w:rsidRPr="008A03F5" w:rsidRDefault="008A03F5" w:rsidP="008A03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03F5">
              <w:rPr>
                <w:sz w:val="20"/>
                <w:szCs w:val="20"/>
              </w:rPr>
              <w:t xml:space="preserve">Рисунок с источника </w:t>
            </w:r>
            <w:hyperlink r:id="rId18" w:history="1">
              <w:r w:rsidRPr="008A03F5">
                <w:rPr>
                  <w:rStyle w:val="a3"/>
                  <w:rFonts w:ascii="Times New Roman" w:hAnsi="Times New Roman"/>
                  <w:sz w:val="20"/>
                  <w:szCs w:val="20"/>
                </w:rPr>
                <w:t>http://nalichnik-ru.livejournal.com/</w:t>
              </w:r>
            </w:hyperlink>
          </w:p>
          <w:p w:rsidR="008A03F5" w:rsidRPr="008A03F5" w:rsidRDefault="008A03F5" w:rsidP="008A03F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168" w:type="dxa"/>
          </w:tcPr>
          <w:p w:rsidR="008A03F5" w:rsidRDefault="008A03F5" w:rsidP="00556E03">
            <w:pPr>
              <w:spacing w:line="265" w:lineRule="atLeast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E3B24">
              <w:rPr>
                <w:rFonts w:ascii="Times New Roman" w:eastAsia="Calibri" w:hAnsi="Times New Roman" w:cs="Calibri"/>
                <w:b/>
                <w:bCs/>
                <w:sz w:val="28"/>
                <w:szCs w:val="28"/>
              </w:rPr>
              <w:t>Солнце</w:t>
            </w:r>
            <w:r w:rsidRPr="004E3B24">
              <w:rPr>
                <w:rFonts w:ascii="Times New Roman" w:eastAsia="Calibri" w:hAnsi="Times New Roman" w:cs="Calibri"/>
                <w:bCs/>
                <w:sz w:val="28"/>
                <w:szCs w:val="28"/>
              </w:rPr>
              <w:t>.</w:t>
            </w:r>
            <w:r w:rsidRPr="004E3B24">
              <w:rPr>
                <w:rFonts w:ascii="Times New Roman" w:eastAsia="Calibri" w:hAnsi="Times New Roman" w:cs="Calibri"/>
                <w:color w:val="4B4B4B"/>
                <w:sz w:val="28"/>
                <w:szCs w:val="28"/>
              </w:rPr>
              <w:t> </w:t>
            </w:r>
            <w:r w:rsidRPr="004E3B24">
              <w:rPr>
                <w:rFonts w:ascii="Times New Roman" w:eastAsia="Calibri" w:hAnsi="Times New Roman" w:cs="Calibri"/>
                <w:sz w:val="28"/>
                <w:szCs w:val="28"/>
              </w:rPr>
              <w:t xml:space="preserve"> Это символ жизни. Солнце изображалось в разных видах: круг, ромб с исходящими из центра лучами. Часто символы, имеющие отношение к ходу солнца, к его положению на небосводе, сопровождают их солярные спутники – конь и птица, которые, согласно мифологии, являются «носителями». В наличниках советского времени, а в особенности в послевоенный период, солярный</w:t>
            </w:r>
            <w:proofErr w:type="gramStart"/>
            <w:r>
              <w:rPr>
                <w:rFonts w:ascii="Times New Roman" w:eastAsia="Calibri" w:hAnsi="Times New Roman" w:cs="Calibri"/>
                <w:sz w:val="28"/>
                <w:szCs w:val="28"/>
                <w:vertAlign w:val="superscript"/>
              </w:rPr>
              <w:t>9</w:t>
            </w:r>
            <w:proofErr w:type="gramEnd"/>
            <w:r w:rsidRPr="004E3B24">
              <w:rPr>
                <w:rFonts w:ascii="Times New Roman" w:eastAsia="Calibri" w:hAnsi="Times New Roman" w:cs="Calibri"/>
                <w:sz w:val="28"/>
                <w:szCs w:val="28"/>
              </w:rPr>
              <w:t xml:space="preserve"> знак превратился в цветочек, либо его заменяла пятиконечная звезда. </w:t>
            </w:r>
            <w:r w:rsidRPr="004E3B2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Все знаки, имеющие отношение к </w:t>
            </w:r>
            <w:r w:rsidRPr="00556E0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ходу</w:t>
            </w:r>
            <w:r w:rsidRPr="004E3B2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солнца, к его положению на небосводе, называются солярными и считаются очень сильными, мужскими знаками.</w:t>
            </w:r>
          </w:p>
        </w:tc>
      </w:tr>
    </w:tbl>
    <w:p w:rsidR="008A03F5" w:rsidRPr="008A03F5" w:rsidRDefault="008A03F5" w:rsidP="004E3B24">
      <w:pPr>
        <w:shd w:val="clear" w:color="auto" w:fill="FFFFFF"/>
        <w:spacing w:line="265" w:lineRule="atLeast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94C30" w:rsidRDefault="004E3B24" w:rsidP="008A03F5">
      <w:pPr>
        <w:shd w:val="clear" w:color="auto" w:fill="FFFFFF"/>
        <w:spacing w:line="265" w:lineRule="atLeast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4E3B24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t>С</w:t>
      </w:r>
      <w:proofErr w:type="spellStart"/>
      <w:r w:rsidRPr="004E3B24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>олярные</w:t>
      </w:r>
      <w:proofErr w:type="spellEnd"/>
      <w:r w:rsidRPr="004E3B24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знаки</w:t>
      </w:r>
      <w:r w:rsidRPr="004E3B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представляют собой крест с загнутыми концами с равными сторонами, которые направлены либо по часовой стрелке, либо простив нее. Практически всегда этот знак обводит круг, либо же он изображается на фоне круга. Круг, в этом случае, обозначает </w:t>
      </w:r>
      <w:proofErr w:type="gramStart"/>
      <w:r w:rsidRPr="004E3B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ни что иное, как</w:t>
      </w:r>
      <w:proofErr w:type="gramEnd"/>
      <w:r w:rsidRPr="004E3B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Вселенную, в которой непрерывно течет процесс нескончаемого движения. </w:t>
      </w:r>
      <w:r w:rsidR="00A94C3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   </w:t>
      </w:r>
      <w:r w:rsidR="008A03F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   </w:t>
      </w:r>
      <w:r w:rsidRPr="004E3B24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Солярные знаки при археологических раскопках находили чаще всего на всевозможных деталях архитектуры (они использовались в качестве оберегов для защиты жилища), на оружии (считалось, что эти знаки придают силу), на различной бытовой утвари. В орнаментах этот знак встречается повсеместно как символ солнца, света и жизни. </w:t>
      </w:r>
    </w:p>
    <w:p w:rsidR="00A94C30" w:rsidRDefault="00A94C30" w:rsidP="00556E03">
      <w:pPr>
        <w:shd w:val="clear" w:color="auto" w:fill="FFFFFF"/>
        <w:spacing w:line="265" w:lineRule="atLeast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_____________________________________________________________________</w:t>
      </w:r>
      <w:r w:rsidR="008A03F5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eastAsia="ru-RU"/>
        </w:rPr>
        <w:t>9</w:t>
      </w:r>
      <w:r w:rsidRPr="00A94C30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. Декоративный мотив в виде круга или полукруга, равномерно разделенного на сектора. </w:t>
      </w:r>
      <w:proofErr w:type="spellStart"/>
      <w:r w:rsidRPr="00A94C3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В.И.Плужников</w:t>
      </w:r>
      <w:proofErr w:type="spellEnd"/>
      <w:r w:rsidRPr="00A94C3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Термины российского архитектурного наследия, Словарь-Глоссарий </w:t>
      </w:r>
      <w:r w:rsidRPr="0058278B">
        <w:rPr>
          <w:rFonts w:ascii="Times New Roman" w:hAnsi="Times New Roman" w:cs="Times New Roman"/>
          <w:sz w:val="24"/>
          <w:szCs w:val="24"/>
        </w:rPr>
        <w:t>Издательство «Искусство» Москва, 1995.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4892"/>
      </w:tblGrid>
      <w:tr w:rsidR="00170981" w:rsidTr="00711AE7">
        <w:trPr>
          <w:trHeight w:val="4952"/>
        </w:trPr>
        <w:tc>
          <w:tcPr>
            <w:tcW w:w="5070" w:type="dxa"/>
          </w:tcPr>
          <w:p w:rsidR="00711AE7" w:rsidRPr="00711AE7" w:rsidRDefault="00170981" w:rsidP="00711AE7">
            <w:pPr>
              <w:spacing w:line="265" w:lineRule="atLeast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0CC4BE0" wp14:editId="4887B959">
                  <wp:extent cx="3057525" cy="2400157"/>
                  <wp:effectExtent l="0" t="0" r="0" b="635"/>
                  <wp:docPr id="2" name="Рисунок 2" descr="Это эскизы 19-20 века, предположительно, основанные на изучении более давней символ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Это эскизы 19-20 века, предположительно, основанные на изучении более давней символ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400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0981" w:rsidRPr="008A03F5" w:rsidRDefault="00711AE7" w:rsidP="00711AE7">
            <w:pPr>
              <w:tabs>
                <w:tab w:val="left" w:pos="1320"/>
              </w:tabs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11AE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</w:r>
            <w:r w:rsidRPr="008A03F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Рисунок с источника: </w:t>
            </w:r>
            <w:hyperlink r:id="rId20" w:history="1">
              <w:r w:rsidRPr="008A03F5">
                <w:rPr>
                  <w:rStyle w:val="a3"/>
                  <w:rFonts w:ascii="Times New Roman" w:eastAsia="Calibri" w:hAnsi="Times New Roman" w:cs="Times New Roman"/>
                  <w:sz w:val="20"/>
                  <w:szCs w:val="20"/>
                  <w:lang w:eastAsia="ru-RU"/>
                </w:rPr>
                <w:t>https://avatars.mds.yandex.net/get-zen_doc/1594832/pub_5e1b5020c05c7100b09f5db3_5e1b52b53642b600afd3b81e/scale_1200</w:t>
              </w:r>
            </w:hyperlink>
            <w:r w:rsidRPr="008A03F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92" w:type="dxa"/>
          </w:tcPr>
          <w:p w:rsidR="00170981" w:rsidRPr="00711AE7" w:rsidRDefault="00711AE7" w:rsidP="004E3B24">
            <w:pPr>
              <w:spacing w:line="265" w:lineRule="atLeast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711AE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Кони в резьбе – символы солнца, ведь именно они, по легендам, везли Солнце по небу.</w:t>
            </w:r>
          </w:p>
        </w:tc>
      </w:tr>
      <w:tr w:rsidR="008A03F5" w:rsidTr="00556E03">
        <w:trPr>
          <w:trHeight w:val="1408"/>
        </w:trPr>
        <w:tc>
          <w:tcPr>
            <w:tcW w:w="5070" w:type="dxa"/>
          </w:tcPr>
          <w:p w:rsidR="008A03F5" w:rsidRPr="00556E03" w:rsidRDefault="008A03F5" w:rsidP="00556E03">
            <w:pPr>
              <w:shd w:val="clear" w:color="auto" w:fill="FFFFFF"/>
              <w:spacing w:line="26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E3B2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Земля </w:t>
            </w:r>
            <w:r w:rsidRPr="004E3B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 одна из основных (наряду с водой, огнём, воздухом) стихий мироздания; центральная часть трёхчастной вселенной (небо — земля — преисподняя), населённая людьми и животными; символ женского плодоносящего начала и материнства.</w:t>
            </w:r>
            <w:proofErr w:type="gramEnd"/>
            <w:r w:rsidRPr="004E3B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Земля, порождающая деревья и травы, и дающая человеку жилище, часто используется в качестве символа Церкви, которая питает человека духовной верой и предлагает ему убежище. Наконец, земля — то, чем жил русский крестьянин, она давала ему урожай, обеспечивала пропитанием, одеждой и жильём.</w:t>
            </w:r>
            <w:r w:rsidRPr="004E3B2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Ромбики с точками внутри, перекрещивающиеся двойные полосы  </w:t>
            </w:r>
            <w:r w:rsidRPr="004E3B2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 так рисовали наши предки вспаханное и засеянное поле.</w:t>
            </w:r>
            <w:r w:rsidRPr="004E3B2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Поле – ромб или квадрат, разделенный внутри на четыре части. В целом, ромб или квадрат с точкой посередине – это то, что может родить. </w:t>
            </w:r>
            <w:r w:rsidRPr="004E3B2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Знаки аграрной магии самые простые, одни из </w:t>
            </w:r>
            <w:proofErr w:type="gramStart"/>
            <w:r w:rsidRPr="004E3B2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самых</w:t>
            </w:r>
            <w:proofErr w:type="gramEnd"/>
            <w:r w:rsidRPr="004E3B2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распространенных. </w:t>
            </w:r>
            <w:r w:rsidRPr="004E3B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Ромбики с точками </w:t>
            </w:r>
            <w:r w:rsidRPr="004E3B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внутри, перекрещивающиеся двойные полосы, квадратики — так рисовали наши предки вспаханное и засеянное поле.</w:t>
            </w:r>
          </w:p>
        </w:tc>
        <w:tc>
          <w:tcPr>
            <w:tcW w:w="4892" w:type="dxa"/>
          </w:tcPr>
          <w:p w:rsidR="00E5392E" w:rsidRDefault="008A03F5" w:rsidP="004E3B24">
            <w:pPr>
              <w:spacing w:line="265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Calibri" w:eastAsia="Calibri" w:hAnsi="Calibri" w:cs="Calibri"/>
                <w:noProof/>
                <w:lang w:eastAsia="ru-RU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1017B604" wp14:editId="78AE65FB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1521460</wp:posOffset>
                  </wp:positionV>
                  <wp:extent cx="2895600" cy="762000"/>
                  <wp:effectExtent l="0" t="0" r="0" b="0"/>
                  <wp:wrapSquare wrapText="bothSides"/>
                  <wp:docPr id="24" name="Рисунок 24" descr="Image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558B46AB" wp14:editId="5B22EAF5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187960</wp:posOffset>
                  </wp:positionV>
                  <wp:extent cx="2971800" cy="974725"/>
                  <wp:effectExtent l="0" t="0" r="0" b="0"/>
                  <wp:wrapSquare wrapText="bothSides"/>
                  <wp:docPr id="22" name="Рисунок 22" descr="http://drevodelatel.ru/_pu/3/s98986588.jpg">
                    <a:hlinkClick xmlns:a="http://schemas.openxmlformats.org/drawingml/2006/main" r:id="rId12" tgtFrame="_blank" tooltip="Нажмите, для просмотра в полном размере..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drevodelatel.ru/_pu/3/s98986588.jpg">
                            <a:hlinkClick r:id="rId12" tgtFrame="_blank" tooltip="Нажмите, для просмотра в полном размере...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97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5392E" w:rsidRPr="00E5392E" w:rsidRDefault="00E5392E" w:rsidP="00E539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392E" w:rsidRPr="00E5392E" w:rsidRDefault="00E5392E" w:rsidP="00E539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392E" w:rsidRPr="00E5392E" w:rsidRDefault="00E5392E" w:rsidP="00E539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392E" w:rsidRDefault="00E5392E" w:rsidP="00E539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03F5" w:rsidRPr="00E5392E" w:rsidRDefault="00E5392E" w:rsidP="00E539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Рисунок с источника: </w:t>
            </w:r>
            <w:hyperlink r:id="rId23" w:history="1">
              <w:r w:rsidRPr="00E5392E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https://zen.yandex.ru/media/novgorodskiy_stroitel/slavianskaia-simvolika-v-domovoi-rezbe-prodoljenie-5e1b5020c05c7100b09f5db3</w:t>
              </w:r>
            </w:hyperlink>
            <w:r w:rsidRPr="00E539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E5392E">
              <w:rPr>
                <w:rFonts w:ascii="Calibri" w:eastAsia="Calibri" w:hAnsi="Calibri" w:cs="Calibri"/>
                <w:noProof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8A03F5" w:rsidTr="00E5392E">
        <w:trPr>
          <w:trHeight w:val="3914"/>
        </w:trPr>
        <w:tc>
          <w:tcPr>
            <w:tcW w:w="5070" w:type="dxa"/>
          </w:tcPr>
          <w:p w:rsidR="00556E03" w:rsidRDefault="00E5392E" w:rsidP="00E5392E">
            <w:pPr>
              <w:jc w:val="both"/>
              <w:rPr>
                <w:rFonts w:ascii="Times New Roman" w:eastAsia="Calibri" w:hAnsi="Times New Roman" w:cs="Times New Roman"/>
                <w:color w:val="4B4B4B"/>
                <w:sz w:val="36"/>
                <w:szCs w:val="36"/>
              </w:rPr>
            </w:pPr>
            <w:r w:rsidRPr="004E3B2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lastRenderedPageBreak/>
              <w:t>Вода.</w:t>
            </w:r>
            <w:r w:rsidRPr="004E3B24">
              <w:rPr>
                <w:rFonts w:ascii="Times New Roman" w:eastAsia="Calibri" w:hAnsi="Times New Roman" w:cs="Times New Roman"/>
                <w:color w:val="4B4B4B"/>
                <w:sz w:val="36"/>
                <w:szCs w:val="36"/>
              </w:rPr>
              <w:t> </w:t>
            </w:r>
          </w:p>
          <w:p w:rsidR="00E5392E" w:rsidRPr="004E3B24" w:rsidRDefault="00E5392E" w:rsidP="00E5392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3B24">
              <w:rPr>
                <w:rFonts w:ascii="Times New Roman" w:eastAsia="Calibri" w:hAnsi="Times New Roman" w:cs="Times New Roman"/>
                <w:sz w:val="28"/>
                <w:szCs w:val="28"/>
              </w:rPr>
              <w:t>Несет в себе смысл очищения. От нее зависит урожай и благосостояние семьи. Волнообразные узоры в верхней и нижней части наличника, бегущие ручейки по его боковым полочкам — это все знаки воды, дарующей жизнь.</w:t>
            </w:r>
          </w:p>
          <w:p w:rsidR="008A03F5" w:rsidRPr="004E3B24" w:rsidRDefault="008A03F5" w:rsidP="008A03F5">
            <w:pPr>
              <w:shd w:val="clear" w:color="auto" w:fill="FFFFFF"/>
              <w:spacing w:line="265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892" w:type="dxa"/>
          </w:tcPr>
          <w:p w:rsidR="008A03F5" w:rsidRPr="00E5392E" w:rsidRDefault="00556E03" w:rsidP="004E3B24">
            <w:pPr>
              <w:spacing w:line="265" w:lineRule="atLeast"/>
              <w:rPr>
                <w:rFonts w:ascii="Calibri" w:eastAsia="Calibri" w:hAnsi="Calibri" w:cs="Calibri"/>
                <w:noProof/>
                <w:sz w:val="20"/>
                <w:szCs w:val="20"/>
                <w:lang w:eastAsia="ru-RU"/>
              </w:rPr>
            </w:pPr>
            <w:r w:rsidRPr="00E5392E">
              <w:rPr>
                <w:rFonts w:ascii="Times New Roman" w:eastAsia="Calibri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34D52383" wp14:editId="6FC01E0C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55245</wp:posOffset>
                  </wp:positionV>
                  <wp:extent cx="2933700" cy="1733550"/>
                  <wp:effectExtent l="0" t="0" r="0" b="0"/>
                  <wp:wrapSquare wrapText="bothSides"/>
                  <wp:docPr id="25" name="Рисунок 25" descr="0a2352abf682494e81b6ab72ab882b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a2352abf682494e81b6ab72ab882b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392E">
              <w:rPr>
                <w:rFonts w:ascii="Calibri" w:eastAsia="Calibri" w:hAnsi="Calibri" w:cs="Calibri"/>
                <w:noProof/>
                <w:lang w:eastAsia="ru-RU"/>
              </w:rPr>
              <w:t xml:space="preserve">    </w:t>
            </w:r>
            <w:r w:rsidR="00E5392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Рисунок с источника: </w:t>
            </w:r>
            <w:hyperlink r:id="rId25" w:history="1">
              <w:r w:rsidR="00E5392E" w:rsidRPr="00E5392E">
                <w:rPr>
                  <w:rStyle w:val="a3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https://zen.yandex.ru/media/novgorodskiy_stroitel/slavianskaia-simvolika-v-domovoi-rezbe-prodoljenie-5e1b5020c05c7100b09f5db3</w:t>
              </w:r>
            </w:hyperlink>
            <w:r w:rsidR="00E5392E" w:rsidRPr="00E539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E5392E" w:rsidRPr="00E5392E">
              <w:rPr>
                <w:rFonts w:ascii="Calibri" w:eastAsia="Calibri" w:hAnsi="Calibri" w:cs="Calibri"/>
                <w:noProof/>
                <w:sz w:val="20"/>
                <w:szCs w:val="20"/>
                <w:lang w:eastAsia="ru-RU"/>
              </w:rPr>
              <w:t xml:space="preserve"> </w:t>
            </w:r>
          </w:p>
        </w:tc>
      </w:tr>
    </w:tbl>
    <w:p w:rsidR="004E3B24" w:rsidRPr="00E5392E" w:rsidRDefault="004E3B24" w:rsidP="00E5392E">
      <w:pPr>
        <w:shd w:val="clear" w:color="auto" w:fill="FFFFFF"/>
        <w:spacing w:after="0" w:line="26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E3B24" w:rsidRPr="00E5392E" w:rsidSect="0042671C">
          <w:type w:val="continuous"/>
          <w:pgSz w:w="11906" w:h="16838"/>
          <w:pgMar w:top="1440" w:right="1080" w:bottom="1440" w:left="1080" w:header="708" w:footer="708" w:gutter="0"/>
          <w:pgNumType w:start="2"/>
          <w:cols w:space="708"/>
          <w:docGrid w:linePitch="360"/>
        </w:sectPr>
      </w:pPr>
      <w:r w:rsidRPr="004E3B24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4E3B24" w:rsidRPr="004E3B24" w:rsidRDefault="004E3B24" w:rsidP="004E3B24">
      <w:pPr>
        <w:shd w:val="clear" w:color="auto" w:fill="FFFFFF"/>
        <w:spacing w:after="0" w:line="26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4503"/>
        <w:gridCol w:w="567"/>
        <w:gridCol w:w="4892"/>
      </w:tblGrid>
      <w:tr w:rsidR="00D72F07" w:rsidTr="00556E03">
        <w:tc>
          <w:tcPr>
            <w:tcW w:w="5070" w:type="dxa"/>
            <w:gridSpan w:val="2"/>
          </w:tcPr>
          <w:p w:rsidR="00556E03" w:rsidRDefault="00D72F07" w:rsidP="00D72F07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3B2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Женщина — </w:t>
            </w:r>
            <w:proofErr w:type="spellStart"/>
            <w:r w:rsidRPr="004E3B2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берегиня</w:t>
            </w:r>
            <w:proofErr w:type="spellEnd"/>
            <w:r w:rsidRPr="004E3B2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.</w:t>
            </w:r>
            <w:r w:rsidRPr="004E3B24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  <w:p w:rsidR="00D72F07" w:rsidRDefault="00D72F07" w:rsidP="00D72F07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3B2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Очень интересно искать фигурки </w:t>
            </w:r>
            <w:proofErr w:type="spellStart"/>
            <w:r w:rsidRPr="004E3B2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берегинь</w:t>
            </w:r>
            <w:proofErr w:type="spellEnd"/>
            <w:r w:rsidRPr="004E3B2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в резных узорах:</w:t>
            </w:r>
          </w:p>
          <w:p w:rsidR="00D72F07" w:rsidRDefault="00D72F07" w:rsidP="00D72F07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3B2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иногда она определяется очень четко, а иногда так сильно искажена, что выглядит как удивительное переплетение цветов и змей. Но в любом случае ее можно узнать - центральная симметрия</w:t>
            </w:r>
            <w:r w:rsidR="00556E0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E3B2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фигурки, голова, раскинутые руки и ноги.</w:t>
            </w:r>
          </w:p>
          <w:p w:rsidR="00D72F07" w:rsidRDefault="00D72F07" w:rsidP="004E3B2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892" w:type="dxa"/>
          </w:tcPr>
          <w:p w:rsidR="00D72F07" w:rsidRDefault="00D72F07" w:rsidP="004E3B2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1D8F3F" wp14:editId="1B0D332A">
                  <wp:extent cx="2031120" cy="3114675"/>
                  <wp:effectExtent l="0" t="0" r="7620" b="0"/>
                  <wp:docPr id="17" name="Рисунок 17" descr="Славянская символика в домовой резьбе. Продол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лавянская символика в домовой резьбе. Продол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592" cy="312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BBA" w:rsidRDefault="001E443E" w:rsidP="0017098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Рисунок с источника: </w:t>
            </w:r>
            <w:hyperlink r:id="rId27" w:history="1">
              <w:r w:rsidR="00170981" w:rsidRPr="007C6CC8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</w:rPr>
                <w:t>https://avatars.mds.yandex.net/get-zen_doc/1703733/pub_5e1b5020c05c7100b09f5db3_5e1b515f0ce57b00acf1799b/scale_1200</w:t>
              </w:r>
            </w:hyperlink>
            <w:r w:rsidR="0017098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72F07" w:rsidTr="001E443E">
        <w:tc>
          <w:tcPr>
            <w:tcW w:w="4503" w:type="dxa"/>
          </w:tcPr>
          <w:p w:rsidR="00556E03" w:rsidRDefault="001A3BBA" w:rsidP="001A3BBA">
            <w:pPr>
              <w:jc w:val="both"/>
              <w:rPr>
                <w:rFonts w:ascii="Times New Roman" w:eastAsia="Calibri" w:hAnsi="Times New Roman" w:cs="Times New Roman"/>
                <w:color w:val="4B4B4B"/>
                <w:sz w:val="36"/>
                <w:szCs w:val="36"/>
              </w:rPr>
            </w:pPr>
            <w:r w:rsidRPr="004E3B2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lastRenderedPageBreak/>
              <w:t>Растительный орнамент.</w:t>
            </w:r>
            <w:r w:rsidRPr="004E3B24">
              <w:rPr>
                <w:rFonts w:ascii="Times New Roman" w:eastAsia="Calibri" w:hAnsi="Times New Roman" w:cs="Times New Roman"/>
                <w:color w:val="4B4B4B"/>
                <w:sz w:val="36"/>
                <w:szCs w:val="36"/>
              </w:rPr>
              <w:t> </w:t>
            </w:r>
          </w:p>
          <w:p w:rsidR="001A3BBA" w:rsidRPr="004E3B24" w:rsidRDefault="001A3BBA" w:rsidP="001A3B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3B24">
              <w:rPr>
                <w:rFonts w:ascii="Times New Roman" w:eastAsia="Calibri" w:hAnsi="Times New Roman" w:cs="Times New Roman"/>
                <w:sz w:val="28"/>
                <w:szCs w:val="28"/>
              </w:rPr>
              <w:t>Это символ нарождающейся жизни и плодородия. Растительный орнамент из переплетающихся побегов и ветвей символизирует мировое древо.</w:t>
            </w:r>
            <w:r w:rsidRPr="004E3B24">
              <w:rPr>
                <w:rFonts w:ascii="Times New Roman" w:eastAsia="Times New Roman" w:hAnsi="Times New Roman" w:cs="Calibri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D72F07" w:rsidRDefault="00D72F07" w:rsidP="004E3B24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59" w:type="dxa"/>
            <w:gridSpan w:val="2"/>
          </w:tcPr>
          <w:p w:rsidR="001E443E" w:rsidRDefault="00D72F07" w:rsidP="004E3B24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F2F4E9" wp14:editId="5CAA4976">
                  <wp:extent cx="3377356" cy="2028825"/>
                  <wp:effectExtent l="0" t="0" r="0" b="0"/>
                  <wp:docPr id="18" name="Рисунок 18" descr="https://i1.wp.com/remboo.ru/wp-content/uploads/2017/09/ris-213-shablony-dlya-izgotovleniya-reznyh-dos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1.wp.com/remboo.ru/wp-content/uploads/2017/09/ris-213-shablony-dlya-izgotovleniya-reznyh-doso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22" b="6884"/>
                          <a:stretch/>
                        </pic:blipFill>
                        <pic:spPr bwMode="auto">
                          <a:xfrm>
                            <a:off x="0" y="0"/>
                            <a:ext cx="3390238" cy="2036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E443E" w:rsidRDefault="001E443E" w:rsidP="004E3B24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Рисунок с источника: </w:t>
            </w:r>
            <w:hyperlink r:id="rId29" w:history="1">
              <w:r w:rsidRPr="007C6CC8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</w:rPr>
                <w:t>http://photobook33.ru/wp-content/uploads/2015/09/Домовая-резьба-065.jpg</w:t>
              </w:r>
            </w:hyperlink>
          </w:p>
        </w:tc>
      </w:tr>
      <w:tr w:rsidR="001A3BBA" w:rsidTr="001E443E">
        <w:tc>
          <w:tcPr>
            <w:tcW w:w="4503" w:type="dxa"/>
          </w:tcPr>
          <w:p w:rsidR="001E443E" w:rsidRDefault="001A3BBA" w:rsidP="001A3BBA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3F7A1B" wp14:editId="143C4C68">
                  <wp:extent cx="2805880" cy="1264838"/>
                  <wp:effectExtent l="0" t="0" r="0" b="0"/>
                  <wp:docPr id="20" name="Рисунок 20" descr="http://photobook33.ru/wp-content/uploads/2015/09/%D0%94%D0%BE%D0%BC%D0%BE%D0%B2%D0%B0%D1%8F-%D1%80%D0%B5%D0%B7%D1%8C%D0%B1%D0%B0-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hotobook33.ru/wp-content/uploads/2015/09/%D0%94%D0%BE%D0%BC%D0%BE%D0%B2%D0%B0%D1%8F-%D1%80%D0%B5%D0%B7%D1%8C%D0%B1%D0%B0-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761" cy="1265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443E" w:rsidRDefault="001E443E" w:rsidP="001E44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A3BBA" w:rsidRPr="001E443E" w:rsidRDefault="001E443E" w:rsidP="001E44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Рисунок с источника: </w:t>
            </w:r>
            <w:hyperlink r:id="rId31" w:history="1">
              <w:r w:rsidRPr="007C6CC8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</w:rPr>
                <w:t>http://photobook33.ru/wp-content/uploads/2015/09/Домовая-резьба-065.jpg</w:t>
              </w:r>
            </w:hyperlink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459" w:type="dxa"/>
            <w:gridSpan w:val="2"/>
          </w:tcPr>
          <w:p w:rsidR="001A3BBA" w:rsidRDefault="001A3BBA" w:rsidP="001A3B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4E3B2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На наших окошках редко, но можно найти</w:t>
            </w:r>
            <w:r w:rsidRPr="004E3B2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звериные</w:t>
            </w:r>
            <w:r w:rsidRPr="004E3B2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мотивы: кони, птицы, змеи, драконы. Каждый образ имел свое значение в магическом мире древних славян. Все эти узоры и образы когда-то имели определенный смысл, </w:t>
            </w:r>
            <w:proofErr w:type="gramStart"/>
            <w:r w:rsidRPr="004E3B2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являясь по своей сути охранными знаками и несли информацию о</w:t>
            </w:r>
            <w:proofErr w:type="gramEnd"/>
            <w:r w:rsidRPr="004E3B2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хозяевах дома.</w:t>
            </w:r>
          </w:p>
          <w:p w:rsidR="001E443E" w:rsidRDefault="001E443E" w:rsidP="001A3B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E443E" w:rsidRPr="001A3BBA" w:rsidRDefault="001E443E" w:rsidP="001A3B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1A3BBA" w:rsidTr="001E443E">
        <w:tc>
          <w:tcPr>
            <w:tcW w:w="4503" w:type="dxa"/>
          </w:tcPr>
          <w:p w:rsidR="001A3BBA" w:rsidRPr="004E3B24" w:rsidRDefault="001A3BBA" w:rsidP="00556E0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E3B24">
              <w:rPr>
                <w:rFonts w:ascii="Times New Roman" w:eastAsia="Calibri" w:hAnsi="Times New Roman" w:cs="Calibri"/>
                <w:b/>
                <w:bCs/>
                <w:sz w:val="28"/>
                <w:szCs w:val="28"/>
                <w:lang w:eastAsia="ru-RU"/>
              </w:rPr>
              <w:t>Птица</w:t>
            </w:r>
            <w:r w:rsidRPr="004E3B24">
              <w:rPr>
                <w:rFonts w:ascii="Times New Roman" w:eastAsia="Calibri" w:hAnsi="Times New Roman" w:cs="Calibri"/>
                <w:sz w:val="28"/>
                <w:szCs w:val="28"/>
                <w:lang w:eastAsia="ru-RU"/>
              </w:rPr>
              <w:t> – огненно-солярная символика, может быть также перевозчиком или символом души, пара птиц</w:t>
            </w:r>
            <w:r w:rsidR="00556E03">
              <w:rPr>
                <w:rFonts w:ascii="Times New Roman" w:eastAsia="Calibri" w:hAnsi="Times New Roman" w:cs="Calibri"/>
                <w:sz w:val="28"/>
                <w:szCs w:val="28"/>
                <w:lang w:eastAsia="ru-RU"/>
              </w:rPr>
              <w:t xml:space="preserve"> </w:t>
            </w:r>
            <w:r w:rsidRPr="004E3B24">
              <w:rPr>
                <w:rFonts w:ascii="Times New Roman" w:eastAsia="Calibri" w:hAnsi="Times New Roman" w:cs="Calibri"/>
                <w:sz w:val="28"/>
                <w:szCs w:val="28"/>
                <w:lang w:eastAsia="ru-RU"/>
              </w:rPr>
              <w:t xml:space="preserve">– символ брака. </w:t>
            </w:r>
            <w:r w:rsidRPr="004E3B24">
              <w:rPr>
                <w:rFonts w:ascii="Times New Roman" w:eastAsia="Calibri" w:hAnsi="Times New Roman" w:cs="Calibri"/>
                <w:sz w:val="28"/>
                <w:szCs w:val="28"/>
                <w:shd w:val="clear" w:color="auto" w:fill="FFFFFF"/>
              </w:rPr>
              <w:t>Народная традиция пронесла эти знаки сквозь века. Но со временем они утратили для нас магическое значение и суть их забыта. Древние узоры превратились в декоративные элементы, не связанные с прошлым смыслом. Прочесть эти орнаменты, понять их глубинный смысл и разгадать магические заклинания уже невозможно. Именно поэтому они так к себе манят…</w:t>
            </w:r>
          </w:p>
          <w:p w:rsidR="001A3BBA" w:rsidRDefault="001A3BBA" w:rsidP="001A3BBA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5459" w:type="dxa"/>
            <w:gridSpan w:val="2"/>
          </w:tcPr>
          <w:p w:rsidR="001A3BBA" w:rsidRDefault="001A3BBA" w:rsidP="001A3B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09304A" wp14:editId="5F8E6883">
                  <wp:extent cx="3028950" cy="2656716"/>
                  <wp:effectExtent l="0" t="0" r="0" b="0"/>
                  <wp:docPr id="23" name="Рисунок 23" descr="http://www.arhplan.ru/img/articles/ris-237-varianty-stilizovannyh-figur-dlya-verhnih-reznyh-dosok-nalichnik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hplan.ru/img/articles/ris-237-varianty-stilizovannyh-figur-dlya-verhnih-reznyh-dosok-nalichniko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355"/>
                          <a:stretch/>
                        </pic:blipFill>
                        <pic:spPr bwMode="auto">
                          <a:xfrm>
                            <a:off x="0" y="0"/>
                            <a:ext cx="3033696" cy="2660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E443E" w:rsidRDefault="001E443E" w:rsidP="001A3B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A3BBA" w:rsidRPr="004E3B24" w:rsidRDefault="001E443E" w:rsidP="001A3BB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Рисунок с источника: </w:t>
            </w:r>
            <w:hyperlink r:id="rId33" w:history="1">
              <w:r w:rsidRPr="007C6CC8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  <w:shd w:val="clear" w:color="auto" w:fill="FFFFFF"/>
                </w:rPr>
                <w:t>http://prikolnye-kartinki.ru/img/picture/Apr/19/bf176013ac0179d8fa859a743347a267/3.jpg</w:t>
              </w:r>
            </w:hyperlink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</w:tbl>
    <w:p w:rsidR="004E3B24" w:rsidRPr="004E3B24" w:rsidRDefault="004E3B24" w:rsidP="00F13F0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4E3B24" w:rsidRPr="004E3B24" w:rsidRDefault="00E33C5E" w:rsidP="00E33C5E">
      <w:pPr>
        <w:shd w:val="clear" w:color="auto" w:fill="FFFFFF"/>
        <w:spacing w:after="360" w:line="360" w:lineRule="atLeast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3.2 </w:t>
      </w:r>
      <w:r w:rsidR="004E3B24" w:rsidRPr="004E3B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Красота уходящая (наличники</w:t>
      </w:r>
      <w:r w:rsidR="001A3B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деревни Клочково</w:t>
      </w:r>
      <w:r w:rsidR="004E3B24" w:rsidRPr="004E3B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F13F0C" w:rsidRDefault="00860BBB" w:rsidP="00E33C5E">
      <w:pPr>
        <w:tabs>
          <w:tab w:val="left" w:pos="709"/>
        </w:tabs>
        <w:suppressAutoHyphens/>
        <w:spacing w:after="0" w:line="240" w:lineRule="auto"/>
        <w:ind w:left="360"/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ab/>
      </w:r>
      <w:r w:rsidRPr="00860BBB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Я решила сама сделать фотографии различных наличников в</w:t>
      </w:r>
      <w:r w:rsidR="009C1F5D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деревне Клочково</w:t>
      </w:r>
      <w:r w:rsidRPr="00860BBB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, где я живу. Потом я  сравнила их. Все наличники – разные: есть похожие, но нет совсем </w:t>
      </w:r>
      <w:proofErr w:type="gramStart"/>
      <w:r w:rsidRPr="00860BBB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одинаковых</w:t>
      </w:r>
      <w:proofErr w:type="gramEnd"/>
      <w:r w:rsidRPr="00860BBB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F13F0C" w:rsidRDefault="00F13F0C" w:rsidP="00E33C5E">
      <w:pPr>
        <w:tabs>
          <w:tab w:val="left" w:pos="709"/>
        </w:tabs>
        <w:suppressAutoHyphens/>
        <w:spacing w:after="0" w:line="240" w:lineRule="auto"/>
        <w:ind w:left="360"/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</w:p>
    <w:p w:rsidR="00F13F0C" w:rsidRDefault="00F13F0C" w:rsidP="00E33C5E">
      <w:pPr>
        <w:tabs>
          <w:tab w:val="left" w:pos="709"/>
        </w:tabs>
        <w:suppressAutoHyphens/>
        <w:spacing w:after="0" w:line="240" w:lineRule="auto"/>
        <w:ind w:left="360"/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ab/>
      </w:r>
      <w:r w:rsidR="00860BBB" w:rsidRPr="00860BBB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Узоры разнообразные, но выделяются отдельные повторяющиеся образы. Я думала, что узоры мастера перенимали друг у друга, но, оказывается, что эти образы имеют определённое значение. Я разделила эти образы на группы (классифицировала). </w:t>
      </w:r>
    </w:p>
    <w:p w:rsidR="00F13F0C" w:rsidRDefault="00F13F0C" w:rsidP="00E33C5E">
      <w:pPr>
        <w:tabs>
          <w:tab w:val="left" w:pos="709"/>
        </w:tabs>
        <w:suppressAutoHyphens/>
        <w:spacing w:after="0" w:line="240" w:lineRule="auto"/>
        <w:ind w:left="360"/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</w:p>
    <w:p w:rsidR="00860BBB" w:rsidRDefault="00F13F0C" w:rsidP="00E33C5E">
      <w:pPr>
        <w:tabs>
          <w:tab w:val="left" w:pos="709"/>
        </w:tabs>
        <w:suppressAutoHyphens/>
        <w:spacing w:after="0" w:line="240" w:lineRule="auto"/>
        <w:ind w:left="360"/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ab/>
      </w:r>
      <w:r w:rsidR="00860BBB" w:rsidRPr="00860BBB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В наличниках нашей местности чаще всего встречаются такие фигуры: солнце, растительный орнамент, геометрический узор, капли, </w:t>
      </w:r>
      <w:proofErr w:type="spellStart"/>
      <w:r w:rsidR="00860BBB" w:rsidRPr="00860BBB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берегини</w:t>
      </w:r>
      <w:proofErr w:type="spellEnd"/>
      <w:r w:rsidR="009C1F5D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, вода, дождь, земля, семена</w:t>
      </w:r>
      <w:r w:rsidR="00860BBB" w:rsidRPr="00860BBB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.</w:t>
      </w:r>
      <w:r w:rsidR="00860BBB" w:rsidRPr="00860BBB">
        <w:rPr>
          <w:rFonts w:ascii="Times New Roman" w:eastAsia="SimSun" w:hAnsi="Times New Roman" w:cs="Times New Roman"/>
          <w:sz w:val="28"/>
          <w:szCs w:val="28"/>
        </w:rPr>
        <w:br/>
      </w:r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    </w:t>
      </w:r>
      <w:r w:rsidR="00860BBB" w:rsidRPr="00860BBB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Самая главная фигура – женщина – мать. Это фигурка, как будто с раскинутыми руками и ногами. Одно из её имён – </w:t>
      </w:r>
      <w:proofErr w:type="spellStart"/>
      <w:r w:rsidR="00860BBB" w:rsidRPr="00860BBB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берегиня</w:t>
      </w:r>
      <w:proofErr w:type="spellEnd"/>
      <w:r w:rsidR="00860BBB" w:rsidRPr="00860BBB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F13F0C" w:rsidRPr="00860BBB" w:rsidRDefault="00F13F0C" w:rsidP="00E33C5E">
      <w:pPr>
        <w:tabs>
          <w:tab w:val="left" w:pos="709"/>
        </w:tabs>
        <w:suppressAutoHyphens/>
        <w:spacing w:after="0" w:line="240" w:lineRule="auto"/>
        <w:ind w:left="360"/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</w:p>
    <w:p w:rsidR="009C1F5D" w:rsidRDefault="00F13F0C" w:rsidP="00E33C5E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         </w:t>
      </w:r>
      <w:r w:rsidR="00860BBB" w:rsidRPr="009C1F5D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Очень интересно искать фигурки </w:t>
      </w:r>
      <w:proofErr w:type="spellStart"/>
      <w:r w:rsidR="00860BBB" w:rsidRPr="009C1F5D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берегинь</w:t>
      </w:r>
      <w:proofErr w:type="spellEnd"/>
      <w:r w:rsidR="00860BBB" w:rsidRPr="009C1F5D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в резных узорах: иногда её просто найти, а иногда очень сложно. Но в любом случае её можно узнать – у неё  есть голова, раскинутые руки и ноги. Или она похожа на букву «Ж».</w:t>
      </w:r>
      <w:r w:rsidR="00860BBB" w:rsidRPr="009C1F5D">
        <w:rPr>
          <w:rFonts w:ascii="Times New Roman" w:eastAsia="SimSun" w:hAnsi="Times New Roman" w:cs="Times New Roman"/>
          <w:sz w:val="28"/>
          <w:szCs w:val="28"/>
        </w:rPr>
        <w:br/>
      </w:r>
      <w:r w:rsidR="009C1F5D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 </w:t>
      </w:r>
    </w:p>
    <w:tbl>
      <w:tblPr>
        <w:tblStyle w:val="a9"/>
        <w:tblW w:w="10112" w:type="dxa"/>
        <w:tblLook w:val="04A0" w:firstRow="1" w:lastRow="0" w:firstColumn="1" w:lastColumn="0" w:noHBand="0" w:noVBand="1"/>
      </w:tblPr>
      <w:tblGrid>
        <w:gridCol w:w="5056"/>
        <w:gridCol w:w="5056"/>
      </w:tblGrid>
      <w:tr w:rsidR="009C1F5D" w:rsidTr="00F13F0C">
        <w:trPr>
          <w:trHeight w:val="5880"/>
        </w:trPr>
        <w:tc>
          <w:tcPr>
            <w:tcW w:w="5056" w:type="dxa"/>
          </w:tcPr>
          <w:p w:rsidR="009C1F5D" w:rsidRDefault="001451A7" w:rsidP="00DC5755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287A3DAD" wp14:editId="749CCBDE">
                  <wp:extent cx="1638300" cy="3144479"/>
                  <wp:effectExtent l="0" t="0" r="0" b="0"/>
                  <wp:docPr id="12" name="Рисунок 12" descr="H:\Этнос 20-21\IMG_20201212_135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Этнос 20-21\IMG_20201212_1353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515"/>
                          <a:stretch/>
                        </pic:blipFill>
                        <pic:spPr bwMode="auto">
                          <a:xfrm>
                            <a:off x="0" y="0"/>
                            <a:ext cx="1637933" cy="3143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451A7" w:rsidRDefault="001451A7" w:rsidP="001451A7">
            <w:pP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  <w:t>Изображение</w:t>
            </w:r>
            <w:r w:rsidRPr="009C1F5D"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  <w:t xml:space="preserve">фигурки </w:t>
            </w:r>
            <w:proofErr w:type="spellStart"/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  <w:t>берегини</w:t>
            </w:r>
            <w:proofErr w:type="spellEnd"/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  <w:t xml:space="preserve"> на наличн</w:t>
            </w:r>
            <w:r w:rsidR="00F13F0C"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  <w:t>иках дома Никифорова А.А.,  в деревне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  <w:t xml:space="preserve"> Клочково</w:t>
            </w:r>
          </w:p>
        </w:tc>
        <w:tc>
          <w:tcPr>
            <w:tcW w:w="5056" w:type="dxa"/>
          </w:tcPr>
          <w:p w:rsidR="009C1F5D" w:rsidRDefault="001451A7" w:rsidP="00DC5755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3E46026D" wp14:editId="1ED7F654">
                  <wp:extent cx="1771650" cy="3192083"/>
                  <wp:effectExtent l="0" t="0" r="0" b="8890"/>
                  <wp:docPr id="13" name="Рисунок 13" descr="H:\Этнос 20-21\IMG_20201212_131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Этнос 20-21\IMG_20201212_1317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05" t="2401" r="9253"/>
                          <a:stretch/>
                        </pic:blipFill>
                        <pic:spPr bwMode="auto">
                          <a:xfrm>
                            <a:off x="0" y="0"/>
                            <a:ext cx="1775568" cy="3199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451A7" w:rsidRDefault="001451A7" w:rsidP="009C1F5D">
            <w:pP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  <w:t>Изображение</w:t>
            </w:r>
            <w:r w:rsidRPr="009C1F5D"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  <w:t xml:space="preserve">фигурки </w:t>
            </w:r>
            <w:proofErr w:type="spellStart"/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  <w:t>берегини</w:t>
            </w:r>
            <w:proofErr w:type="spellEnd"/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  <w:t xml:space="preserve"> на нали</w:t>
            </w:r>
            <w:r w:rsidR="00F13F0C"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  <w:t xml:space="preserve">чниках дома  </w:t>
            </w:r>
            <w:proofErr w:type="spellStart"/>
            <w:r w:rsidR="00F13F0C"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  <w:t>Ланцова</w:t>
            </w:r>
            <w:proofErr w:type="spellEnd"/>
            <w:r w:rsidR="00F13F0C"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  <w:t xml:space="preserve"> Ю.Ю., в  деревне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  <w:t xml:space="preserve"> Клочково</w:t>
            </w:r>
          </w:p>
        </w:tc>
      </w:tr>
    </w:tbl>
    <w:p w:rsidR="00F13F0C" w:rsidRDefault="00F13F0C" w:rsidP="00F13F0C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</w:p>
    <w:p w:rsidR="009C1F5D" w:rsidRDefault="00860BBB" w:rsidP="00556E03">
      <w:pPr>
        <w:jc w:val="center"/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  <w:r w:rsidRPr="009C1F5D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Ещё один важный магический знак наших предков – это солнце.</w:t>
      </w:r>
    </w:p>
    <w:tbl>
      <w:tblPr>
        <w:tblStyle w:val="a9"/>
        <w:tblpPr w:leftFromText="180" w:rightFromText="180" w:vertAnchor="page" w:horzAnchor="margin" w:tblpY="871"/>
        <w:tblW w:w="0" w:type="auto"/>
        <w:tblLook w:val="04A0" w:firstRow="1" w:lastRow="0" w:firstColumn="1" w:lastColumn="0" w:noHBand="0" w:noVBand="1"/>
      </w:tblPr>
      <w:tblGrid>
        <w:gridCol w:w="5125"/>
        <w:gridCol w:w="4672"/>
      </w:tblGrid>
      <w:tr w:rsidR="00556E03" w:rsidTr="00556E03">
        <w:trPr>
          <w:trHeight w:val="5516"/>
        </w:trPr>
        <w:tc>
          <w:tcPr>
            <w:tcW w:w="5125" w:type="dxa"/>
          </w:tcPr>
          <w:p w:rsidR="00556E03" w:rsidRDefault="00556E03" w:rsidP="00556E03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10892CEE" wp14:editId="798D64F3">
                  <wp:extent cx="1847171" cy="3009900"/>
                  <wp:effectExtent l="0" t="0" r="1270" b="0"/>
                  <wp:docPr id="3" name="Рисунок 3" descr="H:\Этнос 20-21\IMG_20201212_131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Этнос 20-21\IMG_20201212_1313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45" r="8658" b="4948"/>
                          <a:stretch/>
                        </pic:blipFill>
                        <pic:spPr bwMode="auto">
                          <a:xfrm>
                            <a:off x="0" y="0"/>
                            <a:ext cx="1854744" cy="302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56E03" w:rsidRDefault="00556E03" w:rsidP="00556E03">
            <w:pP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  <w:t xml:space="preserve">Изображение солнца на наличниках дома </w:t>
            </w:r>
            <w:proofErr w:type="spellStart"/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  <w:t>Челышева</w:t>
            </w:r>
            <w:proofErr w:type="spellEnd"/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  <w:t xml:space="preserve"> А.В., д. Клочково</w:t>
            </w:r>
          </w:p>
        </w:tc>
        <w:tc>
          <w:tcPr>
            <w:tcW w:w="4672" w:type="dxa"/>
          </w:tcPr>
          <w:p w:rsidR="00556E03" w:rsidRDefault="00556E03" w:rsidP="00556E03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4066AAD9" wp14:editId="3DB52850">
                  <wp:extent cx="2638425" cy="3065774"/>
                  <wp:effectExtent l="0" t="0" r="0" b="1905"/>
                  <wp:docPr id="4" name="Рисунок 4" descr="H:\Этнос 20-21\IMG_20201212_133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Этнос 20-21\IMG_20201212_1334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873"/>
                          <a:stretch/>
                        </pic:blipFill>
                        <pic:spPr bwMode="auto">
                          <a:xfrm>
                            <a:off x="0" y="0"/>
                            <a:ext cx="2643501" cy="3071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56E03" w:rsidRDefault="00556E03" w:rsidP="00556E03">
            <w:pP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  <w:t>Изображение солнца на здании Клочковской начальной школы</w:t>
            </w:r>
          </w:p>
        </w:tc>
      </w:tr>
    </w:tbl>
    <w:p w:rsidR="009C1F5D" w:rsidRDefault="009C1F5D" w:rsidP="00556E03">
      <w:pPr>
        <w:spacing w:after="0"/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</w:p>
    <w:p w:rsidR="00F13F0C" w:rsidRDefault="00556E03" w:rsidP="00556E03">
      <w:pPr>
        <w:spacing w:after="0"/>
        <w:ind w:firstLine="708"/>
        <w:rPr>
          <w:rStyle w:val="ac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  <w:r w:rsidRPr="009C1F5D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Солнечный круг изображался в разных видах. Можно найти восход и заход солнца. Эти знаки называются солярными и считаются очень сильными, мужскими знаками.</w:t>
      </w:r>
    </w:p>
    <w:p w:rsidR="001451A7" w:rsidRPr="00B81A6B" w:rsidRDefault="00B81A6B" w:rsidP="00B81A6B">
      <w:pPr>
        <w:ind w:firstLine="708"/>
        <w:rPr>
          <w:rFonts w:ascii="Times New Roman" w:eastAsia="SimSun" w:hAnsi="Times New Roman" w:cs="Times New Roman"/>
          <w:i/>
          <w:sz w:val="28"/>
          <w:szCs w:val="28"/>
          <w:shd w:val="clear" w:color="auto" w:fill="FFFFFF"/>
        </w:rPr>
      </w:pPr>
      <w:r w:rsidRPr="00B81A6B">
        <w:rPr>
          <w:rStyle w:val="ac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Без воды нет жизни, от нее зависит урожай и, как следствие, жизнь и благосостояние семьи. Воды бывают небесными и подземными. И все эти знаки есть на наличниках. Волнообразные узоры в верхней и нижней части наличника, бегущие ручейки по его боковым полочкам - это все знаки воды, дающей жизнь всему живому на земле.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1451A7" w:rsidTr="001451A7">
        <w:tc>
          <w:tcPr>
            <w:tcW w:w="4981" w:type="dxa"/>
          </w:tcPr>
          <w:p w:rsidR="001451A7" w:rsidRDefault="00B81A6B" w:rsidP="00DC5755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116C73" wp14:editId="637A38E3">
                  <wp:extent cx="1647825" cy="2856230"/>
                  <wp:effectExtent l="0" t="0" r="9525" b="1270"/>
                  <wp:docPr id="16" name="Рисунок 16" descr="H:\Этнос 20-21\IMG_20201212_140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Этнос 20-21\IMG_20201212_1401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2" r="16966"/>
                          <a:stretch/>
                        </pic:blipFill>
                        <pic:spPr bwMode="auto">
                          <a:xfrm>
                            <a:off x="0" y="0"/>
                            <a:ext cx="1650981" cy="286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1A6B" w:rsidRDefault="00B81A6B" w:rsidP="00B81A6B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  <w:t xml:space="preserve">Изображение </w:t>
            </w:r>
            <w:r w:rsidRPr="00B81A6B">
              <w:rPr>
                <w:rStyle w:val="ac"/>
                <w:rFonts w:ascii="Times New Roman" w:hAnsi="Times New Roman" w:cs="Times New Roman"/>
                <w:bCs/>
                <w:i w:val="0"/>
                <w:color w:val="000000"/>
                <w:sz w:val="28"/>
                <w:szCs w:val="28"/>
              </w:rPr>
              <w:t>знаков воды</w:t>
            </w:r>
            <w:r>
              <w:rPr>
                <w:rStyle w:val="ac"/>
                <w:bCs/>
                <w:color w:val="000000"/>
              </w:rPr>
              <w:t xml:space="preserve"> </w:t>
            </w:r>
            <w:r w:rsidR="00556E03"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  <w:t>на наличниках дома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  <w:t xml:space="preserve"> в деревне Клочково</w:t>
            </w:r>
          </w:p>
        </w:tc>
        <w:tc>
          <w:tcPr>
            <w:tcW w:w="4981" w:type="dxa"/>
          </w:tcPr>
          <w:p w:rsidR="001451A7" w:rsidRDefault="00B81A6B" w:rsidP="00DC5755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E556BF" wp14:editId="133DC803">
                  <wp:extent cx="2931715" cy="2371725"/>
                  <wp:effectExtent l="0" t="0" r="2540" b="0"/>
                  <wp:docPr id="19" name="Рисунок 19" descr="H:\Этнос 20-21\IMG_20201212_131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Этнос 20-21\IMG_20201212_1317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56" t="41117" r="9887" b="17479"/>
                          <a:stretch/>
                        </pic:blipFill>
                        <pic:spPr bwMode="auto">
                          <a:xfrm>
                            <a:off x="0" y="0"/>
                            <a:ext cx="2933478" cy="2373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56E03" w:rsidRDefault="00556E03" w:rsidP="009C1F5D">
            <w:pP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B81A6B" w:rsidRDefault="00B81A6B" w:rsidP="009C1F5D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  <w:t xml:space="preserve">Изображение </w:t>
            </w:r>
            <w:r w:rsidRPr="00B81A6B">
              <w:rPr>
                <w:rStyle w:val="ac"/>
                <w:rFonts w:ascii="Times New Roman" w:hAnsi="Times New Roman" w:cs="Times New Roman"/>
                <w:bCs/>
                <w:i w:val="0"/>
                <w:color w:val="000000"/>
                <w:sz w:val="28"/>
                <w:szCs w:val="28"/>
              </w:rPr>
              <w:t>знаков воды</w:t>
            </w:r>
            <w:r>
              <w:rPr>
                <w:rStyle w:val="ac"/>
                <w:bCs/>
                <w:color w:val="000000"/>
              </w:rPr>
              <w:t xml:space="preserve">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  <w:t>на наличниках дома Смирновой В.П. в деревне Клочково</w:t>
            </w:r>
          </w:p>
        </w:tc>
      </w:tr>
    </w:tbl>
    <w:p w:rsidR="00F13F0C" w:rsidRDefault="00860BBB" w:rsidP="00556E03">
      <w:pPr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  <w:r w:rsidRPr="009C1F5D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lastRenderedPageBreak/>
        <w:t>Знаки земли в наличниках – самые простые и самые распространённые. Ромбики с точками внутри, перекрещивающиеся двойные полосы – так рисовали в древности вспаханное и засеянное поле. Вьющиеся растения – знак возрождения.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F13F0C" w:rsidTr="00F13F0C">
        <w:tc>
          <w:tcPr>
            <w:tcW w:w="4981" w:type="dxa"/>
          </w:tcPr>
          <w:p w:rsidR="00F13F0C" w:rsidRDefault="009C608F" w:rsidP="00DC5755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71675" cy="3895724"/>
                  <wp:effectExtent l="0" t="0" r="0" b="0"/>
                  <wp:docPr id="26" name="Рисунок 26" descr="H:\Этнос 20-21\IMG_20201212_133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Этнос 20-21\IMG_20201212_1331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40" t="5324" r="24055"/>
                          <a:stretch/>
                        </pic:blipFill>
                        <pic:spPr bwMode="auto">
                          <a:xfrm>
                            <a:off x="0" y="0"/>
                            <a:ext cx="1974330" cy="390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608F" w:rsidRDefault="009C608F" w:rsidP="009C608F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  <w:t xml:space="preserve">Изображение </w:t>
            </w:r>
            <w:r>
              <w:rPr>
                <w:rStyle w:val="ac"/>
                <w:rFonts w:ascii="Times New Roman" w:hAnsi="Times New Roman" w:cs="Times New Roman"/>
                <w:bCs/>
                <w:i w:val="0"/>
                <w:color w:val="000000"/>
                <w:sz w:val="28"/>
                <w:szCs w:val="28"/>
              </w:rPr>
              <w:t xml:space="preserve">знаков земли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  <w:t>на наличниках здания администрации в деревне Клочково</w:t>
            </w:r>
          </w:p>
        </w:tc>
        <w:tc>
          <w:tcPr>
            <w:tcW w:w="4981" w:type="dxa"/>
          </w:tcPr>
          <w:p w:rsidR="00F13F0C" w:rsidRDefault="00CA0B62" w:rsidP="00DC5755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D946E7" wp14:editId="2881D7AC">
                  <wp:extent cx="2133600" cy="3947160"/>
                  <wp:effectExtent l="0" t="0" r="0" b="0"/>
                  <wp:docPr id="29" name="Рисунок 29" descr="H:\Этнос 20-21\наличники\IMG_20201222_084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Этнос 20-21\наличники\IMG_20201222_0846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15" t="2209" r="12071" b="4416"/>
                          <a:stretch/>
                        </pic:blipFill>
                        <pic:spPr bwMode="auto">
                          <a:xfrm>
                            <a:off x="0" y="0"/>
                            <a:ext cx="2138076" cy="395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071C9" w:rsidRDefault="006071C9" w:rsidP="006071C9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  <w:t xml:space="preserve">Изображение </w:t>
            </w:r>
            <w:r>
              <w:rPr>
                <w:rStyle w:val="ac"/>
                <w:rFonts w:ascii="Times New Roman" w:hAnsi="Times New Roman" w:cs="Times New Roman"/>
                <w:bCs/>
                <w:i w:val="0"/>
                <w:color w:val="000000"/>
                <w:sz w:val="28"/>
                <w:szCs w:val="28"/>
              </w:rPr>
              <w:t xml:space="preserve">знаков земли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  <w:t>на наличниках дома Данилова А.Д. в деревне Клочково</w:t>
            </w:r>
          </w:p>
        </w:tc>
      </w:tr>
    </w:tbl>
    <w:p w:rsidR="00F13F0C" w:rsidRPr="003F5EDC" w:rsidRDefault="00860BBB" w:rsidP="003F5EDC">
      <w:pPr>
        <w:rPr>
          <w:rStyle w:val="ac"/>
          <w:rFonts w:ascii="Times New Roman" w:eastAsia="SimSun" w:hAnsi="Times New Roman" w:cs="Times New Roman"/>
          <w:i w:val="0"/>
          <w:iCs w:val="0"/>
          <w:sz w:val="28"/>
          <w:szCs w:val="28"/>
          <w:shd w:val="clear" w:color="auto" w:fill="FFFFFF"/>
        </w:rPr>
      </w:pPr>
      <w:r w:rsidRPr="009C1F5D">
        <w:rPr>
          <w:rFonts w:ascii="Times New Roman" w:eastAsia="SimSun" w:hAnsi="Times New Roman" w:cs="Times New Roman"/>
          <w:sz w:val="28"/>
          <w:szCs w:val="28"/>
        </w:rPr>
        <w:br/>
      </w:r>
      <w:r w:rsidR="009C608F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       </w:t>
      </w:r>
      <w:r w:rsidRPr="009C1F5D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В узорах наличников также можно различить разных животных. Звериные знаки нужны были для того, чтобы в хозяйстве не гибли и не болели домашние животные. Большое значение имели змеи. Змея связана с водой, а значит с плодородием. Эти знаки встречаются у нас редко.</w:t>
      </w:r>
    </w:p>
    <w:p w:rsidR="006C04A0" w:rsidRPr="006C04A0" w:rsidRDefault="006C04A0" w:rsidP="006C04A0">
      <w:pPr>
        <w:ind w:firstLine="708"/>
        <w:rPr>
          <w:rFonts w:ascii="Times New Roman" w:eastAsia="SimSun" w:hAnsi="Times New Roman" w:cs="Times New Roman"/>
          <w:i/>
          <w:sz w:val="28"/>
          <w:szCs w:val="28"/>
          <w:shd w:val="clear" w:color="auto" w:fill="FFFFFF"/>
        </w:rPr>
      </w:pPr>
      <w:r w:rsidRPr="006C04A0">
        <w:rPr>
          <w:rStyle w:val="ac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Также богаты наличники растительным орнаментом. Вишня, символ девичьей красоты, должна была приворожить любовь. Ветка сосны - символ вечной жизни и юности. Виноградный мотив символизировал братство, доброжелательность и долговременную, верную любовь. Орнамент яблочек и слив должен был приносить мудрость и здоровье. Растительный орнамент в виде криниц (ростков), стилизованной буквы "Ж", аналогичен по смыслу </w:t>
      </w:r>
      <w:proofErr w:type="spellStart"/>
      <w:r w:rsidRPr="006C04A0">
        <w:rPr>
          <w:rStyle w:val="ac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Берегиням</w:t>
      </w:r>
      <w:proofErr w:type="spellEnd"/>
      <w:r w:rsidRPr="006C04A0">
        <w:rPr>
          <w:rStyle w:val="ac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. </w:t>
      </w:r>
    </w:p>
    <w:p w:rsidR="001451A7" w:rsidRDefault="001451A7" w:rsidP="009C1F5D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1451A7" w:rsidTr="001451A7">
        <w:tc>
          <w:tcPr>
            <w:tcW w:w="4981" w:type="dxa"/>
          </w:tcPr>
          <w:p w:rsidR="001451A7" w:rsidRDefault="001451A7" w:rsidP="00DC5755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E4093AF" wp14:editId="5E6E5DCA">
                  <wp:extent cx="1985748" cy="3067050"/>
                  <wp:effectExtent l="0" t="0" r="0" b="0"/>
                  <wp:docPr id="14" name="Рисунок 14" descr="H:\Этнос 20-21\IMG_20201212_131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Этнос 20-21\IMG_20201212_1311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53"/>
                          <a:stretch/>
                        </pic:blipFill>
                        <pic:spPr bwMode="auto">
                          <a:xfrm>
                            <a:off x="0" y="0"/>
                            <a:ext cx="1990876" cy="307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C04A0" w:rsidRDefault="006C04A0" w:rsidP="006C04A0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  <w:t xml:space="preserve">Изображение </w:t>
            </w:r>
            <w:r>
              <w:rPr>
                <w:rStyle w:val="ac"/>
                <w:rFonts w:ascii="Times New Roman" w:hAnsi="Times New Roman" w:cs="Times New Roman"/>
                <w:bCs/>
                <w:i w:val="0"/>
                <w:color w:val="000000"/>
                <w:sz w:val="28"/>
                <w:szCs w:val="28"/>
                <w:shd w:val="clear" w:color="auto" w:fill="FFFFFF"/>
              </w:rPr>
              <w:t>растительного орнамента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  <w:t xml:space="preserve"> на наличниках дома Миронова А.Ф. в деревне Клочково</w:t>
            </w:r>
          </w:p>
        </w:tc>
        <w:tc>
          <w:tcPr>
            <w:tcW w:w="4981" w:type="dxa"/>
          </w:tcPr>
          <w:p w:rsidR="001451A7" w:rsidRDefault="006C04A0" w:rsidP="00DC5755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10F795" wp14:editId="64F6E9DD">
                  <wp:extent cx="1992931" cy="3009900"/>
                  <wp:effectExtent l="0" t="0" r="7620" b="0"/>
                  <wp:docPr id="15" name="Рисунок 15" descr="H:\Этнос 20-21\IMG_20201212_134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Этнос 20-21\IMG_20201212_1340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37" r="4644" b="8250"/>
                          <a:stretch/>
                        </pic:blipFill>
                        <pic:spPr bwMode="auto">
                          <a:xfrm>
                            <a:off x="0" y="0"/>
                            <a:ext cx="1998377" cy="3018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C04A0" w:rsidRDefault="006C04A0" w:rsidP="009C1F5D">
            <w:pPr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  <w:t xml:space="preserve">Изображение </w:t>
            </w:r>
            <w:r>
              <w:rPr>
                <w:rStyle w:val="ac"/>
                <w:rFonts w:ascii="Times New Roman" w:hAnsi="Times New Roman" w:cs="Times New Roman"/>
                <w:bCs/>
                <w:i w:val="0"/>
                <w:color w:val="000000"/>
                <w:sz w:val="28"/>
                <w:szCs w:val="28"/>
                <w:shd w:val="clear" w:color="auto" w:fill="FFFFFF"/>
              </w:rPr>
              <w:t>растительного орнамента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  <w:t xml:space="preserve"> на наличниках дома Сидоркина Н.В. в деревне Клочково</w:t>
            </w:r>
          </w:p>
        </w:tc>
      </w:tr>
    </w:tbl>
    <w:p w:rsidR="00B449BD" w:rsidRDefault="00860BBB" w:rsidP="003F5EDC">
      <w:pPr>
        <w:spacing w:after="0"/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  <w:r w:rsidRPr="009C1F5D">
        <w:rPr>
          <w:rFonts w:ascii="Times New Roman" w:eastAsia="SimSun" w:hAnsi="Times New Roman" w:cs="Times New Roman"/>
          <w:sz w:val="28"/>
          <w:szCs w:val="28"/>
        </w:rPr>
        <w:br/>
      </w:r>
      <w:r w:rsidR="009C608F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         </w:t>
      </w:r>
      <w:r w:rsidRPr="009C1F5D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Все эти узоры когда-то имели определённый смысл. Они охраняли дом и его жителей. Но сейчас значение этих знаков забыто. Люди просто видят завитки, узоры на наличниках и не придают им значения. А они, может быть, и сейчас охраняют дом.</w:t>
      </w:r>
    </w:p>
    <w:tbl>
      <w:tblPr>
        <w:tblStyle w:val="a9"/>
        <w:tblpPr w:leftFromText="180" w:rightFromText="180" w:vertAnchor="text" w:horzAnchor="margin" w:tblpY="1646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3F5EDC" w:rsidTr="003F5EDC">
        <w:tc>
          <w:tcPr>
            <w:tcW w:w="4981" w:type="dxa"/>
          </w:tcPr>
          <w:p w:rsidR="003F5EDC" w:rsidRDefault="003F5EDC" w:rsidP="003F5EDC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365C3EE3" wp14:editId="0BE54D87">
                  <wp:extent cx="2121184" cy="2514600"/>
                  <wp:effectExtent l="0" t="0" r="0" b="0"/>
                  <wp:docPr id="34" name="Рисунок 34" descr="H:\Этнос 20-21\наличники\IMG_20201212_132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Этнос 20-21\наличники\IMG_20201212_1328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111"/>
                          <a:stretch/>
                        </pic:blipFill>
                        <pic:spPr bwMode="auto">
                          <a:xfrm>
                            <a:off x="0" y="0"/>
                            <a:ext cx="2124413" cy="2518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5EDC" w:rsidRDefault="003F5EDC" w:rsidP="003F5EDC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  <w:t>Встреча с жительницей деревни Клочково Смирновой В.П.</w:t>
            </w:r>
          </w:p>
        </w:tc>
        <w:tc>
          <w:tcPr>
            <w:tcW w:w="4981" w:type="dxa"/>
          </w:tcPr>
          <w:p w:rsidR="003F5EDC" w:rsidRDefault="003F5EDC" w:rsidP="003F5EDC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76DBFD52" wp14:editId="7092255A">
                  <wp:extent cx="2021195" cy="2514600"/>
                  <wp:effectExtent l="0" t="0" r="0" b="0"/>
                  <wp:docPr id="35" name="Рисунок 35" descr="H:\Этнос 20-21\наличники\IMG_20201212_131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Этнос 20-21\наличники\IMG_20201212_1311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13"/>
                          <a:stretch/>
                        </pic:blipFill>
                        <pic:spPr bwMode="auto">
                          <a:xfrm>
                            <a:off x="0" y="0"/>
                            <a:ext cx="2025819" cy="2520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5EDC" w:rsidRDefault="003F5EDC" w:rsidP="003F5EDC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  <w:t>Пришли в гости к Мироновым А.Ф. и Т.Н. жителям деревни Клочково</w:t>
            </w:r>
          </w:p>
        </w:tc>
      </w:tr>
    </w:tbl>
    <w:p w:rsidR="003771E1" w:rsidRDefault="00B449BD" w:rsidP="003F5EDC">
      <w:pPr>
        <w:spacing w:after="0"/>
        <w:ind w:firstLine="708"/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Разговаривая с жителями деревни Клочково, </w:t>
      </w:r>
      <w:r w:rsidR="003771E1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выяснила, что самыми известными и любимыми мастерами по изготовлению наличников</w:t>
      </w:r>
      <w:r w:rsidR="00DC5755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в деревне Клочково</w:t>
      </w:r>
      <w:r w:rsidR="003771E1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, были в 50-60 года 20 века Валуев В.А., Никифоров С.А и Васильевы А.П. и А.П.</w:t>
      </w:r>
    </w:p>
    <w:p w:rsidR="00DC5755" w:rsidRDefault="00DC5755" w:rsidP="00B449BD">
      <w:pPr>
        <w:ind w:firstLine="708"/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3771E1" w:rsidTr="003771E1">
        <w:tc>
          <w:tcPr>
            <w:tcW w:w="4981" w:type="dxa"/>
          </w:tcPr>
          <w:p w:rsidR="003771E1" w:rsidRDefault="003771E1" w:rsidP="00DC5755">
            <w:pPr>
              <w:jc w:val="center"/>
              <w:rPr>
                <w:rFonts w:ascii="Times New Roman" w:eastAsia="SimSun" w:hAnsi="Times New Roman" w:cs="Times New Roman"/>
                <w:color w:val="800000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noProof/>
                <w:color w:val="800000"/>
                <w:sz w:val="28"/>
                <w:szCs w:val="28"/>
                <w:lang w:eastAsia="ru-RU"/>
              </w:rPr>
              <w:drawing>
                <wp:inline distT="0" distB="0" distL="0" distR="0" wp14:anchorId="20167E2F" wp14:editId="19F386BA">
                  <wp:extent cx="1790700" cy="3228975"/>
                  <wp:effectExtent l="0" t="0" r="0" b="9525"/>
                  <wp:docPr id="32" name="Рисунок 32" descr="C:\Users\Алина\Desktop\наличники\IMG_20201225_110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ина\Desktop\наличники\IMG_20201225_1107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10" t="4775" r="14961"/>
                          <a:stretch/>
                        </pic:blipFill>
                        <pic:spPr bwMode="auto">
                          <a:xfrm>
                            <a:off x="0" y="0"/>
                            <a:ext cx="1790603" cy="322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71E1" w:rsidRDefault="003771E1" w:rsidP="00B449BD">
            <w:pPr>
              <w:jc w:val="both"/>
              <w:rPr>
                <w:rFonts w:ascii="Times New Roman" w:eastAsia="SimSun" w:hAnsi="Times New Roman" w:cs="Times New Roman"/>
                <w:color w:val="800000"/>
                <w:sz w:val="28"/>
                <w:szCs w:val="28"/>
              </w:rPr>
            </w:pPr>
            <w:r w:rsidRPr="00AF559F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Наличники на доме </w:t>
            </w:r>
            <w:proofErr w:type="spellStart"/>
            <w:r w:rsidRPr="00AF559F">
              <w:rPr>
                <w:rFonts w:ascii="Times New Roman" w:eastAsia="SimSun" w:hAnsi="Times New Roman" w:cs="Times New Roman"/>
                <w:sz w:val="28"/>
                <w:szCs w:val="28"/>
              </w:rPr>
              <w:t>Валуева</w:t>
            </w:r>
            <w:proofErr w:type="spellEnd"/>
            <w:r w:rsidRPr="00AF559F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В.А. в деревне Клочково</w:t>
            </w:r>
          </w:p>
        </w:tc>
        <w:tc>
          <w:tcPr>
            <w:tcW w:w="4981" w:type="dxa"/>
          </w:tcPr>
          <w:p w:rsidR="003771E1" w:rsidRDefault="00AF559F" w:rsidP="00DC5755">
            <w:pPr>
              <w:jc w:val="center"/>
              <w:rPr>
                <w:rFonts w:ascii="Times New Roman" w:eastAsia="SimSun" w:hAnsi="Times New Roman" w:cs="Times New Roman"/>
                <w:color w:val="800000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noProof/>
                <w:color w:val="800000"/>
                <w:sz w:val="28"/>
                <w:szCs w:val="28"/>
                <w:lang w:eastAsia="ru-RU"/>
              </w:rPr>
              <w:drawing>
                <wp:inline distT="0" distB="0" distL="0" distR="0" wp14:anchorId="2E844325" wp14:editId="2310B76A">
                  <wp:extent cx="2473027" cy="3228975"/>
                  <wp:effectExtent l="0" t="0" r="3810" b="0"/>
                  <wp:docPr id="33" name="Рисунок 33" descr="H:\Этнос 20-21\наличники\IMG_20201212_135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Этнос 20-21\наличники\IMG_20201212_1352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6" t="6647" r="3226" b="2952"/>
                          <a:stretch/>
                        </pic:blipFill>
                        <pic:spPr bwMode="auto">
                          <a:xfrm>
                            <a:off x="0" y="0"/>
                            <a:ext cx="2482050" cy="3240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5755" w:rsidRDefault="00DC5755" w:rsidP="00DC5755">
            <w:pPr>
              <w:jc w:val="both"/>
              <w:rPr>
                <w:rFonts w:ascii="Times New Roman" w:eastAsia="SimSun" w:hAnsi="Times New Roman" w:cs="Times New Roman"/>
                <w:color w:val="800000"/>
                <w:sz w:val="28"/>
                <w:szCs w:val="28"/>
              </w:rPr>
            </w:pPr>
            <w:r w:rsidRPr="00DC5755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У дома </w:t>
            </w:r>
            <w:r w:rsidRPr="00DC5755"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  <w:t>Никифоров</w:t>
            </w:r>
            <w:r w:rsidR="003F5EDC"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r w:rsidRPr="00DC5755"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  <w:t xml:space="preserve"> С.А.</w:t>
            </w:r>
            <w:r w:rsidRPr="00DC5755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в деревне Клочково</w:t>
            </w:r>
          </w:p>
        </w:tc>
      </w:tr>
    </w:tbl>
    <w:p w:rsidR="004E3B24" w:rsidRDefault="00860BBB" w:rsidP="00B449BD">
      <w:pPr>
        <w:ind w:firstLine="708"/>
        <w:jc w:val="both"/>
        <w:rPr>
          <w:rFonts w:ascii="Arial" w:hAnsi="Arial" w:cs="Arial"/>
          <w:b/>
          <w:bCs/>
          <w:color w:val="000000"/>
          <w:spacing w:val="3"/>
        </w:rPr>
      </w:pPr>
      <w:r w:rsidRPr="009C1F5D">
        <w:rPr>
          <w:rFonts w:ascii="Times New Roman" w:eastAsia="SimSun" w:hAnsi="Times New Roman" w:cs="Times New Roman"/>
          <w:color w:val="800000"/>
          <w:sz w:val="28"/>
          <w:szCs w:val="28"/>
        </w:rPr>
        <w:br/>
      </w:r>
      <w:r w:rsidR="00B12B8D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 xml:space="preserve">          </w:t>
      </w:r>
      <w:r w:rsidR="00B12B8D" w:rsidRPr="00B12B8D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 xml:space="preserve">В мастерской на окраине города </w:t>
      </w:r>
      <w:r w:rsidR="00B12B8D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 xml:space="preserve">Шуи </w:t>
      </w:r>
      <w:r w:rsidR="00B12B8D" w:rsidRPr="00B12B8D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>кипит работа. Каждый день здесь вырезают кружевные пластиковые наличники. Заказы расписаны на месяц вперед. Рез</w:t>
      </w:r>
      <w:r w:rsidR="00B12B8D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>ные наличники из ПВХ покупают не только жители Шуи и Шуйского района, но и соседних районов и областей</w:t>
      </w:r>
      <w:r w:rsidR="00B12B8D" w:rsidRPr="00B12B8D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>. Руководитель мастерской считает: век деревянных наличников заканчивается, рынок захватывают новые технологии</w:t>
      </w:r>
      <w:r w:rsidR="00B12B8D">
        <w:rPr>
          <w:rFonts w:ascii="Arial" w:hAnsi="Arial" w:cs="Arial"/>
          <w:b/>
          <w:bCs/>
          <w:color w:val="000000"/>
          <w:spacing w:val="3"/>
        </w:rPr>
        <w:t>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70"/>
        <w:gridCol w:w="5192"/>
      </w:tblGrid>
      <w:tr w:rsidR="00DC5755" w:rsidTr="00DC5755">
        <w:tc>
          <w:tcPr>
            <w:tcW w:w="4946" w:type="dxa"/>
          </w:tcPr>
          <w:p w:rsidR="00DC5755" w:rsidRDefault="00DC5755" w:rsidP="00B449BD">
            <w:pPr>
              <w:jc w:val="both"/>
              <w:rPr>
                <w:rFonts w:ascii="Arial" w:hAnsi="Arial" w:cs="Arial"/>
                <w:b/>
                <w:bCs/>
                <w:color w:val="000000"/>
                <w:spacing w:val="3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CCBD46" wp14:editId="4E8600DE">
                  <wp:extent cx="2562225" cy="1831205"/>
                  <wp:effectExtent l="0" t="0" r="0" b="0"/>
                  <wp:docPr id="36" name="Рисунок 36" descr="https://pp.userapi.com/c847018/v847018621/f6ee4/gT5wvVbb-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847018/v847018621/f6ee4/gT5wvVbb-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83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</w:tcPr>
          <w:p w:rsidR="00DC5755" w:rsidRDefault="00DC5755" w:rsidP="00B449BD">
            <w:pPr>
              <w:jc w:val="both"/>
              <w:rPr>
                <w:rFonts w:ascii="Arial" w:hAnsi="Arial" w:cs="Arial"/>
                <w:b/>
                <w:bCs/>
                <w:color w:val="000000"/>
                <w:spacing w:val="3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DC27B5" wp14:editId="69EC032C">
                  <wp:extent cx="3045031" cy="2170994"/>
                  <wp:effectExtent l="0" t="0" r="3175" b="1270"/>
                  <wp:docPr id="37" name="Рисунок 37" descr="https://img.uslugio.com/img/92/67/926717cdf0afcb353caa52f3f8ff3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.uslugio.com/img/92/67/926717cdf0afcb353caa52f3f8ff3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585" cy="217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755" w:rsidTr="00C46A70">
        <w:tc>
          <w:tcPr>
            <w:tcW w:w="9962" w:type="dxa"/>
            <w:gridSpan w:val="2"/>
          </w:tcPr>
          <w:p w:rsidR="00DC5755" w:rsidRDefault="00DC5755" w:rsidP="00B449BD">
            <w:pPr>
              <w:jc w:val="both"/>
              <w:rPr>
                <w:noProof/>
                <w:lang w:eastAsia="ru-RU"/>
              </w:rPr>
            </w:pPr>
            <w:r w:rsidRPr="002757E3">
              <w:rPr>
                <w:rFonts w:ascii="Times New Roman" w:hAnsi="Times New Roman" w:cs="Times New Roman"/>
                <w:sz w:val="28"/>
                <w:szCs w:val="28"/>
              </w:rPr>
              <w:t xml:space="preserve">Реклама пластиковых наличников в городе Шуя. Материал взят с источника: </w:t>
            </w:r>
            <w:hyperlink r:id="rId50" w:history="1">
              <w:r w:rsidRPr="00B12B8D">
                <w:rPr>
                  <w:color w:val="0000FF"/>
                  <w:u w:val="single"/>
                </w:rPr>
                <w:t>https://yandex.ru/images/search?text=пластиковые%20наличники%20на%20окна%20в%20шуе%20вокзальная%202%20фото&amp;stype=image&amp;lr=5&amp;source=wiz&amp;pos=16&amp;img_url=https%3A%2F%2Fpp.userapi.com%2Fc847018%2Fv847018621%2Ff6ee4%2FgT5wvVbb-co.jpg&amp;rpt=simage</w:t>
              </w:r>
            </w:hyperlink>
          </w:p>
        </w:tc>
      </w:tr>
    </w:tbl>
    <w:p w:rsidR="00DC5755" w:rsidRDefault="00DC5755" w:rsidP="00B449BD">
      <w:pPr>
        <w:ind w:firstLine="708"/>
        <w:jc w:val="both"/>
        <w:rPr>
          <w:rFonts w:ascii="Arial" w:hAnsi="Arial" w:cs="Arial"/>
          <w:b/>
          <w:bCs/>
          <w:color w:val="000000"/>
          <w:spacing w:val="3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B7203C" w:rsidTr="00B7203C">
        <w:tc>
          <w:tcPr>
            <w:tcW w:w="4981" w:type="dxa"/>
          </w:tcPr>
          <w:p w:rsidR="00B7203C" w:rsidRDefault="00B7203C" w:rsidP="00B12B8D">
            <w:pPr>
              <w:jc w:val="both"/>
              <w:rPr>
                <w:rFonts w:ascii="Arial" w:hAnsi="Arial" w:cs="Arial"/>
                <w:b/>
                <w:bCs/>
                <w:color w:val="000000"/>
                <w:spacing w:val="3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  <w:spacing w:val="3"/>
                <w:lang w:eastAsia="ru-RU"/>
              </w:rPr>
              <w:lastRenderedPageBreak/>
              <w:drawing>
                <wp:inline distT="0" distB="0" distL="0" distR="0" wp14:anchorId="5443BD4A" wp14:editId="45C1AEDA">
                  <wp:extent cx="2828925" cy="3514725"/>
                  <wp:effectExtent l="0" t="0" r="9525" b="9525"/>
                  <wp:docPr id="30" name="Рисунок 30" descr="C:\Users\Алина\Desktop\наличники\IMG_20201225_110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ина\Desktop\наличники\IMG_20201225_1105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6" t="2259" r="6626" b="14403"/>
                          <a:stretch/>
                        </pic:blipFill>
                        <pic:spPr bwMode="auto">
                          <a:xfrm>
                            <a:off x="0" y="0"/>
                            <a:ext cx="2831054" cy="351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49BD" w:rsidRPr="00DC5755" w:rsidRDefault="00DC5755" w:rsidP="00B12B8D">
            <w:pPr>
              <w:jc w:val="both"/>
              <w:rPr>
                <w:rFonts w:ascii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 xml:space="preserve">  </w:t>
            </w:r>
            <w:r w:rsidR="00B449BD" w:rsidRPr="00DC5755">
              <w:rPr>
                <w:rFonts w:ascii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Наличники из пластика на доме Голубева А.Г. в деревне Клочково</w:t>
            </w:r>
          </w:p>
        </w:tc>
        <w:tc>
          <w:tcPr>
            <w:tcW w:w="4981" w:type="dxa"/>
          </w:tcPr>
          <w:p w:rsidR="00B7203C" w:rsidRDefault="00B449BD" w:rsidP="00DC5755">
            <w:pPr>
              <w:jc w:val="center"/>
              <w:rPr>
                <w:rFonts w:ascii="Arial" w:hAnsi="Arial" w:cs="Arial"/>
                <w:b/>
                <w:bCs/>
                <w:color w:val="000000"/>
                <w:spacing w:val="3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  <w:spacing w:val="3"/>
                <w:lang w:eastAsia="ru-RU"/>
              </w:rPr>
              <w:drawing>
                <wp:inline distT="0" distB="0" distL="0" distR="0" wp14:anchorId="325DBB69" wp14:editId="50EB794B">
                  <wp:extent cx="2378297" cy="3171825"/>
                  <wp:effectExtent l="0" t="0" r="3175" b="0"/>
                  <wp:docPr id="31" name="Рисунок 31" descr="C:\Users\Алина\Desktop\наличники\IMG_20201225_110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ина\Desktop\наличники\IMG_20201225_110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998" cy="3179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49BD" w:rsidRPr="00DC5755" w:rsidRDefault="00DC5755" w:rsidP="00B12B8D">
            <w:pPr>
              <w:jc w:val="both"/>
              <w:rPr>
                <w:rFonts w:ascii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 xml:space="preserve">    </w:t>
            </w:r>
            <w:r w:rsidR="00B449BD" w:rsidRPr="00DC5755">
              <w:rPr>
                <w:rFonts w:ascii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Вот так выглядят дома с накладными пластиковыми панелями, вместо наличников в деревне Клочково</w:t>
            </w:r>
          </w:p>
        </w:tc>
      </w:tr>
    </w:tbl>
    <w:p w:rsidR="00B12B8D" w:rsidRDefault="00B12B8D" w:rsidP="00B12B8D">
      <w:pPr>
        <w:jc w:val="both"/>
        <w:rPr>
          <w:rFonts w:ascii="Arial" w:hAnsi="Arial" w:cs="Arial"/>
          <w:b/>
          <w:bCs/>
          <w:color w:val="000000"/>
          <w:spacing w:val="3"/>
        </w:rPr>
      </w:pPr>
    </w:p>
    <w:p w:rsidR="002757E3" w:rsidRDefault="002757E3" w:rsidP="002757E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7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бы не</w:t>
      </w:r>
      <w:proofErr w:type="gramEnd"/>
      <w:r w:rsidRPr="0027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говорили о "не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7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модности" и никому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7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75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нужности русского резного наличника, все равно их довольно редкие голоса тонут в общем потоке восторженных откликов об этом традиционном убранстве домов. И, как подтверждение - многие этими самыми наличниками свои дома украшают.</w:t>
      </w:r>
    </w:p>
    <w:p w:rsidR="002757E3" w:rsidRDefault="002757E3" w:rsidP="002757E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57E3" w:rsidRDefault="002757E3" w:rsidP="002757E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и в наших краях мастера, которые занимаются изготовлением резных наличников</w:t>
      </w:r>
      <w:r w:rsidR="00CA0B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по сей день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соседнем поселке Зеленый Бор, живет Звонарев Алексей Сергеевич. </w:t>
      </w:r>
      <w:r w:rsidR="00CA0B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рассказал как  нам</w:t>
      </w:r>
      <w:r w:rsidR="001629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</w:t>
      </w:r>
      <w:r w:rsidR="00CA0B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происходит.</w:t>
      </w:r>
    </w:p>
    <w:p w:rsidR="00CA0B62" w:rsidRPr="002757E3" w:rsidRDefault="00CA0B62" w:rsidP="002757E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0B62" w:rsidRDefault="002757E3" w:rsidP="002757E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  <w:r w:rsidRPr="002757E3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Наличники начинаются с чертежей. Я делаю их на бумаге. </w:t>
      </w:r>
      <w:proofErr w:type="gramStart"/>
      <w:r w:rsidRPr="002757E3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Как только заказчик согласует рисунок</w:t>
      </w:r>
      <w:r w:rsidR="009C351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(часто это моя жена, которая и под</w:t>
      </w:r>
      <w:r w:rsidR="001629E2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бирает рисунки, подглядывая их на соседних домах</w:t>
      </w:r>
      <w:r w:rsidR="009C351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, или в интернете.</w:t>
      </w:r>
      <w:proofErr w:type="gramEnd"/>
      <w:r w:rsidR="009C351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</w:t>
      </w:r>
      <w:proofErr w:type="gramStart"/>
      <w:r w:rsidR="009C351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Она же и рисует их)</w:t>
      </w:r>
      <w:r w:rsidRPr="002757E3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, </w:t>
      </w:r>
      <w:r w:rsidR="001629E2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затем </w:t>
      </w:r>
      <w:r w:rsidRPr="002757E3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приступаю к работе с деревом.</w:t>
      </w:r>
      <w:proofErr w:type="gramEnd"/>
      <w:r w:rsidRPr="002757E3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Сначала обрабатываю доску фуганком: снимаю лишнюю стружку и получаю нужные размеры заготовки. Затем карандашом переношу рисунок на дерево и начинаю грубую обработку ручными инструментами — лобзиком, сверлами, стамесками. Резные элементы выполняю стамесками и резцами. После этого делаю шлифовку, и наличники готовы к установке.</w:t>
      </w:r>
      <w:r w:rsidR="00CA0B62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</w:t>
      </w:r>
    </w:p>
    <w:p w:rsidR="00B12B8D" w:rsidRDefault="00CA0B62" w:rsidP="002757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Наличниками </w:t>
      </w:r>
      <w:r w:rsidR="009C351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Алексей Сергеевич,</w:t>
      </w:r>
      <w:r w:rsidR="001629E2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украсил свой дом и еще несколько домов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поселке Зеленый Бор.</w:t>
      </w:r>
    </w:p>
    <w:p w:rsidR="00CA0B62" w:rsidRPr="009C3510" w:rsidRDefault="00CA0B62" w:rsidP="002757E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CA0B62" w:rsidTr="00CA0B62">
        <w:tc>
          <w:tcPr>
            <w:tcW w:w="4981" w:type="dxa"/>
          </w:tcPr>
          <w:p w:rsidR="00CA0B62" w:rsidRDefault="00CA0B62" w:rsidP="002757E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81300" cy="1300472"/>
                  <wp:effectExtent l="0" t="0" r="0" b="0"/>
                  <wp:docPr id="9" name="Рисунок 9" descr="H:\Этнос 20-21\наличники\IMG-9c05eda8fee9ad2b9fcc42665d4f06a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Этнос 20-21\наличники\IMG-9c05eda8fee9ad2b9fcc42665d4f06a6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48" r="6984" b="34510"/>
                          <a:stretch/>
                        </pic:blipFill>
                        <pic:spPr bwMode="auto">
                          <a:xfrm>
                            <a:off x="0" y="0"/>
                            <a:ext cx="2785766" cy="130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203C" w:rsidRDefault="00B7203C" w:rsidP="002757E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Наличники  на доме  Звонарева А.С. в поселке Зеленый Бор</w:t>
            </w:r>
          </w:p>
        </w:tc>
        <w:tc>
          <w:tcPr>
            <w:tcW w:w="4981" w:type="dxa"/>
          </w:tcPr>
          <w:p w:rsidR="00CA0B62" w:rsidRDefault="00CA0B62" w:rsidP="002757E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B30223" wp14:editId="7F65E19C">
                  <wp:extent cx="2044030" cy="1971675"/>
                  <wp:effectExtent l="0" t="0" r="0" b="0"/>
                  <wp:docPr id="27" name="Рисунок 27" descr="H:\Этнос 20-21\наличники\IMG-416929e760ab6ba1cf28ef6bffe5ab4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Этнос 20-21\наличники\IMG-416929e760ab6ba1cf28ef6bffe5ab42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58" t="16804" r="26465" b="38524"/>
                          <a:stretch/>
                        </pic:blipFill>
                        <pic:spPr bwMode="auto">
                          <a:xfrm>
                            <a:off x="0" y="0"/>
                            <a:ext cx="2045666" cy="197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203C" w:rsidRDefault="00B7203C" w:rsidP="00B7203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Наличники  на доме  Звонарева А.С. в поселке Зеленый Бор</w:t>
            </w:r>
          </w:p>
        </w:tc>
      </w:tr>
      <w:tr w:rsidR="00CA0B62" w:rsidTr="00CA0B62">
        <w:tc>
          <w:tcPr>
            <w:tcW w:w="4981" w:type="dxa"/>
          </w:tcPr>
          <w:p w:rsidR="00CA0B62" w:rsidRDefault="00CA0B62" w:rsidP="002757E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9800" cy="2083853"/>
                  <wp:effectExtent l="0" t="0" r="0" b="0"/>
                  <wp:docPr id="28" name="Рисунок 28" descr="H:\Этнос 20-21\наличники\IMG-af513e34d7b22e8c35427f401a218cf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Этнос 20-21\наличники\IMG-af513e34d7b22e8c35427f401a218cf6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43" t="10886" r="15641" b="43038"/>
                          <a:stretch/>
                        </pic:blipFill>
                        <pic:spPr bwMode="auto">
                          <a:xfrm>
                            <a:off x="0" y="0"/>
                            <a:ext cx="2215765" cy="2089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203C" w:rsidRDefault="00B7203C" w:rsidP="002757E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Наличники  на доме  Звонарева А.С. в поселке Зеленый Бор</w:t>
            </w:r>
          </w:p>
        </w:tc>
        <w:tc>
          <w:tcPr>
            <w:tcW w:w="4981" w:type="dxa"/>
          </w:tcPr>
          <w:p w:rsidR="00CA0B62" w:rsidRDefault="00B7203C" w:rsidP="002757E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7425" cy="2620225"/>
                  <wp:effectExtent l="0" t="0" r="0" b="8890"/>
                  <wp:docPr id="5" name="Рисунок 5" descr="C:\Users\Алина\Desktop\наличники\IMG-d40ea3fafecc82167e66554e9f68432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ина\Desktop\наличники\IMG-d40ea3fafecc82167e66554e9f684320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1" t="12280" r="10542" b="15158"/>
                          <a:stretch/>
                        </pic:blipFill>
                        <pic:spPr bwMode="auto">
                          <a:xfrm>
                            <a:off x="0" y="0"/>
                            <a:ext cx="2257870" cy="2620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203C" w:rsidRDefault="00B7203C" w:rsidP="002757E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Наличники  на доме  Полозова Н.С., выполненные Звонаревым А.С. в поселке Зеленый Бор</w:t>
            </w:r>
          </w:p>
        </w:tc>
      </w:tr>
      <w:tr w:rsidR="00B7203C" w:rsidTr="00CA0B62">
        <w:tc>
          <w:tcPr>
            <w:tcW w:w="4981" w:type="dxa"/>
          </w:tcPr>
          <w:p w:rsidR="00B7203C" w:rsidRDefault="00B7203C" w:rsidP="002757E3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6400" cy="1952625"/>
                  <wp:effectExtent l="0" t="0" r="0" b="9525"/>
                  <wp:docPr id="6" name="Рисунок 6" descr="C:\Users\Алина\Desktop\наличники\IMG-54c9dea68730b1f1b56169f806a77a9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ина\Desktop\наличники\IMG-54c9dea68730b1f1b56169f806a77a93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63" r="10051" b="14775"/>
                          <a:stretch/>
                        </pic:blipFill>
                        <pic:spPr bwMode="auto">
                          <a:xfrm>
                            <a:off x="0" y="0"/>
                            <a:ext cx="1683625" cy="196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203C" w:rsidRDefault="00B7203C" w:rsidP="002757E3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Наличники  на доме  Полозова Н.С., выполненные Звонаревым А.С. в поселке Зеленый Бор</w:t>
            </w:r>
          </w:p>
        </w:tc>
        <w:tc>
          <w:tcPr>
            <w:tcW w:w="4981" w:type="dxa"/>
          </w:tcPr>
          <w:p w:rsidR="00B7203C" w:rsidRDefault="00D822FD" w:rsidP="002757E3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19350" cy="2581275"/>
                  <wp:effectExtent l="0" t="0" r="0" b="9525"/>
                  <wp:docPr id="7" name="Рисунок 7" descr="C:\Users\ГолубеваВГ\Downloads\IMG-308c231c003c5e858539646b5415f63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ГолубеваВГ\Downloads\IMG-308c231c003c5e858539646b5415f635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2" t="22127"/>
                          <a:stretch/>
                        </pic:blipFill>
                        <pic:spPr bwMode="auto">
                          <a:xfrm>
                            <a:off x="0" y="0"/>
                            <a:ext cx="2424210" cy="258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822FD" w:rsidRDefault="00D822FD" w:rsidP="002757E3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shd w:val="clear" w:color="auto" w:fill="FFFFFF"/>
              </w:rPr>
              <w:t>Вместе с мамой мы построили дом из картона и украсили его наличниками. Красиво получилось!</w:t>
            </w:r>
          </w:p>
        </w:tc>
      </w:tr>
    </w:tbl>
    <w:p w:rsidR="004E3B24" w:rsidRPr="002757E3" w:rsidRDefault="004E3B24" w:rsidP="002757E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629E2" w:rsidRDefault="001629E2" w:rsidP="001629E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  <w:r w:rsidRPr="009C3510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С практической точки зрения наличники больше не нужны, однако без наличников украсить дом по-настоящему не получится. Любят их в глубинке. Даже новые постройки в городах и деревнях нередко украшают домовой резьбой в обязательном порядке. Так в населенных пунктах создают и сохраняют общий архитектурный стиль. </w:t>
      </w:r>
    </w:p>
    <w:p w:rsidR="004E3B24" w:rsidRDefault="001629E2" w:rsidP="003F5ED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Мне тоже захотелось почувствовать себя мастером по изготовлению резных наличников. Вместе с мамой мы построили дом из картона и украсили его наличниками. Красиво получилось! Без наличников дом смотрится сиротливо, стоит как сирота. Наличники придают дому не только красоту, но и защиту. Делают </w:t>
      </w:r>
      <w:r w:rsidRPr="001629E2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</w:t>
      </w:r>
      <w:r w:rsidRPr="004E3B24">
        <w:rPr>
          <w:rFonts w:ascii="Times New Roman" w:eastAsia="SimSun" w:hAnsi="Times New Roman" w:cs="Times New Roman"/>
          <w:sz w:val="28"/>
          <w:szCs w:val="28"/>
          <w:lang w:eastAsia="ru-RU"/>
        </w:rPr>
        <w:t>дом не похожим на своих соседей, хранящим историю нескольких поколений.</w:t>
      </w:r>
    </w:p>
    <w:p w:rsidR="003F5EDC" w:rsidRPr="004E3B24" w:rsidRDefault="003F5EDC" w:rsidP="003F5ED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3B24" w:rsidRDefault="004E3B24" w:rsidP="004E3B24">
      <w:pPr>
        <w:spacing w:after="0" w:line="240" w:lineRule="auto"/>
        <w:ind w:firstLine="708"/>
        <w:jc w:val="center"/>
        <w:rPr>
          <w:rFonts w:ascii="Times New Roman" w:eastAsia="Calibri" w:hAnsi="Times New Roman" w:cs="Calibri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Calibri"/>
          <w:b/>
          <w:bCs/>
          <w:color w:val="000000"/>
          <w:sz w:val="28"/>
          <w:szCs w:val="28"/>
          <w:shd w:val="clear" w:color="auto" w:fill="FFFFFF"/>
        </w:rPr>
        <w:t>4</w:t>
      </w:r>
      <w:r w:rsidRPr="004E3B24">
        <w:rPr>
          <w:rFonts w:ascii="Times New Roman" w:eastAsia="Calibri" w:hAnsi="Times New Roman" w:cs="Calibri"/>
          <w:b/>
          <w:bCs/>
          <w:color w:val="000000"/>
          <w:sz w:val="28"/>
          <w:szCs w:val="28"/>
          <w:shd w:val="clear" w:color="auto" w:fill="FFFFFF"/>
        </w:rPr>
        <w:t xml:space="preserve">. </w:t>
      </w:r>
      <w:r w:rsidR="00307865">
        <w:rPr>
          <w:rFonts w:ascii="Times New Roman" w:eastAsia="Calibri" w:hAnsi="Times New Roman" w:cs="Calibri"/>
          <w:b/>
          <w:bCs/>
          <w:color w:val="000000"/>
          <w:sz w:val="28"/>
          <w:szCs w:val="28"/>
          <w:shd w:val="clear" w:color="auto" w:fill="FFFFFF"/>
        </w:rPr>
        <w:t xml:space="preserve">Заключение. </w:t>
      </w:r>
      <w:r w:rsidRPr="004E3B24">
        <w:rPr>
          <w:rFonts w:ascii="Times New Roman" w:eastAsia="Calibri" w:hAnsi="Times New Roman" w:cs="Calibri"/>
          <w:b/>
          <w:bCs/>
          <w:color w:val="000000"/>
          <w:sz w:val="28"/>
          <w:szCs w:val="28"/>
          <w:shd w:val="clear" w:color="auto" w:fill="FFFFFF"/>
        </w:rPr>
        <w:t>Вывод</w:t>
      </w:r>
    </w:p>
    <w:p w:rsidR="003F5EDC" w:rsidRPr="004E3B24" w:rsidRDefault="003F5EDC" w:rsidP="004E3B24">
      <w:pPr>
        <w:spacing w:after="0" w:line="240" w:lineRule="auto"/>
        <w:ind w:firstLine="708"/>
        <w:jc w:val="center"/>
        <w:rPr>
          <w:rFonts w:ascii="Times New Roman" w:eastAsia="Calibri" w:hAnsi="Times New Roman" w:cs="Calibri"/>
          <w:b/>
          <w:bCs/>
          <w:color w:val="000000"/>
          <w:sz w:val="28"/>
          <w:szCs w:val="28"/>
          <w:shd w:val="clear" w:color="auto" w:fill="FFFFFF"/>
        </w:rPr>
      </w:pPr>
    </w:p>
    <w:p w:rsidR="004E3B24" w:rsidRPr="004E3B24" w:rsidRDefault="004E3B24" w:rsidP="004E3B2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3B24">
        <w:rPr>
          <w:rFonts w:ascii="Times New Roman" w:eastAsia="TimesNewRomanPSMT" w:hAnsi="Times New Roman" w:cs="Times New Roman"/>
          <w:sz w:val="28"/>
          <w:szCs w:val="28"/>
        </w:rPr>
        <w:tab/>
        <w:t xml:space="preserve">В </w:t>
      </w:r>
      <w:r w:rsidR="009C608F">
        <w:rPr>
          <w:rFonts w:ascii="Times New Roman" w:eastAsia="TimesNewRomanPSMT" w:hAnsi="Times New Roman" w:cs="Times New Roman"/>
          <w:sz w:val="28"/>
          <w:szCs w:val="28"/>
        </w:rPr>
        <w:t xml:space="preserve">деревне Клочково, </w:t>
      </w:r>
      <w:r w:rsidRPr="004E3B24">
        <w:rPr>
          <w:rFonts w:ascii="Times New Roman" w:eastAsia="TimesNewRomanPSMT" w:hAnsi="Times New Roman" w:cs="Times New Roman"/>
          <w:sz w:val="28"/>
          <w:szCs w:val="28"/>
        </w:rPr>
        <w:t>ещё живёт память наших предков, наши традиции, обычаи.</w:t>
      </w:r>
      <w:r w:rsidRPr="004E3B24">
        <w:rPr>
          <w:rFonts w:ascii="Times New Roman" w:eastAsia="Calibri" w:hAnsi="Times New Roman" w:cs="Times New Roman"/>
          <w:sz w:val="28"/>
          <w:szCs w:val="28"/>
        </w:rPr>
        <w:t xml:space="preserve"> Искусство деревянного зодчества -  это отзвук народной жизни.</w:t>
      </w:r>
    </w:p>
    <w:p w:rsidR="004E3B24" w:rsidRDefault="009C608F" w:rsidP="004E3B24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</w:rPr>
      </w:pPr>
      <w:r>
        <w:rPr>
          <w:rFonts w:ascii="Times New Roman" w:eastAsia="Calibri" w:hAnsi="Times New Roman" w:cs="Calibri"/>
          <w:sz w:val="28"/>
          <w:szCs w:val="28"/>
        </w:rPr>
        <w:t>Работая над этим проектом, я</w:t>
      </w:r>
      <w:r w:rsidR="004E3B24" w:rsidRPr="004E3B24">
        <w:rPr>
          <w:rFonts w:ascii="Times New Roman" w:eastAsia="Calibri" w:hAnsi="Times New Roman" w:cs="Calibri"/>
          <w:sz w:val="28"/>
          <w:szCs w:val="28"/>
        </w:rPr>
        <w:t xml:space="preserve"> сделали д</w:t>
      </w:r>
      <w:r>
        <w:rPr>
          <w:rFonts w:ascii="Times New Roman" w:eastAsia="Calibri" w:hAnsi="Times New Roman" w:cs="Calibri"/>
          <w:sz w:val="28"/>
          <w:szCs w:val="28"/>
        </w:rPr>
        <w:t>ля себя много открытий, получила</w:t>
      </w:r>
      <w:r w:rsidR="004E3B24" w:rsidRPr="004E3B24">
        <w:rPr>
          <w:rFonts w:ascii="Times New Roman" w:eastAsia="Calibri" w:hAnsi="Times New Roman" w:cs="Calibri"/>
          <w:sz w:val="28"/>
          <w:szCs w:val="28"/>
        </w:rPr>
        <w:t xml:space="preserve"> много интересной, новой информации. </w:t>
      </w:r>
    </w:p>
    <w:p w:rsidR="009C3510" w:rsidRPr="004E3B24" w:rsidRDefault="009C3510" w:rsidP="004E3B24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</w:rPr>
      </w:pPr>
    </w:p>
    <w:p w:rsidR="004E3B24" w:rsidRDefault="009C608F" w:rsidP="004E3B24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</w:rPr>
      </w:pPr>
      <w:r>
        <w:rPr>
          <w:rFonts w:ascii="Times New Roman" w:eastAsia="Calibri" w:hAnsi="Times New Roman" w:cs="Calibri"/>
          <w:sz w:val="28"/>
          <w:szCs w:val="28"/>
        </w:rPr>
        <w:t>Я уверена</w:t>
      </w:r>
      <w:r w:rsidR="004E3B24" w:rsidRPr="004E3B24">
        <w:rPr>
          <w:rFonts w:ascii="Times New Roman" w:eastAsia="Calibri" w:hAnsi="Times New Roman" w:cs="Calibri"/>
          <w:sz w:val="28"/>
          <w:szCs w:val="28"/>
        </w:rPr>
        <w:t xml:space="preserve">, если люди будут знать о древней символике наличников, то они не будут отказываться от украшений на окнах, и наши дома не будут однообразными. Лица домов будут прекрасны и радостны. </w:t>
      </w:r>
    </w:p>
    <w:p w:rsidR="001629E2" w:rsidRDefault="001629E2" w:rsidP="004E3B24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</w:rPr>
      </w:pPr>
    </w:p>
    <w:p w:rsidR="009C3510" w:rsidRDefault="009C3510" w:rsidP="004E3B24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</w:rPr>
      </w:pPr>
      <w:r>
        <w:rPr>
          <w:rFonts w:ascii="Times New Roman" w:eastAsia="Calibri" w:hAnsi="Times New Roman" w:cs="Calibri"/>
          <w:sz w:val="28"/>
          <w:szCs w:val="28"/>
        </w:rPr>
        <w:t>Проведя анкетирование, выяснила:</w:t>
      </w:r>
    </w:p>
    <w:p w:rsidR="009C3510" w:rsidRDefault="009C3510" w:rsidP="004E3B24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</w:rPr>
      </w:pPr>
      <w:r>
        <w:rPr>
          <w:rFonts w:ascii="Times New Roman" w:eastAsia="Calibri" w:hAnsi="Times New Roman" w:cs="Calibri"/>
          <w:sz w:val="28"/>
          <w:szCs w:val="28"/>
        </w:rPr>
        <w:t>95% опрошенным нравятся дома, украшенные резьбой.</w:t>
      </w:r>
    </w:p>
    <w:p w:rsidR="009C3510" w:rsidRDefault="009C3510" w:rsidP="004E3B24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</w:rPr>
      </w:pPr>
      <w:r>
        <w:rPr>
          <w:rFonts w:ascii="Times New Roman" w:eastAsia="Calibri" w:hAnsi="Times New Roman" w:cs="Calibri"/>
          <w:sz w:val="28"/>
          <w:szCs w:val="28"/>
        </w:rPr>
        <w:t>30%</w:t>
      </w:r>
      <w:r w:rsidRPr="009C3510">
        <w:rPr>
          <w:rFonts w:ascii="Times New Roman" w:eastAsia="Calibri" w:hAnsi="Times New Roman" w:cs="Calibri"/>
          <w:sz w:val="28"/>
          <w:szCs w:val="28"/>
        </w:rPr>
        <w:t xml:space="preserve"> </w:t>
      </w:r>
      <w:r>
        <w:rPr>
          <w:rFonts w:ascii="Times New Roman" w:eastAsia="Calibri" w:hAnsi="Times New Roman" w:cs="Calibri"/>
          <w:sz w:val="28"/>
          <w:szCs w:val="28"/>
        </w:rPr>
        <w:t>опрошенных знают один или несколько видов резьбы.</w:t>
      </w:r>
    </w:p>
    <w:p w:rsidR="009C3510" w:rsidRDefault="009C3510" w:rsidP="009C3510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</w:rPr>
      </w:pPr>
      <w:r>
        <w:rPr>
          <w:rFonts w:ascii="Times New Roman" w:eastAsia="Calibri" w:hAnsi="Times New Roman" w:cs="Calibri"/>
          <w:sz w:val="28"/>
          <w:szCs w:val="28"/>
        </w:rPr>
        <w:t>87% опрошенным хотели бы украсить свои дома резьбой.</w:t>
      </w:r>
    </w:p>
    <w:p w:rsidR="009C3510" w:rsidRDefault="009C3510" w:rsidP="009C3510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</w:rPr>
      </w:pPr>
      <w:r>
        <w:rPr>
          <w:rFonts w:ascii="Times New Roman" w:eastAsia="Calibri" w:hAnsi="Times New Roman" w:cs="Calibri"/>
          <w:sz w:val="28"/>
          <w:szCs w:val="28"/>
        </w:rPr>
        <w:t xml:space="preserve">100% </w:t>
      </w:r>
      <w:proofErr w:type="gramStart"/>
      <w:r>
        <w:rPr>
          <w:rFonts w:ascii="Times New Roman" w:eastAsia="Calibri" w:hAnsi="Times New Roman" w:cs="Calibri"/>
          <w:sz w:val="28"/>
          <w:szCs w:val="28"/>
        </w:rPr>
        <w:t>опрошенных</w:t>
      </w:r>
      <w:proofErr w:type="gramEnd"/>
      <w:r>
        <w:rPr>
          <w:rFonts w:ascii="Times New Roman" w:eastAsia="Calibri" w:hAnsi="Times New Roman" w:cs="Calibri"/>
          <w:sz w:val="28"/>
          <w:szCs w:val="28"/>
        </w:rPr>
        <w:t xml:space="preserve"> ответили, что в их населенном пункте есть дома, украшенные резьбой.</w:t>
      </w:r>
    </w:p>
    <w:p w:rsidR="009C3510" w:rsidRPr="004E3B24" w:rsidRDefault="009C3510" w:rsidP="00FC52D4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</w:rPr>
      </w:pPr>
      <w:r>
        <w:rPr>
          <w:rFonts w:ascii="Times New Roman" w:eastAsia="Calibri" w:hAnsi="Times New Roman" w:cs="Calibri"/>
          <w:sz w:val="28"/>
          <w:szCs w:val="28"/>
        </w:rPr>
        <w:t xml:space="preserve">56% </w:t>
      </w:r>
      <w:proofErr w:type="gramStart"/>
      <w:r>
        <w:rPr>
          <w:rFonts w:ascii="Times New Roman" w:eastAsia="Calibri" w:hAnsi="Times New Roman" w:cs="Calibri"/>
          <w:sz w:val="28"/>
          <w:szCs w:val="28"/>
        </w:rPr>
        <w:t>опрошенных</w:t>
      </w:r>
      <w:proofErr w:type="gramEnd"/>
      <w:r>
        <w:rPr>
          <w:rFonts w:ascii="Times New Roman" w:eastAsia="Calibri" w:hAnsi="Times New Roman" w:cs="Calibri"/>
          <w:sz w:val="28"/>
          <w:szCs w:val="28"/>
        </w:rPr>
        <w:t xml:space="preserve"> ответили,</w:t>
      </w:r>
      <w:r w:rsidR="00FC52D4">
        <w:rPr>
          <w:rFonts w:ascii="Times New Roman" w:eastAsia="Calibri" w:hAnsi="Times New Roman" w:cs="Calibri"/>
          <w:sz w:val="28"/>
          <w:szCs w:val="28"/>
        </w:rPr>
        <w:t xml:space="preserve"> что им нравятся деревянные изделия, украшающие двор, детские площадки.</w:t>
      </w:r>
    </w:p>
    <w:p w:rsidR="001629E2" w:rsidRDefault="001629E2" w:rsidP="004E3B24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</w:rPr>
      </w:pPr>
    </w:p>
    <w:p w:rsidR="004E3B24" w:rsidRPr="004E3B24" w:rsidRDefault="004E3B24" w:rsidP="004E3B24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</w:rPr>
      </w:pPr>
      <w:r w:rsidRPr="004E3B24">
        <w:rPr>
          <w:rFonts w:ascii="Times New Roman" w:eastAsia="Calibri" w:hAnsi="Times New Roman" w:cs="Calibri"/>
          <w:sz w:val="28"/>
          <w:szCs w:val="28"/>
        </w:rPr>
        <w:t xml:space="preserve">Хотелось бы увидеть, есть ли интересные наличники в других </w:t>
      </w:r>
      <w:r w:rsidR="009C608F">
        <w:rPr>
          <w:rFonts w:ascii="Times New Roman" w:eastAsia="Calibri" w:hAnsi="Times New Roman" w:cs="Calibri"/>
          <w:sz w:val="28"/>
          <w:szCs w:val="28"/>
        </w:rPr>
        <w:t xml:space="preserve">деревнях </w:t>
      </w:r>
      <w:r w:rsidRPr="004E3B24">
        <w:rPr>
          <w:rFonts w:ascii="Times New Roman" w:eastAsia="Calibri" w:hAnsi="Times New Roman" w:cs="Calibri"/>
          <w:sz w:val="28"/>
          <w:szCs w:val="28"/>
        </w:rPr>
        <w:t>нашего района? Поэтому в следующем учебном году мы намерены разработать проект «Лица домов</w:t>
      </w:r>
      <w:r w:rsidR="009C608F">
        <w:rPr>
          <w:rFonts w:ascii="Times New Roman" w:eastAsia="Calibri" w:hAnsi="Times New Roman" w:cs="Calibri"/>
          <w:sz w:val="28"/>
          <w:szCs w:val="28"/>
        </w:rPr>
        <w:t xml:space="preserve"> деревень Шуйского района</w:t>
      </w:r>
      <w:r w:rsidRPr="004E3B24">
        <w:rPr>
          <w:rFonts w:ascii="Times New Roman" w:eastAsia="Calibri" w:hAnsi="Times New Roman" w:cs="Calibri"/>
          <w:sz w:val="28"/>
          <w:szCs w:val="28"/>
        </w:rPr>
        <w:t>».</w:t>
      </w:r>
    </w:p>
    <w:p w:rsidR="004E3B24" w:rsidRPr="004E3B24" w:rsidRDefault="004E3B24" w:rsidP="004E3B24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</w:rPr>
      </w:pPr>
    </w:p>
    <w:p w:rsidR="004E3B24" w:rsidRDefault="004E3B24" w:rsidP="004E3B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629E2" w:rsidRDefault="001629E2" w:rsidP="004E3B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629E2" w:rsidRDefault="001629E2" w:rsidP="004E3B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F5EDC" w:rsidRDefault="003F5EDC" w:rsidP="004E3B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F5EDC" w:rsidRPr="004E3B24" w:rsidRDefault="003F5EDC" w:rsidP="004E3B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3B24" w:rsidRPr="004E3B24" w:rsidRDefault="00307865" w:rsidP="004E3B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5</w:t>
      </w:r>
      <w:r w:rsidR="004E3B24" w:rsidRPr="004E3B24">
        <w:rPr>
          <w:rFonts w:ascii="Times New Roman" w:eastAsia="Calibri" w:hAnsi="Times New Roman" w:cs="Times New Roman"/>
          <w:b/>
          <w:sz w:val="28"/>
          <w:szCs w:val="28"/>
        </w:rPr>
        <w:t>. Список источников</w:t>
      </w:r>
    </w:p>
    <w:p w:rsidR="004E3B24" w:rsidRPr="004E3B24" w:rsidRDefault="004E3B24" w:rsidP="004E3B2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Calibri"/>
          <w:sz w:val="28"/>
          <w:szCs w:val="28"/>
        </w:rPr>
      </w:pPr>
    </w:p>
    <w:p w:rsidR="009C608F" w:rsidRDefault="004E3B24" w:rsidP="00EE1F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F04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="009C608F" w:rsidRPr="00EE1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А.Е. </w:t>
      </w:r>
      <w:proofErr w:type="spellStart"/>
      <w:r w:rsidR="009C608F" w:rsidRPr="00EE1F04">
        <w:rPr>
          <w:rFonts w:ascii="Times New Roman" w:eastAsia="Times New Roman" w:hAnsi="Times New Roman" w:cs="Times New Roman"/>
          <w:sz w:val="28"/>
          <w:szCs w:val="28"/>
          <w:lang w:eastAsia="ru-RU"/>
        </w:rPr>
        <w:t>Ащепков</w:t>
      </w:r>
      <w:proofErr w:type="spellEnd"/>
      <w:r w:rsidR="009C608F" w:rsidRPr="00EE1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«Русское деревянное зодчество», «Государственное издательство архитектуры и градостроительства», 1950г.</w:t>
      </w:r>
    </w:p>
    <w:p w:rsidR="00EE1F04" w:rsidRPr="00EE1F04" w:rsidRDefault="00EE1F04" w:rsidP="00EE1F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08F" w:rsidRDefault="009C608F" w:rsidP="00EE1F0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Архитектурный словарь. </w:t>
      </w:r>
      <w:hyperlink r:id="rId59" w:history="1">
        <w:proofErr w:type="spellStart"/>
        <w:r w:rsidRPr="00EE1F04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eastAsia="ru-RU"/>
          </w:rPr>
          <w:t>Баторевич</w:t>
        </w:r>
        <w:proofErr w:type="spellEnd"/>
        <w:r w:rsidRPr="00EE1F04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eastAsia="ru-RU"/>
          </w:rPr>
          <w:t xml:space="preserve"> Н.И.</w:t>
        </w:r>
      </w:hyperlink>
      <w:r w:rsidRPr="00EE1F04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proofErr w:type="spellStart"/>
      <w:r w:rsidRPr="00EE1F04">
        <w:rPr>
          <w:rFonts w:ascii="Times New Roman" w:hAnsi="Times New Roman" w:cs="Times New Roman"/>
          <w:sz w:val="28"/>
          <w:szCs w:val="28"/>
        </w:rPr>
        <w:fldChar w:fldCharType="begin"/>
      </w:r>
      <w:r w:rsidRPr="00EE1F04">
        <w:rPr>
          <w:rFonts w:ascii="Times New Roman" w:hAnsi="Times New Roman" w:cs="Times New Roman"/>
          <w:sz w:val="28"/>
          <w:szCs w:val="28"/>
        </w:rPr>
        <w:instrText xml:space="preserve"> HYPERLINK "https://archi.ru/lib/author.html?id=14213&amp;fl=5&amp;sl=4" </w:instrText>
      </w:r>
      <w:r w:rsidRPr="00EE1F04">
        <w:rPr>
          <w:rFonts w:ascii="Times New Roman" w:hAnsi="Times New Roman" w:cs="Times New Roman"/>
          <w:sz w:val="28"/>
          <w:szCs w:val="28"/>
        </w:rPr>
        <w:fldChar w:fldCharType="separate"/>
      </w:r>
      <w:r w:rsidRPr="00EE1F0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Кожицева</w:t>
      </w:r>
      <w:proofErr w:type="spellEnd"/>
      <w:r w:rsidRPr="00EE1F0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Т.Д.</w:t>
      </w:r>
      <w:r w:rsidRPr="00EE1F0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fldChar w:fldCharType="end"/>
      </w:r>
      <w:r w:rsidRPr="00EE1F0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E1F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EE1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Издательство: </w:t>
      </w:r>
      <w:proofErr w:type="spellStart"/>
      <w:r w:rsidRPr="00EE1F0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Стройиздат</w:t>
      </w:r>
      <w:proofErr w:type="spellEnd"/>
      <w:r w:rsidRPr="00EE1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СПб, 1999 г</w:t>
      </w:r>
    </w:p>
    <w:p w:rsidR="00EE1F04" w:rsidRPr="00EE1F04" w:rsidRDefault="00EE1F04" w:rsidP="00EE1F0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08F" w:rsidRDefault="009C608F" w:rsidP="00EE1F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F04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EE1F04">
        <w:rPr>
          <w:rFonts w:ascii="Times New Roman" w:eastAsia="Calibri" w:hAnsi="Times New Roman" w:cs="Times New Roman"/>
          <w:sz w:val="28"/>
          <w:szCs w:val="28"/>
        </w:rPr>
        <w:t xml:space="preserve"> Большой энциклопедический словарь.- 2-е изд., </w:t>
      </w:r>
      <w:proofErr w:type="spellStart"/>
      <w:r w:rsidRPr="00EE1F04">
        <w:rPr>
          <w:rFonts w:ascii="Times New Roman" w:eastAsia="Calibri" w:hAnsi="Times New Roman" w:cs="Times New Roman"/>
          <w:sz w:val="28"/>
          <w:szCs w:val="28"/>
        </w:rPr>
        <w:t>перераб</w:t>
      </w:r>
      <w:proofErr w:type="spellEnd"/>
      <w:r w:rsidRPr="00EE1F04">
        <w:rPr>
          <w:rFonts w:ascii="Times New Roman" w:eastAsia="Calibri" w:hAnsi="Times New Roman" w:cs="Times New Roman"/>
          <w:sz w:val="28"/>
          <w:szCs w:val="28"/>
        </w:rPr>
        <w:t>. и доп. – М.: «Большая Российская энциклопедия»; СПб</w:t>
      </w:r>
      <w:proofErr w:type="gramStart"/>
      <w:r w:rsidRPr="00EE1F04">
        <w:rPr>
          <w:rFonts w:ascii="Times New Roman" w:eastAsia="Calibri" w:hAnsi="Times New Roman" w:cs="Times New Roman"/>
          <w:sz w:val="28"/>
          <w:szCs w:val="28"/>
        </w:rPr>
        <w:t>.: «</w:t>
      </w:r>
      <w:proofErr w:type="spellStart"/>
      <w:proofErr w:type="gramEnd"/>
      <w:r w:rsidRPr="00EE1F04">
        <w:rPr>
          <w:rFonts w:ascii="Times New Roman" w:eastAsia="Calibri" w:hAnsi="Times New Roman" w:cs="Times New Roman"/>
          <w:sz w:val="28"/>
          <w:szCs w:val="28"/>
        </w:rPr>
        <w:t>Норинт</w:t>
      </w:r>
      <w:proofErr w:type="spellEnd"/>
      <w:r w:rsidRPr="00EE1F04">
        <w:rPr>
          <w:rFonts w:ascii="Times New Roman" w:eastAsia="Calibri" w:hAnsi="Times New Roman" w:cs="Times New Roman"/>
          <w:sz w:val="28"/>
          <w:szCs w:val="28"/>
        </w:rPr>
        <w:t>», 2001. – 1456  с.</w:t>
      </w:r>
    </w:p>
    <w:p w:rsidR="00EE1F04" w:rsidRPr="00EE1F04" w:rsidRDefault="00EE1F04" w:rsidP="00EE1F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C608F" w:rsidRPr="00EE1F04" w:rsidRDefault="009C608F" w:rsidP="00EE1F0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1F04">
        <w:rPr>
          <w:rFonts w:ascii="Times New Roman" w:eastAsia="Calibri" w:hAnsi="Times New Roman" w:cs="Times New Roman"/>
          <w:sz w:val="28"/>
          <w:szCs w:val="28"/>
        </w:rPr>
        <w:t>4.</w:t>
      </w:r>
      <w:r w:rsidRPr="00EE1F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Большой Российский энциклопедический словарь. Москва</w:t>
      </w:r>
      <w:proofErr w:type="gramStart"/>
      <w:r w:rsidRPr="00EE1F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 w:rsidRPr="00EE1F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Большая Российская </w:t>
      </w:r>
      <w:proofErr w:type="spellStart"/>
      <w:r w:rsidRPr="00EE1F04">
        <w:rPr>
          <w:rFonts w:ascii="Times New Roman" w:hAnsi="Times New Roman" w:cs="Times New Roman"/>
          <w:sz w:val="28"/>
          <w:szCs w:val="28"/>
          <w:shd w:val="clear" w:color="auto" w:fill="FFFFFF"/>
        </w:rPr>
        <w:t>энцикл</w:t>
      </w:r>
      <w:proofErr w:type="spellEnd"/>
      <w:r w:rsidRPr="00EE1F04">
        <w:rPr>
          <w:rFonts w:ascii="Times New Roman" w:hAnsi="Times New Roman" w:cs="Times New Roman"/>
          <w:sz w:val="28"/>
          <w:szCs w:val="28"/>
          <w:shd w:val="clear" w:color="auto" w:fill="FFFFFF"/>
        </w:rPr>
        <w:t>., 2009</w:t>
      </w:r>
    </w:p>
    <w:p w:rsidR="009C608F" w:rsidRPr="00EE1F04" w:rsidRDefault="009C608F" w:rsidP="00EE1F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3B24" w:rsidRDefault="00EE1F04" w:rsidP="00EE1F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F04">
        <w:rPr>
          <w:rFonts w:ascii="Times New Roman" w:eastAsia="Calibri" w:hAnsi="Times New Roman" w:cs="Times New Roman"/>
          <w:sz w:val="28"/>
          <w:szCs w:val="28"/>
        </w:rPr>
        <w:t>5.</w:t>
      </w:r>
      <w:r w:rsidR="004E3B24" w:rsidRPr="00EE1F04">
        <w:rPr>
          <w:rFonts w:ascii="Times New Roman" w:eastAsia="Calibri" w:hAnsi="Times New Roman" w:cs="Times New Roman"/>
          <w:sz w:val="28"/>
          <w:szCs w:val="28"/>
        </w:rPr>
        <w:t xml:space="preserve">Даль В.И. Толковый словарь русского языка. Современная версия.- М.: Изд-во </w:t>
      </w:r>
      <w:proofErr w:type="spellStart"/>
      <w:r w:rsidR="004E3B24" w:rsidRPr="00EE1F04">
        <w:rPr>
          <w:rFonts w:ascii="Times New Roman" w:eastAsia="Calibri" w:hAnsi="Times New Roman" w:cs="Times New Roman"/>
          <w:sz w:val="28"/>
          <w:szCs w:val="28"/>
        </w:rPr>
        <w:t>Эксмо</w:t>
      </w:r>
      <w:proofErr w:type="spellEnd"/>
      <w:r w:rsidR="004E3B24" w:rsidRPr="00EE1F04">
        <w:rPr>
          <w:rFonts w:ascii="Times New Roman" w:eastAsia="Calibri" w:hAnsi="Times New Roman" w:cs="Times New Roman"/>
          <w:sz w:val="28"/>
          <w:szCs w:val="28"/>
        </w:rPr>
        <w:t>, 2002. - 640с.</w:t>
      </w:r>
    </w:p>
    <w:p w:rsidR="00EE1F04" w:rsidRPr="00EE1F04" w:rsidRDefault="00EE1F04" w:rsidP="00EE1F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3B24" w:rsidRDefault="00EE1F04" w:rsidP="00EE1F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F04">
        <w:rPr>
          <w:rFonts w:ascii="Times New Roman" w:eastAsia="Calibri" w:hAnsi="Times New Roman" w:cs="Times New Roman"/>
          <w:sz w:val="28"/>
          <w:szCs w:val="28"/>
        </w:rPr>
        <w:t>6</w:t>
      </w:r>
      <w:r w:rsidR="004E3B24" w:rsidRPr="00EE1F04">
        <w:rPr>
          <w:rFonts w:ascii="Times New Roman" w:eastAsia="Calibri" w:hAnsi="Times New Roman" w:cs="Times New Roman"/>
          <w:sz w:val="28"/>
          <w:szCs w:val="28"/>
        </w:rPr>
        <w:t xml:space="preserve">. Ожегов С.И. и Шведова Н.Ю. Толковый словарь русского языка: 80 000 слов и фразеологических выражений/ Российская академия наук. Институт русского языка им. </w:t>
      </w:r>
      <w:proofErr w:type="spellStart"/>
      <w:r w:rsidR="004E3B24" w:rsidRPr="00EE1F04">
        <w:rPr>
          <w:rFonts w:ascii="Times New Roman" w:eastAsia="Calibri" w:hAnsi="Times New Roman" w:cs="Times New Roman"/>
          <w:sz w:val="28"/>
          <w:szCs w:val="28"/>
        </w:rPr>
        <w:t>В.В.Виноградова</w:t>
      </w:r>
      <w:proofErr w:type="spellEnd"/>
      <w:r w:rsidR="004E3B24" w:rsidRPr="00EE1F04">
        <w:rPr>
          <w:rFonts w:ascii="Times New Roman" w:eastAsia="Calibri" w:hAnsi="Times New Roman" w:cs="Times New Roman"/>
          <w:sz w:val="28"/>
          <w:szCs w:val="28"/>
        </w:rPr>
        <w:t xml:space="preserve">. – 4-е изд., </w:t>
      </w:r>
      <w:proofErr w:type="gramStart"/>
      <w:r w:rsidR="004E3B24" w:rsidRPr="00EE1F04">
        <w:rPr>
          <w:rFonts w:ascii="Times New Roman" w:eastAsia="Calibri" w:hAnsi="Times New Roman" w:cs="Times New Roman"/>
          <w:sz w:val="28"/>
          <w:szCs w:val="28"/>
        </w:rPr>
        <w:t>дополненное</w:t>
      </w:r>
      <w:proofErr w:type="gramEnd"/>
      <w:r w:rsidR="004E3B24" w:rsidRPr="00EE1F04">
        <w:rPr>
          <w:rFonts w:ascii="Times New Roman" w:eastAsia="Calibri" w:hAnsi="Times New Roman" w:cs="Times New Roman"/>
          <w:sz w:val="28"/>
          <w:szCs w:val="28"/>
        </w:rPr>
        <w:t>. – М.: Азбуковник, 1999. – 944 стр.</w:t>
      </w:r>
    </w:p>
    <w:p w:rsidR="003F5EDC" w:rsidRPr="00EE1F04" w:rsidRDefault="003F5EDC" w:rsidP="00EE1F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EE1F04" w:rsidRDefault="00EE1F04" w:rsidP="003F5ED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EE1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EE1F04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Рыбаков Б.А. «Язычество древних славян»; Москва, издательство «Наука», 1994г., стр.610 и «Язычество древней Руси»; Москва, издательство «Наука», 1987г.</w:t>
      </w:r>
      <w:proofErr w:type="gramEnd"/>
    </w:p>
    <w:p w:rsidR="003F5EDC" w:rsidRPr="00EE1F04" w:rsidRDefault="003F5EDC" w:rsidP="003F5ED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3B24" w:rsidRDefault="00EE1F04" w:rsidP="00EE1F04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8.</w:t>
      </w:r>
      <w:r w:rsidRPr="00EE1F04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 xml:space="preserve">Толковый словарь русского языка: В 4 т./ Под редакцией Профессора </w:t>
      </w:r>
      <w:proofErr w:type="spellStart"/>
      <w:r w:rsidRPr="00EE1F04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Д.Ушакова</w:t>
      </w:r>
      <w:proofErr w:type="spellEnd"/>
      <w:r w:rsidRPr="00EE1F04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.- М.: ТЕРРА-Книжный клуб, 2007.</w:t>
      </w:r>
    </w:p>
    <w:p w:rsidR="00EE1F04" w:rsidRPr="00EE1F04" w:rsidRDefault="00EE1F04" w:rsidP="00EE1F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3B24" w:rsidRPr="00EE1F04" w:rsidRDefault="00EE1F04" w:rsidP="00EE1F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9</w:t>
      </w:r>
      <w:r w:rsidR="004E3B24" w:rsidRPr="00EE1F04">
        <w:rPr>
          <w:rFonts w:ascii="Times New Roman" w:eastAsia="Calibri" w:hAnsi="Times New Roman" w:cs="Times New Roman"/>
          <w:sz w:val="28"/>
          <w:szCs w:val="28"/>
        </w:rPr>
        <w:t xml:space="preserve">. </w:t>
      </w:r>
      <w:hyperlink r:id="rId60" w:history="1">
        <w:r w:rsidR="004E3B24" w:rsidRPr="00EE1F04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http://nalihniki.narod2.ru/SIMBOLS.html</w:t>
        </w:r>
      </w:hyperlink>
      <w:r w:rsidR="004E3B24" w:rsidRPr="00EE1F04">
        <w:rPr>
          <w:rFonts w:ascii="Times New Roman" w:eastAsia="Calibri" w:hAnsi="Times New Roman" w:cs="Times New Roman"/>
          <w:sz w:val="28"/>
          <w:szCs w:val="28"/>
        </w:rPr>
        <w:t xml:space="preserve">  Деревянное кружево.</w:t>
      </w:r>
    </w:p>
    <w:p w:rsidR="004E3B24" w:rsidRPr="00EE1F04" w:rsidRDefault="004E3B24" w:rsidP="00EE1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536E0" w:rsidRPr="00EE1F04" w:rsidRDefault="00EE1F04" w:rsidP="00EE1F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10</w:t>
      </w:r>
      <w:r w:rsidR="004E3B24" w:rsidRPr="00EE1F04">
        <w:rPr>
          <w:rFonts w:ascii="Times New Roman" w:eastAsia="Calibri" w:hAnsi="Times New Roman" w:cs="Times New Roman"/>
          <w:sz w:val="28"/>
          <w:szCs w:val="28"/>
        </w:rPr>
        <w:t xml:space="preserve">. </w:t>
      </w:r>
      <w:hyperlink r:id="rId61" w:history="1">
        <w:r w:rsidR="004E3B24" w:rsidRPr="00EE1F04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http://nalichniki.com/32/russia/ivanovskaya-oblast/</w:t>
        </w:r>
      </w:hyperlink>
      <w:r w:rsidR="004E3B24" w:rsidRPr="00EE1F04">
        <w:rPr>
          <w:rFonts w:ascii="Times New Roman" w:eastAsia="Calibri" w:hAnsi="Times New Roman" w:cs="Times New Roman"/>
          <w:sz w:val="28"/>
          <w:szCs w:val="28"/>
        </w:rPr>
        <w:t>Виртуальный музей резных наличников</w:t>
      </w:r>
    </w:p>
    <w:sectPr w:rsidR="00F536E0" w:rsidRPr="00EE1F04" w:rsidSect="00D822FD">
      <w:footerReference w:type="default" r:id="rId62"/>
      <w:type w:val="continuous"/>
      <w:pgSz w:w="11906" w:h="16838"/>
      <w:pgMar w:top="993" w:right="1080" w:bottom="142" w:left="108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5D35" w:rsidRDefault="00DA5D35">
      <w:pPr>
        <w:spacing w:after="0" w:line="240" w:lineRule="auto"/>
      </w:pPr>
      <w:r>
        <w:separator/>
      </w:r>
    </w:p>
  </w:endnote>
  <w:endnote w:type="continuationSeparator" w:id="0">
    <w:p w:rsidR="00DA5D35" w:rsidRDefault="00DA5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71C" w:rsidRDefault="00A94C30">
    <w:pPr>
      <w:pStyle w:val="a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F5EDC">
      <w:rPr>
        <w:noProof/>
      </w:rPr>
      <w:t>2</w:t>
    </w:r>
    <w:r>
      <w:fldChar w:fldCharType="end"/>
    </w:r>
  </w:p>
  <w:p w:rsidR="0042671C" w:rsidRDefault="00DA5D35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71C" w:rsidRDefault="00A94C30">
    <w:pPr>
      <w:pStyle w:val="a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F5EDC">
      <w:rPr>
        <w:noProof/>
      </w:rPr>
      <w:t>6</w:t>
    </w:r>
    <w:r>
      <w:fldChar w:fldCharType="end"/>
    </w:r>
  </w:p>
  <w:p w:rsidR="0042671C" w:rsidRDefault="00DA5D3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5D35" w:rsidRDefault="00DA5D35">
      <w:pPr>
        <w:spacing w:after="0" w:line="240" w:lineRule="auto"/>
      </w:pPr>
      <w:r>
        <w:separator/>
      </w:r>
    </w:p>
  </w:footnote>
  <w:footnote w:type="continuationSeparator" w:id="0">
    <w:p w:rsidR="00DA5D35" w:rsidRDefault="00DA5D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5E7AE9"/>
    <w:multiLevelType w:val="hybridMultilevel"/>
    <w:tmpl w:val="AC9EB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773458"/>
    <w:multiLevelType w:val="hybridMultilevel"/>
    <w:tmpl w:val="9796B9D8"/>
    <w:lvl w:ilvl="0" w:tplc="0EDC6D3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411C2126"/>
    <w:multiLevelType w:val="multilevel"/>
    <w:tmpl w:val="9464233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59CA5564"/>
    <w:multiLevelType w:val="hybridMultilevel"/>
    <w:tmpl w:val="AD6C7D24"/>
    <w:lvl w:ilvl="0" w:tplc="F2BE1B32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160"/>
    <w:rsid w:val="00015A03"/>
    <w:rsid w:val="00027FD9"/>
    <w:rsid w:val="001451A7"/>
    <w:rsid w:val="00161337"/>
    <w:rsid w:val="001629E2"/>
    <w:rsid w:val="00170981"/>
    <w:rsid w:val="001A3BBA"/>
    <w:rsid w:val="001E443E"/>
    <w:rsid w:val="002757E3"/>
    <w:rsid w:val="00307865"/>
    <w:rsid w:val="00330FCB"/>
    <w:rsid w:val="00372558"/>
    <w:rsid w:val="003771E1"/>
    <w:rsid w:val="00380416"/>
    <w:rsid w:val="00397588"/>
    <w:rsid w:val="003F5EDC"/>
    <w:rsid w:val="004211A6"/>
    <w:rsid w:val="00466676"/>
    <w:rsid w:val="004E3B24"/>
    <w:rsid w:val="00556E03"/>
    <w:rsid w:val="00570A79"/>
    <w:rsid w:val="0058278B"/>
    <w:rsid w:val="005C782B"/>
    <w:rsid w:val="005F216F"/>
    <w:rsid w:val="006071C9"/>
    <w:rsid w:val="006B2187"/>
    <w:rsid w:val="006C04A0"/>
    <w:rsid w:val="00711AE7"/>
    <w:rsid w:val="007D3B33"/>
    <w:rsid w:val="0082150B"/>
    <w:rsid w:val="00843120"/>
    <w:rsid w:val="00860BBB"/>
    <w:rsid w:val="008A03F5"/>
    <w:rsid w:val="00996718"/>
    <w:rsid w:val="009A33C6"/>
    <w:rsid w:val="009C1F5D"/>
    <w:rsid w:val="009C3510"/>
    <w:rsid w:val="009C608F"/>
    <w:rsid w:val="00A7359C"/>
    <w:rsid w:val="00A94C30"/>
    <w:rsid w:val="00AF559F"/>
    <w:rsid w:val="00B021E0"/>
    <w:rsid w:val="00B12B8D"/>
    <w:rsid w:val="00B449BD"/>
    <w:rsid w:val="00B7203C"/>
    <w:rsid w:val="00B81A6B"/>
    <w:rsid w:val="00B8220A"/>
    <w:rsid w:val="00B91160"/>
    <w:rsid w:val="00CA0B62"/>
    <w:rsid w:val="00D454EC"/>
    <w:rsid w:val="00D72F07"/>
    <w:rsid w:val="00D822FD"/>
    <w:rsid w:val="00DA5D35"/>
    <w:rsid w:val="00DC5755"/>
    <w:rsid w:val="00DE069C"/>
    <w:rsid w:val="00E33C5E"/>
    <w:rsid w:val="00E5392E"/>
    <w:rsid w:val="00EE1F04"/>
    <w:rsid w:val="00F13F0C"/>
    <w:rsid w:val="00F536E0"/>
    <w:rsid w:val="00F67197"/>
    <w:rsid w:val="00FC52D4"/>
    <w:rsid w:val="00FD4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94C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4E3B24"/>
    <w:rPr>
      <w:color w:val="0000FF"/>
      <w:u w:val="single"/>
    </w:rPr>
  </w:style>
  <w:style w:type="paragraph" w:styleId="a4">
    <w:name w:val="footer"/>
    <w:basedOn w:val="a"/>
    <w:link w:val="a5"/>
    <w:uiPriority w:val="99"/>
    <w:unhideWhenUsed/>
    <w:rsid w:val="004E3B24"/>
    <w:pPr>
      <w:tabs>
        <w:tab w:val="center" w:pos="4677"/>
        <w:tab w:val="right" w:pos="9355"/>
      </w:tabs>
    </w:pPr>
    <w:rPr>
      <w:rFonts w:ascii="Calibri" w:eastAsia="Calibri" w:hAnsi="Calibri" w:cs="Calibri"/>
    </w:rPr>
  </w:style>
  <w:style w:type="character" w:customStyle="1" w:styleId="a5">
    <w:name w:val="Нижний колонтитул Знак"/>
    <w:basedOn w:val="a0"/>
    <w:link w:val="a4"/>
    <w:uiPriority w:val="99"/>
    <w:rsid w:val="004E3B24"/>
    <w:rPr>
      <w:rFonts w:ascii="Calibri" w:eastAsia="Calibri" w:hAnsi="Calibri" w:cs="Calibri"/>
    </w:rPr>
  </w:style>
  <w:style w:type="paragraph" w:styleId="a6">
    <w:name w:val="Balloon Text"/>
    <w:basedOn w:val="a"/>
    <w:link w:val="a7"/>
    <w:uiPriority w:val="99"/>
    <w:semiHidden/>
    <w:unhideWhenUsed/>
    <w:rsid w:val="004E3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3B24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380416"/>
    <w:rPr>
      <w:b/>
      <w:bCs/>
    </w:rPr>
  </w:style>
  <w:style w:type="character" w:customStyle="1" w:styleId="w">
    <w:name w:val="w"/>
    <w:basedOn w:val="a0"/>
    <w:rsid w:val="00380416"/>
  </w:style>
  <w:style w:type="table" w:styleId="a9">
    <w:name w:val="Table Grid"/>
    <w:basedOn w:val="a1"/>
    <w:uiPriority w:val="59"/>
    <w:rsid w:val="00D72F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A94C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FollowedHyperlink"/>
    <w:basedOn w:val="a0"/>
    <w:uiPriority w:val="99"/>
    <w:semiHidden/>
    <w:unhideWhenUsed/>
    <w:rsid w:val="00711AE7"/>
    <w:rPr>
      <w:color w:val="800080" w:themeColor="followedHyperlink"/>
      <w:u w:val="single"/>
    </w:rPr>
  </w:style>
  <w:style w:type="paragraph" w:styleId="ab">
    <w:name w:val="List Paragraph"/>
    <w:basedOn w:val="a"/>
    <w:uiPriority w:val="34"/>
    <w:qFormat/>
    <w:rsid w:val="00860BBB"/>
    <w:pPr>
      <w:ind w:left="720"/>
      <w:contextualSpacing/>
    </w:pPr>
  </w:style>
  <w:style w:type="character" w:styleId="ac">
    <w:name w:val="Emphasis"/>
    <w:basedOn w:val="a0"/>
    <w:uiPriority w:val="20"/>
    <w:qFormat/>
    <w:rsid w:val="006C04A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94C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4E3B24"/>
    <w:rPr>
      <w:color w:val="0000FF"/>
      <w:u w:val="single"/>
    </w:rPr>
  </w:style>
  <w:style w:type="paragraph" w:styleId="a4">
    <w:name w:val="footer"/>
    <w:basedOn w:val="a"/>
    <w:link w:val="a5"/>
    <w:uiPriority w:val="99"/>
    <w:unhideWhenUsed/>
    <w:rsid w:val="004E3B24"/>
    <w:pPr>
      <w:tabs>
        <w:tab w:val="center" w:pos="4677"/>
        <w:tab w:val="right" w:pos="9355"/>
      </w:tabs>
    </w:pPr>
    <w:rPr>
      <w:rFonts w:ascii="Calibri" w:eastAsia="Calibri" w:hAnsi="Calibri" w:cs="Calibri"/>
    </w:rPr>
  </w:style>
  <w:style w:type="character" w:customStyle="1" w:styleId="a5">
    <w:name w:val="Нижний колонтитул Знак"/>
    <w:basedOn w:val="a0"/>
    <w:link w:val="a4"/>
    <w:uiPriority w:val="99"/>
    <w:rsid w:val="004E3B24"/>
    <w:rPr>
      <w:rFonts w:ascii="Calibri" w:eastAsia="Calibri" w:hAnsi="Calibri" w:cs="Calibri"/>
    </w:rPr>
  </w:style>
  <w:style w:type="paragraph" w:styleId="a6">
    <w:name w:val="Balloon Text"/>
    <w:basedOn w:val="a"/>
    <w:link w:val="a7"/>
    <w:uiPriority w:val="99"/>
    <w:semiHidden/>
    <w:unhideWhenUsed/>
    <w:rsid w:val="004E3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3B24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380416"/>
    <w:rPr>
      <w:b/>
      <w:bCs/>
    </w:rPr>
  </w:style>
  <w:style w:type="character" w:customStyle="1" w:styleId="w">
    <w:name w:val="w"/>
    <w:basedOn w:val="a0"/>
    <w:rsid w:val="00380416"/>
  </w:style>
  <w:style w:type="table" w:styleId="a9">
    <w:name w:val="Table Grid"/>
    <w:basedOn w:val="a1"/>
    <w:uiPriority w:val="59"/>
    <w:rsid w:val="00D72F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A94C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FollowedHyperlink"/>
    <w:basedOn w:val="a0"/>
    <w:uiPriority w:val="99"/>
    <w:semiHidden/>
    <w:unhideWhenUsed/>
    <w:rsid w:val="00711AE7"/>
    <w:rPr>
      <w:color w:val="800080" w:themeColor="followedHyperlink"/>
      <w:u w:val="single"/>
    </w:rPr>
  </w:style>
  <w:style w:type="paragraph" w:styleId="ab">
    <w:name w:val="List Paragraph"/>
    <w:basedOn w:val="a"/>
    <w:uiPriority w:val="34"/>
    <w:qFormat/>
    <w:rsid w:val="00860BBB"/>
    <w:pPr>
      <w:ind w:left="720"/>
      <w:contextualSpacing/>
    </w:pPr>
  </w:style>
  <w:style w:type="character" w:styleId="ac">
    <w:name w:val="Emphasis"/>
    <w:basedOn w:val="a0"/>
    <w:uiPriority w:val="20"/>
    <w:qFormat/>
    <w:rsid w:val="006C04A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9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38857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546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6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://nalichnik-ru.livejournal.com/133157.html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17.jpeg"/><Relationship Id="rId21" Type="http://schemas.openxmlformats.org/officeDocument/2006/relationships/image" Target="media/image6.png"/><Relationship Id="rId34" Type="http://schemas.openxmlformats.org/officeDocument/2006/relationships/image" Target="media/image12.jpeg"/><Relationship Id="rId42" Type="http://schemas.openxmlformats.org/officeDocument/2006/relationships/image" Target="media/image20.jpeg"/><Relationship Id="rId47" Type="http://schemas.openxmlformats.org/officeDocument/2006/relationships/image" Target="media/image25.jpeg"/><Relationship Id="rId50" Type="http://schemas.openxmlformats.org/officeDocument/2006/relationships/hyperlink" Target="https://yandex.ru/images/search?text=%D0%BF%D0%BB%D0%B0%D1%81%D1%82%D0%B8%D0%BA%D0%BE%D0%B2%D1%8B%D0%B5%20%D0%BD%D0%B0%D0%BB%D0%B8%D1%87%D0%BD%D0%B8%D0%BA%D0%B8%20%D0%BD%D0%B0%20%D0%BE%D0%BA%D0%BD%D0%B0%20%D0%B2%20%D1%88%D1%83%D0%B5%20%D0%B2%D0%BE%D0%BA%D0%B7%D0%B0%D0%BB%D1%8C%D0%BD%D0%B0%D1%8F%202%20%D1%84%D0%BE%D1%82%D0%BE&amp;stype=image&amp;lr=5&amp;source=wiz&amp;pos=16&amp;img_url=https%3A%2F%2Fpp.userapi.com%2Fc847018%2Fv847018621%2Ff6ee4%2FgT5wvVbb-co.jpg&amp;rpt=simage" TargetMode="External"/><Relationship Id="rId55" Type="http://schemas.openxmlformats.org/officeDocument/2006/relationships/image" Target="media/image32.jpe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yperlink" Target="https://avatars.mds.yandex.net/get-zen_doc/1594832/pub_5e1b5020c05c7100b09f5db3_5e1b52b53642b600afd3b81e/scale_1200" TargetMode="External"/><Relationship Id="rId29" Type="http://schemas.openxmlformats.org/officeDocument/2006/relationships/hyperlink" Target="http://photobook33.ru/wp-content/uploads/2015/09/&#1044;&#1086;&#1084;&#1086;&#1074;&#1072;&#1103;-&#1088;&#1077;&#1079;&#1100;&#1073;&#1072;-065.jpg" TargetMode="External"/><Relationship Id="rId41" Type="http://schemas.openxmlformats.org/officeDocument/2006/relationships/image" Target="media/image19.jpeg"/><Relationship Id="rId54" Type="http://schemas.openxmlformats.org/officeDocument/2006/relationships/image" Target="media/image31.jpe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rchi.ru/lib/author.html?id=14212&amp;fl=5&amp;sl=4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1.jpe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image" Target="media/image23.jpeg"/><Relationship Id="rId53" Type="http://schemas.openxmlformats.org/officeDocument/2006/relationships/image" Target="media/image30.jpeg"/><Relationship Id="rId58" Type="http://schemas.openxmlformats.org/officeDocument/2006/relationships/image" Target="media/image35.jpe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hyperlink" Target="https://zen.yandex.ru/media/novgorodskiy_stroitel/slavianskaia-simvolika-v-domovoi-rezbe-prodoljenie-5e1b5020c05c7100b09f5db3" TargetMode="External"/><Relationship Id="rId28" Type="http://schemas.openxmlformats.org/officeDocument/2006/relationships/image" Target="media/image9.jpeg"/><Relationship Id="rId36" Type="http://schemas.openxmlformats.org/officeDocument/2006/relationships/image" Target="media/image14.jpeg"/><Relationship Id="rId49" Type="http://schemas.openxmlformats.org/officeDocument/2006/relationships/image" Target="media/image27.jpeg"/><Relationship Id="rId57" Type="http://schemas.openxmlformats.org/officeDocument/2006/relationships/image" Target="media/image34.jpeg"/><Relationship Id="rId61" Type="http://schemas.openxmlformats.org/officeDocument/2006/relationships/hyperlink" Target="http://nalichniki.com/32/russia/ivanovskaya-oblast/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5.jpeg"/><Relationship Id="rId31" Type="http://schemas.openxmlformats.org/officeDocument/2006/relationships/hyperlink" Target="http://photobook33.ru/wp-content/uploads/2015/09/&#1044;&#1086;&#1084;&#1086;&#1074;&#1072;&#1103;-&#1088;&#1077;&#1079;&#1100;&#1073;&#1072;-065.jpg" TargetMode="External"/><Relationship Id="rId44" Type="http://schemas.openxmlformats.org/officeDocument/2006/relationships/image" Target="media/image22.jpeg"/><Relationship Id="rId52" Type="http://schemas.openxmlformats.org/officeDocument/2006/relationships/image" Target="media/image29.jpeg"/><Relationship Id="rId60" Type="http://schemas.openxmlformats.org/officeDocument/2006/relationships/hyperlink" Target="http://nalihniki.narod2.ru/SIMBOLS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znachenie-slova.ru/%D0%BE%D0%B1%D0%B8%D1%82%D0%B0%D1%82%D0%B5%D0%BB%D1%8C" TargetMode="External"/><Relationship Id="rId14" Type="http://schemas.openxmlformats.org/officeDocument/2006/relationships/hyperlink" Target="http://nalichnik-ru.livejournal.com/133157.html" TargetMode="External"/><Relationship Id="rId22" Type="http://schemas.openxmlformats.org/officeDocument/2006/relationships/image" Target="http://drevodelatel.ru/_pu/3/s98986588.jpg" TargetMode="External"/><Relationship Id="rId27" Type="http://schemas.openxmlformats.org/officeDocument/2006/relationships/hyperlink" Target="https://avatars.mds.yandex.net/get-zen_doc/1703733/pub_5e1b5020c05c7100b09f5db3_5e1b515f0ce57b00acf1799b/scale_1200" TargetMode="External"/><Relationship Id="rId30" Type="http://schemas.openxmlformats.org/officeDocument/2006/relationships/image" Target="media/image10.jpeg"/><Relationship Id="rId35" Type="http://schemas.openxmlformats.org/officeDocument/2006/relationships/image" Target="media/image13.jpeg"/><Relationship Id="rId43" Type="http://schemas.openxmlformats.org/officeDocument/2006/relationships/image" Target="media/image21.jpeg"/><Relationship Id="rId48" Type="http://schemas.openxmlformats.org/officeDocument/2006/relationships/image" Target="media/image26.jpeg"/><Relationship Id="rId56" Type="http://schemas.openxmlformats.org/officeDocument/2006/relationships/image" Target="media/image33.jpe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8.jpeg"/><Relationship Id="rId3" Type="http://schemas.openxmlformats.org/officeDocument/2006/relationships/styles" Target="styles.xml"/><Relationship Id="rId12" Type="http://schemas.openxmlformats.org/officeDocument/2006/relationships/hyperlink" Target="http://drevodelatel.ru/_pu/3/98986588.jpg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zen.yandex.ru/media/novgorodskiy_stroitel/slavianskaia-simvolika-v-domovoi-rezbe-prodoljenie-5e1b5020c05c7100b09f5db3" TargetMode="External"/><Relationship Id="rId33" Type="http://schemas.openxmlformats.org/officeDocument/2006/relationships/hyperlink" Target="http://prikolnye-kartinki.ru/img/picture/Apr/19/bf176013ac0179d8fa859a743347a267/3.jpg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4.jpeg"/><Relationship Id="rId59" Type="http://schemas.openxmlformats.org/officeDocument/2006/relationships/hyperlink" Target="https://archi.ru/lib/author.html?id=14212&amp;fl=5&amp;sl=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CC8FCF-847C-45D4-B090-91EFA4E07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4060</Words>
  <Characters>23146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1</cp:lastModifiedBy>
  <cp:revision>9</cp:revision>
  <dcterms:created xsi:type="dcterms:W3CDTF">2020-12-23T17:27:00Z</dcterms:created>
  <dcterms:modified xsi:type="dcterms:W3CDTF">2021-01-20T13:39:00Z</dcterms:modified>
</cp:coreProperties>
</file>