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C4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5943C4">
        <w:rPr>
          <w:sz w:val="28"/>
          <w:szCs w:val="28"/>
        </w:rPr>
        <w:t>МБОУ СМР «</w:t>
      </w:r>
      <w:proofErr w:type="spellStart"/>
      <w:r w:rsidRPr="005943C4">
        <w:rPr>
          <w:sz w:val="28"/>
          <w:szCs w:val="28"/>
        </w:rPr>
        <w:t>Гремячинская</w:t>
      </w:r>
      <w:proofErr w:type="spellEnd"/>
      <w:r w:rsidRPr="005943C4">
        <w:rPr>
          <w:sz w:val="28"/>
          <w:szCs w:val="28"/>
        </w:rPr>
        <w:t xml:space="preserve"> ОШ»</w:t>
      </w:r>
    </w:p>
    <w:p w:rsidR="005943C4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Вологодская область</w:t>
      </w:r>
    </w:p>
    <w:p w:rsidR="005943C4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Гремячий</w:t>
      </w: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Pr="005943C4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F74449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7"/>
          <w:szCs w:val="27"/>
        </w:rPr>
      </w:pPr>
      <w:r w:rsidRPr="00DE2711">
        <w:rPr>
          <w:bCs/>
          <w:color w:val="000000"/>
          <w:sz w:val="27"/>
          <w:szCs w:val="27"/>
        </w:rPr>
        <w:t>Смысл и значение резного убранства русского деревянного дома</w:t>
      </w:r>
    </w:p>
    <w:p w:rsidR="00F74449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7"/>
          <w:szCs w:val="27"/>
        </w:rPr>
      </w:pPr>
      <w:r w:rsidRPr="00DE2711">
        <w:rPr>
          <w:bCs/>
          <w:color w:val="000000"/>
          <w:sz w:val="27"/>
          <w:szCs w:val="27"/>
        </w:rPr>
        <w:t>на примере домов деревни Раменье</w:t>
      </w:r>
    </w:p>
    <w:p w:rsidR="005943C4" w:rsidRPr="00DE2711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7"/>
          <w:szCs w:val="27"/>
        </w:rPr>
      </w:pPr>
      <w:proofErr w:type="spellStart"/>
      <w:r w:rsidRPr="00DE2711">
        <w:rPr>
          <w:bCs/>
          <w:color w:val="000000"/>
          <w:sz w:val="27"/>
          <w:szCs w:val="27"/>
        </w:rPr>
        <w:t>Сямженского</w:t>
      </w:r>
      <w:proofErr w:type="spellEnd"/>
      <w:r w:rsidRPr="00DE2711">
        <w:rPr>
          <w:bCs/>
          <w:color w:val="000000"/>
          <w:sz w:val="27"/>
          <w:szCs w:val="27"/>
        </w:rPr>
        <w:t xml:space="preserve"> района Вологодской области.</w:t>
      </w:r>
    </w:p>
    <w:p w:rsidR="005943C4" w:rsidRPr="00DE2711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7"/>
          <w:szCs w:val="27"/>
        </w:rPr>
      </w:pPr>
    </w:p>
    <w:p w:rsidR="005943C4" w:rsidRPr="00DE2711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5943C4" w:rsidRPr="00DE2711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5943C4" w:rsidRPr="00DE2711" w:rsidRDefault="00F74449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6"/>
          <w:szCs w:val="36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 </w:t>
      </w:r>
      <w:r w:rsidR="005943C4" w:rsidRPr="00DE2711">
        <w:rPr>
          <w:bCs/>
          <w:color w:val="000000"/>
          <w:sz w:val="27"/>
          <w:szCs w:val="27"/>
        </w:rPr>
        <w:t>Автор: Широкова Арина Олеговна, 9 класс</w:t>
      </w:r>
    </w:p>
    <w:p w:rsidR="00F74449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DE2711">
        <w:rPr>
          <w:sz w:val="28"/>
          <w:szCs w:val="28"/>
        </w:rPr>
        <w:t xml:space="preserve">Руководитель: Пугачева Елена Федоровна, </w:t>
      </w:r>
    </w:p>
    <w:p w:rsidR="005943C4" w:rsidRPr="00DE2711" w:rsidRDefault="00F74449" w:rsidP="00F744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5943C4" w:rsidRPr="00DE2711">
        <w:rPr>
          <w:sz w:val="28"/>
          <w:szCs w:val="28"/>
        </w:rPr>
        <w:t>учитель русского языка и литературы.</w:t>
      </w:r>
    </w:p>
    <w:p w:rsidR="005943C4" w:rsidRPr="00DE2711" w:rsidRDefault="005943C4" w:rsidP="00F7444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Pr="00DE2711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943C4" w:rsidRPr="00DE2711" w:rsidRDefault="005943C4" w:rsidP="005943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DE2711">
        <w:rPr>
          <w:sz w:val="28"/>
          <w:szCs w:val="28"/>
        </w:rPr>
        <w:t>2020</w:t>
      </w:r>
    </w:p>
    <w:p w:rsidR="005943C4" w:rsidRPr="00DE2711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sz w:val="36"/>
          <w:szCs w:val="36"/>
        </w:rPr>
      </w:pPr>
    </w:p>
    <w:p w:rsidR="00DE2711" w:rsidRDefault="00DE2711" w:rsidP="005943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5943C4" w:rsidRPr="003A2A56" w:rsidRDefault="005943C4" w:rsidP="005943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3A2A56">
        <w:rPr>
          <w:sz w:val="28"/>
          <w:szCs w:val="28"/>
        </w:rPr>
        <w:t>Содержание</w:t>
      </w:r>
    </w:p>
    <w:p w:rsidR="005943C4" w:rsidRPr="003A2A56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Pr="003A2A56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8C0FE4" w:rsidRDefault="008C0FE4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Введение……………………………………………………………………2</w:t>
      </w:r>
    </w:p>
    <w:p w:rsidR="008C0FE4" w:rsidRPr="008C0FE4" w:rsidRDefault="008C0FE4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1.Основные резные элементы русского дома.……………………………3</w:t>
      </w:r>
    </w:p>
    <w:p w:rsidR="008C0FE4" w:rsidRDefault="008C0FE4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1.1.Основные образы и символы в резьбе русского </w:t>
      </w:r>
      <w:r w:rsidR="00AE33BA">
        <w:rPr>
          <w:color w:val="000000"/>
          <w:sz w:val="27"/>
          <w:szCs w:val="27"/>
        </w:rPr>
        <w:t>дома……………….</w:t>
      </w:r>
      <w:r>
        <w:rPr>
          <w:color w:val="000000"/>
          <w:sz w:val="27"/>
          <w:szCs w:val="27"/>
        </w:rPr>
        <w:t>5</w:t>
      </w:r>
    </w:p>
    <w:p w:rsidR="008C0FE4" w:rsidRDefault="008C0FE4" w:rsidP="008C0FE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</w:t>
      </w:r>
      <w:r w:rsidRPr="003A2A56">
        <w:rPr>
          <w:bCs/>
          <w:color w:val="000000"/>
          <w:sz w:val="28"/>
          <w:szCs w:val="28"/>
        </w:rPr>
        <w:t xml:space="preserve"> Смысловое значение узоров деревянных домов</w:t>
      </w:r>
      <w:r w:rsidR="00AE33BA">
        <w:rPr>
          <w:bCs/>
          <w:color w:val="000000"/>
          <w:sz w:val="28"/>
          <w:szCs w:val="28"/>
        </w:rPr>
        <w:t>…………………..9-10</w:t>
      </w:r>
    </w:p>
    <w:p w:rsidR="00AE33BA" w:rsidRPr="003A2A56" w:rsidRDefault="00AE33BA" w:rsidP="008C0F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3.Заключение……………………………………………………………11</w:t>
      </w:r>
    </w:p>
    <w:p w:rsidR="008C0FE4" w:rsidRDefault="008C0FE4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Литература</w:t>
      </w:r>
      <w:r>
        <w:rPr>
          <w:color w:val="000000"/>
          <w:sz w:val="27"/>
          <w:szCs w:val="27"/>
        </w:rPr>
        <w:t>……………………………………………………………</w:t>
      </w:r>
      <w:r w:rsidR="00AE33BA">
        <w:rPr>
          <w:color w:val="000000"/>
          <w:sz w:val="27"/>
          <w:szCs w:val="27"/>
        </w:rPr>
        <w:t>……</w:t>
      </w:r>
      <w:r>
        <w:rPr>
          <w:color w:val="000000"/>
          <w:sz w:val="27"/>
          <w:szCs w:val="27"/>
        </w:rPr>
        <w:t>1</w:t>
      </w:r>
      <w:r w:rsidR="00AE33BA">
        <w:rPr>
          <w:color w:val="000000"/>
          <w:sz w:val="27"/>
          <w:szCs w:val="27"/>
        </w:rPr>
        <w:t>2</w:t>
      </w:r>
    </w:p>
    <w:p w:rsidR="00AE33BA" w:rsidRDefault="00AE33BA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Приложение ……………………………………………………………….13-18</w:t>
      </w:r>
    </w:p>
    <w:p w:rsidR="008C0FE4" w:rsidRDefault="008C0FE4" w:rsidP="008C0F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943C4" w:rsidRPr="003A2A56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Pr="003A2A56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Pr="003A2A56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5943C4" w:rsidRDefault="005943C4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3A2A56" w:rsidRDefault="003A2A56" w:rsidP="00B91C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8C0FE4" w:rsidRDefault="008C0FE4" w:rsidP="003A2A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943C4" w:rsidRPr="003A2A56" w:rsidRDefault="005943C4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A2A56">
        <w:rPr>
          <w:sz w:val="28"/>
          <w:szCs w:val="28"/>
        </w:rPr>
        <w:t>Введение</w:t>
      </w:r>
    </w:p>
    <w:p w:rsidR="00B91C72" w:rsidRPr="003A2A56" w:rsidRDefault="00B91C72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sz w:val="28"/>
          <w:szCs w:val="28"/>
        </w:rPr>
        <w:t xml:space="preserve"> </w:t>
      </w:r>
      <w:r w:rsidR="00F74449">
        <w:rPr>
          <w:sz w:val="28"/>
          <w:szCs w:val="28"/>
        </w:rPr>
        <w:tab/>
      </w:r>
      <w:r w:rsidRPr="003A2A56">
        <w:rPr>
          <w:sz w:val="28"/>
          <w:szCs w:val="28"/>
        </w:rPr>
        <w:t xml:space="preserve">В России и сегодня сохранилось много домов, впечатляющих деревянными узорами на оконных наличниках. Это тонкое искусство передавалось от мастера к мастеру,  и по сей день редкий дом с резными наличниками оставит кого-то равнодушными. </w:t>
      </w:r>
    </w:p>
    <w:p w:rsidR="00B91C72" w:rsidRPr="003A2A56" w:rsidRDefault="00B91C72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Развитие обработки древесины связано непосредственно с развитием русского искусства и архитектуры. Древних памятников искусства из дерева сохранилось мало, поэтому их изучают по литературным источникам, живописным полотнам, а также по тем объектам более позднего времени, которые хранят в себе черты той самой изначальной народной культуры. Русское резьбовое искусство - это уникальное явление, пришедшее из глубин народного сознания, которое оставило после себя объекты мирового наследия - русские дома.</w:t>
      </w:r>
    </w:p>
    <w:p w:rsidR="00B91C72" w:rsidRPr="003A2A56" w:rsidRDefault="00B91C72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Актуальность исследования:</w:t>
      </w:r>
      <w:r w:rsidRPr="003A2A56">
        <w:rPr>
          <w:color w:val="000000"/>
          <w:sz w:val="28"/>
          <w:szCs w:val="28"/>
        </w:rPr>
        <w:t> Необходимость восстановления утраченных смыслов и значений резьбовых элементов для укрепления национального самосознания. Восстановление связи поколений посредством народной резьбовой культуры. Необходимость сохранения традиции и культуры предков в целях более глубокого понимания истории нашего народа.</w:t>
      </w:r>
    </w:p>
    <w:p w:rsidR="00895382" w:rsidRPr="003A2A56" w:rsidRDefault="00B91C72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Цель исследования: </w:t>
      </w:r>
      <w:r w:rsidR="00F75897" w:rsidRPr="003A2A56">
        <w:rPr>
          <w:color w:val="000000"/>
          <w:sz w:val="28"/>
          <w:szCs w:val="28"/>
        </w:rPr>
        <w:t>Узнать</w:t>
      </w:r>
      <w:r w:rsidR="00895382" w:rsidRPr="003A2A56">
        <w:rPr>
          <w:color w:val="000000"/>
          <w:sz w:val="28"/>
          <w:szCs w:val="28"/>
        </w:rPr>
        <w:t>,</w:t>
      </w:r>
      <w:r w:rsidR="00F75897" w:rsidRPr="003A2A56">
        <w:rPr>
          <w:color w:val="000000"/>
          <w:sz w:val="28"/>
          <w:szCs w:val="28"/>
        </w:rPr>
        <w:t xml:space="preserve"> </w:t>
      </w:r>
      <w:r w:rsidR="00895382" w:rsidRPr="003A2A56">
        <w:rPr>
          <w:color w:val="000000"/>
          <w:sz w:val="28"/>
          <w:szCs w:val="28"/>
        </w:rPr>
        <w:t xml:space="preserve">что обозначают росписи на окнах и </w:t>
      </w:r>
      <w:r w:rsidR="00F75897" w:rsidRPr="003A2A56">
        <w:rPr>
          <w:color w:val="000000"/>
          <w:sz w:val="28"/>
          <w:szCs w:val="28"/>
        </w:rPr>
        <w:t>украшения</w:t>
      </w:r>
      <w:r w:rsidR="00895382" w:rsidRPr="003A2A56">
        <w:rPr>
          <w:color w:val="000000"/>
          <w:sz w:val="28"/>
          <w:szCs w:val="28"/>
        </w:rPr>
        <w:t xml:space="preserve"> на домах.</w:t>
      </w:r>
    </w:p>
    <w:p w:rsidR="00B91C72" w:rsidRPr="003A2A56" w:rsidRDefault="00B91C72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Задачи исследования:</w:t>
      </w:r>
    </w:p>
    <w:p w:rsidR="00895382" w:rsidRPr="003A2A56" w:rsidRDefault="00F75897" w:rsidP="003A2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2A56">
        <w:rPr>
          <w:rFonts w:ascii="Times New Roman" w:hAnsi="Times New Roman" w:cs="Times New Roman"/>
          <w:sz w:val="28"/>
          <w:szCs w:val="28"/>
        </w:rPr>
        <w:t>1. Изучить историю русского деревянного зодчества</w:t>
      </w:r>
      <w:r w:rsidR="00895382" w:rsidRPr="003A2A56">
        <w:rPr>
          <w:rFonts w:ascii="Times New Roman" w:hAnsi="Times New Roman" w:cs="Times New Roman"/>
          <w:sz w:val="28"/>
          <w:szCs w:val="28"/>
        </w:rPr>
        <w:t>.</w:t>
      </w:r>
    </w:p>
    <w:p w:rsidR="00F75897" w:rsidRPr="003A2A56" w:rsidRDefault="00F75897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sz w:val="28"/>
          <w:szCs w:val="28"/>
        </w:rPr>
        <w:t xml:space="preserve">2. </w:t>
      </w:r>
      <w:r w:rsidRPr="003A2A56">
        <w:rPr>
          <w:color w:val="000000"/>
          <w:sz w:val="28"/>
          <w:szCs w:val="28"/>
        </w:rPr>
        <w:t xml:space="preserve"> Изучить основные элементы деревянного русского дома.</w:t>
      </w:r>
    </w:p>
    <w:p w:rsidR="000F7B94" w:rsidRPr="003A2A56" w:rsidRDefault="00895382" w:rsidP="003A2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2A56">
        <w:rPr>
          <w:rFonts w:ascii="Times New Roman" w:hAnsi="Times New Roman" w:cs="Times New Roman"/>
          <w:sz w:val="28"/>
          <w:szCs w:val="28"/>
        </w:rPr>
        <w:t>3. Узнать смысл росписей и украшений.</w:t>
      </w:r>
    </w:p>
    <w:p w:rsidR="00895382" w:rsidRPr="003A2A56" w:rsidRDefault="00895382" w:rsidP="00F74449">
      <w:pPr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A2A56">
        <w:rPr>
          <w:rFonts w:ascii="Times New Roman" w:hAnsi="Times New Roman" w:cs="Times New Roman"/>
          <w:i/>
          <w:sz w:val="28"/>
          <w:szCs w:val="28"/>
        </w:rPr>
        <w:t xml:space="preserve">Объект исследования:  </w:t>
      </w:r>
      <w:r w:rsidRPr="003A2A56">
        <w:rPr>
          <w:rFonts w:ascii="Times New Roman" w:hAnsi="Times New Roman" w:cs="Times New Roman"/>
          <w:sz w:val="28"/>
          <w:szCs w:val="28"/>
        </w:rPr>
        <w:t>Традиционные русские деревянные дома, дома Раменского поселения.</w:t>
      </w:r>
    </w:p>
    <w:p w:rsidR="009960A9" w:rsidRPr="003A2A56" w:rsidRDefault="00895382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sz w:val="28"/>
          <w:szCs w:val="28"/>
        </w:rPr>
        <w:t>Предмет исследования:</w:t>
      </w:r>
      <w:r w:rsidR="009960A9" w:rsidRPr="003A2A56">
        <w:rPr>
          <w:color w:val="000000"/>
          <w:sz w:val="28"/>
          <w:szCs w:val="28"/>
        </w:rPr>
        <w:t xml:space="preserve"> Декоративные элементы дома, деревянные наличники, полотенца, </w:t>
      </w:r>
      <w:proofErr w:type="spellStart"/>
      <w:r w:rsidR="009960A9" w:rsidRPr="003A2A56">
        <w:rPr>
          <w:color w:val="000000"/>
          <w:sz w:val="28"/>
          <w:szCs w:val="28"/>
        </w:rPr>
        <w:t>причелины</w:t>
      </w:r>
      <w:proofErr w:type="spellEnd"/>
      <w:r w:rsidR="009960A9" w:rsidRPr="003A2A56">
        <w:rPr>
          <w:color w:val="000000"/>
          <w:sz w:val="28"/>
          <w:szCs w:val="28"/>
        </w:rPr>
        <w:t>. Изображаемые знаки и образы.</w:t>
      </w:r>
    </w:p>
    <w:p w:rsidR="009960A9" w:rsidRPr="003A2A56" w:rsidRDefault="009960A9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Гипотеза:</w:t>
      </w:r>
      <w:r w:rsidRPr="003A2A56">
        <w:rPr>
          <w:color w:val="000000"/>
          <w:sz w:val="28"/>
          <w:szCs w:val="28"/>
        </w:rPr>
        <w:t> В украшении традиционного Русского дома используются символы и элементы, имеющие смысл и значение. В домовой резьбе Раменского поселения можно найти украшение</w:t>
      </w:r>
      <w:r w:rsidR="00C71BDC">
        <w:rPr>
          <w:color w:val="000000"/>
          <w:sz w:val="28"/>
          <w:szCs w:val="28"/>
        </w:rPr>
        <w:t>,</w:t>
      </w:r>
      <w:r w:rsidRPr="003A2A56">
        <w:rPr>
          <w:color w:val="000000"/>
          <w:sz w:val="28"/>
          <w:szCs w:val="28"/>
        </w:rPr>
        <w:t xml:space="preserve"> имеющее значение и смысл.</w:t>
      </w:r>
    </w:p>
    <w:p w:rsidR="009960A9" w:rsidRPr="003A2A56" w:rsidRDefault="009960A9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Методы исследования:</w:t>
      </w:r>
      <w:r w:rsidRPr="003A2A56">
        <w:rPr>
          <w:color w:val="000000"/>
          <w:sz w:val="28"/>
          <w:szCs w:val="28"/>
        </w:rPr>
        <w:t xml:space="preserve"> теоретические (изучение и анализ литературы, прогнозирование); </w:t>
      </w:r>
    </w:p>
    <w:p w:rsidR="009960A9" w:rsidRPr="003A2A56" w:rsidRDefault="009960A9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- </w:t>
      </w:r>
      <w:proofErr w:type="gramStart"/>
      <w:r w:rsidRPr="003A2A56">
        <w:rPr>
          <w:color w:val="000000"/>
          <w:sz w:val="28"/>
          <w:szCs w:val="28"/>
        </w:rPr>
        <w:t>рефлексивные</w:t>
      </w:r>
      <w:proofErr w:type="gramEnd"/>
      <w:r w:rsidRPr="003A2A56">
        <w:rPr>
          <w:color w:val="000000"/>
          <w:sz w:val="28"/>
          <w:szCs w:val="28"/>
        </w:rPr>
        <w:t xml:space="preserve"> (самоанализ).</w:t>
      </w:r>
    </w:p>
    <w:p w:rsidR="009960A9" w:rsidRPr="003A2A56" w:rsidRDefault="009960A9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-наблюдение.</w:t>
      </w:r>
    </w:p>
    <w:p w:rsidR="009960A9" w:rsidRPr="003A2A56" w:rsidRDefault="009960A9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Практическая значимость:</w:t>
      </w:r>
      <w:r w:rsidRPr="003A2A56">
        <w:rPr>
          <w:color w:val="000000"/>
          <w:sz w:val="28"/>
          <w:szCs w:val="28"/>
        </w:rPr>
        <w:t> материал работы можно использовать на уроках изобразительного искусства, краеведения.</w:t>
      </w:r>
    </w:p>
    <w:p w:rsidR="009960A9" w:rsidRPr="003A2A56" w:rsidRDefault="009960A9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i/>
          <w:iCs/>
          <w:color w:val="000000"/>
          <w:sz w:val="28"/>
          <w:szCs w:val="28"/>
        </w:rPr>
        <w:t>Перспективы дальнейшей деятельности по теме:</w:t>
      </w:r>
      <w:r w:rsidRPr="003A2A56">
        <w:rPr>
          <w:color w:val="000000"/>
          <w:sz w:val="28"/>
          <w:szCs w:val="28"/>
        </w:rPr>
        <w:t> создание объемно-пространственного макета «Русская изба»</w:t>
      </w:r>
    </w:p>
    <w:p w:rsidR="006D53A5" w:rsidRPr="003A2A56" w:rsidRDefault="006D53A5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8C0FE4" w:rsidRDefault="008C0FE4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2A56">
        <w:rPr>
          <w:bCs/>
          <w:color w:val="000000"/>
          <w:sz w:val="28"/>
          <w:szCs w:val="28"/>
        </w:rPr>
        <w:t>1.Основные резные элементы русского дома.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Наши славянские предки жили в гармонии с окружающим миром, существовали в природе, живя по ее законам. Все явления в природе славяне наделяли духом, присущим живому существу. Поэтому и славянский дом, подобно человеку, имел душу, тело, глаза. «Глазами» дома были окна, фронтон избы – чело. Душой - русская печь. Даже названия частей дома похожи на названия частей тела человека и его мира! Это особенность именно русского дома – «человеческие», то есть антропоморфные названия частей избы: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- Чело избы – это ее лицо. Челом могли называться фронтон избы и наружное отверстие в печи.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- </w:t>
      </w:r>
      <w:proofErr w:type="spellStart"/>
      <w:r w:rsidRPr="003A2A56">
        <w:rPr>
          <w:color w:val="000000"/>
          <w:sz w:val="28"/>
          <w:szCs w:val="28"/>
        </w:rPr>
        <w:t>Причелина</w:t>
      </w:r>
      <w:proofErr w:type="spellEnd"/>
      <w:r w:rsidRPr="003A2A56">
        <w:rPr>
          <w:color w:val="000000"/>
          <w:sz w:val="28"/>
          <w:szCs w:val="28"/>
        </w:rPr>
        <w:t xml:space="preserve"> – от слова «чело», то есть украшение на челе избы. Доски, прикрывающие концы слег и окаймляющие фронтон с двух сторон, называют </w:t>
      </w:r>
      <w:proofErr w:type="spellStart"/>
      <w:r w:rsidRPr="003A2A56">
        <w:rPr>
          <w:color w:val="000000"/>
          <w:sz w:val="28"/>
          <w:szCs w:val="28"/>
        </w:rPr>
        <w:t>причелинами</w:t>
      </w:r>
      <w:proofErr w:type="spellEnd"/>
      <w:r w:rsidRPr="003A2A56">
        <w:rPr>
          <w:color w:val="000000"/>
          <w:sz w:val="28"/>
          <w:szCs w:val="28"/>
        </w:rPr>
        <w:t>, а в среднем Поволжье — крыльями. Нижние концы этих досок часто заканчивались своеобразным решетчатым узором, который подражал плетенке с кисточками на концах.</w:t>
      </w:r>
    </w:p>
    <w:p w:rsidR="00350041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- Наличники – от слова «лицо», «на лице» избы, украшение ее глаз, связи с внешним миром. Через передние окна в избу входили свет солнца, происходило общение с окружающим миром. На окнах изб были наличники с вырезанными цветами, травами можно было увидеть фигурки птиц или изображениями различных животных (в том числе и фантастических). Одним из распространенных изображений русской избы является образ русалки – </w:t>
      </w:r>
      <w:proofErr w:type="spellStart"/>
      <w:r w:rsidRPr="003A2A56">
        <w:rPr>
          <w:color w:val="000000"/>
          <w:sz w:val="28"/>
          <w:szCs w:val="28"/>
        </w:rPr>
        <w:t>берегини</w:t>
      </w:r>
      <w:proofErr w:type="spellEnd"/>
      <w:r w:rsidRPr="003A2A56">
        <w:rPr>
          <w:color w:val="000000"/>
          <w:sz w:val="28"/>
          <w:szCs w:val="28"/>
        </w:rPr>
        <w:t>, призванной охранять окна от проникновения нечистых сил.</w:t>
      </w:r>
      <w:r w:rsidR="00350041" w:rsidRPr="003A2A56">
        <w:rPr>
          <w:color w:val="000000"/>
          <w:sz w:val="28"/>
          <w:szCs w:val="28"/>
        </w:rPr>
        <w:t xml:space="preserve"> Резные наличники в русских домах всегда были не только эстетическим элементом, но и оберегом, который был призван оберегать дом от проникновения в него «тьмы и </w:t>
      </w:r>
      <w:proofErr w:type="spellStart"/>
      <w:r w:rsidR="00350041" w:rsidRPr="003A2A56">
        <w:rPr>
          <w:color w:val="000000"/>
          <w:sz w:val="28"/>
          <w:szCs w:val="28"/>
        </w:rPr>
        <w:t>навьев</w:t>
      </w:r>
      <w:proofErr w:type="spellEnd"/>
      <w:r w:rsidR="00350041" w:rsidRPr="003A2A56">
        <w:rPr>
          <w:color w:val="000000"/>
          <w:sz w:val="28"/>
          <w:szCs w:val="28"/>
        </w:rPr>
        <w:t>». Поэтому главными мотивами резьбы было изображение природных сил – «тверди небесных», «хлябей небесных» и Солнца, встречались и реалистичные изображения животных.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- Очелье – от слова «очи», окно. Так называлась и часть женского головного убора, так же называлось и украшение окна и ворот. Воротную арку, или очелье, как называют ее в Поволжье, украшают парные резные изображения вздыбленных львов. По свидетельству М. П. Званцева, фигуры львов можно встретить над воротами только в северо-западных и северных районах среднего Поволжья.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- Лоб – так называлась лобовая доска. Были и «</w:t>
      </w:r>
      <w:proofErr w:type="spellStart"/>
      <w:r w:rsidRPr="003A2A56">
        <w:rPr>
          <w:color w:val="000000"/>
          <w:sz w:val="28"/>
          <w:szCs w:val="28"/>
        </w:rPr>
        <w:t>лобовины</w:t>
      </w:r>
      <w:proofErr w:type="spellEnd"/>
      <w:r w:rsidRPr="003A2A56">
        <w:rPr>
          <w:color w:val="000000"/>
          <w:sz w:val="28"/>
          <w:szCs w:val="28"/>
        </w:rPr>
        <w:t xml:space="preserve">» в конструкции дома. Лобовая доска была одним из основных украшений волжского дома. Она крепилась над окнами на верхние бревна сруба. Над лобовой доской поднимался фронтон. Основное место в композиции лобовых досок отводилось растительному узору, куда вписывались даты создания резьбы, изображения фантастических животных и птиц, вазоны </w:t>
      </w:r>
      <w:r w:rsidRPr="003A2A56">
        <w:rPr>
          <w:color w:val="000000"/>
          <w:sz w:val="28"/>
          <w:szCs w:val="28"/>
        </w:rPr>
        <w:lastRenderedPageBreak/>
        <w:t xml:space="preserve">(часто напоминающие по форме самовар), а иногда фамилия или инициалы автора резьбы. 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Подшитая по периметру дома резная доска называлась подзор.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- Полотенца - свисающие вниз доски со стыков </w:t>
      </w:r>
      <w:proofErr w:type="spellStart"/>
      <w:r w:rsidRPr="003A2A56">
        <w:rPr>
          <w:color w:val="000000"/>
          <w:sz w:val="28"/>
          <w:szCs w:val="28"/>
        </w:rPr>
        <w:t>причелин</w:t>
      </w:r>
      <w:proofErr w:type="spellEnd"/>
      <w:r w:rsidRPr="003A2A56">
        <w:rPr>
          <w:color w:val="000000"/>
          <w:sz w:val="28"/>
          <w:szCs w:val="28"/>
        </w:rPr>
        <w:t xml:space="preserve">, иногда еще назывался рушник. Использовалось как основной элемент для нанесения </w:t>
      </w:r>
      <w:proofErr w:type="spellStart"/>
      <w:r w:rsidRPr="003A2A56">
        <w:rPr>
          <w:color w:val="000000"/>
          <w:sz w:val="28"/>
          <w:szCs w:val="28"/>
        </w:rPr>
        <w:t>обереговых</w:t>
      </w:r>
      <w:proofErr w:type="spellEnd"/>
      <w:r w:rsidRPr="003A2A56">
        <w:rPr>
          <w:color w:val="000000"/>
          <w:sz w:val="28"/>
          <w:szCs w:val="28"/>
        </w:rPr>
        <w:t xml:space="preserve"> и защитных знаков. 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- Пята, стопа – так называлась часть дверей. Дверь и вход в дом, выход во внешний мир – один из важнейших элементов дома. Она встречает каждого входящего в дом. В древности существовало много поверий и разных защитных ритуалов, связанных с дверью и порогом дома. Наверное, недаром, и сейчас многие привешивают на дверь подкову, на счастье. Только закрытая дверь сохраняет жизнь внутри дома: «Не всякому верь, запирай крепче дверь». По высоте дверь была ниже человеческого роста. Приходилось при входе и голову наклонить, и шапку снять. Но при этом дверной проем был достаточно широким. Порог дверного проема – это граница «своего» и «чужого» пространства. В народных представлениях это было пограничное, а поэтому небезопасное место: «Через порог не здороваются», «Через порог руки не подают». Через порог нельзя и принимать подарки. Гостей встречают за порогом снаружи, потом впускают впереди себя через порог.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Окна дома, как и двери, соотносятся с идеей входа, проницаемости, связи жилища с внешним миром, но эта связь имеет весьма специфический характер. Окна связывают жилище не просто с остальным миром, а с миром космических явлений и процессов, таких как солнце (луна), стороны света, ландшафт, чередование света и тьмы, дня и ночи, зимы и лета и т.п. 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Крыльцо – «визитная карточка дома и его хозяев», отражающее их гостеприимство, достаток и радушие. Дом считался нежилым, если у него разрушено крыльцо. Украшали крыльцо тщательно и красиво, орнамент использовался такой же, как и на элементах дома.</w:t>
      </w:r>
    </w:p>
    <w:p w:rsidR="006D53A5" w:rsidRPr="003A2A56" w:rsidRDefault="006D53A5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Были в устройстве избы и двора зооморфные названия: «быки», «курицы», «конек», «журавель»- колодец. Многие названия, например, «конек» используются в строительстве до сих пор.</w:t>
      </w:r>
      <w:r w:rsidR="00350041" w:rsidRPr="003A2A56">
        <w:rPr>
          <w:color w:val="000000"/>
          <w:sz w:val="28"/>
          <w:szCs w:val="28"/>
        </w:rPr>
        <w:t xml:space="preserve"> С древних времен порогу, который ведет в дом, люди уделяли особое внимание. Они полагали, что порог считается границей между домочадцами и внешним миром.</w:t>
      </w:r>
    </w:p>
    <w:p w:rsidR="006D53A5" w:rsidRPr="003A2A56" w:rsidRDefault="006D53A5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Четыре стороны избы обращены к четырем сторонам света. Внешний вид избы обращен к внешнему миру, а внутреннее убранство – к семье, к роду, к человеку. Дом в символической форме воплощал ценности и смыслы человеческого существования, и отражал символическую связь человека с миром. Именно поэтому каждому элементу избы были присущи свои определенные знаки и образы, которые выполняли свою конкретную задачу.</w:t>
      </w:r>
    </w:p>
    <w:p w:rsidR="0005210F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5210F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2A56">
        <w:rPr>
          <w:bCs/>
          <w:color w:val="000000"/>
          <w:sz w:val="28"/>
          <w:szCs w:val="28"/>
        </w:rPr>
        <w:t>1.1. Основные образы и символы в резьбе русского дома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Человек, чувствуя себя незащищенным от внешних сил, стремился создать свой мир, свой дом - добрый и уютный. И поэтому неслучайно, мы никогда не найдем два одинаковых по внешнему убранству дома. Каждый хозяин вкладывал в узоры свои умения, навыки и художественный вкус. Именно поэтому, несмотря на одинаковые орнаментальные образы и знаки, дома имеют свой индивидуальный, неповторимый облик. Красивая и живая текстура дерева обращает на себя внимание при рассмотрении деталей резьбы — фрагментов растительного узора и изображений разнообразных сказочных существ. Ритмичный живой узор волокон дерева подчас превосходно выявляет пластику рельефных изображений, подчеркивает выразительность глядящих на зрителя загадочных сиринов и </w:t>
      </w:r>
      <w:proofErr w:type="spellStart"/>
      <w:r w:rsidRPr="003A2A56">
        <w:rPr>
          <w:color w:val="000000"/>
          <w:sz w:val="28"/>
          <w:szCs w:val="28"/>
        </w:rPr>
        <w:t>берегинь</w:t>
      </w:r>
      <w:proofErr w:type="spellEnd"/>
      <w:r w:rsidRPr="003A2A56">
        <w:rPr>
          <w:color w:val="000000"/>
          <w:sz w:val="28"/>
          <w:szCs w:val="28"/>
        </w:rPr>
        <w:t xml:space="preserve">, помогает донести живую мимику кошачьей </w:t>
      </w:r>
      <w:proofErr w:type="gramStart"/>
      <w:r w:rsidRPr="003A2A56">
        <w:rPr>
          <w:color w:val="000000"/>
          <w:sz w:val="28"/>
          <w:szCs w:val="28"/>
        </w:rPr>
        <w:t>морды</w:t>
      </w:r>
      <w:proofErr w:type="gramEnd"/>
      <w:r w:rsidRPr="003A2A56">
        <w:rPr>
          <w:color w:val="000000"/>
          <w:sz w:val="28"/>
          <w:szCs w:val="28"/>
        </w:rPr>
        <w:t xml:space="preserve"> льва. 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Многие элементы дома украшались орнаментом. Орнамент для наших предков был наиболее кратким, условным, но во всем понятным изображением основных законов природы: рождения, смерти, в их неизменной последовательности. Орнамент своеобразная тайная запись воззрения человека Древней Руси на окружающий его мир-запись, тайная для нас и ясная для прочтения его современников.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Все орнаменты и узоры несли знаковый и </w:t>
      </w:r>
      <w:proofErr w:type="spellStart"/>
      <w:r w:rsidRPr="003A2A56">
        <w:rPr>
          <w:color w:val="000000"/>
          <w:sz w:val="28"/>
          <w:szCs w:val="28"/>
        </w:rPr>
        <w:t>обереговый</w:t>
      </w:r>
      <w:proofErr w:type="spellEnd"/>
      <w:r w:rsidRPr="003A2A56">
        <w:rPr>
          <w:color w:val="000000"/>
          <w:sz w:val="28"/>
          <w:szCs w:val="28"/>
        </w:rPr>
        <w:t xml:space="preserve"> смысл. Наиболее древними </w:t>
      </w:r>
      <w:proofErr w:type="spellStart"/>
      <w:r w:rsidRPr="003A2A56">
        <w:rPr>
          <w:color w:val="000000"/>
          <w:sz w:val="28"/>
          <w:szCs w:val="28"/>
        </w:rPr>
        <w:t>обережными</w:t>
      </w:r>
      <w:proofErr w:type="spellEnd"/>
      <w:r w:rsidRPr="003A2A56">
        <w:rPr>
          <w:color w:val="000000"/>
          <w:sz w:val="28"/>
          <w:szCs w:val="28"/>
        </w:rPr>
        <w:t xml:space="preserve"> символами были узоры, связанные с тремя стихиями, которым поклонялись славяне: символы земли, воды, огня. Их призывали славяне к себе в охранители. Символы земли – засеянное поле (ромб, разделенный на четыре части с точками внутри каждой), знак плодородия. Символ воды – хляби небесные (волнистые линии). Наши предки знали цену пролившейся на землю с небес живительной влаги. Они считали, что дождь берется из каких </w:t>
      </w:r>
      <w:proofErr w:type="gramStart"/>
      <w:r w:rsidR="003A2A56" w:rsidRPr="003A2A56">
        <w:rPr>
          <w:color w:val="000000"/>
          <w:sz w:val="28"/>
          <w:szCs w:val="28"/>
        </w:rPr>
        <w:t>-</w:t>
      </w:r>
      <w:r w:rsidRPr="003A2A56">
        <w:rPr>
          <w:color w:val="000000"/>
          <w:sz w:val="28"/>
          <w:szCs w:val="28"/>
        </w:rPr>
        <w:t>т</w:t>
      </w:r>
      <w:proofErr w:type="gramEnd"/>
      <w:r w:rsidRPr="003A2A56">
        <w:rPr>
          <w:color w:val="000000"/>
          <w:sz w:val="28"/>
          <w:szCs w:val="28"/>
        </w:rPr>
        <w:t xml:space="preserve">о небесных запасов воды, находящихся выше солнца и луны.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Символ огня - косой крест (огонь земной), </w:t>
      </w:r>
      <w:proofErr w:type="spellStart"/>
      <w:r w:rsidRPr="003A2A56">
        <w:rPr>
          <w:color w:val="000000"/>
          <w:sz w:val="28"/>
          <w:szCs w:val="28"/>
        </w:rPr>
        <w:t>громовный</w:t>
      </w:r>
      <w:proofErr w:type="spellEnd"/>
      <w:r w:rsidRPr="003A2A56">
        <w:rPr>
          <w:color w:val="000000"/>
          <w:sz w:val="28"/>
          <w:szCs w:val="28"/>
        </w:rPr>
        <w:t xml:space="preserve"> знак (шести - или </w:t>
      </w:r>
      <w:proofErr w:type="spellStart"/>
      <w:r w:rsidRPr="003A2A56">
        <w:rPr>
          <w:color w:val="000000"/>
          <w:sz w:val="28"/>
          <w:szCs w:val="28"/>
        </w:rPr>
        <w:t>восьмилучевая</w:t>
      </w:r>
      <w:proofErr w:type="spellEnd"/>
      <w:r w:rsidRPr="003A2A56">
        <w:rPr>
          <w:color w:val="000000"/>
          <w:sz w:val="28"/>
          <w:szCs w:val="28"/>
        </w:rPr>
        <w:t xml:space="preserve"> звезда). Кроме этих, основных знаков, языческая символика включает изображение солнца, радуги, фигур богини на вершине строения, подковы и многие другие. В узорном убранстве изб можно увидеть символические образы солнца, птиц, растений, животных, фантастических существ, которые олицетворяли небесную сферу, землю и водную стихию.</w:t>
      </w:r>
    </w:p>
    <w:p w:rsidR="00DE2711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Древние символы славяне размещают на «уязвимых» участках жилища и двора. Заклинательным орнаментом они закрывают все проемы, через которые нечистая сила может проникнуть к человеку: ворота, двери, окна. В северных районах России сложился вариант крестьянского дома, не встречающийся в других районах. Здесь функция защиты дома — одна из главных семантем в традиционной культуре Русского севера, где большая часть скульптурных и живописных образов выросла из древних охранительных символов: коней, птиц, львов, единорогов. </w:t>
      </w:r>
      <w:proofErr w:type="spellStart"/>
      <w:r w:rsidRPr="003A2A56">
        <w:rPr>
          <w:color w:val="000000"/>
          <w:sz w:val="28"/>
          <w:szCs w:val="28"/>
        </w:rPr>
        <w:t>Русалки-берегини</w:t>
      </w:r>
      <w:proofErr w:type="spellEnd"/>
      <w:r w:rsidRPr="003A2A56">
        <w:rPr>
          <w:color w:val="000000"/>
          <w:sz w:val="28"/>
          <w:szCs w:val="28"/>
        </w:rPr>
        <w:t xml:space="preserve"> </w:t>
      </w:r>
      <w:r w:rsidRPr="003A2A56">
        <w:rPr>
          <w:color w:val="000000"/>
          <w:sz w:val="28"/>
          <w:szCs w:val="28"/>
        </w:rPr>
        <w:lastRenderedPageBreak/>
        <w:t xml:space="preserve">защищают дом от нави, упырей. Часто использовалась </w:t>
      </w:r>
      <w:proofErr w:type="spellStart"/>
      <w:proofErr w:type="gramStart"/>
      <w:r w:rsidRPr="003A2A56">
        <w:rPr>
          <w:color w:val="000000"/>
          <w:sz w:val="28"/>
          <w:szCs w:val="28"/>
        </w:rPr>
        <w:t>c</w:t>
      </w:r>
      <w:proofErr w:type="gramEnd"/>
      <w:r w:rsidRPr="003A2A56">
        <w:rPr>
          <w:color w:val="000000"/>
          <w:sz w:val="28"/>
          <w:szCs w:val="28"/>
        </w:rPr>
        <w:t>ирена</w:t>
      </w:r>
      <w:proofErr w:type="spellEnd"/>
      <w:r w:rsidRPr="003A2A56">
        <w:rPr>
          <w:color w:val="000000"/>
          <w:sz w:val="28"/>
          <w:szCs w:val="28"/>
        </w:rPr>
        <w:t xml:space="preserve"> (сирин) – птица с человеческой головой не смотря на то что в античной мифологии имела демонический образ на Руси воспринималась как положительный персонаж, райская птица. Птичий облик не мешал этим существам быть связанными с </w:t>
      </w:r>
      <w:proofErr w:type="spellStart"/>
      <w:r w:rsidR="00DE2711" w:rsidRPr="003A2A56">
        <w:rPr>
          <w:color w:val="000000"/>
          <w:sz w:val="28"/>
          <w:szCs w:val="28"/>
        </w:rPr>
        <w:t>берегинями</w:t>
      </w:r>
      <w:proofErr w:type="spellEnd"/>
      <w:r w:rsidR="00DE2711" w:rsidRPr="003A2A56">
        <w:rPr>
          <w:color w:val="000000"/>
          <w:sz w:val="28"/>
          <w:szCs w:val="28"/>
        </w:rPr>
        <w:t>, вилами и русалками.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Разновидность иконографии сирены с рыбьим или змеиным хвостом (при этом крылья обычно сохраняются) широко распространяется в искусстве с XV в. Образ сирены пользовался на Руси большой популярностью и был усвоен крестьянским искусством.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Мир земной в украшении жилища символизируют и изображения птиц, растений, богинь, переплетающиеся с фантастическими существами. Превращение частей тела животных в ленты, растительные побеги могут быть сопоставлены с верой в </w:t>
      </w:r>
      <w:proofErr w:type="spellStart"/>
      <w:r w:rsidRPr="003A2A56">
        <w:rPr>
          <w:color w:val="000000"/>
          <w:sz w:val="28"/>
          <w:szCs w:val="28"/>
        </w:rPr>
        <w:t>оборотничество</w:t>
      </w:r>
      <w:proofErr w:type="spellEnd"/>
      <w:r w:rsidRPr="003A2A56">
        <w:rPr>
          <w:color w:val="000000"/>
          <w:sz w:val="28"/>
          <w:szCs w:val="28"/>
        </w:rPr>
        <w:t xml:space="preserve">. Ленты, переплетающие животных и чудовищ, символизировали превратности судьбы, вера в которую была столь характерна для язычников. Ремни, побеги и ленты, опутывающие в основном устрашающие, хищные образы, могли отражать так же представления о колдовских чарах, обезвреживающих злые силы. С этой идеей можно связать и многочисленные в этих плетеньях узлы, связанные с распространенной на Руси верой в колдовские узы.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Использование образа птицы в украшении избы тоже не является случайным. В давние времена люди верили, что птицы прогоняют своим звонким пением зимний мрак, стужу и приносят на крыльях весну красную, тепло </w:t>
      </w:r>
      <w:proofErr w:type="spellStart"/>
      <w:r w:rsidRPr="003A2A56">
        <w:rPr>
          <w:color w:val="000000"/>
          <w:sz w:val="28"/>
          <w:szCs w:val="28"/>
        </w:rPr>
        <w:t>летушко</w:t>
      </w:r>
      <w:proofErr w:type="spellEnd"/>
      <w:r w:rsidRPr="003A2A56">
        <w:rPr>
          <w:color w:val="000000"/>
          <w:sz w:val="28"/>
          <w:szCs w:val="28"/>
        </w:rPr>
        <w:t xml:space="preserve">. Люди особенно готовились к встрече весны – выпекали в форме птиц обрядовое печенье «жаворонки». С песнями-заклинаниями обращались они к жаворонку, кулику, ласточке, прося принести весну на своем хвосте. Птицы символизировали свет, тепло. Чаще всего эти изображения мы встречаем на наличниках окон, у входа в дом, таким образом можно сделать вывод, что именно с защитными свойствами узоров и было связанно их расположение. </w:t>
      </w:r>
      <w:proofErr w:type="gramStart"/>
      <w:r w:rsidRPr="003A2A56">
        <w:rPr>
          <w:color w:val="000000"/>
          <w:sz w:val="28"/>
          <w:szCs w:val="28"/>
        </w:rPr>
        <w:t xml:space="preserve">Изображения оберегающих мир в доме Лады (богиня веселья, благополучия и согласия в семье; богиня невест) или </w:t>
      </w:r>
      <w:proofErr w:type="spellStart"/>
      <w:r w:rsidRPr="003A2A56">
        <w:rPr>
          <w:color w:val="000000"/>
          <w:sz w:val="28"/>
          <w:szCs w:val="28"/>
        </w:rPr>
        <w:t>Мокоши</w:t>
      </w:r>
      <w:proofErr w:type="spellEnd"/>
      <w:r w:rsidRPr="003A2A56">
        <w:rPr>
          <w:color w:val="000000"/>
          <w:sz w:val="28"/>
          <w:szCs w:val="28"/>
        </w:rPr>
        <w:t xml:space="preserve"> (богини земли) располагаются также на резных наличниках (они изображаются с поднятыми вверх руками, словно просящими защиты у верховных богов, дающих небесную влагу и свет), а также на хозяйственных постройках (они изображаются с опущенными руками, словно обращаются к </w:t>
      </w:r>
      <w:proofErr w:type="spellStart"/>
      <w:r w:rsidRPr="003A2A56">
        <w:rPr>
          <w:color w:val="000000"/>
          <w:sz w:val="28"/>
          <w:szCs w:val="28"/>
        </w:rPr>
        <w:t>матери-сырой</w:t>
      </w:r>
      <w:proofErr w:type="spellEnd"/>
      <w:r w:rsidRPr="003A2A56">
        <w:rPr>
          <w:color w:val="000000"/>
          <w:sz w:val="28"/>
          <w:szCs w:val="28"/>
        </w:rPr>
        <w:t xml:space="preserve"> земле, дающей урожай).</w:t>
      </w:r>
      <w:proofErr w:type="gramEnd"/>
    </w:p>
    <w:p w:rsidR="00707DF6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Связь крыши с космическим верхом подчеркивается солярной семантикой орнамента подзоров, различного рода </w:t>
      </w:r>
      <w:proofErr w:type="spellStart"/>
      <w:r w:rsidRPr="003A2A56">
        <w:rPr>
          <w:color w:val="000000"/>
          <w:sz w:val="28"/>
          <w:szCs w:val="28"/>
        </w:rPr>
        <w:t>наверший</w:t>
      </w:r>
      <w:proofErr w:type="spellEnd"/>
      <w:r w:rsidRPr="003A2A56">
        <w:rPr>
          <w:color w:val="000000"/>
          <w:sz w:val="28"/>
          <w:szCs w:val="28"/>
        </w:rPr>
        <w:t xml:space="preserve">, изображающих птиц, аналогичных оформлению верхушки мирового дерева. Вообще следует отметить, что верх жилища украшался в гораздо большей степени, чем низ, причем с особенной заботливостью украшались подволоки, потолки, крыша. Кроме всего прочего внимание уделялось и силуэту крыши, который акцентировался такими деталями как курицы и коньки.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Как мы видим, не просто так </w:t>
      </w:r>
      <w:r w:rsidR="003A2A56" w:rsidRPr="003A2A56">
        <w:rPr>
          <w:color w:val="000000"/>
          <w:sz w:val="28"/>
          <w:szCs w:val="28"/>
        </w:rPr>
        <w:t xml:space="preserve">на </w:t>
      </w:r>
      <w:r w:rsidRPr="003A2A56">
        <w:rPr>
          <w:color w:val="000000"/>
          <w:sz w:val="28"/>
          <w:szCs w:val="28"/>
        </w:rPr>
        <w:t xml:space="preserve">самом верху Русского дома красовался скульптурный деревянный конь. </w:t>
      </w:r>
      <w:proofErr w:type="spellStart"/>
      <w:r w:rsidRPr="003A2A56">
        <w:rPr>
          <w:color w:val="000000"/>
          <w:sz w:val="28"/>
          <w:szCs w:val="28"/>
        </w:rPr>
        <w:t>Конь-охлупень</w:t>
      </w:r>
      <w:proofErr w:type="spellEnd"/>
      <w:r w:rsidRPr="003A2A56">
        <w:rPr>
          <w:color w:val="000000"/>
          <w:sz w:val="28"/>
          <w:szCs w:val="28"/>
        </w:rPr>
        <w:t xml:space="preserve"> – олицетворение силы, добра </w:t>
      </w:r>
      <w:r w:rsidRPr="003A2A56">
        <w:rPr>
          <w:color w:val="000000"/>
          <w:sz w:val="28"/>
          <w:szCs w:val="28"/>
        </w:rPr>
        <w:lastRenderedPageBreak/>
        <w:t>и красоты, символизировал солнце, движущееся по небу. Тем самым дом уподоблялся солнечной колеснице (согласно славянской мифологии именно всадник на коне выводит солнце на небосвод, отпирает его от зимней стужи). Конь - один из древнейших и любимых образов народного искусства. Конь был столь же необходим крестьянину, чтобы выращивать хлеб, как и само солнце. Солнце принимало образ коня, а конь как бы приобретал животворящую силу солнца. В наше время уже не осталось домов с использованием скульптурного деревянного коня, и лишь только название угла закрывающего сты</w:t>
      </w:r>
      <w:r w:rsidR="00C71BDC">
        <w:rPr>
          <w:color w:val="000000"/>
          <w:sz w:val="28"/>
          <w:szCs w:val="28"/>
        </w:rPr>
        <w:t>к двускатной крыши называется «к</w:t>
      </w:r>
      <w:r w:rsidRPr="003A2A56">
        <w:rPr>
          <w:color w:val="000000"/>
          <w:sz w:val="28"/>
          <w:szCs w:val="28"/>
        </w:rPr>
        <w:t>онек»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FF0000"/>
          <w:sz w:val="28"/>
          <w:szCs w:val="28"/>
        </w:rPr>
      </w:pPr>
      <w:r w:rsidRPr="003A2A56">
        <w:rPr>
          <w:color w:val="000000"/>
          <w:sz w:val="28"/>
          <w:szCs w:val="28"/>
        </w:rPr>
        <w:t>Огромное и сам</w:t>
      </w:r>
      <w:r w:rsidR="00F74449">
        <w:rPr>
          <w:color w:val="000000"/>
          <w:sz w:val="28"/>
          <w:szCs w:val="28"/>
        </w:rPr>
        <w:t xml:space="preserve">ое </w:t>
      </w:r>
      <w:proofErr w:type="gramStart"/>
      <w:r w:rsidR="00F74449">
        <w:rPr>
          <w:color w:val="000000"/>
          <w:sz w:val="28"/>
          <w:szCs w:val="28"/>
        </w:rPr>
        <w:t>важное значение</w:t>
      </w:r>
      <w:proofErr w:type="gramEnd"/>
      <w:r w:rsidR="00F74449">
        <w:rPr>
          <w:color w:val="000000"/>
          <w:sz w:val="28"/>
          <w:szCs w:val="28"/>
        </w:rPr>
        <w:t xml:space="preserve"> в украшении р</w:t>
      </w:r>
      <w:r w:rsidRPr="003A2A56">
        <w:rPr>
          <w:color w:val="000000"/>
          <w:sz w:val="28"/>
          <w:szCs w:val="28"/>
        </w:rPr>
        <w:t xml:space="preserve">усского дома отведено знакам солнца. Обожествляя пресветлое солнце, народ русский величает его самыми ласковыми именами. Оно является в его выработанном тысячелетиями мировоззрении добрым и </w:t>
      </w:r>
      <w:proofErr w:type="spellStart"/>
      <w:r w:rsidRPr="003A2A56">
        <w:rPr>
          <w:color w:val="000000"/>
          <w:sz w:val="28"/>
          <w:szCs w:val="28"/>
        </w:rPr>
        <w:t>многомилостливым</w:t>
      </w:r>
      <w:proofErr w:type="spellEnd"/>
      <w:r w:rsidRPr="003A2A56">
        <w:rPr>
          <w:color w:val="000000"/>
          <w:sz w:val="28"/>
          <w:szCs w:val="28"/>
        </w:rPr>
        <w:t xml:space="preserve">, праведным и нелицеприятным </w:t>
      </w:r>
      <w:proofErr w:type="spellStart"/>
      <w:r w:rsidRPr="003A2A56">
        <w:rPr>
          <w:color w:val="000000"/>
          <w:sz w:val="28"/>
          <w:szCs w:val="28"/>
        </w:rPr>
        <w:t>заботником</w:t>
      </w:r>
      <w:proofErr w:type="spellEnd"/>
      <w:r w:rsidRPr="003A2A56">
        <w:rPr>
          <w:color w:val="000000"/>
          <w:sz w:val="28"/>
          <w:szCs w:val="28"/>
        </w:rPr>
        <w:t xml:space="preserve"> обо всем в мире живых. Ниспосылая свет, осыпая мир щедрыми дарами своего непостижимого для смертных могущества, оплодотворяя не только землю, но и недра земные, оно является </w:t>
      </w:r>
      <w:proofErr w:type="gramStart"/>
      <w:r w:rsidRPr="003A2A56">
        <w:rPr>
          <w:color w:val="000000"/>
          <w:sz w:val="28"/>
          <w:szCs w:val="28"/>
        </w:rPr>
        <w:t>в</w:t>
      </w:r>
      <w:proofErr w:type="gramEnd"/>
      <w:r w:rsidRPr="003A2A56">
        <w:rPr>
          <w:color w:val="000000"/>
          <w:sz w:val="28"/>
          <w:szCs w:val="28"/>
        </w:rPr>
        <w:t xml:space="preserve"> то же время и грозным судьею-карателем всякой темной </w:t>
      </w:r>
      <w:proofErr w:type="spellStart"/>
      <w:r w:rsidRPr="003A2A56">
        <w:rPr>
          <w:color w:val="000000"/>
          <w:sz w:val="28"/>
          <w:szCs w:val="28"/>
        </w:rPr>
        <w:t>силы-нечести</w:t>
      </w:r>
      <w:proofErr w:type="spellEnd"/>
      <w:r w:rsidRPr="003A2A56">
        <w:rPr>
          <w:color w:val="000000"/>
          <w:sz w:val="28"/>
          <w:szCs w:val="28"/>
        </w:rPr>
        <w:t xml:space="preserve"> и всех ее пресмыкающихся по земле, слуг, нечестивых приспешников кривды. </w:t>
      </w:r>
    </w:p>
    <w:p w:rsidR="0005210F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Именно поэтому верхняя часть дома, как и крыша мира, небосвод украшались солярными, то есть солнечными знаками. В некоторых случаях на полотенце изображалось полное солнце, а на </w:t>
      </w:r>
      <w:proofErr w:type="spellStart"/>
      <w:r w:rsidRPr="003A2A56">
        <w:rPr>
          <w:color w:val="000000"/>
          <w:sz w:val="28"/>
          <w:szCs w:val="28"/>
        </w:rPr>
        <w:t>причелинах</w:t>
      </w:r>
      <w:proofErr w:type="spellEnd"/>
      <w:r w:rsidRPr="003A2A56">
        <w:rPr>
          <w:color w:val="000000"/>
          <w:sz w:val="28"/>
          <w:szCs w:val="28"/>
        </w:rPr>
        <w:t xml:space="preserve"> – только половины солярных знаков. Таким образом</w:t>
      </w:r>
      <w:r w:rsidR="00DE2711" w:rsidRPr="003A2A56">
        <w:rPr>
          <w:color w:val="000000"/>
          <w:sz w:val="28"/>
          <w:szCs w:val="28"/>
        </w:rPr>
        <w:t>,</w:t>
      </w:r>
      <w:r w:rsidRPr="003A2A56">
        <w:rPr>
          <w:color w:val="000000"/>
          <w:sz w:val="28"/>
          <w:szCs w:val="28"/>
        </w:rPr>
        <w:t xml:space="preserve"> солнце показывалось в важнейших точках своего пути по небу – на восходе, в зените и на заходе. В фольклоре даже есть выражение «</w:t>
      </w:r>
      <w:proofErr w:type="spellStart"/>
      <w:r w:rsidRPr="003A2A56">
        <w:rPr>
          <w:color w:val="000000"/>
          <w:sz w:val="28"/>
          <w:szCs w:val="28"/>
        </w:rPr>
        <w:t>трехсветлое</w:t>
      </w:r>
      <w:proofErr w:type="spellEnd"/>
      <w:r w:rsidRPr="003A2A56">
        <w:rPr>
          <w:color w:val="000000"/>
          <w:sz w:val="28"/>
          <w:szCs w:val="28"/>
        </w:rPr>
        <w:t xml:space="preserve"> солнце», напоминающее об этих трех ключевых точках. На фасаде дома славяне изображают небо и ход солнца – утром, в полдень и вечером. При этом на центральном полотенце обычно размещают громовой знак (круг, разделенный на шесть секторов) – символ Рода или Перуна, по поверьям наших предков оберегавшим дом от попадания в него молнии.</w:t>
      </w:r>
    </w:p>
    <w:p w:rsidR="00DE2711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Рядом с символом солнца почти всегда славяне изображают знак земли (ромб) или засеянного поля, обозначающий единство небесного и земного, явного. Символ солнца, размещаемый в проемах, видимо тоже должен охранять жилище от ночной </w:t>
      </w:r>
      <w:proofErr w:type="gramStart"/>
      <w:r w:rsidRPr="003A2A56">
        <w:rPr>
          <w:color w:val="000000"/>
          <w:sz w:val="28"/>
          <w:szCs w:val="28"/>
        </w:rPr>
        <w:t>нечисти</w:t>
      </w:r>
      <w:proofErr w:type="gramEnd"/>
      <w:r w:rsidRPr="003A2A56">
        <w:rPr>
          <w:color w:val="000000"/>
          <w:sz w:val="28"/>
          <w:szCs w:val="28"/>
        </w:rPr>
        <w:t>. Солярные знаки находим также на крыше дома – в виде конька (причем конь, как мы уже знаем</w:t>
      </w:r>
      <w:r w:rsidR="00DE2711" w:rsidRPr="003A2A56">
        <w:rPr>
          <w:color w:val="000000"/>
          <w:sz w:val="28"/>
          <w:szCs w:val="28"/>
        </w:rPr>
        <w:t>,</w:t>
      </w:r>
      <w:r w:rsidRPr="003A2A56">
        <w:rPr>
          <w:color w:val="000000"/>
          <w:sz w:val="28"/>
          <w:szCs w:val="28"/>
        </w:rPr>
        <w:t xml:space="preserve"> символизировал солнце). Под крышей – в виде реального изображения солнца или его символа, на фасаде, на наличниках окон.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Исходя из всего вышесказанного, мы видим, что использование узоров в резьбе на фасадах русских изб было не случайным и имело определенный смысл и назначение. Назначение, которое нам современным людям раскрыть до конца не представляется возможным. Для этого надо было жить как наши предки</w:t>
      </w:r>
      <w:r w:rsidR="00F74449">
        <w:rPr>
          <w:color w:val="000000"/>
          <w:sz w:val="28"/>
          <w:szCs w:val="28"/>
        </w:rPr>
        <w:t>,</w:t>
      </w:r>
      <w:r w:rsidRPr="003A2A56">
        <w:rPr>
          <w:color w:val="000000"/>
          <w:sz w:val="28"/>
          <w:szCs w:val="28"/>
        </w:rPr>
        <w:t xml:space="preserve"> думать, как они, другими словами поменять свое мировоззрение.</w:t>
      </w:r>
    </w:p>
    <w:p w:rsidR="00F01045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Не исключен тот факт, что многие знаки и образы не до </w:t>
      </w:r>
      <w:proofErr w:type="gramStart"/>
      <w:r w:rsidRPr="003A2A56">
        <w:rPr>
          <w:color w:val="000000"/>
          <w:sz w:val="28"/>
          <w:szCs w:val="28"/>
        </w:rPr>
        <w:t>конца</w:t>
      </w:r>
      <w:proofErr w:type="gramEnd"/>
      <w:r w:rsidRPr="003A2A56">
        <w:rPr>
          <w:color w:val="000000"/>
          <w:sz w:val="28"/>
          <w:szCs w:val="28"/>
        </w:rPr>
        <w:t xml:space="preserve"> верно интерпретированы нашими с вами современниками, а многие так и остались неразрешимой загадкой. Хочется верить, что данная работа поможет </w:t>
      </w:r>
      <w:r w:rsidRPr="003A2A56">
        <w:rPr>
          <w:color w:val="000000"/>
          <w:sz w:val="28"/>
          <w:szCs w:val="28"/>
        </w:rPr>
        <w:lastRenderedPageBreak/>
        <w:t>приоткрыть завесу тайны и по-другому взглянуть на такое знакомое</w:t>
      </w:r>
      <w:r w:rsidR="00C71BDC">
        <w:rPr>
          <w:color w:val="000000"/>
          <w:sz w:val="28"/>
          <w:szCs w:val="28"/>
        </w:rPr>
        <w:t xml:space="preserve"> и известное всем явление как «р</w:t>
      </w:r>
      <w:r w:rsidRPr="003A2A56">
        <w:rPr>
          <w:color w:val="000000"/>
          <w:sz w:val="28"/>
          <w:szCs w:val="28"/>
        </w:rPr>
        <w:t>усская изба».</w:t>
      </w:r>
    </w:p>
    <w:p w:rsidR="00F01045" w:rsidRPr="003A2A56" w:rsidRDefault="00F01045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A56" w:rsidRDefault="003A2A56" w:rsidP="003A2A5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A2A56" w:rsidRDefault="003A2A56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C71BDC" w:rsidRDefault="00C71BDC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C71BDC" w:rsidRDefault="00C71BDC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C71BDC" w:rsidRDefault="00C71BDC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33BA" w:rsidRDefault="00AE33BA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05210F" w:rsidRPr="003A2A56" w:rsidRDefault="003A2A56" w:rsidP="00F7444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2.</w:t>
      </w:r>
      <w:r w:rsidR="0005210F" w:rsidRPr="003A2A56">
        <w:rPr>
          <w:bCs/>
          <w:color w:val="000000"/>
          <w:sz w:val="28"/>
          <w:szCs w:val="28"/>
        </w:rPr>
        <w:t xml:space="preserve"> Смысловое значение узоров деревянных домов.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Основной особенностью домов является их объемная структура, в которой суровая монументальность и практический рационализм архитектурных форм напоминают образцы деревянного зодчества Севера.</w:t>
      </w:r>
    </w:p>
    <w:p w:rsidR="0005210F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На деревянных домах свисающая часть карнизов в большинстве случаев расположена по фигурным кронштейнам, </w:t>
      </w:r>
      <w:proofErr w:type="gramStart"/>
      <w:r w:rsidRPr="003A2A56">
        <w:rPr>
          <w:color w:val="000000"/>
          <w:sz w:val="28"/>
          <w:szCs w:val="28"/>
        </w:rPr>
        <w:t>ритмичный строй</w:t>
      </w:r>
      <w:proofErr w:type="gramEnd"/>
      <w:r w:rsidRPr="003A2A56">
        <w:rPr>
          <w:color w:val="000000"/>
          <w:sz w:val="28"/>
          <w:szCs w:val="28"/>
        </w:rPr>
        <w:t xml:space="preserve"> которых создает пространственное завершение здания. Ниже карниза, по спокойному полю стены, расположен стройный ряд окон, с красивыми наличниками. На всех домах убранство резьбой оконных наличников и фронтонов скромное. Концы </w:t>
      </w:r>
      <w:proofErr w:type="spellStart"/>
      <w:r w:rsidRPr="003A2A56">
        <w:rPr>
          <w:color w:val="000000"/>
          <w:sz w:val="28"/>
          <w:szCs w:val="28"/>
        </w:rPr>
        <w:t>причелин</w:t>
      </w:r>
      <w:proofErr w:type="spellEnd"/>
      <w:r w:rsidRPr="003A2A56">
        <w:rPr>
          <w:color w:val="000000"/>
          <w:sz w:val="28"/>
          <w:szCs w:val="28"/>
        </w:rPr>
        <w:t xml:space="preserve"> фронтона заканчиваются традиционной прорезной узорной формой — “полотенцем”, а коньковый стык прикрыт свисающей доской с узорами. Под крышами на фронтонах видны известные в русском зодчестве светелки, одна из них с “выходом” — навесным балконом.</w:t>
      </w:r>
    </w:p>
    <w:p w:rsidR="00DE2711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Таким образом, мы видим, что есть дома богато украшенные резьбой в основном геометрических и растительных мотивов. На украшения домов влияли такие архитектурные направления как барокко и модерн, что естественно не могло, не отразится на содержании орнамента и резных изображений. Мы можем с уверенностью сказать, что в начале прошлого века уже стали происходить изменения в убранстве дома в сторону их </w:t>
      </w:r>
      <w:proofErr w:type="gramStart"/>
      <w:r w:rsidRPr="003A2A56">
        <w:rPr>
          <w:color w:val="000000"/>
          <w:sz w:val="28"/>
          <w:szCs w:val="28"/>
        </w:rPr>
        <w:t>эстетического внешнего вида</w:t>
      </w:r>
      <w:proofErr w:type="gramEnd"/>
      <w:r w:rsidRPr="003A2A56">
        <w:rPr>
          <w:color w:val="000000"/>
          <w:sz w:val="28"/>
          <w:szCs w:val="28"/>
        </w:rPr>
        <w:t xml:space="preserve">, с потерей смыслового содержания узора. Но </w:t>
      </w:r>
      <w:proofErr w:type="gramStart"/>
      <w:r w:rsidRPr="003A2A56">
        <w:rPr>
          <w:color w:val="000000"/>
          <w:sz w:val="28"/>
          <w:szCs w:val="28"/>
        </w:rPr>
        <w:t>все таки</w:t>
      </w:r>
      <w:proofErr w:type="gramEnd"/>
      <w:r w:rsidRPr="003A2A56">
        <w:rPr>
          <w:color w:val="000000"/>
          <w:sz w:val="28"/>
          <w:szCs w:val="28"/>
        </w:rPr>
        <w:t xml:space="preserve"> мы попытаемся выявить и найти отголоски той самой смысловой, </w:t>
      </w:r>
      <w:proofErr w:type="spellStart"/>
      <w:r w:rsidRPr="003A2A56">
        <w:rPr>
          <w:color w:val="000000"/>
          <w:sz w:val="28"/>
          <w:szCs w:val="28"/>
        </w:rPr>
        <w:t>обереговой</w:t>
      </w:r>
      <w:proofErr w:type="spellEnd"/>
      <w:r w:rsidRPr="003A2A56">
        <w:rPr>
          <w:color w:val="000000"/>
          <w:sz w:val="28"/>
          <w:szCs w:val="28"/>
        </w:rPr>
        <w:t>, резьбы, орнаменты и образы с солярной символикой, животными и птицами</w:t>
      </w:r>
      <w:r w:rsidR="00DE2711" w:rsidRPr="003A2A56">
        <w:rPr>
          <w:color w:val="000000"/>
          <w:sz w:val="28"/>
          <w:szCs w:val="28"/>
        </w:rPr>
        <w:t>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Деревянные дома обладают примечательными архитектурными формами, которые напоминают практику русского барокко конца XVII века. Здесь на фасадах зданий пластические криволинейные формы, развернуты в гармоничном строе и в сочетании с силуэтно-плоскостными узорами резьбы. Все это наглядно и художественно красиво представлено в резьбе венчающих карнизов и оконных наличников. Архитектурную форму наличников составляют </w:t>
      </w:r>
      <w:proofErr w:type="gramStart"/>
      <w:r w:rsidRPr="003A2A56">
        <w:rPr>
          <w:color w:val="000000"/>
          <w:sz w:val="28"/>
          <w:szCs w:val="28"/>
        </w:rPr>
        <w:t>боковые</w:t>
      </w:r>
      <w:proofErr w:type="gramEnd"/>
      <w:r w:rsidRPr="003A2A56">
        <w:rPr>
          <w:color w:val="000000"/>
          <w:sz w:val="28"/>
          <w:szCs w:val="28"/>
        </w:rPr>
        <w:t xml:space="preserve"> фигурные </w:t>
      </w:r>
      <w:proofErr w:type="spellStart"/>
      <w:r w:rsidRPr="003A2A56">
        <w:rPr>
          <w:color w:val="000000"/>
          <w:sz w:val="28"/>
          <w:szCs w:val="28"/>
        </w:rPr>
        <w:t>полуколонки</w:t>
      </w:r>
      <w:proofErr w:type="spellEnd"/>
      <w:r w:rsidRPr="003A2A56">
        <w:rPr>
          <w:color w:val="000000"/>
          <w:sz w:val="28"/>
          <w:szCs w:val="28"/>
        </w:rPr>
        <w:t xml:space="preserve"> и художественно выразительные </w:t>
      </w:r>
      <w:proofErr w:type="spellStart"/>
      <w:r w:rsidRPr="003A2A56">
        <w:rPr>
          <w:color w:val="000000"/>
          <w:sz w:val="28"/>
          <w:szCs w:val="28"/>
        </w:rPr>
        <w:t>навершия</w:t>
      </w:r>
      <w:proofErr w:type="spellEnd"/>
      <w:r w:rsidRPr="003A2A56">
        <w:rPr>
          <w:color w:val="000000"/>
          <w:sz w:val="28"/>
          <w:szCs w:val="28"/>
        </w:rPr>
        <w:t xml:space="preserve"> с парой симметричных барочных волют и центрально расположенным между ними фиалом.</w:t>
      </w:r>
      <w:r w:rsidR="00F74449">
        <w:rPr>
          <w:color w:val="000000"/>
          <w:sz w:val="28"/>
          <w:szCs w:val="28"/>
        </w:rPr>
        <w:t xml:space="preserve"> </w:t>
      </w:r>
      <w:r w:rsidRPr="003A2A56">
        <w:rPr>
          <w:color w:val="000000"/>
          <w:sz w:val="28"/>
          <w:szCs w:val="28"/>
        </w:rPr>
        <w:t xml:space="preserve">Эти барочные волюты местные плотники называют “журавлями. Так в </w:t>
      </w:r>
      <w:r w:rsidR="00F01045" w:rsidRPr="003A2A56">
        <w:rPr>
          <w:color w:val="000000"/>
          <w:sz w:val="28"/>
          <w:szCs w:val="28"/>
        </w:rPr>
        <w:t xml:space="preserve">деревне </w:t>
      </w:r>
      <w:r w:rsidRPr="003A2A56">
        <w:rPr>
          <w:color w:val="000000"/>
          <w:sz w:val="28"/>
          <w:szCs w:val="28"/>
        </w:rPr>
        <w:t xml:space="preserve">на деревянных домах можно увидеть наличники, </w:t>
      </w:r>
      <w:proofErr w:type="spellStart"/>
      <w:r w:rsidRPr="003A2A56">
        <w:rPr>
          <w:color w:val="000000"/>
          <w:sz w:val="28"/>
          <w:szCs w:val="28"/>
        </w:rPr>
        <w:t>навершия</w:t>
      </w:r>
      <w:proofErr w:type="spellEnd"/>
      <w:r w:rsidRPr="003A2A56">
        <w:rPr>
          <w:color w:val="000000"/>
          <w:sz w:val="28"/>
          <w:szCs w:val="28"/>
        </w:rPr>
        <w:t xml:space="preserve"> которых венчают гребни </w:t>
      </w:r>
      <w:proofErr w:type="spellStart"/>
      <w:r w:rsidRPr="003A2A56">
        <w:rPr>
          <w:color w:val="000000"/>
          <w:sz w:val="28"/>
          <w:szCs w:val="28"/>
        </w:rPr>
        <w:t>пропильной</w:t>
      </w:r>
      <w:proofErr w:type="spellEnd"/>
      <w:r w:rsidRPr="003A2A56">
        <w:rPr>
          <w:color w:val="000000"/>
          <w:sz w:val="28"/>
          <w:szCs w:val="28"/>
        </w:rPr>
        <w:t xml:space="preserve"> резьбы в форме стилизованных птиц-журавлей. Так мы можем сказать, что образ птицы, как символа счастья, присутствует в домовой резьбе</w:t>
      </w:r>
      <w:r w:rsidR="00F01045" w:rsidRPr="003A2A56">
        <w:rPr>
          <w:color w:val="000000"/>
          <w:sz w:val="28"/>
          <w:szCs w:val="28"/>
        </w:rPr>
        <w:t xml:space="preserve"> деревне</w:t>
      </w:r>
      <w:r w:rsidRPr="003A2A56">
        <w:rPr>
          <w:color w:val="000000"/>
          <w:sz w:val="28"/>
          <w:szCs w:val="28"/>
        </w:rPr>
        <w:t xml:space="preserve">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В ряде деревянных домов с барочными оконными наличниками на улицах поселения иногда встречаются дома со светелками. В Раменье их можно насчитать не более десятка. Они выделяются своеобразной формой архитектурно-художественной композиции фасадов.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Нам же этот дом интересен </w:t>
      </w:r>
      <w:proofErr w:type="gramStart"/>
      <w:r w:rsidRPr="003A2A56">
        <w:rPr>
          <w:color w:val="000000"/>
          <w:sz w:val="28"/>
          <w:szCs w:val="28"/>
        </w:rPr>
        <w:t>не</w:t>
      </w:r>
      <w:proofErr w:type="gramEnd"/>
      <w:r w:rsidRPr="003A2A56">
        <w:rPr>
          <w:color w:val="000000"/>
          <w:sz w:val="28"/>
          <w:szCs w:val="28"/>
        </w:rPr>
        <w:t xml:space="preserve"> сколько пилястрами и наличниками, сколько присутствующими на фронтоне дома солярных</w:t>
      </w:r>
      <w:r w:rsidR="00C71BDC">
        <w:rPr>
          <w:color w:val="000000"/>
          <w:sz w:val="28"/>
          <w:szCs w:val="28"/>
        </w:rPr>
        <w:t xml:space="preserve"> розеток в количестве трех штук</w:t>
      </w:r>
      <w:r w:rsidR="00F01045" w:rsidRPr="003A2A56">
        <w:rPr>
          <w:color w:val="000000"/>
          <w:sz w:val="28"/>
          <w:szCs w:val="28"/>
        </w:rPr>
        <w:t>.</w:t>
      </w:r>
      <w:r w:rsidR="003A2A56" w:rsidRPr="003A2A56">
        <w:rPr>
          <w:color w:val="000000"/>
          <w:sz w:val="28"/>
          <w:szCs w:val="28"/>
        </w:rPr>
        <w:t xml:space="preserve"> </w:t>
      </w:r>
      <w:r w:rsidRPr="003A2A56">
        <w:rPr>
          <w:color w:val="000000"/>
          <w:sz w:val="28"/>
          <w:szCs w:val="28"/>
        </w:rPr>
        <w:t>Это и есть то самое «</w:t>
      </w:r>
      <w:proofErr w:type="spellStart"/>
      <w:r w:rsidRPr="003A2A56">
        <w:rPr>
          <w:color w:val="000000"/>
          <w:sz w:val="28"/>
          <w:szCs w:val="28"/>
        </w:rPr>
        <w:t>трехсветлое</w:t>
      </w:r>
      <w:proofErr w:type="spellEnd"/>
      <w:r w:rsidRPr="003A2A56">
        <w:rPr>
          <w:color w:val="000000"/>
          <w:sz w:val="28"/>
          <w:szCs w:val="28"/>
        </w:rPr>
        <w:t xml:space="preserve"> солнце», напоминающее о трех </w:t>
      </w:r>
      <w:r w:rsidRPr="003A2A56">
        <w:rPr>
          <w:color w:val="000000"/>
          <w:sz w:val="28"/>
          <w:szCs w:val="28"/>
        </w:rPr>
        <w:lastRenderedPageBreak/>
        <w:t xml:space="preserve">ключевых точках светила. На фасаде дома было изображено небо и ход солнца – утром, в полдень и вечером. </w:t>
      </w:r>
    </w:p>
    <w:p w:rsidR="00DE2711" w:rsidRPr="003A2A56" w:rsidRDefault="007F39AC" w:rsidP="003A2A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 xml:space="preserve"> </w:t>
      </w:r>
      <w:r w:rsidR="00F74449">
        <w:rPr>
          <w:color w:val="000000"/>
          <w:sz w:val="28"/>
          <w:szCs w:val="28"/>
        </w:rPr>
        <w:tab/>
      </w:r>
      <w:r w:rsidRPr="003A2A56">
        <w:rPr>
          <w:color w:val="000000"/>
          <w:sz w:val="28"/>
          <w:szCs w:val="28"/>
        </w:rPr>
        <w:t xml:space="preserve">У дома </w:t>
      </w:r>
      <w:r w:rsidR="0005210F" w:rsidRPr="003A2A56">
        <w:rPr>
          <w:color w:val="000000"/>
          <w:sz w:val="28"/>
          <w:szCs w:val="28"/>
        </w:rPr>
        <w:t xml:space="preserve">можно увидеть большое резное солнце, имеющее не традиционное положение на уровне наличников окон. Солнце расположено на стене дома и это позволило мастеру сделать его большого размера. Это самое крупное солнце, встречающееся в резьбе. Все встречаемые нами солнечные розетки имеют сложное плетение узоров лучей и самого круга, что говорит нам об особом внимании мастеров именно к этим элементам. Тут мы видим традиционное размещение на фронтоне дома, с любовью и старанием вырезанные солнца, находящиеся в высшей точке своего положения на небосводе. Размеры их разные, разное и количество используемых солнечных лучей. 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Самым же распространенным симв</w:t>
      </w:r>
      <w:r w:rsidR="00DE2711" w:rsidRPr="003A2A56">
        <w:rPr>
          <w:color w:val="000000"/>
          <w:sz w:val="28"/>
          <w:szCs w:val="28"/>
        </w:rPr>
        <w:t xml:space="preserve">олом в убранстве домов </w:t>
      </w:r>
      <w:r w:rsidRPr="003A2A56">
        <w:rPr>
          <w:color w:val="000000"/>
          <w:sz w:val="28"/>
          <w:szCs w:val="28"/>
        </w:rPr>
        <w:t xml:space="preserve"> можно считать символы воды (хляби небесные), их вариации и всевозможные виды мы находим на многих домах </w:t>
      </w:r>
      <w:r w:rsidR="00F01045" w:rsidRPr="003A2A56">
        <w:rPr>
          <w:color w:val="000000"/>
          <w:sz w:val="28"/>
          <w:szCs w:val="28"/>
        </w:rPr>
        <w:t xml:space="preserve">поселения </w:t>
      </w:r>
      <w:r w:rsidRPr="003A2A56">
        <w:rPr>
          <w:color w:val="000000"/>
          <w:sz w:val="28"/>
          <w:szCs w:val="28"/>
        </w:rPr>
        <w:t>повсеместно. Иногда линии воды причудливо переплетаются с растительным орнаментом, иногда остаются самостоятельным объектом резьбового элемента дома.</w:t>
      </w:r>
    </w:p>
    <w:p w:rsidR="0005210F" w:rsidRPr="003A2A56" w:rsidRDefault="0005210F" w:rsidP="00F744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2A56">
        <w:rPr>
          <w:color w:val="000000"/>
          <w:sz w:val="28"/>
          <w:szCs w:val="28"/>
        </w:rPr>
        <w:t>Анализируя резное убранство</w:t>
      </w:r>
      <w:r w:rsidR="003A2A56" w:rsidRPr="003A2A56">
        <w:rPr>
          <w:color w:val="000000"/>
          <w:sz w:val="28"/>
          <w:szCs w:val="28"/>
        </w:rPr>
        <w:t xml:space="preserve"> деревянных домов</w:t>
      </w:r>
      <w:r w:rsidRPr="003A2A56">
        <w:rPr>
          <w:color w:val="000000"/>
          <w:sz w:val="28"/>
          <w:szCs w:val="28"/>
        </w:rPr>
        <w:t>, можно выделить основные м</w:t>
      </w:r>
      <w:r w:rsidR="003A2A56" w:rsidRPr="003A2A56">
        <w:rPr>
          <w:color w:val="000000"/>
          <w:sz w:val="28"/>
          <w:szCs w:val="28"/>
        </w:rPr>
        <w:t xml:space="preserve">оменты и содержание орнаментов </w:t>
      </w:r>
      <w:r w:rsidRPr="003A2A56">
        <w:rPr>
          <w:color w:val="000000"/>
          <w:sz w:val="28"/>
          <w:szCs w:val="28"/>
        </w:rPr>
        <w:t xml:space="preserve">и украшений. В основном это растительные элементы, ветви и цветы, что так же имеет свои древние корни и относят нас к тем временам, когда наши предки украшали во время определенных праздничных дней свое жилище. Встречающиеся изображения </w:t>
      </w:r>
      <w:proofErr w:type="spellStart"/>
      <w:r w:rsidRPr="003A2A56">
        <w:rPr>
          <w:color w:val="000000"/>
          <w:sz w:val="28"/>
          <w:szCs w:val="28"/>
        </w:rPr>
        <w:t>обереговых</w:t>
      </w:r>
      <w:proofErr w:type="spellEnd"/>
      <w:r w:rsidRPr="003A2A56">
        <w:rPr>
          <w:color w:val="000000"/>
          <w:sz w:val="28"/>
          <w:szCs w:val="28"/>
        </w:rPr>
        <w:t xml:space="preserve"> животных и птиц</w:t>
      </w:r>
      <w:r w:rsidR="003A2A56" w:rsidRPr="003A2A56">
        <w:rPr>
          <w:color w:val="000000"/>
          <w:sz w:val="28"/>
          <w:szCs w:val="28"/>
        </w:rPr>
        <w:t>,</w:t>
      </w:r>
      <w:r w:rsidRPr="003A2A56">
        <w:rPr>
          <w:color w:val="000000"/>
          <w:sz w:val="28"/>
          <w:szCs w:val="28"/>
        </w:rPr>
        <w:t xml:space="preserve"> редки или же не сохранились до наших времен. А вот солнечные розетки и символы воды встречаются гораздо чаще, но скорее всего их появление связанно с подражанием зодчим прошлого, чем попыткой внести определенный смысл в убранство дома. Но не исключен и тот факт, что некоторые изображения </w:t>
      </w:r>
      <w:proofErr w:type="gramStart"/>
      <w:r w:rsidRPr="003A2A56">
        <w:rPr>
          <w:color w:val="000000"/>
          <w:sz w:val="28"/>
          <w:szCs w:val="28"/>
        </w:rPr>
        <w:t>все</w:t>
      </w:r>
      <w:proofErr w:type="gramEnd"/>
      <w:r w:rsidRPr="003A2A56">
        <w:rPr>
          <w:color w:val="000000"/>
          <w:sz w:val="28"/>
          <w:szCs w:val="28"/>
        </w:rPr>
        <w:t xml:space="preserve"> же были внесены резчиками намеренно, с целью наделения зданий определенным смыслом. Одно мы можем сказать с уверенностью, что резные узоры отражали окружающий мир природы, что говорит о сильной связи человека с окружающим его миром и его желанием жить в соответствии с законами природы.</w:t>
      </w:r>
    </w:p>
    <w:p w:rsidR="0005210F" w:rsidRPr="003A2A56" w:rsidRDefault="0005210F" w:rsidP="003A2A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A2A56" w:rsidRDefault="003A2A56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AE33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3BA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E33BA" w:rsidRDefault="00AE33BA" w:rsidP="00AE33B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Главной целью исследования ставилось выявление смыслового содержания резного убранства в деревне Раменье </w:t>
      </w:r>
      <w:proofErr w:type="spellStart"/>
      <w:r>
        <w:rPr>
          <w:color w:val="000000"/>
          <w:sz w:val="27"/>
          <w:szCs w:val="27"/>
        </w:rPr>
        <w:t>Сямженского</w:t>
      </w:r>
      <w:proofErr w:type="spellEnd"/>
      <w:r>
        <w:rPr>
          <w:color w:val="000000"/>
          <w:sz w:val="27"/>
          <w:szCs w:val="27"/>
        </w:rPr>
        <w:t xml:space="preserve"> района Вологодской области. Для этого были изучены основные элементы украшения домов деревни, и выявлено, что в украшении использовались те же резные элементы присущие традиционному русскому дому, что говорит о преемственности традиций и связи с истоками домовой резьбы.</w:t>
      </w:r>
    </w:p>
    <w:p w:rsidR="00AE33BA" w:rsidRDefault="00AE33BA" w:rsidP="00AE33B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результате исследования домовой резьбы были выявлены древние образы и символы, используемые нашими предками в качестве защитных украшений. В основном это солярные знаки, знаки воды и земли. Были так же найдены образы птиц и животных. Не смотря на огромное количество деревянных домов, смысловой резьбы выявлено мало. Все говорит о том, что убранство жилища, имеющее первостепенное значение для наших предков со временем утратило свой смысл и стало просто выражением художественно эстетического вкуса хозяина дома. </w:t>
      </w:r>
    </w:p>
    <w:p w:rsidR="003A2A56" w:rsidRDefault="003A2A56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AE33BA" w:rsidRDefault="00AE33BA" w:rsidP="003A2A56">
      <w:pPr>
        <w:spacing w:line="240" w:lineRule="auto"/>
        <w:rPr>
          <w:b/>
          <w:sz w:val="28"/>
          <w:szCs w:val="28"/>
        </w:rPr>
      </w:pPr>
    </w:p>
    <w:p w:rsidR="00895382" w:rsidRPr="00F75897" w:rsidRDefault="00F75897" w:rsidP="003A2A56">
      <w:pPr>
        <w:spacing w:line="240" w:lineRule="auto"/>
        <w:jc w:val="center"/>
        <w:rPr>
          <w:b/>
          <w:sz w:val="28"/>
          <w:szCs w:val="28"/>
        </w:rPr>
      </w:pPr>
      <w:r w:rsidRPr="00F75897">
        <w:rPr>
          <w:b/>
          <w:sz w:val="28"/>
          <w:szCs w:val="28"/>
        </w:rPr>
        <w:lastRenderedPageBreak/>
        <w:t>Литература.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Агапкина Т.А., Виноградова Л.Н., </w:t>
      </w:r>
      <w:proofErr w:type="spellStart"/>
      <w:r>
        <w:rPr>
          <w:color w:val="000000"/>
          <w:sz w:val="27"/>
          <w:szCs w:val="27"/>
        </w:rPr>
        <w:t>Петрухин</w:t>
      </w:r>
      <w:proofErr w:type="spellEnd"/>
      <w:r>
        <w:rPr>
          <w:color w:val="000000"/>
          <w:sz w:val="27"/>
          <w:szCs w:val="27"/>
        </w:rPr>
        <w:t xml:space="preserve"> В.Я., Толстая С.М., Славянская мифология. Энциклопедический словарь. / М., 1995 г.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Аничков Е.В. Язычество и Древняя Русь. СПб</w:t>
      </w:r>
      <w:proofErr w:type="gramStart"/>
      <w:r>
        <w:rPr>
          <w:color w:val="000000"/>
          <w:sz w:val="27"/>
          <w:szCs w:val="27"/>
        </w:rPr>
        <w:t xml:space="preserve">., </w:t>
      </w:r>
      <w:proofErr w:type="gramEnd"/>
      <w:r>
        <w:rPr>
          <w:color w:val="000000"/>
          <w:sz w:val="27"/>
          <w:szCs w:val="27"/>
        </w:rPr>
        <w:t>1914 г.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Байбурин</w:t>
      </w:r>
      <w:proofErr w:type="spellEnd"/>
      <w:r>
        <w:rPr>
          <w:color w:val="000000"/>
          <w:sz w:val="27"/>
          <w:szCs w:val="27"/>
        </w:rPr>
        <w:t xml:space="preserve"> А.К. Жилище в обрядах и представлениях восточных славян. – Л.: Наука, 1983 (Институт этнографии им. Н.Н. </w:t>
      </w:r>
      <w:proofErr w:type="spellStart"/>
      <w:proofErr w:type="gramStart"/>
      <w:r>
        <w:rPr>
          <w:color w:val="000000"/>
          <w:sz w:val="27"/>
          <w:szCs w:val="27"/>
        </w:rPr>
        <w:t>Миклухо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Маклая</w:t>
      </w:r>
      <w:proofErr w:type="spellEnd"/>
      <w:proofErr w:type="gramEnd"/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Варешин</w:t>
      </w:r>
      <w:proofErr w:type="spellEnd"/>
      <w:r>
        <w:rPr>
          <w:color w:val="000000"/>
          <w:sz w:val="27"/>
          <w:szCs w:val="27"/>
        </w:rPr>
        <w:t xml:space="preserve"> А.М., Город Сызрань: историко-экономический очерк / А.М. </w:t>
      </w:r>
      <w:proofErr w:type="spellStart"/>
      <w:r>
        <w:rPr>
          <w:color w:val="000000"/>
          <w:sz w:val="27"/>
          <w:szCs w:val="27"/>
        </w:rPr>
        <w:t>Варешин</w:t>
      </w:r>
      <w:proofErr w:type="spellEnd"/>
      <w:r>
        <w:rPr>
          <w:color w:val="000000"/>
          <w:sz w:val="27"/>
          <w:szCs w:val="27"/>
        </w:rPr>
        <w:t xml:space="preserve">, Б.П. Дедков, А.М. Пономарев. – Куйбышев: Кн. изд-во, 1968. – 231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Горяева Н. А., Островская О. В., Декоративно – прикладное искусство в жизни человека. М. Просвещение, 2007 г.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Гурьянов, Е.Ф. Самарские узоры. Домовая резьба Самарского Поволжья. </w:t>
      </w:r>
      <w:proofErr w:type="gramStart"/>
      <w:r>
        <w:rPr>
          <w:color w:val="000000"/>
          <w:sz w:val="27"/>
          <w:szCs w:val="27"/>
        </w:rPr>
        <w:t>Куйбышевское книжное издательство, 1982, - С. 88).</w:t>
      </w:r>
      <w:proofErr w:type="gramEnd"/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Коринфский</w:t>
      </w:r>
      <w:proofErr w:type="gramEnd"/>
      <w:r>
        <w:rPr>
          <w:color w:val="000000"/>
          <w:sz w:val="27"/>
          <w:szCs w:val="27"/>
        </w:rPr>
        <w:t xml:space="preserve"> А.А. Народная Русь. Самара: Самарский областной центр народного творчества. 1995. (переиздание 1901 года)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Круглова О., Русская народная резьба и роспись по дереву: Из собрания Загорского государственного историко-художественного музея-заповедника / - М.: Изобразительное искусство, 1974. - 239 с.: ил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Некрасова М. А., Народное искусство России. Народное творчество как мир целостности. М., 1983 г.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Пермиловская</w:t>
      </w:r>
      <w:proofErr w:type="spellEnd"/>
      <w:r>
        <w:rPr>
          <w:color w:val="000000"/>
          <w:sz w:val="27"/>
          <w:szCs w:val="27"/>
        </w:rPr>
        <w:t xml:space="preserve"> А.Б. Крестьянский дом в культуре Русского Севера. – Архангельск, 2005 г.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Рыбаков Б.А. Язычество Древней Руси. М., 1987.</w:t>
      </w:r>
    </w:p>
    <w:p w:rsidR="00E61AE0" w:rsidRDefault="00E61AE0" w:rsidP="003A2A5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Рыбаков Б.А.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Археология. Древняя Русь. Быт и культура. М. Наука 1997. -368с.</w:t>
      </w:r>
      <w:proofErr w:type="gramStart"/>
      <w:r>
        <w:rPr>
          <w:color w:val="000000"/>
          <w:sz w:val="27"/>
          <w:szCs w:val="27"/>
        </w:rPr>
        <w:t>:и</w:t>
      </w:r>
      <w:proofErr w:type="gramEnd"/>
      <w:r>
        <w:rPr>
          <w:color w:val="000000"/>
          <w:sz w:val="27"/>
          <w:szCs w:val="27"/>
        </w:rPr>
        <w:t>л</w:t>
      </w:r>
    </w:p>
    <w:p w:rsidR="00E61AE0" w:rsidRDefault="00E61AE0" w:rsidP="003A2A56">
      <w:pPr>
        <w:spacing w:line="240" w:lineRule="auto"/>
        <w:rPr>
          <w:color w:val="000000"/>
          <w:sz w:val="28"/>
          <w:szCs w:val="28"/>
        </w:rPr>
      </w:pPr>
    </w:p>
    <w:p w:rsidR="00707DF6" w:rsidRDefault="00707DF6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3A2A56">
      <w:pPr>
        <w:spacing w:line="240" w:lineRule="auto"/>
        <w:rPr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74449">
        <w:rPr>
          <w:rFonts w:ascii="Times New Roman" w:hAnsi="Times New Roman" w:cs="Times New Roman"/>
          <w:sz w:val="28"/>
          <w:szCs w:val="28"/>
        </w:rPr>
        <w:t>риложения</w:t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User\Desktop\MvOWCdXA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vOWCdXAUp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 Егоровича</w:t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User\Desktop\vKfaliDz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KfaliDzyz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Апполона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Егоровича</w:t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3669" cy="3578225"/>
            <wp:effectExtent l="19050" t="0" r="2381" b="0"/>
            <wp:docPr id="3" name="Рисунок 3" descr="C:\Users\User\Desktop\tSVJjysK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SVJjysKH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2" cy="358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0600"/>
            <wp:effectExtent l="19050" t="0" r="0" b="0"/>
            <wp:docPr id="4" name="Рисунок 4" descr="C:\Users\User\Desktop\naxe-mce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axe-mceY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08" cy="353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Алексеевича</w:t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5829300"/>
            <wp:effectExtent l="19050" t="0" r="9525" b="0"/>
            <wp:docPr id="5" name="Рисунок 5" descr="C:\Users\User\Desktop\enwJLJCx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nwJLJCxI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Соколова Анатолия Николаевича</w:t>
      </w: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F74449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449" w:rsidRDefault="00AE33BA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6306" cy="6315075"/>
            <wp:effectExtent l="19050" t="0" r="7144" b="0"/>
            <wp:docPr id="6" name="Рисунок 6" descr="C:\Users\User\Desktop\IFaEsyqZ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FaEsyqZHU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06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BA" w:rsidRPr="00F74449" w:rsidRDefault="00AE33BA" w:rsidP="00F744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Викторина Павловича</w:t>
      </w:r>
    </w:p>
    <w:sectPr w:rsidR="00AE33BA" w:rsidRPr="00F74449" w:rsidSect="003A2A56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135" w:rsidRDefault="00D63135" w:rsidP="003A2A56">
      <w:pPr>
        <w:spacing w:after="0" w:line="240" w:lineRule="auto"/>
      </w:pPr>
      <w:r>
        <w:separator/>
      </w:r>
    </w:p>
  </w:endnote>
  <w:endnote w:type="continuationSeparator" w:id="1">
    <w:p w:rsidR="00D63135" w:rsidRDefault="00D63135" w:rsidP="003A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40703"/>
      <w:docPartObj>
        <w:docPartGallery w:val="Page Numbers (Bottom of Page)"/>
        <w:docPartUnique/>
      </w:docPartObj>
    </w:sdtPr>
    <w:sdtContent>
      <w:p w:rsidR="003A2A56" w:rsidRDefault="008C4F9B">
        <w:pPr>
          <w:pStyle w:val="a7"/>
          <w:jc w:val="center"/>
        </w:pPr>
        <w:fldSimple w:instr=" PAGE   \* MERGEFORMAT ">
          <w:r w:rsidR="00C71BDC">
            <w:rPr>
              <w:noProof/>
            </w:rPr>
            <w:t>0</w:t>
          </w:r>
        </w:fldSimple>
      </w:p>
    </w:sdtContent>
  </w:sdt>
  <w:p w:rsidR="003A2A56" w:rsidRDefault="003A2A5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135" w:rsidRDefault="00D63135" w:rsidP="003A2A56">
      <w:pPr>
        <w:spacing w:after="0" w:line="240" w:lineRule="auto"/>
      </w:pPr>
      <w:r>
        <w:separator/>
      </w:r>
    </w:p>
  </w:footnote>
  <w:footnote w:type="continuationSeparator" w:id="1">
    <w:p w:rsidR="00D63135" w:rsidRDefault="00D63135" w:rsidP="003A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0394B"/>
    <w:multiLevelType w:val="multilevel"/>
    <w:tmpl w:val="7494C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B94"/>
    <w:rsid w:val="0005210F"/>
    <w:rsid w:val="000F7B94"/>
    <w:rsid w:val="00350041"/>
    <w:rsid w:val="003A2A56"/>
    <w:rsid w:val="005943C4"/>
    <w:rsid w:val="006D53A5"/>
    <w:rsid w:val="00707DF6"/>
    <w:rsid w:val="007F39AC"/>
    <w:rsid w:val="00895382"/>
    <w:rsid w:val="008C0FE4"/>
    <w:rsid w:val="008C4F9B"/>
    <w:rsid w:val="009960A9"/>
    <w:rsid w:val="00AE33BA"/>
    <w:rsid w:val="00B91C72"/>
    <w:rsid w:val="00BF68E1"/>
    <w:rsid w:val="00C71BDC"/>
    <w:rsid w:val="00D04A83"/>
    <w:rsid w:val="00D63135"/>
    <w:rsid w:val="00DE2711"/>
    <w:rsid w:val="00E61AE0"/>
    <w:rsid w:val="00F01045"/>
    <w:rsid w:val="00F74449"/>
    <w:rsid w:val="00F7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5897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3A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2A56"/>
  </w:style>
  <w:style w:type="paragraph" w:styleId="a7">
    <w:name w:val="footer"/>
    <w:basedOn w:val="a"/>
    <w:link w:val="a8"/>
    <w:uiPriority w:val="99"/>
    <w:unhideWhenUsed/>
    <w:rsid w:val="003A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2A56"/>
  </w:style>
  <w:style w:type="paragraph" w:styleId="a9">
    <w:name w:val="Balloon Text"/>
    <w:basedOn w:val="a"/>
    <w:link w:val="aa"/>
    <w:uiPriority w:val="99"/>
    <w:semiHidden/>
    <w:unhideWhenUsed/>
    <w:rsid w:val="00F7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C20D3-BD99-4D73-8F7D-70FEB749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18</Pages>
  <Words>3575</Words>
  <Characters>20378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2020-11-13T08:33:00Z</dcterms:created>
  <dcterms:modified xsi:type="dcterms:W3CDTF">2021-01-11T14:08:00Z</dcterms:modified>
</cp:coreProperties>
</file>