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EB6" w:rsidRPr="005F23FE" w:rsidRDefault="00AA5EB6" w:rsidP="003268CA">
      <w:pPr>
        <w:spacing w:before="280" w:after="280" w:line="240" w:lineRule="auto"/>
        <w:jc w:val="center"/>
        <w:rPr>
          <w:rFonts w:ascii="Times New Roman" w:eastAsia="Times New Roman" w:hAnsi="Times New Roman" w:cs="Times New Roman"/>
          <w:color w:val="000000"/>
          <w:sz w:val="28"/>
          <w:szCs w:val="28"/>
          <w:lang w:eastAsia="ru-RU"/>
        </w:rPr>
      </w:pPr>
      <w:r w:rsidRPr="005F23FE">
        <w:rPr>
          <w:rFonts w:ascii="Times New Roman" w:eastAsia="Times New Roman" w:hAnsi="Times New Roman" w:cs="Times New Roman"/>
          <w:color w:val="000000"/>
          <w:sz w:val="28"/>
          <w:szCs w:val="28"/>
          <w:lang w:eastAsia="ru-RU"/>
        </w:rPr>
        <w:t>Муниципальное бюджетное учреждение дополнительного образования</w:t>
      </w:r>
    </w:p>
    <w:p w:rsidR="001A414F" w:rsidRDefault="00AA5EB6" w:rsidP="00C616DA">
      <w:pPr>
        <w:spacing w:before="280" w:after="280" w:line="240" w:lineRule="auto"/>
        <w:jc w:val="center"/>
        <w:rPr>
          <w:rFonts w:ascii="Times New Roman" w:eastAsia="Times New Roman" w:hAnsi="Times New Roman" w:cs="Times New Roman"/>
          <w:color w:val="000000"/>
          <w:sz w:val="28"/>
          <w:szCs w:val="28"/>
          <w:lang w:eastAsia="ru-RU"/>
        </w:rPr>
      </w:pPr>
      <w:proofErr w:type="spellStart"/>
      <w:r w:rsidRPr="005F23FE">
        <w:rPr>
          <w:rFonts w:ascii="Times New Roman" w:eastAsia="Times New Roman" w:hAnsi="Times New Roman" w:cs="Times New Roman"/>
          <w:color w:val="000000"/>
          <w:sz w:val="28"/>
          <w:szCs w:val="28"/>
          <w:lang w:eastAsia="ru-RU"/>
        </w:rPr>
        <w:t>Игринский</w:t>
      </w:r>
      <w:proofErr w:type="spellEnd"/>
      <w:r w:rsidRPr="005F23FE">
        <w:rPr>
          <w:rFonts w:ascii="Times New Roman" w:eastAsia="Times New Roman" w:hAnsi="Times New Roman" w:cs="Times New Roman"/>
          <w:color w:val="000000"/>
          <w:sz w:val="28"/>
          <w:szCs w:val="28"/>
          <w:lang w:eastAsia="ru-RU"/>
        </w:rPr>
        <w:t xml:space="preserve"> районный дом детского творчества</w:t>
      </w:r>
    </w:p>
    <w:p w:rsidR="00AA5EB6" w:rsidRPr="005F23FE" w:rsidRDefault="00C616DA" w:rsidP="00C616DA">
      <w:pPr>
        <w:spacing w:before="280" w:after="28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A414F">
        <w:rPr>
          <w:rFonts w:ascii="Times New Roman" w:eastAsia="Times New Roman" w:hAnsi="Times New Roman" w:cs="Times New Roman"/>
          <w:color w:val="000000"/>
          <w:sz w:val="28"/>
          <w:szCs w:val="28"/>
          <w:lang w:eastAsia="ru-RU"/>
        </w:rPr>
        <w:t>Удмуртская</w:t>
      </w:r>
      <w:r>
        <w:rPr>
          <w:rFonts w:ascii="Times New Roman" w:eastAsia="Times New Roman" w:hAnsi="Times New Roman" w:cs="Times New Roman"/>
          <w:color w:val="000000"/>
          <w:sz w:val="28"/>
          <w:szCs w:val="28"/>
          <w:lang w:eastAsia="ru-RU"/>
        </w:rPr>
        <w:t xml:space="preserve"> р</w:t>
      </w:r>
      <w:r w:rsidR="001A414F">
        <w:rPr>
          <w:rFonts w:ascii="Times New Roman" w:eastAsia="Times New Roman" w:hAnsi="Times New Roman" w:cs="Times New Roman"/>
          <w:color w:val="000000"/>
          <w:sz w:val="28"/>
          <w:szCs w:val="28"/>
          <w:lang w:eastAsia="ru-RU"/>
        </w:rPr>
        <w:t>еспублика,</w:t>
      </w:r>
      <w:r w:rsidR="001A414F" w:rsidRPr="001A414F">
        <w:rPr>
          <w:rFonts w:ascii="Times New Roman" w:eastAsia="Times New Roman" w:hAnsi="Times New Roman" w:cs="Times New Roman"/>
          <w:color w:val="000000"/>
          <w:sz w:val="28"/>
          <w:szCs w:val="28"/>
          <w:lang w:eastAsia="ru-RU"/>
        </w:rPr>
        <w:t xml:space="preserve"> </w:t>
      </w:r>
      <w:r w:rsidR="001A414F">
        <w:rPr>
          <w:rFonts w:ascii="Times New Roman" w:eastAsia="Times New Roman" w:hAnsi="Times New Roman" w:cs="Times New Roman"/>
          <w:color w:val="000000"/>
          <w:sz w:val="28"/>
          <w:szCs w:val="28"/>
          <w:lang w:eastAsia="ru-RU"/>
        </w:rPr>
        <w:t>п. Игра</w:t>
      </w:r>
    </w:p>
    <w:p w:rsidR="007A5868" w:rsidRPr="00AA5EB6" w:rsidRDefault="007A5868" w:rsidP="00C616DA">
      <w:pPr>
        <w:spacing w:before="280" w:after="280" w:line="240" w:lineRule="auto"/>
        <w:rPr>
          <w:rFonts w:ascii="Times New Roman" w:eastAsia="Times New Roman" w:hAnsi="Times New Roman" w:cs="Times New Roman"/>
          <w:color w:val="000000"/>
          <w:sz w:val="28"/>
          <w:szCs w:val="28"/>
          <w:lang w:eastAsia="ru-RU"/>
        </w:rPr>
      </w:pPr>
    </w:p>
    <w:p w:rsidR="00AA5EB6" w:rsidRPr="00AA5EB6" w:rsidRDefault="00C616DA" w:rsidP="00C616DA">
      <w:pPr>
        <w:spacing w:before="280" w:after="28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Всероссийский </w:t>
      </w:r>
      <w:r w:rsidR="00AA5EB6" w:rsidRPr="00AA5EB6">
        <w:rPr>
          <w:rFonts w:ascii="Times New Roman" w:hAnsi="Times New Roman" w:cs="Times New Roman"/>
          <w:color w:val="000000"/>
          <w:sz w:val="28"/>
          <w:szCs w:val="28"/>
        </w:rPr>
        <w:t>конкурс «Моя малая родина: природа, культура, этнос»,</w:t>
      </w:r>
    </w:p>
    <w:p w:rsidR="00AA5EB6" w:rsidRPr="00AA5EB6" w:rsidRDefault="00AA5EB6" w:rsidP="00C616DA">
      <w:pPr>
        <w:spacing w:before="280" w:after="280" w:line="240" w:lineRule="auto"/>
        <w:jc w:val="center"/>
        <w:rPr>
          <w:rFonts w:ascii="Times New Roman" w:eastAsia="Times New Roman" w:hAnsi="Times New Roman" w:cs="Times New Roman"/>
          <w:color w:val="000000"/>
          <w:sz w:val="28"/>
          <w:szCs w:val="28"/>
          <w:lang w:eastAsia="ru-RU"/>
        </w:rPr>
      </w:pPr>
      <w:r w:rsidRPr="00AA5EB6">
        <w:rPr>
          <w:rFonts w:ascii="Times New Roman" w:eastAsia="Times New Roman" w:hAnsi="Times New Roman" w:cs="Times New Roman"/>
          <w:color w:val="000000"/>
          <w:sz w:val="28"/>
          <w:szCs w:val="28"/>
          <w:lang w:eastAsia="ru-RU"/>
        </w:rPr>
        <w:t xml:space="preserve">номинация </w:t>
      </w:r>
      <w:r w:rsidRPr="00AA5EB6">
        <w:rPr>
          <w:rFonts w:ascii="Times New Roman" w:hAnsi="Times New Roman" w:cs="Times New Roman"/>
          <w:iCs/>
          <w:sz w:val="28"/>
        </w:rPr>
        <w:t xml:space="preserve">«Духовные и экологические традиции моей малой родины» </w:t>
      </w:r>
    </w:p>
    <w:p w:rsidR="00C616DA" w:rsidRDefault="00C616DA" w:rsidP="00C616DA">
      <w:pPr>
        <w:spacing w:line="240" w:lineRule="auto"/>
        <w:jc w:val="center"/>
        <w:rPr>
          <w:rFonts w:ascii="Times New Roman" w:hAnsi="Times New Roman" w:cs="Times New Roman"/>
          <w:b/>
          <w:sz w:val="40"/>
          <w:szCs w:val="40"/>
        </w:rPr>
      </w:pPr>
    </w:p>
    <w:p w:rsidR="00C616DA" w:rsidRDefault="00C616DA" w:rsidP="00C616DA">
      <w:pPr>
        <w:spacing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Творческая работа </w:t>
      </w:r>
    </w:p>
    <w:p w:rsidR="00AA5EB6" w:rsidRPr="00AA5EB6" w:rsidRDefault="00AA5EB6" w:rsidP="00C616DA">
      <w:pPr>
        <w:spacing w:line="240" w:lineRule="auto"/>
        <w:jc w:val="center"/>
        <w:rPr>
          <w:rFonts w:ascii="Times New Roman" w:hAnsi="Times New Roman" w:cs="Times New Roman"/>
          <w:b/>
          <w:sz w:val="40"/>
          <w:szCs w:val="40"/>
        </w:rPr>
      </w:pPr>
      <w:r w:rsidRPr="00AA5EB6">
        <w:rPr>
          <w:rFonts w:ascii="Times New Roman" w:hAnsi="Times New Roman" w:cs="Times New Roman"/>
          <w:b/>
          <w:sz w:val="40"/>
          <w:szCs w:val="40"/>
        </w:rPr>
        <w:t>Нагрудное украшение - кулон «</w:t>
      </w:r>
      <w:proofErr w:type="spellStart"/>
      <w:r w:rsidRPr="00AA5EB6">
        <w:rPr>
          <w:rFonts w:ascii="Times New Roman" w:hAnsi="Times New Roman" w:cs="Times New Roman"/>
          <w:b/>
          <w:sz w:val="40"/>
          <w:szCs w:val="40"/>
        </w:rPr>
        <w:t>Муресазь</w:t>
      </w:r>
      <w:proofErr w:type="spellEnd"/>
      <w:r w:rsidRPr="00AA5EB6">
        <w:rPr>
          <w:rFonts w:ascii="Times New Roman" w:hAnsi="Times New Roman" w:cs="Times New Roman"/>
          <w:b/>
          <w:sz w:val="40"/>
          <w:szCs w:val="40"/>
        </w:rPr>
        <w:t>»</w:t>
      </w:r>
    </w:p>
    <w:p w:rsidR="00AA5EB6" w:rsidRDefault="00C616DA" w:rsidP="00C616DA">
      <w:pPr>
        <w:spacing w:before="280" w:after="280" w:line="240" w:lineRule="auto"/>
        <w:jc w:val="center"/>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68480" behindDoc="0" locked="0" layoutInCell="1" allowOverlap="1" wp14:anchorId="24CA70C7" wp14:editId="05555BB0">
            <wp:simplePos x="0" y="0"/>
            <wp:positionH relativeFrom="column">
              <wp:posOffset>2566670</wp:posOffset>
            </wp:positionH>
            <wp:positionV relativeFrom="paragraph">
              <wp:posOffset>180340</wp:posOffset>
            </wp:positionV>
            <wp:extent cx="1716405" cy="2380615"/>
            <wp:effectExtent l="0" t="0" r="0" b="635"/>
            <wp:wrapSquare wrapText="bothSides"/>
            <wp:docPr id="3" name="Рисунок 3" descr="https://sun9-19.userapi.com/impf/nupHv4spu5JOcE0-HLemMIBK2NWWmnFdlmrOZg/SedEw8j1n1s.jpg?size=1200x1600&amp;quality=96&amp;proxy=1&amp;sign=bac4ee688d63d0efb4f936d59267e4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9.userapi.com/impf/nupHv4spu5JOcE0-HLemMIBK2NWWmnFdlmrOZg/SedEw8j1n1s.jpg?size=1200x1600&amp;quality=96&amp;proxy=1&amp;sign=bac4ee688d63d0efb4f936d59267e4d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848" t="7895" r="9581" b="4093"/>
                    <a:stretch/>
                  </pic:blipFill>
                  <pic:spPr bwMode="auto">
                    <a:xfrm>
                      <a:off x="0" y="0"/>
                      <a:ext cx="1716405" cy="2380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5EB6" w:rsidRDefault="00AA5EB6" w:rsidP="00C616DA">
      <w:pPr>
        <w:spacing w:before="280" w:after="280" w:line="240" w:lineRule="auto"/>
        <w:jc w:val="center"/>
        <w:rPr>
          <w:rFonts w:ascii="Times New Roman" w:eastAsia="Times New Roman" w:hAnsi="Times New Roman" w:cs="Times New Roman"/>
          <w:b/>
          <w:color w:val="000000"/>
          <w:sz w:val="28"/>
          <w:szCs w:val="28"/>
          <w:lang w:eastAsia="ru-RU"/>
        </w:rPr>
      </w:pPr>
    </w:p>
    <w:p w:rsidR="00AA5EB6" w:rsidRDefault="00AA5EB6" w:rsidP="00C616DA">
      <w:pPr>
        <w:spacing w:before="280" w:after="280" w:line="240" w:lineRule="auto"/>
        <w:jc w:val="center"/>
        <w:rPr>
          <w:rFonts w:ascii="Times New Roman" w:eastAsia="Times New Roman" w:hAnsi="Times New Roman" w:cs="Times New Roman"/>
          <w:b/>
          <w:color w:val="000000"/>
          <w:sz w:val="28"/>
          <w:szCs w:val="28"/>
          <w:lang w:eastAsia="ru-RU"/>
        </w:rPr>
      </w:pPr>
    </w:p>
    <w:p w:rsidR="00AA5EB6" w:rsidRDefault="00AA5EB6" w:rsidP="00C616DA">
      <w:pPr>
        <w:spacing w:before="280" w:after="280" w:line="240" w:lineRule="auto"/>
        <w:jc w:val="center"/>
        <w:rPr>
          <w:rFonts w:ascii="Times New Roman" w:eastAsia="Times New Roman" w:hAnsi="Times New Roman" w:cs="Times New Roman"/>
          <w:color w:val="000000"/>
          <w:sz w:val="28"/>
          <w:szCs w:val="28"/>
          <w:lang w:eastAsia="ru-RU"/>
        </w:rPr>
      </w:pPr>
    </w:p>
    <w:p w:rsidR="00C616DA" w:rsidRDefault="00C616DA" w:rsidP="00C616DA">
      <w:pPr>
        <w:spacing w:before="280" w:after="280" w:line="240" w:lineRule="auto"/>
        <w:jc w:val="center"/>
        <w:rPr>
          <w:rFonts w:ascii="Times New Roman" w:eastAsia="Times New Roman" w:hAnsi="Times New Roman" w:cs="Times New Roman"/>
          <w:color w:val="000000"/>
          <w:sz w:val="28"/>
          <w:szCs w:val="28"/>
          <w:lang w:eastAsia="ru-RU"/>
        </w:rPr>
      </w:pPr>
    </w:p>
    <w:p w:rsidR="00C616DA" w:rsidRDefault="00C616DA" w:rsidP="00C616DA">
      <w:pPr>
        <w:spacing w:before="280" w:after="280" w:line="240" w:lineRule="auto"/>
        <w:jc w:val="center"/>
        <w:rPr>
          <w:rFonts w:ascii="Times New Roman" w:eastAsia="Times New Roman" w:hAnsi="Times New Roman" w:cs="Times New Roman"/>
          <w:color w:val="000000"/>
          <w:sz w:val="28"/>
          <w:szCs w:val="28"/>
          <w:lang w:eastAsia="ru-RU"/>
        </w:rPr>
      </w:pPr>
    </w:p>
    <w:p w:rsidR="007A5868" w:rsidRDefault="007A5868" w:rsidP="00C616DA">
      <w:pPr>
        <w:spacing w:before="280" w:after="280" w:line="240" w:lineRule="auto"/>
        <w:jc w:val="right"/>
        <w:rPr>
          <w:rFonts w:ascii="Times New Roman" w:eastAsia="Times New Roman" w:hAnsi="Times New Roman" w:cs="Times New Roman"/>
          <w:color w:val="000000"/>
          <w:sz w:val="28"/>
          <w:szCs w:val="28"/>
          <w:lang w:eastAsia="ru-RU"/>
        </w:rPr>
      </w:pPr>
    </w:p>
    <w:p w:rsidR="00C616DA" w:rsidRPr="0099758A" w:rsidRDefault="00AA5EB6" w:rsidP="0099758A">
      <w:pPr>
        <w:jc w:val="right"/>
        <w:rPr>
          <w:rFonts w:ascii="Times New Roman" w:hAnsi="Times New Roman" w:cs="Times New Roman"/>
          <w:sz w:val="28"/>
          <w:szCs w:val="28"/>
          <w:lang w:eastAsia="ru-RU"/>
        </w:rPr>
      </w:pPr>
      <w:r w:rsidRPr="0099758A">
        <w:rPr>
          <w:rFonts w:ascii="Times New Roman" w:hAnsi="Times New Roman" w:cs="Times New Roman"/>
          <w:sz w:val="28"/>
          <w:szCs w:val="28"/>
          <w:lang w:eastAsia="ru-RU"/>
        </w:rPr>
        <w:t>Автор: Краснова Ангелина</w:t>
      </w:r>
      <w:r w:rsidR="00C616DA" w:rsidRPr="0099758A">
        <w:rPr>
          <w:rFonts w:ascii="Times New Roman" w:hAnsi="Times New Roman" w:cs="Times New Roman"/>
          <w:sz w:val="28"/>
          <w:szCs w:val="28"/>
          <w:lang w:eastAsia="ru-RU"/>
        </w:rPr>
        <w:t xml:space="preserve"> Юрьевна</w:t>
      </w:r>
      <w:r w:rsidR="003268CA" w:rsidRPr="0099758A">
        <w:rPr>
          <w:rFonts w:ascii="Times New Roman" w:hAnsi="Times New Roman" w:cs="Times New Roman"/>
          <w:sz w:val="28"/>
          <w:szCs w:val="28"/>
          <w:lang w:eastAsia="ru-RU"/>
        </w:rPr>
        <w:t>, 6 класс</w:t>
      </w:r>
      <w:r w:rsidR="00C616DA" w:rsidRPr="0099758A">
        <w:rPr>
          <w:rFonts w:ascii="Times New Roman" w:hAnsi="Times New Roman" w:cs="Times New Roman"/>
          <w:sz w:val="28"/>
          <w:szCs w:val="28"/>
          <w:lang w:eastAsia="ru-RU"/>
        </w:rPr>
        <w:t xml:space="preserve">, </w:t>
      </w:r>
    </w:p>
    <w:p w:rsidR="00C616DA" w:rsidRPr="0099758A" w:rsidRDefault="00C616DA" w:rsidP="0099758A">
      <w:pPr>
        <w:jc w:val="right"/>
        <w:rPr>
          <w:rFonts w:ascii="Times New Roman" w:hAnsi="Times New Roman" w:cs="Times New Roman"/>
          <w:sz w:val="28"/>
          <w:szCs w:val="28"/>
          <w:lang w:eastAsia="ru-RU"/>
        </w:rPr>
      </w:pPr>
      <w:proofErr w:type="gramStart"/>
      <w:r w:rsidRPr="0099758A">
        <w:rPr>
          <w:rFonts w:ascii="Times New Roman" w:hAnsi="Times New Roman" w:cs="Times New Roman"/>
          <w:sz w:val="28"/>
          <w:szCs w:val="28"/>
          <w:lang w:eastAsia="ru-RU"/>
        </w:rPr>
        <w:t>обучающаяся</w:t>
      </w:r>
      <w:proofErr w:type="gramEnd"/>
      <w:r w:rsidRPr="0099758A">
        <w:rPr>
          <w:rFonts w:ascii="Times New Roman" w:hAnsi="Times New Roman" w:cs="Times New Roman"/>
          <w:sz w:val="28"/>
          <w:szCs w:val="28"/>
          <w:lang w:eastAsia="ru-RU"/>
        </w:rPr>
        <w:t xml:space="preserve"> объединения «Батик»</w:t>
      </w:r>
    </w:p>
    <w:p w:rsidR="00AA5EB6" w:rsidRPr="0099758A" w:rsidRDefault="00C616DA" w:rsidP="0099758A">
      <w:pPr>
        <w:jc w:val="right"/>
        <w:rPr>
          <w:rFonts w:ascii="Times New Roman" w:hAnsi="Times New Roman" w:cs="Times New Roman"/>
          <w:sz w:val="28"/>
          <w:szCs w:val="28"/>
          <w:lang w:eastAsia="ru-RU"/>
        </w:rPr>
      </w:pPr>
      <w:r w:rsidRPr="0099758A">
        <w:rPr>
          <w:rFonts w:ascii="Times New Roman" w:hAnsi="Times New Roman" w:cs="Times New Roman"/>
          <w:sz w:val="28"/>
          <w:szCs w:val="28"/>
          <w:lang w:eastAsia="ru-RU"/>
        </w:rPr>
        <w:t xml:space="preserve"> МБУДО  </w:t>
      </w:r>
      <w:proofErr w:type="spellStart"/>
      <w:r w:rsidRPr="0099758A">
        <w:rPr>
          <w:rFonts w:ascii="Times New Roman" w:hAnsi="Times New Roman" w:cs="Times New Roman"/>
          <w:sz w:val="28"/>
          <w:szCs w:val="28"/>
          <w:lang w:eastAsia="ru-RU"/>
        </w:rPr>
        <w:t>Игринского</w:t>
      </w:r>
      <w:proofErr w:type="spellEnd"/>
      <w:r w:rsidRPr="0099758A">
        <w:rPr>
          <w:rFonts w:ascii="Times New Roman" w:hAnsi="Times New Roman" w:cs="Times New Roman"/>
          <w:sz w:val="28"/>
          <w:szCs w:val="28"/>
          <w:lang w:eastAsia="ru-RU"/>
        </w:rPr>
        <w:t xml:space="preserve"> районного ДДТ</w:t>
      </w:r>
    </w:p>
    <w:p w:rsidR="00AA5EB6" w:rsidRPr="0099758A" w:rsidRDefault="00AA5EB6" w:rsidP="0099758A">
      <w:pPr>
        <w:jc w:val="right"/>
        <w:rPr>
          <w:rFonts w:ascii="Times New Roman" w:hAnsi="Times New Roman" w:cs="Times New Roman"/>
          <w:sz w:val="28"/>
          <w:szCs w:val="28"/>
          <w:lang w:eastAsia="ru-RU"/>
        </w:rPr>
      </w:pPr>
      <w:r w:rsidRPr="0099758A">
        <w:rPr>
          <w:rFonts w:ascii="Times New Roman" w:hAnsi="Times New Roman" w:cs="Times New Roman"/>
          <w:sz w:val="28"/>
          <w:szCs w:val="28"/>
          <w:lang w:eastAsia="ru-RU"/>
        </w:rPr>
        <w:t>Руководитель: Краснова Светлана Леонидовна</w:t>
      </w:r>
    </w:p>
    <w:p w:rsidR="00C616DA" w:rsidRPr="0099758A" w:rsidRDefault="00C616DA" w:rsidP="0099758A">
      <w:pPr>
        <w:jc w:val="right"/>
        <w:rPr>
          <w:rFonts w:ascii="Times New Roman" w:hAnsi="Times New Roman" w:cs="Times New Roman"/>
          <w:sz w:val="28"/>
          <w:szCs w:val="28"/>
          <w:lang w:eastAsia="ru-RU"/>
        </w:rPr>
      </w:pPr>
      <w:r w:rsidRPr="0099758A">
        <w:rPr>
          <w:rFonts w:ascii="Times New Roman" w:hAnsi="Times New Roman" w:cs="Times New Roman"/>
          <w:sz w:val="28"/>
          <w:szCs w:val="28"/>
          <w:lang w:eastAsia="ru-RU"/>
        </w:rPr>
        <w:t xml:space="preserve">педагог дополнительного образования </w:t>
      </w:r>
    </w:p>
    <w:p w:rsidR="00C616DA" w:rsidRDefault="00C616DA" w:rsidP="0099758A">
      <w:pPr>
        <w:jc w:val="right"/>
        <w:rPr>
          <w:lang w:eastAsia="ru-RU"/>
        </w:rPr>
      </w:pPr>
      <w:r w:rsidRPr="0099758A">
        <w:rPr>
          <w:rFonts w:ascii="Times New Roman" w:hAnsi="Times New Roman" w:cs="Times New Roman"/>
          <w:sz w:val="28"/>
          <w:szCs w:val="28"/>
          <w:lang w:eastAsia="ru-RU"/>
        </w:rPr>
        <w:t xml:space="preserve">МБУДО </w:t>
      </w:r>
      <w:proofErr w:type="spellStart"/>
      <w:r w:rsidRPr="0099758A">
        <w:rPr>
          <w:rFonts w:ascii="Times New Roman" w:hAnsi="Times New Roman" w:cs="Times New Roman"/>
          <w:sz w:val="28"/>
          <w:szCs w:val="28"/>
          <w:lang w:eastAsia="ru-RU"/>
        </w:rPr>
        <w:t>Игринского</w:t>
      </w:r>
      <w:proofErr w:type="spellEnd"/>
      <w:r w:rsidRPr="0099758A">
        <w:rPr>
          <w:rFonts w:ascii="Times New Roman" w:hAnsi="Times New Roman" w:cs="Times New Roman"/>
          <w:sz w:val="28"/>
          <w:szCs w:val="28"/>
          <w:lang w:eastAsia="ru-RU"/>
        </w:rPr>
        <w:t xml:space="preserve"> районного ДДТ</w:t>
      </w:r>
    </w:p>
    <w:p w:rsidR="0099758A" w:rsidRDefault="00AA5EB6" w:rsidP="0099758A">
      <w:pPr>
        <w:spacing w:before="280" w:after="28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гра</w:t>
      </w:r>
      <w:proofErr w:type="spellEnd"/>
      <w:r>
        <w:rPr>
          <w:rFonts w:ascii="Times New Roman" w:eastAsia="Times New Roman" w:hAnsi="Times New Roman" w:cs="Times New Roman"/>
          <w:color w:val="000000"/>
          <w:sz w:val="28"/>
          <w:szCs w:val="28"/>
          <w:lang w:eastAsia="ru-RU"/>
        </w:rPr>
        <w:t>, 2020</w:t>
      </w:r>
      <w:r w:rsidRPr="005F23FE">
        <w:rPr>
          <w:rFonts w:ascii="Times New Roman" w:eastAsia="Times New Roman" w:hAnsi="Times New Roman" w:cs="Times New Roman"/>
          <w:color w:val="000000"/>
          <w:sz w:val="28"/>
          <w:szCs w:val="28"/>
          <w:lang w:eastAsia="ru-RU"/>
        </w:rPr>
        <w:t xml:space="preserve"> год</w:t>
      </w:r>
    </w:p>
    <w:p w:rsidR="009D18EA" w:rsidRPr="0099758A" w:rsidRDefault="0099758A" w:rsidP="0099758A">
      <w:pPr>
        <w:spacing w:before="280" w:after="28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4C4CB1">
        <w:rPr>
          <w:rFonts w:ascii="Times New Roman" w:hAnsi="Times New Roman" w:cs="Times New Roman"/>
          <w:sz w:val="28"/>
          <w:szCs w:val="28"/>
        </w:rPr>
        <w:t xml:space="preserve"> </w:t>
      </w:r>
      <w:r w:rsidR="00CE51E8" w:rsidRPr="0065694C">
        <w:rPr>
          <w:rFonts w:ascii="Times New Roman" w:hAnsi="Times New Roman" w:cs="Times New Roman"/>
          <w:sz w:val="28"/>
          <w:szCs w:val="28"/>
        </w:rPr>
        <w:t>Культурное наследие – это многовековой опыт народа, материализованный в предметах искусства, труда и быта: это традиции, обряды, обычаи, верования; это нравственные и эстетические ценности.</w:t>
      </w:r>
      <w:r w:rsidR="009D18EA" w:rsidRPr="0065694C">
        <w:rPr>
          <w:rFonts w:ascii="Times New Roman" w:hAnsi="Times New Roman" w:cs="Times New Roman"/>
          <w:sz w:val="28"/>
          <w:szCs w:val="28"/>
        </w:rPr>
        <w:t xml:space="preserve"> И если мы не будем изучать и передавать из поколения в поколение наработки наших предков, мы можем потерять народные достояния, тем самым окончательно разрушить духовную связь современников с культурными традициями и творческим опытом прошлых поколений.</w:t>
      </w:r>
    </w:p>
    <w:p w:rsidR="00CE51E8" w:rsidRPr="0065694C" w:rsidRDefault="009D18EA" w:rsidP="00EC47A8">
      <w:pPr>
        <w:jc w:val="both"/>
        <w:rPr>
          <w:rFonts w:ascii="Times New Roman" w:hAnsi="Times New Roman" w:cs="Times New Roman"/>
          <w:sz w:val="28"/>
          <w:szCs w:val="28"/>
        </w:rPr>
      </w:pPr>
      <w:r w:rsidRPr="0065694C">
        <w:rPr>
          <w:rFonts w:ascii="Times New Roman" w:hAnsi="Times New Roman" w:cs="Times New Roman"/>
          <w:sz w:val="28"/>
          <w:szCs w:val="28"/>
        </w:rPr>
        <w:t xml:space="preserve">  </w:t>
      </w:r>
      <w:r w:rsidR="004C4CB1">
        <w:rPr>
          <w:rFonts w:ascii="Times New Roman" w:hAnsi="Times New Roman" w:cs="Times New Roman"/>
          <w:sz w:val="28"/>
          <w:szCs w:val="28"/>
        </w:rPr>
        <w:t xml:space="preserve">         </w:t>
      </w:r>
      <w:r w:rsidRPr="0065694C">
        <w:rPr>
          <w:rFonts w:ascii="Times New Roman" w:hAnsi="Times New Roman" w:cs="Times New Roman"/>
          <w:sz w:val="28"/>
          <w:szCs w:val="28"/>
        </w:rPr>
        <w:t xml:space="preserve">Именно поэтому я решила внести свой вклад </w:t>
      </w:r>
      <w:r w:rsidR="004C4CB1">
        <w:rPr>
          <w:rFonts w:ascii="Times New Roman" w:hAnsi="Times New Roman" w:cs="Times New Roman"/>
          <w:sz w:val="28"/>
          <w:szCs w:val="28"/>
        </w:rPr>
        <w:t xml:space="preserve">в </w:t>
      </w:r>
      <w:r w:rsidRPr="0065694C">
        <w:rPr>
          <w:rFonts w:ascii="Times New Roman" w:hAnsi="Times New Roman" w:cs="Times New Roman"/>
          <w:sz w:val="28"/>
          <w:szCs w:val="28"/>
        </w:rPr>
        <w:t xml:space="preserve">сохранение и развитие традиций моего народа. </w:t>
      </w:r>
    </w:p>
    <w:p w:rsidR="00B91C54" w:rsidRDefault="00F702B9" w:rsidP="00EC47A8">
      <w:pPr>
        <w:jc w:val="both"/>
        <w:rPr>
          <w:rFonts w:ascii="Times New Roman" w:hAnsi="Times New Roman" w:cs="Times New Roman"/>
          <w:sz w:val="28"/>
          <w:szCs w:val="28"/>
        </w:rPr>
      </w:pPr>
      <w:r>
        <w:rPr>
          <w:rFonts w:ascii="Times New Roman" w:hAnsi="Times New Roman" w:cs="Times New Roman"/>
          <w:sz w:val="28"/>
          <w:szCs w:val="28"/>
        </w:rPr>
        <w:t xml:space="preserve">  </w:t>
      </w:r>
      <w:r w:rsidR="004C4CB1">
        <w:rPr>
          <w:rFonts w:ascii="Times New Roman" w:hAnsi="Times New Roman" w:cs="Times New Roman"/>
          <w:sz w:val="28"/>
          <w:szCs w:val="28"/>
        </w:rPr>
        <w:t xml:space="preserve">         </w:t>
      </w:r>
      <w:r w:rsidR="0065694C">
        <w:rPr>
          <w:rFonts w:ascii="Times New Roman" w:hAnsi="Times New Roman" w:cs="Times New Roman"/>
          <w:sz w:val="28"/>
          <w:szCs w:val="28"/>
        </w:rPr>
        <w:t xml:space="preserve">Я проживаю в поселке с загадочным названием Игра Удмуртской республики. </w:t>
      </w:r>
      <w:r w:rsidR="0065694C" w:rsidRPr="00B164B3">
        <w:rPr>
          <w:rFonts w:ascii="Times New Roman" w:hAnsi="Times New Roman" w:cs="Times New Roman"/>
          <w:sz w:val="28"/>
          <w:szCs w:val="28"/>
        </w:rPr>
        <w:t xml:space="preserve">На </w:t>
      </w:r>
      <w:r w:rsidR="0065694C">
        <w:rPr>
          <w:rFonts w:ascii="Times New Roman" w:hAnsi="Times New Roman" w:cs="Times New Roman"/>
          <w:sz w:val="28"/>
          <w:szCs w:val="28"/>
        </w:rPr>
        <w:t xml:space="preserve">нашей </w:t>
      </w:r>
      <w:r w:rsidR="0065694C" w:rsidRPr="00B164B3">
        <w:rPr>
          <w:rFonts w:ascii="Times New Roman" w:hAnsi="Times New Roman" w:cs="Times New Roman"/>
          <w:sz w:val="28"/>
          <w:szCs w:val="28"/>
        </w:rPr>
        <w:t>территории проживает много национальностей. Среди них русские, татары, башкиры и конечно коренное население - удмурты.  История любого народа интересна и уникальна.</w:t>
      </w:r>
      <w:r w:rsidR="0065694C">
        <w:rPr>
          <w:rFonts w:ascii="Times New Roman" w:hAnsi="Times New Roman" w:cs="Times New Roman"/>
          <w:sz w:val="28"/>
          <w:szCs w:val="28"/>
        </w:rPr>
        <w:t xml:space="preserve"> Но какую бы историческую эпоху мы не взяли, творчество отличает людей разных национальностей. История народа отражается в изменении и развитии его быта, одежды и украшений.</w:t>
      </w:r>
    </w:p>
    <w:p w:rsidR="003519C0" w:rsidRDefault="00105CE3" w:rsidP="00EC47A8">
      <w:pPr>
        <w:jc w:val="both"/>
        <w:rPr>
          <w:rFonts w:ascii="Times New Roman" w:hAnsi="Times New Roman" w:cs="Times New Roman"/>
          <w:sz w:val="28"/>
          <w:szCs w:val="28"/>
        </w:rPr>
      </w:pPr>
      <w:r>
        <w:rPr>
          <w:rStyle w:val="a5"/>
          <w:rFonts w:ascii="Times New Roman" w:hAnsi="Times New Roman" w:cs="Times New Roman"/>
          <w:sz w:val="28"/>
          <w:szCs w:val="28"/>
        </w:rPr>
        <w:t xml:space="preserve">  </w:t>
      </w:r>
      <w:r w:rsidR="004C4CB1">
        <w:rPr>
          <w:rStyle w:val="a5"/>
          <w:rFonts w:ascii="Times New Roman" w:hAnsi="Times New Roman" w:cs="Times New Roman"/>
          <w:sz w:val="28"/>
          <w:szCs w:val="28"/>
        </w:rPr>
        <w:t xml:space="preserve">         </w:t>
      </w:r>
      <w:r>
        <w:rPr>
          <w:rStyle w:val="a5"/>
          <w:rFonts w:ascii="Times New Roman" w:hAnsi="Times New Roman" w:cs="Times New Roman"/>
          <w:sz w:val="28"/>
          <w:szCs w:val="28"/>
        </w:rPr>
        <w:t>С историей</w:t>
      </w:r>
      <w:r w:rsidR="004C4CB1">
        <w:rPr>
          <w:rStyle w:val="a5"/>
          <w:rFonts w:ascii="Times New Roman" w:hAnsi="Times New Roman" w:cs="Times New Roman"/>
          <w:sz w:val="28"/>
          <w:szCs w:val="28"/>
        </w:rPr>
        <w:t>,</w:t>
      </w:r>
      <w:r>
        <w:rPr>
          <w:rStyle w:val="a5"/>
          <w:rFonts w:ascii="Times New Roman" w:hAnsi="Times New Roman" w:cs="Times New Roman"/>
          <w:sz w:val="28"/>
          <w:szCs w:val="28"/>
        </w:rPr>
        <w:t xml:space="preserve"> культурными традициями моего края можно ознакомиться,  посетив наш </w:t>
      </w:r>
      <w:proofErr w:type="spellStart"/>
      <w:r>
        <w:rPr>
          <w:rStyle w:val="a5"/>
          <w:rFonts w:ascii="Times New Roman" w:hAnsi="Times New Roman" w:cs="Times New Roman"/>
          <w:sz w:val="28"/>
          <w:szCs w:val="28"/>
        </w:rPr>
        <w:t>Игринский</w:t>
      </w:r>
      <w:proofErr w:type="spellEnd"/>
      <w:r>
        <w:rPr>
          <w:rStyle w:val="a5"/>
          <w:rFonts w:ascii="Times New Roman" w:hAnsi="Times New Roman" w:cs="Times New Roman"/>
          <w:sz w:val="28"/>
          <w:szCs w:val="28"/>
        </w:rPr>
        <w:t xml:space="preserve"> краеведческий музей. Или принять участие в  туристических маршрутах,  среди  которых есть  и этн</w:t>
      </w:r>
      <w:proofErr w:type="gramStart"/>
      <w:r>
        <w:rPr>
          <w:rStyle w:val="a5"/>
          <w:rFonts w:ascii="Times New Roman" w:hAnsi="Times New Roman" w:cs="Times New Roman"/>
          <w:sz w:val="28"/>
          <w:szCs w:val="28"/>
        </w:rPr>
        <w:t>о</w:t>
      </w:r>
      <w:r w:rsidR="00DF49E3">
        <w:rPr>
          <w:rStyle w:val="a5"/>
          <w:rFonts w:ascii="Times New Roman" w:hAnsi="Times New Roman" w:cs="Times New Roman"/>
          <w:sz w:val="28"/>
          <w:szCs w:val="28"/>
        </w:rPr>
        <w:t>-</w:t>
      </w:r>
      <w:proofErr w:type="gramEnd"/>
      <w:r>
        <w:rPr>
          <w:rStyle w:val="a5"/>
          <w:rFonts w:ascii="Times New Roman" w:hAnsi="Times New Roman" w:cs="Times New Roman"/>
          <w:sz w:val="28"/>
          <w:szCs w:val="28"/>
        </w:rPr>
        <w:t xml:space="preserve"> туристические: «Игра в Игре с </w:t>
      </w:r>
      <w:proofErr w:type="spellStart"/>
      <w:r>
        <w:rPr>
          <w:rStyle w:val="a5"/>
          <w:rFonts w:ascii="Times New Roman" w:hAnsi="Times New Roman" w:cs="Times New Roman"/>
          <w:sz w:val="28"/>
          <w:szCs w:val="28"/>
        </w:rPr>
        <w:t>Лопшо</w:t>
      </w:r>
      <w:proofErr w:type="spellEnd"/>
      <w:r>
        <w:rPr>
          <w:rStyle w:val="a5"/>
          <w:rFonts w:ascii="Times New Roman" w:hAnsi="Times New Roman" w:cs="Times New Roman"/>
          <w:sz w:val="28"/>
          <w:szCs w:val="28"/>
        </w:rPr>
        <w:t xml:space="preserve"> </w:t>
      </w:r>
      <w:proofErr w:type="spellStart"/>
      <w:r>
        <w:rPr>
          <w:rStyle w:val="a5"/>
          <w:rFonts w:ascii="Times New Roman" w:hAnsi="Times New Roman" w:cs="Times New Roman"/>
          <w:sz w:val="28"/>
          <w:szCs w:val="28"/>
        </w:rPr>
        <w:t>Педунем</w:t>
      </w:r>
      <w:proofErr w:type="spellEnd"/>
      <w:r>
        <w:rPr>
          <w:rStyle w:val="a5"/>
          <w:rFonts w:ascii="Times New Roman" w:hAnsi="Times New Roman" w:cs="Times New Roman"/>
          <w:sz w:val="28"/>
          <w:szCs w:val="28"/>
        </w:rPr>
        <w:t>», «</w:t>
      </w:r>
      <w:r w:rsidR="00B91C54" w:rsidRPr="00B91C54">
        <w:rPr>
          <w:rStyle w:val="a5"/>
          <w:rFonts w:ascii="Times New Roman" w:hAnsi="Times New Roman" w:cs="Times New Roman"/>
          <w:sz w:val="28"/>
          <w:szCs w:val="28"/>
        </w:rPr>
        <w:t>Сибирски</w:t>
      </w:r>
      <w:r>
        <w:rPr>
          <w:rStyle w:val="a5"/>
          <w:rFonts w:ascii="Times New Roman" w:hAnsi="Times New Roman" w:cs="Times New Roman"/>
          <w:sz w:val="28"/>
          <w:szCs w:val="28"/>
        </w:rPr>
        <w:t>й тракт - дорога сквозь века»,  «</w:t>
      </w:r>
      <w:r w:rsidR="00B91C54" w:rsidRPr="00B91C54">
        <w:rPr>
          <w:rStyle w:val="a5"/>
          <w:rFonts w:ascii="Times New Roman" w:hAnsi="Times New Roman" w:cs="Times New Roman"/>
          <w:sz w:val="28"/>
          <w:szCs w:val="28"/>
        </w:rPr>
        <w:t>По</w:t>
      </w:r>
      <w:r>
        <w:rPr>
          <w:rStyle w:val="a5"/>
          <w:rFonts w:ascii="Times New Roman" w:hAnsi="Times New Roman" w:cs="Times New Roman"/>
          <w:sz w:val="28"/>
          <w:szCs w:val="28"/>
        </w:rPr>
        <w:t xml:space="preserve"> следам исчезнувших деревень», «</w:t>
      </w:r>
      <w:r w:rsidR="00B91C54" w:rsidRPr="00B91C54">
        <w:rPr>
          <w:rStyle w:val="a5"/>
          <w:rFonts w:ascii="Times New Roman" w:hAnsi="Times New Roman" w:cs="Times New Roman"/>
          <w:sz w:val="28"/>
          <w:szCs w:val="28"/>
        </w:rPr>
        <w:t>Чайный домик на Сибир</w:t>
      </w:r>
      <w:r>
        <w:rPr>
          <w:rStyle w:val="a5"/>
          <w:rFonts w:ascii="Times New Roman" w:hAnsi="Times New Roman" w:cs="Times New Roman"/>
          <w:sz w:val="28"/>
          <w:szCs w:val="28"/>
        </w:rPr>
        <w:t xml:space="preserve">ском тракте». </w:t>
      </w:r>
      <w:r w:rsidR="00DF49E3">
        <w:rPr>
          <w:rStyle w:val="a5"/>
          <w:rFonts w:ascii="Times New Roman" w:hAnsi="Times New Roman" w:cs="Times New Roman"/>
          <w:sz w:val="28"/>
          <w:szCs w:val="28"/>
        </w:rPr>
        <w:t>Гостей встречают</w:t>
      </w:r>
      <w:r w:rsidR="004C4CB1">
        <w:rPr>
          <w:rStyle w:val="a5"/>
          <w:rFonts w:ascii="Times New Roman" w:hAnsi="Times New Roman" w:cs="Times New Roman"/>
          <w:sz w:val="28"/>
          <w:szCs w:val="28"/>
        </w:rPr>
        <w:t xml:space="preserve"> работники культуры в красивых удмуртских костюмах. Т</w:t>
      </w:r>
      <w:r w:rsidR="00DF49E3">
        <w:rPr>
          <w:rStyle w:val="a5"/>
          <w:rFonts w:ascii="Times New Roman" w:hAnsi="Times New Roman" w:cs="Times New Roman"/>
          <w:sz w:val="28"/>
          <w:szCs w:val="28"/>
        </w:rPr>
        <w:t>акже знакомят с музейными экспозициями, где представлены костюмы, которые носили именно в нашем районе.</w:t>
      </w:r>
      <w:r w:rsidR="004C4CB1">
        <w:rPr>
          <w:rStyle w:val="a5"/>
          <w:rFonts w:ascii="Times New Roman" w:hAnsi="Times New Roman" w:cs="Times New Roman"/>
          <w:sz w:val="28"/>
          <w:szCs w:val="28"/>
        </w:rPr>
        <w:t xml:space="preserve"> Как оказалось о</w:t>
      </w:r>
      <w:r w:rsidR="00DF49E3">
        <w:rPr>
          <w:rStyle w:val="a5"/>
          <w:rFonts w:ascii="Times New Roman" w:hAnsi="Times New Roman" w:cs="Times New Roman"/>
          <w:sz w:val="28"/>
          <w:szCs w:val="28"/>
        </w:rPr>
        <w:t xml:space="preserve">дним из отличительных особенностей </w:t>
      </w:r>
      <w:r w:rsidR="00CF7078">
        <w:rPr>
          <w:rStyle w:val="a5"/>
          <w:rFonts w:ascii="Times New Roman" w:hAnsi="Times New Roman" w:cs="Times New Roman"/>
          <w:sz w:val="28"/>
          <w:szCs w:val="28"/>
        </w:rPr>
        <w:t xml:space="preserve">костюмов нашего района </w:t>
      </w:r>
      <w:r w:rsidR="00DF49E3">
        <w:rPr>
          <w:rStyle w:val="a5"/>
          <w:rFonts w:ascii="Times New Roman" w:hAnsi="Times New Roman" w:cs="Times New Roman"/>
          <w:sz w:val="28"/>
          <w:szCs w:val="28"/>
        </w:rPr>
        <w:t>являются нагрудные украшения</w:t>
      </w:r>
      <w:r w:rsidR="004C4CB1">
        <w:rPr>
          <w:rStyle w:val="a5"/>
          <w:rFonts w:ascii="Times New Roman" w:hAnsi="Times New Roman" w:cs="Times New Roman"/>
          <w:sz w:val="28"/>
          <w:szCs w:val="28"/>
        </w:rPr>
        <w:t>.</w:t>
      </w:r>
      <w:r w:rsidR="00DF49E3">
        <w:rPr>
          <w:rStyle w:val="a5"/>
          <w:rFonts w:ascii="Times New Roman" w:hAnsi="Times New Roman" w:cs="Times New Roman"/>
          <w:sz w:val="28"/>
          <w:szCs w:val="28"/>
        </w:rPr>
        <w:t xml:space="preserve"> Поэтому я хочу предложить проводить мастер-класс по изготовлению </w:t>
      </w:r>
      <w:r w:rsidR="00DF49E3">
        <w:rPr>
          <w:rFonts w:ascii="Times New Roman" w:hAnsi="Times New Roman" w:cs="Times New Roman"/>
          <w:sz w:val="28"/>
          <w:szCs w:val="28"/>
        </w:rPr>
        <w:t>нагрудного украшения</w:t>
      </w:r>
      <w:r w:rsidR="0065694C">
        <w:rPr>
          <w:rFonts w:ascii="Times New Roman" w:hAnsi="Times New Roman" w:cs="Times New Roman"/>
          <w:sz w:val="28"/>
          <w:szCs w:val="28"/>
        </w:rPr>
        <w:t xml:space="preserve"> - «</w:t>
      </w:r>
      <w:proofErr w:type="spellStart"/>
      <w:r w:rsidR="0065694C">
        <w:rPr>
          <w:rFonts w:ascii="Times New Roman" w:hAnsi="Times New Roman" w:cs="Times New Roman"/>
          <w:sz w:val="28"/>
          <w:szCs w:val="28"/>
        </w:rPr>
        <w:t>Муресазь</w:t>
      </w:r>
      <w:proofErr w:type="spellEnd"/>
      <w:r w:rsidR="0065694C">
        <w:rPr>
          <w:rFonts w:ascii="Times New Roman" w:hAnsi="Times New Roman" w:cs="Times New Roman"/>
          <w:sz w:val="28"/>
          <w:szCs w:val="28"/>
        </w:rPr>
        <w:t>»</w:t>
      </w:r>
      <w:r w:rsidR="00DF49E3">
        <w:rPr>
          <w:rFonts w:ascii="Times New Roman" w:hAnsi="Times New Roman" w:cs="Times New Roman"/>
          <w:sz w:val="28"/>
          <w:szCs w:val="28"/>
        </w:rPr>
        <w:t xml:space="preserve">. </w:t>
      </w:r>
      <w:r w:rsidR="004C4CB1">
        <w:rPr>
          <w:rFonts w:ascii="Times New Roman" w:hAnsi="Times New Roman" w:cs="Times New Roman"/>
          <w:sz w:val="28"/>
          <w:szCs w:val="28"/>
        </w:rPr>
        <w:t>Я считаю, это будет</w:t>
      </w:r>
      <w:r w:rsidR="0065694C">
        <w:rPr>
          <w:rFonts w:ascii="Times New Roman" w:hAnsi="Times New Roman" w:cs="Times New Roman"/>
          <w:sz w:val="28"/>
          <w:szCs w:val="28"/>
        </w:rPr>
        <w:t xml:space="preserve"> настоящий этнический сувенир</w:t>
      </w:r>
      <w:r w:rsidR="004C4CB1">
        <w:rPr>
          <w:rFonts w:ascii="Times New Roman" w:hAnsi="Times New Roman" w:cs="Times New Roman"/>
          <w:sz w:val="28"/>
          <w:szCs w:val="28"/>
        </w:rPr>
        <w:t>, который будет напоминать о маленьком поселке Игра и ее жителях</w:t>
      </w:r>
      <w:r w:rsidR="0065694C">
        <w:rPr>
          <w:rFonts w:ascii="Times New Roman" w:hAnsi="Times New Roman" w:cs="Times New Roman"/>
          <w:sz w:val="28"/>
          <w:szCs w:val="28"/>
        </w:rPr>
        <w:t>!</w:t>
      </w:r>
      <w:r w:rsidRPr="00105CE3">
        <w:rPr>
          <w:rFonts w:ascii="Times New Roman" w:hAnsi="Times New Roman" w:cs="Times New Roman"/>
          <w:sz w:val="28"/>
          <w:szCs w:val="28"/>
        </w:rPr>
        <w:t xml:space="preserve"> </w:t>
      </w:r>
    </w:p>
    <w:p w:rsidR="00E201D5" w:rsidRDefault="00D347F6" w:rsidP="00EC47A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Украшения  - это неотъемлемая часть эволюции человечества, с самых древних времен они развивались вместе с человеком. Они могли рассказать о культуре народа, могли показать принадлежность обладателя к какому-либо виду деятельности или семейному роду.</w:t>
      </w:r>
      <w:r w:rsidRPr="00D347F6">
        <w:rPr>
          <w:rFonts w:ascii="Times New Roman" w:hAnsi="Times New Roman" w:cs="Times New Roman"/>
          <w:sz w:val="28"/>
          <w:szCs w:val="28"/>
        </w:rPr>
        <w:t xml:space="preserve"> </w:t>
      </w:r>
    </w:p>
    <w:p w:rsidR="00E201D5" w:rsidRDefault="00E201D5" w:rsidP="00EC47A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 отличаются ли они от других народов? С таким вопросом я обратилась к своему педагогу. Как оказалось, их отличает своеобразный язык символов и орнаментов, которые не только украшают костюм или человека, но и являются мощным оберегом.</w:t>
      </w:r>
    </w:p>
    <w:p w:rsidR="00D347F6" w:rsidRDefault="00D347F6" w:rsidP="00EC47A8">
      <w:pPr>
        <w:pStyle w:val="a4"/>
        <w:spacing w:line="276" w:lineRule="auto"/>
        <w:ind w:firstLine="709"/>
        <w:jc w:val="both"/>
        <w:rPr>
          <w:rFonts w:ascii="Times New Roman" w:hAnsi="Times New Roman" w:cs="Times New Roman"/>
          <w:sz w:val="28"/>
          <w:szCs w:val="28"/>
        </w:rPr>
      </w:pPr>
    </w:p>
    <w:p w:rsidR="00F04B8C" w:rsidRDefault="007F58DB" w:rsidP="00EC47A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Материал и декор украшений зависел</w:t>
      </w:r>
      <w:r w:rsidR="00422322">
        <w:rPr>
          <w:rFonts w:ascii="Times New Roman" w:hAnsi="Times New Roman" w:cs="Times New Roman"/>
          <w:sz w:val="28"/>
          <w:szCs w:val="28"/>
        </w:rPr>
        <w:t xml:space="preserve"> от благосостояния семьи, в качестве материала использовали дерево,</w:t>
      </w:r>
      <w:r w:rsidR="00DF49E3">
        <w:rPr>
          <w:rFonts w:ascii="Times New Roman" w:hAnsi="Times New Roman" w:cs="Times New Roman"/>
          <w:sz w:val="28"/>
          <w:szCs w:val="28"/>
        </w:rPr>
        <w:t xml:space="preserve"> </w:t>
      </w:r>
      <w:r w:rsidR="001E4538">
        <w:rPr>
          <w:rFonts w:ascii="Times New Roman" w:hAnsi="Times New Roman" w:cs="Times New Roman"/>
          <w:sz w:val="28"/>
          <w:szCs w:val="28"/>
        </w:rPr>
        <w:t>кости,</w:t>
      </w:r>
      <w:r w:rsidR="00422322">
        <w:rPr>
          <w:rFonts w:ascii="Times New Roman" w:hAnsi="Times New Roman" w:cs="Times New Roman"/>
          <w:sz w:val="28"/>
          <w:szCs w:val="28"/>
        </w:rPr>
        <w:t xml:space="preserve"> олово, медь, бронзу и серебро, а для декора в богатых семьях могли использовать полудрагоценные камни, минералы и самоцветы, а в бедных семьях – различные нитки и лоскутки.</w:t>
      </w:r>
      <w:r w:rsidR="00290D69">
        <w:rPr>
          <w:rFonts w:ascii="Times New Roman" w:hAnsi="Times New Roman" w:cs="Times New Roman"/>
          <w:sz w:val="28"/>
          <w:szCs w:val="28"/>
        </w:rPr>
        <w:t xml:space="preserve"> </w:t>
      </w:r>
    </w:p>
    <w:p w:rsidR="00D347F6" w:rsidRPr="00E34DE6" w:rsidRDefault="00D347F6" w:rsidP="00EC47A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Изучив литературу</w:t>
      </w:r>
      <w:r w:rsidR="00290D69">
        <w:rPr>
          <w:rFonts w:ascii="Times New Roman" w:hAnsi="Times New Roman" w:cs="Times New Roman"/>
          <w:sz w:val="28"/>
          <w:szCs w:val="28"/>
        </w:rPr>
        <w:t xml:space="preserve"> и посетив краеведческий музей</w:t>
      </w:r>
      <w:r>
        <w:rPr>
          <w:rFonts w:ascii="Times New Roman" w:hAnsi="Times New Roman" w:cs="Times New Roman"/>
          <w:sz w:val="28"/>
          <w:szCs w:val="28"/>
        </w:rPr>
        <w:t>, я узнала</w:t>
      </w:r>
      <w:r w:rsidRPr="00E34DE6">
        <w:rPr>
          <w:rFonts w:ascii="Times New Roman" w:hAnsi="Times New Roman" w:cs="Times New Roman"/>
          <w:sz w:val="28"/>
          <w:szCs w:val="28"/>
        </w:rPr>
        <w:t>, что</w:t>
      </w:r>
      <w:r>
        <w:rPr>
          <w:rFonts w:ascii="Times New Roman" w:hAnsi="Times New Roman" w:cs="Times New Roman"/>
          <w:sz w:val="28"/>
          <w:szCs w:val="28"/>
        </w:rPr>
        <w:t xml:space="preserve"> </w:t>
      </w:r>
      <w:r w:rsidRPr="00E34DE6">
        <w:rPr>
          <w:rFonts w:ascii="Times New Roman" w:hAnsi="Times New Roman" w:cs="Times New Roman"/>
          <w:sz w:val="28"/>
          <w:szCs w:val="28"/>
        </w:rPr>
        <w:t xml:space="preserve">национальный костюм </w:t>
      </w:r>
      <w:r>
        <w:rPr>
          <w:rFonts w:ascii="Times New Roman" w:hAnsi="Times New Roman" w:cs="Times New Roman"/>
          <w:sz w:val="28"/>
          <w:szCs w:val="28"/>
        </w:rPr>
        <w:t xml:space="preserve">удмуртов </w:t>
      </w:r>
      <w:proofErr w:type="spellStart"/>
      <w:r w:rsidRPr="00E34DE6">
        <w:rPr>
          <w:rFonts w:ascii="Times New Roman" w:hAnsi="Times New Roman" w:cs="Times New Roman"/>
          <w:sz w:val="28"/>
          <w:szCs w:val="28"/>
        </w:rPr>
        <w:t>Игринского</w:t>
      </w:r>
      <w:proofErr w:type="spellEnd"/>
      <w:r w:rsidRPr="00E34DE6">
        <w:rPr>
          <w:rFonts w:ascii="Times New Roman" w:hAnsi="Times New Roman" w:cs="Times New Roman"/>
          <w:sz w:val="28"/>
          <w:szCs w:val="28"/>
        </w:rPr>
        <w:t xml:space="preserve"> района отно</w:t>
      </w:r>
      <w:r>
        <w:rPr>
          <w:rFonts w:ascii="Times New Roman" w:hAnsi="Times New Roman" w:cs="Times New Roman"/>
          <w:sz w:val="28"/>
          <w:szCs w:val="28"/>
        </w:rPr>
        <w:t xml:space="preserve">сится к </w:t>
      </w:r>
      <w:proofErr w:type="spellStart"/>
      <w:r>
        <w:rPr>
          <w:rFonts w:ascii="Times New Roman" w:hAnsi="Times New Roman" w:cs="Times New Roman"/>
          <w:sz w:val="28"/>
          <w:szCs w:val="28"/>
        </w:rPr>
        <w:t>верхнечепецкой</w:t>
      </w:r>
      <w:proofErr w:type="spellEnd"/>
      <w:r>
        <w:rPr>
          <w:rFonts w:ascii="Times New Roman" w:hAnsi="Times New Roman" w:cs="Times New Roman"/>
          <w:sz w:val="28"/>
          <w:szCs w:val="28"/>
        </w:rPr>
        <w:t xml:space="preserve"> удмуртской культуре.</w:t>
      </w:r>
    </w:p>
    <w:p w:rsidR="00D347F6" w:rsidRPr="00E34DE6" w:rsidRDefault="00D347F6" w:rsidP="00EC47A8">
      <w:pPr>
        <w:pStyle w:val="a4"/>
        <w:spacing w:line="276" w:lineRule="auto"/>
        <w:ind w:firstLine="709"/>
        <w:jc w:val="both"/>
        <w:rPr>
          <w:rFonts w:ascii="Times New Roman" w:hAnsi="Times New Roman" w:cs="Times New Roman"/>
          <w:sz w:val="28"/>
          <w:szCs w:val="28"/>
        </w:rPr>
      </w:pPr>
      <w:r w:rsidRPr="00E34DE6">
        <w:rPr>
          <w:rFonts w:ascii="Times New Roman" w:hAnsi="Times New Roman" w:cs="Times New Roman"/>
          <w:sz w:val="28"/>
          <w:szCs w:val="28"/>
        </w:rPr>
        <w:t xml:space="preserve">Среди женской одежды можно выделить </w:t>
      </w:r>
      <w:proofErr w:type="gramStart"/>
      <w:r w:rsidRPr="00E34DE6">
        <w:rPr>
          <w:rFonts w:ascii="Times New Roman" w:hAnsi="Times New Roman" w:cs="Times New Roman"/>
          <w:sz w:val="28"/>
          <w:szCs w:val="28"/>
        </w:rPr>
        <w:t>летнюю</w:t>
      </w:r>
      <w:proofErr w:type="gramEnd"/>
      <w:r w:rsidRPr="00E34DE6">
        <w:rPr>
          <w:rFonts w:ascii="Times New Roman" w:hAnsi="Times New Roman" w:cs="Times New Roman"/>
          <w:sz w:val="28"/>
          <w:szCs w:val="28"/>
        </w:rPr>
        <w:t xml:space="preserve"> и зимнюю.</w:t>
      </w:r>
    </w:p>
    <w:p w:rsidR="00D347F6" w:rsidRDefault="00D347F6" w:rsidP="00EC47A8">
      <w:pPr>
        <w:pStyle w:val="a4"/>
        <w:spacing w:line="276" w:lineRule="auto"/>
        <w:ind w:firstLine="709"/>
        <w:jc w:val="both"/>
        <w:rPr>
          <w:rFonts w:ascii="Times New Roman" w:hAnsi="Times New Roman" w:cs="Times New Roman"/>
          <w:sz w:val="28"/>
          <w:szCs w:val="28"/>
        </w:rPr>
      </w:pPr>
      <w:r w:rsidRPr="00F3315C">
        <w:rPr>
          <w:rFonts w:ascii="Times New Roman" w:hAnsi="Times New Roman" w:cs="Times New Roman"/>
          <w:sz w:val="28"/>
          <w:szCs w:val="28"/>
        </w:rPr>
        <w:t>Летняя одежда состоит</w:t>
      </w:r>
      <w:r w:rsidRPr="00E34DE6">
        <w:rPr>
          <w:rFonts w:ascii="Times New Roman" w:hAnsi="Times New Roman" w:cs="Times New Roman"/>
          <w:sz w:val="28"/>
          <w:szCs w:val="28"/>
        </w:rPr>
        <w:t xml:space="preserve"> из распашного кафтана (</w:t>
      </w:r>
      <w:proofErr w:type="spellStart"/>
      <w:r w:rsidRPr="00E34DE6">
        <w:rPr>
          <w:rFonts w:ascii="Times New Roman" w:hAnsi="Times New Roman" w:cs="Times New Roman"/>
          <w:sz w:val="28"/>
          <w:szCs w:val="28"/>
        </w:rPr>
        <w:t>шортдэрем</w:t>
      </w:r>
      <w:proofErr w:type="spellEnd"/>
      <w:r w:rsidRPr="00E34DE6">
        <w:rPr>
          <w:rFonts w:ascii="Times New Roman" w:hAnsi="Times New Roman" w:cs="Times New Roman"/>
          <w:sz w:val="28"/>
          <w:szCs w:val="28"/>
        </w:rPr>
        <w:t>), рубахи (</w:t>
      </w:r>
      <w:proofErr w:type="spellStart"/>
      <w:r w:rsidRPr="00E34DE6">
        <w:rPr>
          <w:rFonts w:ascii="Times New Roman" w:hAnsi="Times New Roman" w:cs="Times New Roman"/>
          <w:sz w:val="28"/>
          <w:szCs w:val="28"/>
        </w:rPr>
        <w:t>дэрем</w:t>
      </w:r>
      <w:proofErr w:type="spellEnd"/>
      <w:r w:rsidRPr="00E34DE6">
        <w:rPr>
          <w:rFonts w:ascii="Times New Roman" w:hAnsi="Times New Roman" w:cs="Times New Roman"/>
          <w:sz w:val="28"/>
          <w:szCs w:val="28"/>
        </w:rPr>
        <w:t>), фартука (</w:t>
      </w:r>
      <w:proofErr w:type="spellStart"/>
      <w:r w:rsidRPr="00E34DE6">
        <w:rPr>
          <w:rFonts w:ascii="Times New Roman" w:hAnsi="Times New Roman" w:cs="Times New Roman"/>
          <w:sz w:val="28"/>
          <w:szCs w:val="28"/>
        </w:rPr>
        <w:t>азькышет</w:t>
      </w:r>
      <w:proofErr w:type="spellEnd"/>
      <w:r w:rsidRPr="00E34DE6">
        <w:rPr>
          <w:rFonts w:ascii="Times New Roman" w:hAnsi="Times New Roman" w:cs="Times New Roman"/>
          <w:sz w:val="28"/>
          <w:szCs w:val="28"/>
        </w:rPr>
        <w:t xml:space="preserve">), </w:t>
      </w:r>
      <w:r>
        <w:rPr>
          <w:rFonts w:ascii="Times New Roman" w:hAnsi="Times New Roman" w:cs="Times New Roman"/>
          <w:sz w:val="28"/>
          <w:szCs w:val="28"/>
        </w:rPr>
        <w:t>вышитого нагрудника (</w:t>
      </w:r>
      <w:proofErr w:type="spellStart"/>
      <w:r>
        <w:rPr>
          <w:rFonts w:ascii="Times New Roman" w:hAnsi="Times New Roman" w:cs="Times New Roman"/>
          <w:sz w:val="28"/>
          <w:szCs w:val="28"/>
        </w:rPr>
        <w:t>кабачи</w:t>
      </w:r>
      <w:proofErr w:type="spellEnd"/>
      <w:r>
        <w:rPr>
          <w:rFonts w:ascii="Times New Roman" w:hAnsi="Times New Roman" w:cs="Times New Roman"/>
          <w:sz w:val="28"/>
          <w:szCs w:val="28"/>
        </w:rPr>
        <w:t xml:space="preserve">) или </w:t>
      </w:r>
      <w:r w:rsidRPr="00E34DE6">
        <w:rPr>
          <w:rFonts w:ascii="Times New Roman" w:hAnsi="Times New Roman" w:cs="Times New Roman"/>
          <w:sz w:val="28"/>
          <w:szCs w:val="28"/>
        </w:rPr>
        <w:t>аппликативного нагрудника (</w:t>
      </w:r>
      <w:proofErr w:type="spellStart"/>
      <w:r w:rsidRPr="00E34DE6">
        <w:rPr>
          <w:rFonts w:ascii="Times New Roman" w:hAnsi="Times New Roman" w:cs="Times New Roman"/>
          <w:sz w:val="28"/>
          <w:szCs w:val="28"/>
        </w:rPr>
        <w:t>муресазь</w:t>
      </w:r>
      <w:proofErr w:type="spellEnd"/>
      <w:r w:rsidRPr="00E34DE6">
        <w:rPr>
          <w:rFonts w:ascii="Times New Roman" w:hAnsi="Times New Roman" w:cs="Times New Roman"/>
          <w:sz w:val="28"/>
          <w:szCs w:val="28"/>
        </w:rPr>
        <w:t>). Шьется она из белой льняной домотканины.</w:t>
      </w:r>
    </w:p>
    <w:p w:rsidR="00D347F6" w:rsidRDefault="00D347F6" w:rsidP="00EC47A8">
      <w:pPr>
        <w:pStyle w:val="a4"/>
        <w:spacing w:line="276" w:lineRule="auto"/>
        <w:ind w:firstLine="709"/>
        <w:jc w:val="both"/>
        <w:rPr>
          <w:rFonts w:ascii="Times New Roman" w:hAnsi="Times New Roman" w:cs="Times New Roman"/>
          <w:sz w:val="28"/>
          <w:szCs w:val="28"/>
        </w:rPr>
      </w:pPr>
      <w:r w:rsidRPr="0036408A">
        <w:rPr>
          <w:rFonts w:ascii="Times New Roman" w:hAnsi="Times New Roman" w:cs="Times New Roman"/>
          <w:sz w:val="28"/>
          <w:szCs w:val="28"/>
        </w:rPr>
        <w:t>Каждая пара женской одежды имела свой вариант вышитого нагрудника (</w:t>
      </w:r>
      <w:proofErr w:type="spellStart"/>
      <w:r w:rsidRPr="0036408A">
        <w:rPr>
          <w:rFonts w:ascii="Times New Roman" w:hAnsi="Times New Roman" w:cs="Times New Roman"/>
          <w:sz w:val="28"/>
          <w:szCs w:val="28"/>
        </w:rPr>
        <w:t>кабачи</w:t>
      </w:r>
      <w:proofErr w:type="spellEnd"/>
      <w:r w:rsidR="00F53E2F">
        <w:rPr>
          <w:rFonts w:ascii="Times New Roman" w:hAnsi="Times New Roman" w:cs="Times New Roman"/>
          <w:sz w:val="28"/>
          <w:szCs w:val="28"/>
        </w:rPr>
        <w:t xml:space="preserve"> или </w:t>
      </w:r>
      <w:proofErr w:type="spellStart"/>
      <w:r w:rsidR="00F53E2F">
        <w:rPr>
          <w:rFonts w:ascii="Times New Roman" w:hAnsi="Times New Roman" w:cs="Times New Roman"/>
          <w:sz w:val="28"/>
          <w:szCs w:val="28"/>
        </w:rPr>
        <w:t>муресазь</w:t>
      </w:r>
      <w:proofErr w:type="spellEnd"/>
      <w:r w:rsidRPr="0036408A">
        <w:rPr>
          <w:rFonts w:ascii="Times New Roman" w:hAnsi="Times New Roman" w:cs="Times New Roman"/>
          <w:sz w:val="28"/>
          <w:szCs w:val="28"/>
        </w:rPr>
        <w:t xml:space="preserve">), который представлял собой четырехугольный кусок ткани размером 20x30 см, сплошь вышитый шелком. </w:t>
      </w:r>
      <w:proofErr w:type="spellStart"/>
      <w:r w:rsidRPr="0036408A">
        <w:rPr>
          <w:rFonts w:ascii="Times New Roman" w:hAnsi="Times New Roman" w:cs="Times New Roman"/>
          <w:sz w:val="28"/>
          <w:szCs w:val="28"/>
        </w:rPr>
        <w:t>Кабачи</w:t>
      </w:r>
      <w:proofErr w:type="spellEnd"/>
      <w:r w:rsidRPr="0036408A">
        <w:rPr>
          <w:rFonts w:ascii="Times New Roman" w:hAnsi="Times New Roman" w:cs="Times New Roman"/>
          <w:sz w:val="28"/>
          <w:szCs w:val="28"/>
        </w:rPr>
        <w:t xml:space="preserve"> составляли принадлежность костюма замужней женщины, надевались они поверх рубахи, закрывая грудной разрез. В конце XIX в. на смену вышитым нагрудникам пришли </w:t>
      </w:r>
      <w:proofErr w:type="gramStart"/>
      <w:r w:rsidRPr="0036408A">
        <w:rPr>
          <w:rFonts w:ascii="Times New Roman" w:hAnsi="Times New Roman" w:cs="Times New Roman"/>
          <w:sz w:val="28"/>
          <w:szCs w:val="28"/>
        </w:rPr>
        <w:t>аппликативные</w:t>
      </w:r>
      <w:proofErr w:type="gramEnd"/>
      <w:r w:rsidRPr="0036408A">
        <w:rPr>
          <w:rFonts w:ascii="Times New Roman" w:hAnsi="Times New Roman" w:cs="Times New Roman"/>
          <w:sz w:val="28"/>
          <w:szCs w:val="28"/>
        </w:rPr>
        <w:t xml:space="preserve"> (</w:t>
      </w:r>
      <w:proofErr w:type="spellStart"/>
      <w:r w:rsidRPr="0036408A">
        <w:rPr>
          <w:rFonts w:ascii="Times New Roman" w:hAnsi="Times New Roman" w:cs="Times New Roman"/>
          <w:sz w:val="28"/>
          <w:szCs w:val="28"/>
        </w:rPr>
        <w:t>муресазь</w:t>
      </w:r>
      <w:proofErr w:type="spellEnd"/>
      <w:r w:rsidRPr="0036408A">
        <w:rPr>
          <w:rFonts w:ascii="Times New Roman" w:hAnsi="Times New Roman" w:cs="Times New Roman"/>
          <w:sz w:val="28"/>
          <w:szCs w:val="28"/>
        </w:rPr>
        <w:t>), сшитые из разноцветных кусков тканей в сочетании с вышивкой. Иногда к ним пришивали монеты, пуговицы</w:t>
      </w:r>
      <w:r>
        <w:rPr>
          <w:rFonts w:ascii="Times New Roman" w:hAnsi="Times New Roman" w:cs="Times New Roman"/>
          <w:sz w:val="28"/>
          <w:szCs w:val="28"/>
        </w:rPr>
        <w:t xml:space="preserve"> и бусы</w:t>
      </w:r>
      <w:r w:rsidRPr="0036408A">
        <w:rPr>
          <w:rFonts w:ascii="Times New Roman" w:hAnsi="Times New Roman" w:cs="Times New Roman"/>
          <w:sz w:val="28"/>
          <w:szCs w:val="28"/>
        </w:rPr>
        <w:t>.</w:t>
      </w:r>
      <w:r>
        <w:rPr>
          <w:rStyle w:val="a8"/>
          <w:rFonts w:ascii="Times New Roman" w:hAnsi="Times New Roman" w:cs="Times New Roman"/>
          <w:sz w:val="28"/>
          <w:szCs w:val="28"/>
        </w:rPr>
        <w:footnoteReference w:id="1"/>
      </w:r>
    </w:p>
    <w:p w:rsidR="00F702B9" w:rsidRDefault="00F702B9" w:rsidP="00EC47A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жаль, что такие нарядные, поистине шедевры наших мастериц были потеряны временем. По рассказам моей бабушки </w:t>
      </w:r>
      <w:proofErr w:type="spellStart"/>
      <w:r>
        <w:rPr>
          <w:rFonts w:ascii="Times New Roman" w:hAnsi="Times New Roman" w:cs="Times New Roman"/>
          <w:sz w:val="28"/>
          <w:szCs w:val="28"/>
        </w:rPr>
        <w:t>Корепановой</w:t>
      </w:r>
      <w:proofErr w:type="spellEnd"/>
      <w:r>
        <w:rPr>
          <w:rFonts w:ascii="Times New Roman" w:hAnsi="Times New Roman" w:cs="Times New Roman"/>
          <w:sz w:val="28"/>
          <w:szCs w:val="28"/>
        </w:rPr>
        <w:t xml:space="preserve"> (Никитиной) Глафиры </w:t>
      </w:r>
      <w:proofErr w:type="spellStart"/>
      <w:r>
        <w:rPr>
          <w:rFonts w:ascii="Times New Roman" w:hAnsi="Times New Roman" w:cs="Times New Roman"/>
          <w:sz w:val="28"/>
          <w:szCs w:val="28"/>
        </w:rPr>
        <w:t>Лукояновны</w:t>
      </w:r>
      <w:proofErr w:type="spellEnd"/>
      <w:r>
        <w:rPr>
          <w:rFonts w:ascii="Times New Roman" w:hAnsi="Times New Roman" w:cs="Times New Roman"/>
          <w:sz w:val="28"/>
          <w:szCs w:val="28"/>
        </w:rPr>
        <w:t xml:space="preserve"> нагрудные украшения ее матери Никитиной  (</w:t>
      </w:r>
      <w:proofErr w:type="spellStart"/>
      <w:r>
        <w:rPr>
          <w:rFonts w:ascii="Times New Roman" w:hAnsi="Times New Roman" w:cs="Times New Roman"/>
          <w:sz w:val="28"/>
          <w:szCs w:val="28"/>
        </w:rPr>
        <w:t>Корепановой</w:t>
      </w:r>
      <w:proofErr w:type="spellEnd"/>
      <w:r>
        <w:rPr>
          <w:rFonts w:ascii="Times New Roman" w:hAnsi="Times New Roman" w:cs="Times New Roman"/>
          <w:sz w:val="28"/>
          <w:szCs w:val="28"/>
        </w:rPr>
        <w:t xml:space="preserve">)Татьяны Михайловны(  родом из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онки-Ворцы</w:t>
      </w:r>
      <w:proofErr w:type="spellEnd"/>
      <w:r>
        <w:rPr>
          <w:rFonts w:ascii="Times New Roman" w:hAnsi="Times New Roman" w:cs="Times New Roman"/>
          <w:sz w:val="28"/>
          <w:szCs w:val="28"/>
        </w:rPr>
        <w:t>), которая была искусной мастерицей  не сохранились.  Бабушка со своей сестрой, оставшись сиротой во время Великой Отечественной войны, прокормились на ее одежду. Меняли  то на ведро картошки, то на  зерно ее платья, юбки и красиво вышитые нагрудные украшения. А когда родились ее дети,  оставшиеся ткани были использованы для шитья детской одежды. Такая история была, наверно, у многих семей.</w:t>
      </w:r>
    </w:p>
    <w:p w:rsidR="00F53E2F" w:rsidRPr="00EF41CB" w:rsidRDefault="00724529" w:rsidP="00EC47A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это натолкнуло меня на изготовление украшения в виде кулона-подвески – имитации «</w:t>
      </w:r>
      <w:proofErr w:type="spellStart"/>
      <w:r>
        <w:rPr>
          <w:rFonts w:ascii="Times New Roman" w:hAnsi="Times New Roman" w:cs="Times New Roman"/>
          <w:sz w:val="28"/>
          <w:szCs w:val="28"/>
        </w:rPr>
        <w:t>муресазь</w:t>
      </w:r>
      <w:proofErr w:type="spellEnd"/>
      <w:r>
        <w:rPr>
          <w:rFonts w:ascii="Times New Roman" w:hAnsi="Times New Roman" w:cs="Times New Roman"/>
          <w:sz w:val="28"/>
          <w:szCs w:val="28"/>
        </w:rPr>
        <w:t>», в дань памяти моей прабабушки Татьяны (примерно 1904 года рождения).</w:t>
      </w:r>
    </w:p>
    <w:p w:rsidR="00F53E2F" w:rsidRDefault="00F53E2F" w:rsidP="00EC47A8">
      <w:pPr>
        <w:shd w:val="clear" w:color="auto" w:fill="FFFFFF"/>
        <w:spacing w:after="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15980">
        <w:rPr>
          <w:rFonts w:ascii="Times New Roman" w:eastAsia="Times New Roman" w:hAnsi="Times New Roman" w:cs="Times New Roman"/>
          <w:color w:val="000000"/>
          <w:sz w:val="28"/>
          <w:szCs w:val="28"/>
          <w:lang w:eastAsia="ru-RU"/>
        </w:rPr>
        <w:t>Женское украшение</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к</w:t>
      </w:r>
      <w:r w:rsidRPr="00045DD2">
        <w:rPr>
          <w:rFonts w:ascii="Times New Roman" w:eastAsia="Times New Roman" w:hAnsi="Times New Roman" w:cs="Times New Roman"/>
          <w:b/>
          <w:color w:val="000000"/>
          <w:sz w:val="28"/>
          <w:szCs w:val="28"/>
          <w:lang w:eastAsia="ru-RU"/>
        </w:rPr>
        <w:t>абачи</w:t>
      </w:r>
      <w:proofErr w:type="spellEnd"/>
      <w:r w:rsidRPr="00045DD2">
        <w:rPr>
          <w:rFonts w:ascii="Times New Roman" w:eastAsia="Times New Roman" w:hAnsi="Times New Roman" w:cs="Times New Roman"/>
          <w:color w:val="000000"/>
          <w:sz w:val="28"/>
          <w:szCs w:val="28"/>
          <w:lang w:eastAsia="ru-RU"/>
        </w:rPr>
        <w:t>"</w:t>
      </w:r>
      <w:r w:rsidR="00EF41CB">
        <w:rPr>
          <w:rFonts w:ascii="Times New Roman" w:eastAsia="Times New Roman" w:hAnsi="Times New Roman" w:cs="Times New Roman"/>
          <w:color w:val="000000"/>
          <w:sz w:val="28"/>
          <w:szCs w:val="28"/>
          <w:lang w:eastAsia="ru-RU"/>
        </w:rPr>
        <w:t xml:space="preserve"> и </w:t>
      </w:r>
      <w:r w:rsidR="00EF41CB" w:rsidRPr="00EF41CB">
        <w:rPr>
          <w:rFonts w:ascii="Times New Roman" w:eastAsia="Times New Roman" w:hAnsi="Times New Roman" w:cs="Times New Roman"/>
          <w:b/>
          <w:color w:val="000000"/>
          <w:sz w:val="28"/>
          <w:szCs w:val="28"/>
          <w:lang w:eastAsia="ru-RU"/>
        </w:rPr>
        <w:t>«</w:t>
      </w:r>
      <w:proofErr w:type="spellStart"/>
      <w:r w:rsidR="00EF41CB" w:rsidRPr="00EF41CB">
        <w:rPr>
          <w:rFonts w:ascii="Times New Roman" w:eastAsia="Times New Roman" w:hAnsi="Times New Roman" w:cs="Times New Roman"/>
          <w:b/>
          <w:color w:val="000000"/>
          <w:sz w:val="28"/>
          <w:szCs w:val="28"/>
          <w:lang w:eastAsia="ru-RU"/>
        </w:rPr>
        <w:t>муресазь</w:t>
      </w:r>
      <w:proofErr w:type="spellEnd"/>
      <w:r w:rsidR="00EF41CB" w:rsidRPr="00EF41CB">
        <w:rPr>
          <w:rFonts w:ascii="Times New Roman" w:eastAsia="Times New Roman" w:hAnsi="Times New Roman" w:cs="Times New Roman"/>
          <w:b/>
          <w:color w:val="000000"/>
          <w:sz w:val="28"/>
          <w:szCs w:val="28"/>
          <w:lang w:eastAsia="ru-RU"/>
        </w:rPr>
        <w:t>»</w:t>
      </w:r>
      <w:r w:rsidRPr="00045DD2">
        <w:rPr>
          <w:rFonts w:ascii="Times New Roman" w:eastAsia="Times New Roman" w:hAnsi="Times New Roman" w:cs="Times New Roman"/>
          <w:color w:val="000000"/>
          <w:sz w:val="28"/>
          <w:szCs w:val="28"/>
          <w:lang w:eastAsia="ru-RU"/>
        </w:rPr>
        <w:t xml:space="preserve"> имел прямоугольную форму и являлся съем</w:t>
      </w:r>
      <w:r w:rsidR="00EF41CB">
        <w:rPr>
          <w:rFonts w:ascii="Times New Roman" w:eastAsia="Times New Roman" w:hAnsi="Times New Roman" w:cs="Times New Roman"/>
          <w:color w:val="000000"/>
          <w:sz w:val="28"/>
          <w:szCs w:val="28"/>
          <w:lang w:eastAsia="ru-RU"/>
        </w:rPr>
        <w:t xml:space="preserve">ным элементом женского костюма. </w:t>
      </w:r>
      <w:r w:rsidRPr="00045DD2">
        <w:rPr>
          <w:rFonts w:ascii="Times New Roman" w:eastAsia="Times New Roman" w:hAnsi="Times New Roman" w:cs="Times New Roman"/>
          <w:color w:val="000000"/>
          <w:sz w:val="28"/>
          <w:szCs w:val="28"/>
          <w:lang w:eastAsia="ru-RU"/>
        </w:rPr>
        <w:t>Удмуртские нагрудники "</w:t>
      </w:r>
      <w:proofErr w:type="spellStart"/>
      <w:r w:rsidRPr="00045DD2">
        <w:rPr>
          <w:rFonts w:ascii="Times New Roman" w:eastAsia="Times New Roman" w:hAnsi="Times New Roman" w:cs="Times New Roman"/>
          <w:color w:val="000000"/>
          <w:sz w:val="28"/>
          <w:szCs w:val="28"/>
          <w:lang w:eastAsia="ru-RU"/>
        </w:rPr>
        <w:t>кабачи</w:t>
      </w:r>
      <w:proofErr w:type="spellEnd"/>
      <w:r w:rsidRPr="00045DD2">
        <w:rPr>
          <w:rFonts w:ascii="Times New Roman" w:eastAsia="Times New Roman" w:hAnsi="Times New Roman" w:cs="Times New Roman"/>
          <w:color w:val="000000"/>
          <w:sz w:val="28"/>
          <w:szCs w:val="28"/>
          <w:lang w:eastAsia="ru-RU"/>
        </w:rPr>
        <w:t>" по назначению и орнаментации ученые подразделяют на четыре типа:</w:t>
      </w:r>
    </w:p>
    <w:p w:rsidR="00F53E2F" w:rsidRDefault="006F6838" w:rsidP="00EC47A8">
      <w:pPr>
        <w:shd w:val="clear" w:color="auto" w:fill="FFFFFF"/>
        <w:spacing w:after="285"/>
        <w:jc w:val="both"/>
        <w:rPr>
          <w:rFonts w:ascii="Times New Roman" w:eastAsia="Times New Roman" w:hAnsi="Times New Roman" w:cs="Times New Roman"/>
          <w:color w:val="000000"/>
          <w:sz w:val="28"/>
          <w:szCs w:val="28"/>
          <w:lang w:eastAsia="ru-RU"/>
        </w:rPr>
      </w:pPr>
      <w:r w:rsidRPr="00532F9C">
        <w:rPr>
          <w:rFonts w:ascii="Times New Roman" w:eastAsia="Times New Roman" w:hAnsi="Times New Roman" w:cs="Times New Roman"/>
          <w:noProof/>
          <w:color w:val="000000"/>
          <w:sz w:val="28"/>
          <w:szCs w:val="28"/>
          <w:lang w:eastAsia="ru-RU"/>
        </w:rPr>
        <w:lastRenderedPageBreak/>
        <w:drawing>
          <wp:anchor distT="0" distB="0" distL="114300" distR="114300" simplePos="0" relativeHeight="251662336" behindDoc="0" locked="0" layoutInCell="1" allowOverlap="1" wp14:anchorId="5D575809" wp14:editId="7AD94A6D">
            <wp:simplePos x="0" y="0"/>
            <wp:positionH relativeFrom="column">
              <wp:posOffset>4476750</wp:posOffset>
            </wp:positionH>
            <wp:positionV relativeFrom="paragraph">
              <wp:posOffset>8890</wp:posOffset>
            </wp:positionV>
            <wp:extent cx="1917065" cy="2555875"/>
            <wp:effectExtent l="0" t="0" r="6985" b="0"/>
            <wp:wrapSquare wrapText="bothSides"/>
            <wp:docPr id="3074" name="Picture 2" descr="J:\рабочая папка\ткачество\налобная повязка\DSCN8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J:\рабочая папка\ткачество\налобная повязка\DSCN8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065" cy="2555875"/>
                    </a:xfrm>
                    <a:prstGeom prst="rect">
                      <a:avLst/>
                    </a:prstGeom>
                    <a:noFill/>
                    <a:extLst/>
                  </pic:spPr>
                </pic:pic>
              </a:graphicData>
            </a:graphic>
            <wp14:sizeRelH relativeFrom="page">
              <wp14:pctWidth>0</wp14:pctWidth>
            </wp14:sizeRelH>
            <wp14:sizeRelV relativeFrom="page">
              <wp14:pctHeight>0</wp14:pctHeight>
            </wp14:sizeRelV>
          </wp:anchor>
        </w:drawing>
      </w:r>
      <w:r w:rsidR="00F53E2F" w:rsidRPr="00045DD2">
        <w:rPr>
          <w:rFonts w:ascii="Times New Roman" w:eastAsia="Times New Roman" w:hAnsi="Times New Roman" w:cs="Times New Roman"/>
          <w:color w:val="000000"/>
          <w:sz w:val="28"/>
          <w:szCs w:val="28"/>
          <w:lang w:eastAsia="ru-RU"/>
        </w:rPr>
        <w:t xml:space="preserve"> 1) свадебные - с обязательным орнаментальным мотивом "</w:t>
      </w:r>
      <w:proofErr w:type="spellStart"/>
      <w:r w:rsidR="00F53E2F" w:rsidRPr="00045DD2">
        <w:rPr>
          <w:rFonts w:ascii="Times New Roman" w:eastAsia="Times New Roman" w:hAnsi="Times New Roman" w:cs="Times New Roman"/>
          <w:color w:val="000000"/>
          <w:sz w:val="28"/>
          <w:szCs w:val="28"/>
          <w:lang w:eastAsia="ru-RU"/>
        </w:rPr>
        <w:t>толэзь</w:t>
      </w:r>
      <w:proofErr w:type="spellEnd"/>
      <w:r w:rsidR="00F53E2F" w:rsidRPr="00045DD2">
        <w:rPr>
          <w:rFonts w:ascii="Times New Roman" w:eastAsia="Times New Roman" w:hAnsi="Times New Roman" w:cs="Times New Roman"/>
          <w:color w:val="000000"/>
          <w:sz w:val="28"/>
          <w:szCs w:val="28"/>
          <w:lang w:eastAsia="ru-RU"/>
        </w:rPr>
        <w:t xml:space="preserve">" (луна) в виде восьмиконечной звезды; </w:t>
      </w:r>
    </w:p>
    <w:p w:rsidR="00F53E2F" w:rsidRDefault="00F53E2F" w:rsidP="00EC47A8">
      <w:pPr>
        <w:shd w:val="clear" w:color="auto" w:fill="FFFFFF"/>
        <w:spacing w:after="285"/>
        <w:jc w:val="both"/>
        <w:rPr>
          <w:rFonts w:ascii="Times New Roman" w:eastAsia="Times New Roman" w:hAnsi="Times New Roman" w:cs="Times New Roman"/>
          <w:color w:val="000000"/>
          <w:sz w:val="28"/>
          <w:szCs w:val="28"/>
          <w:lang w:eastAsia="ru-RU"/>
        </w:rPr>
      </w:pPr>
      <w:r w:rsidRPr="00045DD2">
        <w:rPr>
          <w:rFonts w:ascii="Times New Roman" w:eastAsia="Times New Roman" w:hAnsi="Times New Roman" w:cs="Times New Roman"/>
          <w:color w:val="000000"/>
          <w:sz w:val="28"/>
          <w:szCs w:val="28"/>
          <w:lang w:eastAsia="ru-RU"/>
        </w:rPr>
        <w:t xml:space="preserve">2) ритуальные (во время моления в священной роще "Луд") - с крупной центральной фигурой в виде креста; </w:t>
      </w:r>
    </w:p>
    <w:p w:rsidR="00F53E2F" w:rsidRDefault="00F53E2F" w:rsidP="00EC47A8">
      <w:pPr>
        <w:shd w:val="clear" w:color="auto" w:fill="FFFFFF"/>
        <w:spacing w:after="285"/>
        <w:jc w:val="both"/>
        <w:rPr>
          <w:rFonts w:ascii="Times New Roman" w:eastAsia="Times New Roman" w:hAnsi="Times New Roman" w:cs="Times New Roman"/>
          <w:color w:val="000000"/>
          <w:sz w:val="28"/>
          <w:szCs w:val="28"/>
          <w:lang w:eastAsia="ru-RU"/>
        </w:rPr>
      </w:pPr>
      <w:proofErr w:type="gramStart"/>
      <w:r w:rsidRPr="00045DD2">
        <w:rPr>
          <w:rFonts w:ascii="Times New Roman" w:eastAsia="Times New Roman" w:hAnsi="Times New Roman" w:cs="Times New Roman"/>
          <w:color w:val="000000"/>
          <w:sz w:val="28"/>
          <w:szCs w:val="28"/>
          <w:lang w:eastAsia="ru-RU"/>
        </w:rPr>
        <w:t>3) праздничные - с орнаментальным мотивом в виде большой ст</w:t>
      </w:r>
      <w:r>
        <w:rPr>
          <w:rFonts w:ascii="Times New Roman" w:eastAsia="Times New Roman" w:hAnsi="Times New Roman" w:cs="Times New Roman"/>
          <w:color w:val="000000"/>
          <w:sz w:val="28"/>
          <w:szCs w:val="28"/>
          <w:lang w:eastAsia="ru-RU"/>
        </w:rPr>
        <w:t xml:space="preserve">упенчатой пирамиды "чаг </w:t>
      </w:r>
      <w:proofErr w:type="spellStart"/>
      <w:r>
        <w:rPr>
          <w:rFonts w:ascii="Times New Roman" w:eastAsia="Times New Roman" w:hAnsi="Times New Roman" w:cs="Times New Roman"/>
          <w:color w:val="000000"/>
          <w:sz w:val="28"/>
          <w:szCs w:val="28"/>
          <w:lang w:eastAsia="ru-RU"/>
        </w:rPr>
        <w:t>возё</w:t>
      </w:r>
      <w:r w:rsidRPr="00045DD2">
        <w:rPr>
          <w:rFonts w:ascii="Times New Roman" w:eastAsia="Times New Roman" w:hAnsi="Times New Roman" w:cs="Times New Roman"/>
          <w:color w:val="000000"/>
          <w:sz w:val="28"/>
          <w:szCs w:val="28"/>
          <w:lang w:eastAsia="ru-RU"/>
        </w:rPr>
        <w:t>н</w:t>
      </w:r>
      <w:proofErr w:type="spellEnd"/>
      <w:r w:rsidRPr="00045DD2">
        <w:rPr>
          <w:rFonts w:ascii="Times New Roman" w:eastAsia="Times New Roman" w:hAnsi="Times New Roman" w:cs="Times New Roman"/>
          <w:color w:val="000000"/>
          <w:sz w:val="28"/>
          <w:szCs w:val="28"/>
          <w:lang w:eastAsia="ru-RU"/>
        </w:rPr>
        <w:t>" (светец);</w:t>
      </w:r>
      <w:proofErr w:type="gramEnd"/>
    </w:p>
    <w:p w:rsidR="00724529" w:rsidRDefault="006F6838" w:rsidP="00EC47A8">
      <w:pPr>
        <w:shd w:val="clear" w:color="auto" w:fill="FFFFFF"/>
        <w:spacing w:after="285"/>
        <w:jc w:val="both"/>
        <w:rPr>
          <w:rFonts w:ascii="Times New Roman" w:eastAsia="Times New Roman" w:hAnsi="Times New Roman" w:cs="Times New Roman"/>
          <w:color w:val="000000"/>
          <w:sz w:val="28"/>
          <w:szCs w:val="28"/>
          <w:lang w:eastAsia="ru-RU"/>
        </w:rPr>
      </w:pPr>
      <w:r>
        <w:rPr>
          <w:noProof/>
          <w:lang w:eastAsia="ru-RU"/>
        </w:rPr>
        <mc:AlternateContent>
          <mc:Choice Requires="wps">
            <w:drawing>
              <wp:anchor distT="0" distB="0" distL="114300" distR="114300" simplePos="0" relativeHeight="251664384" behindDoc="0" locked="0" layoutInCell="1" allowOverlap="1" wp14:anchorId="38197406" wp14:editId="4384EBD0">
                <wp:simplePos x="0" y="0"/>
                <wp:positionH relativeFrom="column">
                  <wp:posOffset>4361180</wp:posOffset>
                </wp:positionH>
                <wp:positionV relativeFrom="paragraph">
                  <wp:posOffset>760095</wp:posOffset>
                </wp:positionV>
                <wp:extent cx="2157730" cy="635"/>
                <wp:effectExtent l="0" t="0" r="0" b="6985"/>
                <wp:wrapSquare wrapText="bothSides"/>
                <wp:docPr id="1" name="Поле 1"/>
                <wp:cNvGraphicFramePr/>
                <a:graphic xmlns:a="http://schemas.openxmlformats.org/drawingml/2006/main">
                  <a:graphicData uri="http://schemas.microsoft.com/office/word/2010/wordprocessingShape">
                    <wps:wsp>
                      <wps:cNvSpPr txBox="1"/>
                      <wps:spPr>
                        <a:xfrm>
                          <a:off x="0" y="0"/>
                          <a:ext cx="2157730" cy="635"/>
                        </a:xfrm>
                        <a:prstGeom prst="rect">
                          <a:avLst/>
                        </a:prstGeom>
                        <a:solidFill>
                          <a:prstClr val="white"/>
                        </a:solidFill>
                        <a:ln>
                          <a:noFill/>
                        </a:ln>
                        <a:effectLst/>
                      </wps:spPr>
                      <wps:txbx>
                        <w:txbxContent>
                          <w:p w:rsidR="001A414F" w:rsidRPr="00C82679" w:rsidRDefault="001A414F" w:rsidP="006F6838">
                            <w:pPr>
                              <w:pStyle w:val="aa"/>
                              <w:jc w:val="center"/>
                              <w:rPr>
                                <w:rFonts w:ascii="Times New Roman" w:eastAsia="Times New Roman" w:hAnsi="Times New Roman" w:cs="Times New Roman"/>
                                <w:noProof/>
                                <w:color w:val="auto"/>
                                <w:sz w:val="28"/>
                                <w:szCs w:val="28"/>
                              </w:rPr>
                            </w:pPr>
                            <w:r>
                              <w:rPr>
                                <w:color w:val="auto"/>
                              </w:rPr>
                              <w:t>Фото 1.</w:t>
                            </w:r>
                            <w:r w:rsidRPr="00C82679">
                              <w:rPr>
                                <w:color w:val="auto"/>
                              </w:rPr>
                              <w:t xml:space="preserve"> Из фондов </w:t>
                            </w:r>
                            <w:proofErr w:type="spellStart"/>
                            <w:r w:rsidRPr="00C82679">
                              <w:rPr>
                                <w:color w:val="auto"/>
                              </w:rPr>
                              <w:t>Игринского</w:t>
                            </w:r>
                            <w:proofErr w:type="spellEnd"/>
                            <w:r w:rsidRPr="00C82679">
                              <w:rPr>
                                <w:color w:val="auto"/>
                              </w:rPr>
                              <w:t xml:space="preserve"> краеведческого музея</w:t>
                            </w:r>
                            <w:r>
                              <w:rPr>
                                <w:color w:val="auto"/>
                              </w:rPr>
                              <w:t>. Вышитый нагрудник КАБАЧИ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43.4pt;margin-top:59.85pt;width:169.9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" stroked="f">
                <v:textbox style="mso-fit-shape-to-text:t" inset="0,0,0,0">
                  <w:txbxContent>
                    <w:p w:rsidR="001A414F" w:rsidRPr="00C82679" w:rsidRDefault="001A414F" w:rsidP="006F6838">
                      <w:pPr>
                        <w:pStyle w:val="aa"/>
                        <w:jc w:val="center"/>
                        <w:rPr>
                          <w:rFonts w:ascii="Times New Roman" w:eastAsia="Times New Roman" w:hAnsi="Times New Roman" w:cs="Times New Roman"/>
                          <w:noProof/>
                          <w:color w:val="auto"/>
                          <w:sz w:val="28"/>
                          <w:szCs w:val="28"/>
                        </w:rPr>
                      </w:pPr>
                      <w:r>
                        <w:rPr>
                          <w:color w:val="auto"/>
                        </w:rPr>
                        <w:t>Фото 1.</w:t>
                      </w:r>
                      <w:r w:rsidRPr="00C82679">
                        <w:rPr>
                          <w:color w:val="auto"/>
                        </w:rPr>
                        <w:t xml:space="preserve"> Из фондов </w:t>
                      </w:r>
                      <w:proofErr w:type="spellStart"/>
                      <w:r w:rsidRPr="00C82679">
                        <w:rPr>
                          <w:color w:val="auto"/>
                        </w:rPr>
                        <w:t>Игринского</w:t>
                      </w:r>
                      <w:proofErr w:type="spellEnd"/>
                      <w:r w:rsidRPr="00C82679">
                        <w:rPr>
                          <w:color w:val="auto"/>
                        </w:rPr>
                        <w:t xml:space="preserve"> краеведческого музея</w:t>
                      </w:r>
                      <w:r>
                        <w:rPr>
                          <w:color w:val="auto"/>
                        </w:rPr>
                        <w:t>. Вышитый нагрудник КАБАЧИ</w:t>
                      </w:r>
                    </w:p>
                  </w:txbxContent>
                </v:textbox>
                <w10:wrap type="square"/>
              </v:shape>
            </w:pict>
          </mc:Fallback>
        </mc:AlternateContent>
      </w:r>
      <w:r w:rsidR="00F53E2F" w:rsidRPr="00045DD2">
        <w:rPr>
          <w:rFonts w:ascii="Times New Roman" w:eastAsia="Times New Roman" w:hAnsi="Times New Roman" w:cs="Times New Roman"/>
          <w:color w:val="000000"/>
          <w:sz w:val="28"/>
          <w:szCs w:val="28"/>
          <w:lang w:eastAsia="ru-RU"/>
        </w:rPr>
        <w:t xml:space="preserve"> </w:t>
      </w:r>
      <w:proofErr w:type="gramStart"/>
      <w:r w:rsidR="00F53E2F" w:rsidRPr="00045DD2">
        <w:rPr>
          <w:rFonts w:ascii="Times New Roman" w:eastAsia="Times New Roman" w:hAnsi="Times New Roman" w:cs="Times New Roman"/>
          <w:color w:val="000000"/>
          <w:sz w:val="28"/>
          <w:szCs w:val="28"/>
          <w:lang w:eastAsia="ru-RU"/>
        </w:rPr>
        <w:t>4) повседневные - с различного рода мелкими орнаментальными мотивами без опред</w:t>
      </w:r>
      <w:r w:rsidR="008B4240">
        <w:rPr>
          <w:rFonts w:ascii="Times New Roman" w:eastAsia="Times New Roman" w:hAnsi="Times New Roman" w:cs="Times New Roman"/>
          <w:color w:val="000000"/>
          <w:sz w:val="28"/>
          <w:szCs w:val="28"/>
          <w:lang w:eastAsia="ru-RU"/>
        </w:rPr>
        <w:t>еленного композиционного центра</w:t>
      </w:r>
      <w:r w:rsidR="008B4240" w:rsidRPr="001647A5">
        <w:rPr>
          <w:rFonts w:ascii="Times New Roman" w:eastAsia="Times New Roman" w:hAnsi="Times New Roman" w:cs="Times New Roman"/>
          <w:color w:val="000000"/>
          <w:sz w:val="28"/>
          <w:szCs w:val="28"/>
          <w:lang w:eastAsia="ru-RU"/>
        </w:rPr>
        <w:t>.</w:t>
      </w:r>
      <w:r w:rsidR="008B4240">
        <w:rPr>
          <w:rStyle w:val="a8"/>
          <w:rFonts w:ascii="Times New Roman" w:eastAsia="Times New Roman" w:hAnsi="Times New Roman" w:cs="Times New Roman"/>
          <w:color w:val="000000"/>
          <w:sz w:val="28"/>
          <w:szCs w:val="28"/>
          <w:lang w:eastAsia="ru-RU"/>
        </w:rPr>
        <w:footnoteReference w:id="2"/>
      </w:r>
      <w:proofErr w:type="gramEnd"/>
    </w:p>
    <w:p w:rsidR="006F6838" w:rsidRDefault="00EF41CB" w:rsidP="00EC47A8">
      <w:pPr>
        <w:shd w:val="clear" w:color="auto" w:fill="FFFFFF"/>
        <w:spacing w:after="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201D5">
        <w:rPr>
          <w:rFonts w:ascii="Times New Roman" w:eastAsia="Times New Roman" w:hAnsi="Times New Roman" w:cs="Times New Roman"/>
          <w:color w:val="000000"/>
          <w:sz w:val="28"/>
          <w:szCs w:val="28"/>
          <w:lang w:eastAsia="ru-RU"/>
        </w:rPr>
        <w:t xml:space="preserve">   </w:t>
      </w:r>
    </w:p>
    <w:p w:rsidR="0062293A" w:rsidRPr="00EC47A8" w:rsidRDefault="00E201D5" w:rsidP="00EC47A8">
      <w:pPr>
        <w:shd w:val="clear" w:color="auto" w:fill="FFFFFF"/>
        <w:spacing w:after="2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41CB">
        <w:rPr>
          <w:rFonts w:ascii="Times New Roman" w:eastAsia="Times New Roman" w:hAnsi="Times New Roman" w:cs="Times New Roman"/>
          <w:color w:val="000000"/>
          <w:sz w:val="28"/>
          <w:szCs w:val="28"/>
          <w:lang w:eastAsia="ru-RU"/>
        </w:rPr>
        <w:t xml:space="preserve">Я выбрала повседневный вариант, который бы </w:t>
      </w:r>
      <w:proofErr w:type="gramStart"/>
      <w:r w:rsidR="00EF41CB">
        <w:rPr>
          <w:rFonts w:ascii="Times New Roman" w:eastAsia="Times New Roman" w:hAnsi="Times New Roman" w:cs="Times New Roman"/>
          <w:color w:val="000000"/>
          <w:sz w:val="28"/>
          <w:szCs w:val="28"/>
          <w:lang w:eastAsia="ru-RU"/>
        </w:rPr>
        <w:t>мог подойти к любому мероприятию и можно было</w:t>
      </w:r>
      <w:proofErr w:type="gramEnd"/>
      <w:r w:rsidR="00EF41CB">
        <w:rPr>
          <w:rFonts w:ascii="Times New Roman" w:eastAsia="Times New Roman" w:hAnsi="Times New Roman" w:cs="Times New Roman"/>
          <w:color w:val="000000"/>
          <w:sz w:val="28"/>
          <w:szCs w:val="28"/>
          <w:lang w:eastAsia="ru-RU"/>
        </w:rPr>
        <w:t xml:space="preserve"> бы носить не только замужним женщинам, но и нам -  подросткам. Я думаю, стилизованный вариант как раз подойдет для этого.</w:t>
      </w:r>
      <w:r w:rsidR="0062293A" w:rsidRPr="0062293A">
        <w:rPr>
          <w:noProof/>
          <w:lang w:eastAsia="ru-RU"/>
        </w:rPr>
        <w:t xml:space="preserve"> </w:t>
      </w:r>
    </w:p>
    <w:p w:rsidR="00724529" w:rsidRPr="00851F60" w:rsidRDefault="00EC47A8" w:rsidP="00EC47A8">
      <w:pPr>
        <w:shd w:val="clear" w:color="auto" w:fill="FFFFFF"/>
        <w:spacing w:after="285"/>
        <w:jc w:val="both"/>
        <w:rPr>
          <w:rFonts w:ascii="Times New Roman" w:eastAsia="Times New Roman" w:hAnsi="Times New Roman" w:cs="Times New Roman"/>
          <w:color w:val="000000"/>
          <w:sz w:val="28"/>
          <w:szCs w:val="28"/>
          <w:lang w:eastAsia="ru-RU"/>
        </w:rPr>
      </w:pPr>
      <w:r w:rsidRPr="00EC47A8">
        <w:rPr>
          <w:rFonts w:ascii="Times New Roman" w:hAnsi="Times New Roman" w:cs="Times New Roman"/>
          <w:noProof/>
          <w:sz w:val="28"/>
          <w:szCs w:val="28"/>
          <w:lang w:eastAsia="ru-RU"/>
        </w:rPr>
        <w:drawing>
          <wp:anchor distT="0" distB="0" distL="114300" distR="114300" simplePos="0" relativeHeight="251665408" behindDoc="0" locked="0" layoutInCell="1" allowOverlap="1" wp14:anchorId="5D51D846" wp14:editId="27E2D018">
            <wp:simplePos x="0" y="0"/>
            <wp:positionH relativeFrom="column">
              <wp:posOffset>56515</wp:posOffset>
            </wp:positionH>
            <wp:positionV relativeFrom="paragraph">
              <wp:posOffset>116205</wp:posOffset>
            </wp:positionV>
            <wp:extent cx="2009775" cy="1337310"/>
            <wp:effectExtent l="0" t="0" r="9525" b="0"/>
            <wp:wrapSquare wrapText="bothSides"/>
            <wp:docPr id="25" name="Рисунок 25" descr="C:\Users\1\Desktop\фото к проекту Украшение\14408977738_cf4bef8c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фото к проекту Украшение\14408977738_cf4bef8c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D5" w:rsidRPr="00EC47A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355FA51" wp14:editId="5470C7D9">
                <wp:simplePos x="0" y="0"/>
                <wp:positionH relativeFrom="column">
                  <wp:posOffset>114300</wp:posOffset>
                </wp:positionH>
                <wp:positionV relativeFrom="paragraph">
                  <wp:posOffset>1702435</wp:posOffset>
                </wp:positionV>
                <wp:extent cx="2009775" cy="635"/>
                <wp:effectExtent l="0" t="0" r="9525" b="6985"/>
                <wp:wrapSquare wrapText="bothSides"/>
                <wp:docPr id="2" name="Поле 2"/>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rsidR="001A414F" w:rsidRPr="00734178" w:rsidRDefault="001A414F" w:rsidP="0062293A">
                            <w:pPr>
                              <w:pStyle w:val="aa"/>
                              <w:rPr>
                                <w:noProof/>
                              </w:rPr>
                            </w:pPr>
                            <w:r w:rsidRPr="0062293A">
                              <w:rPr>
                                <w:color w:val="auto"/>
                              </w:rPr>
                              <w:t xml:space="preserve">Фото 2 </w:t>
                            </w:r>
                            <w:proofErr w:type="spellStart"/>
                            <w:r w:rsidRPr="00F04AD0">
                              <w:rPr>
                                <w:color w:val="000000" w:themeColor="text1"/>
                              </w:rPr>
                              <w:t>Нагрудноеу</w:t>
                            </w:r>
                            <w:proofErr w:type="spellEnd"/>
                            <w:r w:rsidRPr="00F04AD0">
                              <w:rPr>
                                <w:color w:val="000000" w:themeColor="text1"/>
                              </w:rPr>
                              <w:t xml:space="preserve"> крашение МУРЕСАЗЬ. Из фондов </w:t>
                            </w:r>
                            <w:proofErr w:type="spellStart"/>
                            <w:r w:rsidRPr="00F04AD0">
                              <w:rPr>
                                <w:color w:val="000000" w:themeColor="text1"/>
                              </w:rPr>
                              <w:t>Игринского</w:t>
                            </w:r>
                            <w:proofErr w:type="spellEnd"/>
                            <w:r w:rsidRPr="00F04AD0">
                              <w:rPr>
                                <w:color w:val="000000" w:themeColor="text1"/>
                              </w:rPr>
                              <w:t xml:space="preserve"> Центра ДПИ и ремесел</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Поле 2" o:spid="_x0000_s1027" type="#_x0000_t202" style="position:absolute;left:0;text-align:left;margin-left:9pt;margin-top:134.05pt;width:158.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" stroked="f">
                <v:textbox style="mso-fit-shape-to-text:t" inset="0,0,0,0">
                  <w:txbxContent>
                    <w:p w:rsidR="0062293A" w:rsidRPr="00734178" w:rsidRDefault="0062293A" w:rsidP="0062293A">
                      <w:pPr>
                        <w:pStyle w:val="aa"/>
                        <w:rPr>
                          <w:noProof/>
                        </w:rPr>
                      </w:pPr>
                      <w:r w:rsidRPr="0062293A">
                        <w:rPr>
                          <w:color w:val="auto"/>
                        </w:rPr>
                        <w:t xml:space="preserve">Фото 2 </w:t>
                      </w:r>
                      <w:proofErr w:type="spellStart"/>
                      <w:r w:rsidRPr="00F04AD0">
                        <w:rPr>
                          <w:color w:val="000000" w:themeColor="text1"/>
                        </w:rPr>
                        <w:t>Нагрудное</w:t>
                      </w:r>
                      <w:r w:rsidR="00E201D5" w:rsidRPr="00F04AD0">
                        <w:rPr>
                          <w:color w:val="000000" w:themeColor="text1"/>
                        </w:rPr>
                        <w:t>у</w:t>
                      </w:r>
                      <w:proofErr w:type="spellEnd"/>
                      <w:r w:rsidRPr="00F04AD0">
                        <w:rPr>
                          <w:color w:val="000000" w:themeColor="text1"/>
                        </w:rPr>
                        <w:t xml:space="preserve"> крашение МУРЕСАЗЬ. Из фондов </w:t>
                      </w:r>
                      <w:proofErr w:type="spellStart"/>
                      <w:r w:rsidRPr="00F04AD0">
                        <w:rPr>
                          <w:color w:val="000000" w:themeColor="text1"/>
                        </w:rPr>
                        <w:t>Игринского</w:t>
                      </w:r>
                      <w:proofErr w:type="spellEnd"/>
                      <w:r w:rsidRPr="00F04AD0">
                        <w:rPr>
                          <w:color w:val="000000" w:themeColor="text1"/>
                        </w:rPr>
                        <w:t xml:space="preserve"> Центра ДПИ и ремесел</w:t>
                      </w:r>
                    </w:p>
                  </w:txbxContent>
                </v:textbox>
                <w10:wrap type="square"/>
              </v:shape>
            </w:pict>
          </mc:Fallback>
        </mc:AlternateContent>
      </w:r>
      <w:r w:rsidR="0099758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И</w:t>
      </w:r>
      <w:r w:rsidRPr="00EC47A8">
        <w:rPr>
          <w:rFonts w:ascii="Times New Roman" w:hAnsi="Times New Roman" w:cs="Times New Roman"/>
          <w:noProof/>
          <w:sz w:val="28"/>
          <w:szCs w:val="28"/>
          <w:lang w:eastAsia="ru-RU"/>
        </w:rPr>
        <w:t>з литературных источников я выяснила, у</w:t>
      </w:r>
      <w:r w:rsidR="00724529" w:rsidRPr="00EC47A8">
        <w:rPr>
          <w:rFonts w:ascii="Times New Roman" w:hAnsi="Times New Roman" w:cs="Times New Roman"/>
          <w:sz w:val="28"/>
          <w:szCs w:val="28"/>
        </w:rPr>
        <w:t xml:space="preserve"> северных</w:t>
      </w:r>
      <w:r w:rsidR="00724529">
        <w:rPr>
          <w:rFonts w:ascii="Times New Roman" w:hAnsi="Times New Roman" w:cs="Times New Roman"/>
          <w:sz w:val="28"/>
          <w:szCs w:val="28"/>
        </w:rPr>
        <w:t xml:space="preserve"> удмуртов преобладал белый и красный цвет с присутствием небольшого количества черного, синего, желтого, коричневого или зеленого</w:t>
      </w:r>
      <w:r w:rsidR="00F53E2F">
        <w:rPr>
          <w:rFonts w:ascii="Times New Roman" w:hAnsi="Times New Roman" w:cs="Times New Roman"/>
          <w:sz w:val="28"/>
          <w:szCs w:val="28"/>
        </w:rPr>
        <w:t xml:space="preserve">. </w:t>
      </w:r>
      <w:r w:rsidR="00C82679" w:rsidRPr="003D524E">
        <w:rPr>
          <w:rFonts w:ascii="Times New Roman" w:hAnsi="Times New Roman" w:cs="Times New Roman"/>
          <w:sz w:val="28"/>
          <w:szCs w:val="28"/>
        </w:rPr>
        <w:t xml:space="preserve">Небо символизировал белый цвет, землю – красный, что олицетворяло кровь, жизнь и солнце. А подземный мир – черный. </w:t>
      </w:r>
      <w:r w:rsidR="00F53E2F">
        <w:rPr>
          <w:rFonts w:ascii="Times New Roman" w:hAnsi="Times New Roman" w:cs="Times New Roman"/>
          <w:sz w:val="28"/>
          <w:szCs w:val="28"/>
        </w:rPr>
        <w:t>П</w:t>
      </w:r>
      <w:r w:rsidR="00724529">
        <w:rPr>
          <w:rFonts w:ascii="Times New Roman" w:hAnsi="Times New Roman" w:cs="Times New Roman"/>
          <w:sz w:val="28"/>
          <w:szCs w:val="28"/>
        </w:rPr>
        <w:t xml:space="preserve">оэтому я в своей работе применила </w:t>
      </w:r>
      <w:r w:rsidR="00E201D5">
        <w:rPr>
          <w:rFonts w:ascii="Times New Roman" w:hAnsi="Times New Roman" w:cs="Times New Roman"/>
          <w:sz w:val="28"/>
          <w:szCs w:val="28"/>
        </w:rPr>
        <w:t>оттенки этих цветов из  разных лоскутков хлопчатобумажной, льняной ткани</w:t>
      </w:r>
      <w:r w:rsidR="00724529">
        <w:rPr>
          <w:rFonts w:ascii="Times New Roman" w:hAnsi="Times New Roman" w:cs="Times New Roman"/>
          <w:sz w:val="28"/>
          <w:szCs w:val="28"/>
        </w:rPr>
        <w:t>.</w:t>
      </w:r>
      <w:r w:rsidR="00724529">
        <w:rPr>
          <w:rFonts w:ascii="Times New Roman" w:eastAsia="Times New Roman" w:hAnsi="Times New Roman" w:cs="Times New Roman"/>
          <w:b/>
          <w:color w:val="000000"/>
          <w:sz w:val="28"/>
          <w:szCs w:val="28"/>
          <w:lang w:eastAsia="ru-RU"/>
        </w:rPr>
        <w:t xml:space="preserve"> </w:t>
      </w:r>
    </w:p>
    <w:p w:rsidR="00D077DE" w:rsidRDefault="00724529" w:rsidP="00EC47A8">
      <w:pPr>
        <w:pStyle w:val="a4"/>
        <w:spacing w:line="276" w:lineRule="auto"/>
        <w:ind w:firstLine="709"/>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 xml:space="preserve">   </w:t>
      </w:r>
      <w:r w:rsidR="00F53E2F" w:rsidRPr="00FE60AE">
        <w:rPr>
          <w:rFonts w:ascii="Times New Roman" w:hAnsi="Times New Roman" w:cs="Times New Roman"/>
          <w:bCs/>
          <w:color w:val="000000"/>
          <w:sz w:val="28"/>
          <w:szCs w:val="28"/>
        </w:rPr>
        <w:t>Мое изделие производит положительный эмоциональный эффект. Этот вид руко</w:t>
      </w:r>
      <w:r w:rsidR="00F53E2F">
        <w:rPr>
          <w:rFonts w:ascii="Times New Roman" w:hAnsi="Times New Roman" w:cs="Times New Roman"/>
          <w:bCs/>
          <w:color w:val="000000"/>
          <w:sz w:val="28"/>
          <w:szCs w:val="28"/>
        </w:rPr>
        <w:t>делия не требует больших усилий: немного фантазии, лоскутков ткани, пуговиц,  бисера  и украшение готово.</w:t>
      </w:r>
      <w:r w:rsidR="00F53E2F" w:rsidRPr="00FE60AE">
        <w:rPr>
          <w:rFonts w:ascii="Times New Roman" w:hAnsi="Times New Roman" w:cs="Times New Roman"/>
          <w:bCs/>
          <w:color w:val="000000"/>
          <w:sz w:val="28"/>
          <w:szCs w:val="28"/>
        </w:rPr>
        <w:t xml:space="preserve"> </w:t>
      </w:r>
      <w:r w:rsidR="00E201D5">
        <w:rPr>
          <w:rFonts w:ascii="Times New Roman" w:hAnsi="Times New Roman" w:cs="Times New Roman"/>
          <w:bCs/>
          <w:color w:val="000000"/>
          <w:sz w:val="28"/>
          <w:szCs w:val="28"/>
        </w:rPr>
        <w:t>Для изготовления украшения я использовала экологический материал: натуральные ткани, картон, бисер</w:t>
      </w:r>
      <w:r w:rsidR="00D77B23">
        <w:rPr>
          <w:rFonts w:ascii="Times New Roman" w:hAnsi="Times New Roman" w:cs="Times New Roman"/>
          <w:bCs/>
          <w:color w:val="000000"/>
          <w:sz w:val="28"/>
          <w:szCs w:val="28"/>
        </w:rPr>
        <w:t>.</w:t>
      </w:r>
    </w:p>
    <w:p w:rsidR="00F53E2F" w:rsidRPr="00210499" w:rsidRDefault="00F53E2F" w:rsidP="00EC47A8">
      <w:pPr>
        <w:pStyle w:val="a4"/>
        <w:spacing w:line="276" w:lineRule="auto"/>
        <w:ind w:firstLine="709"/>
        <w:jc w:val="both"/>
        <w:rPr>
          <w:rFonts w:ascii="Times New Roman" w:hAnsi="Times New Roman" w:cs="Times New Roman"/>
          <w:noProof/>
          <w:sz w:val="28"/>
          <w:szCs w:val="28"/>
          <w:lang w:eastAsia="ru-RU"/>
        </w:rPr>
      </w:pPr>
    </w:p>
    <w:p w:rsidR="00F53E2F" w:rsidRPr="00A36DC7" w:rsidRDefault="00F53E2F" w:rsidP="00EC47A8">
      <w:pPr>
        <w:pStyle w:val="a4"/>
        <w:spacing w:line="276"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Выполняя этот проект я </w:t>
      </w:r>
      <w:r w:rsidR="00D077DE">
        <w:rPr>
          <w:rFonts w:ascii="Times New Roman" w:hAnsi="Times New Roman" w:cs="Times New Roman"/>
          <w:noProof/>
          <w:sz w:val="28"/>
          <w:szCs w:val="28"/>
          <w:lang w:eastAsia="ru-RU"/>
        </w:rPr>
        <w:t>глубже</w:t>
      </w:r>
      <w:r>
        <w:rPr>
          <w:rFonts w:ascii="Times New Roman" w:hAnsi="Times New Roman" w:cs="Times New Roman"/>
          <w:noProof/>
          <w:sz w:val="28"/>
          <w:szCs w:val="28"/>
          <w:lang w:eastAsia="ru-RU"/>
        </w:rPr>
        <w:t xml:space="preserve"> узнала про удмуртскую одежду, удмуртский орнамент и традиционные нагрудные женские украшения.</w:t>
      </w:r>
    </w:p>
    <w:p w:rsidR="00C82679" w:rsidRDefault="00F53E2F" w:rsidP="00EC47A8">
      <w:pPr>
        <w:pStyle w:val="a4"/>
        <w:spacing w:line="276" w:lineRule="auto"/>
        <w:ind w:firstLine="709"/>
        <w:jc w:val="both"/>
        <w:rPr>
          <w:rFonts w:ascii="Times New Roman" w:hAnsi="Times New Roman" w:cs="Times New Roman"/>
          <w:noProof/>
          <w:sz w:val="28"/>
          <w:szCs w:val="28"/>
          <w:lang w:eastAsia="ru-RU"/>
        </w:rPr>
      </w:pPr>
      <w:r>
        <w:rPr>
          <w:rFonts w:ascii="Times New Roman" w:eastAsia="Times New Roman" w:hAnsi="Times New Roman" w:cs="Times New Roman"/>
          <w:sz w:val="28"/>
          <w:szCs w:val="28"/>
          <w:lang w:eastAsia="ru-RU"/>
        </w:rPr>
        <w:lastRenderedPageBreak/>
        <w:t xml:space="preserve"> Я </w:t>
      </w:r>
      <w:r w:rsidRPr="00FE60AE">
        <w:rPr>
          <w:rFonts w:ascii="Times New Roman" w:eastAsia="Times New Roman" w:hAnsi="Times New Roman" w:cs="Times New Roman"/>
          <w:sz w:val="28"/>
          <w:szCs w:val="28"/>
          <w:lang w:eastAsia="ru-RU"/>
        </w:rPr>
        <w:t xml:space="preserve">  получила огромное удовольствие</w:t>
      </w:r>
      <w:r>
        <w:rPr>
          <w:rFonts w:ascii="Times New Roman" w:eastAsia="Times New Roman" w:hAnsi="Times New Roman" w:cs="Times New Roman"/>
          <w:sz w:val="28"/>
          <w:szCs w:val="28"/>
          <w:lang w:eastAsia="ru-RU"/>
        </w:rPr>
        <w:t>, выполняя практическую часть, здесь нет границ фантазии</w:t>
      </w:r>
      <w:r w:rsidRPr="00FE60AE">
        <w:rPr>
          <w:rFonts w:ascii="Times New Roman" w:eastAsia="Times New Roman" w:hAnsi="Times New Roman" w:cs="Times New Roman"/>
          <w:sz w:val="28"/>
          <w:szCs w:val="28"/>
          <w:lang w:eastAsia="ru-RU"/>
        </w:rPr>
        <w:t>.</w:t>
      </w:r>
      <w:r w:rsidR="006F6838">
        <w:rPr>
          <w:rFonts w:ascii="Times New Roman" w:eastAsia="Times New Roman" w:hAnsi="Times New Roman" w:cs="Times New Roman"/>
          <w:sz w:val="28"/>
          <w:szCs w:val="28"/>
          <w:lang w:eastAsia="ru-RU"/>
        </w:rPr>
        <w:t xml:space="preserve"> Поэтому </w:t>
      </w:r>
      <w:bookmarkStart w:id="0" w:name="_GoBack"/>
      <w:bookmarkEnd w:id="0"/>
      <w:r w:rsidR="00EC47A8">
        <w:rPr>
          <w:rFonts w:ascii="Times New Roman" w:eastAsia="Times New Roman" w:hAnsi="Times New Roman" w:cs="Times New Roman"/>
          <w:sz w:val="28"/>
          <w:szCs w:val="28"/>
          <w:lang w:eastAsia="ru-RU"/>
        </w:rPr>
        <w:t xml:space="preserve"> выполнила несколько вариантов оформления украшения.</w:t>
      </w:r>
      <w:r>
        <w:rPr>
          <w:rFonts w:ascii="Times New Roman" w:eastAsia="Times New Roman" w:hAnsi="Times New Roman" w:cs="Times New Roman"/>
          <w:sz w:val="28"/>
          <w:szCs w:val="28"/>
          <w:lang w:eastAsia="ru-RU"/>
        </w:rPr>
        <w:t xml:space="preserve"> </w:t>
      </w:r>
      <w:r w:rsidRPr="00FE60AE">
        <w:rPr>
          <w:rFonts w:ascii="Times New Roman" w:hAnsi="Times New Roman" w:cs="Times New Roman"/>
          <w:sz w:val="28"/>
          <w:szCs w:val="28"/>
        </w:rPr>
        <w:t xml:space="preserve"> </w:t>
      </w:r>
      <w:r>
        <w:rPr>
          <w:rFonts w:ascii="Times New Roman" w:hAnsi="Times New Roman" w:cs="Times New Roman"/>
          <w:noProof/>
          <w:sz w:val="28"/>
          <w:szCs w:val="28"/>
          <w:lang w:eastAsia="ru-RU"/>
        </w:rPr>
        <w:t>В моей работе сохранена цветовая гамма присущая северным удмуртам, внесены элементы традиционного орнамента и композиционного решения. Я счи</w:t>
      </w:r>
      <w:r w:rsidR="00D077DE">
        <w:rPr>
          <w:rFonts w:ascii="Times New Roman" w:hAnsi="Times New Roman" w:cs="Times New Roman"/>
          <w:noProof/>
          <w:sz w:val="28"/>
          <w:szCs w:val="28"/>
          <w:lang w:eastAsia="ru-RU"/>
        </w:rPr>
        <w:t xml:space="preserve">таю для современного нагрудного украшения </w:t>
      </w:r>
      <w:r>
        <w:rPr>
          <w:rFonts w:ascii="Times New Roman" w:hAnsi="Times New Roman" w:cs="Times New Roman"/>
          <w:noProof/>
          <w:sz w:val="28"/>
          <w:szCs w:val="28"/>
          <w:lang w:eastAsia="ru-RU"/>
        </w:rPr>
        <w:t xml:space="preserve">такой вариант возможен. </w:t>
      </w:r>
    </w:p>
    <w:p w:rsidR="00BC3ADD" w:rsidRDefault="00D077DE" w:rsidP="00EC47A8">
      <w:pPr>
        <w:pStyle w:val="a4"/>
        <w:spacing w:line="276" w:lineRule="auto"/>
        <w:ind w:firstLine="709"/>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С таким украшением можно пойти не только на этнический праздник, но и ходить повседневно! </w:t>
      </w:r>
      <w:r w:rsidR="0063653C">
        <w:rPr>
          <w:rFonts w:ascii="Times New Roman" w:hAnsi="Times New Roman" w:cs="Times New Roman"/>
          <w:noProof/>
          <w:sz w:val="28"/>
          <w:szCs w:val="28"/>
          <w:lang w:eastAsia="ru-RU"/>
        </w:rPr>
        <w:t>И конечно же нуж</w:t>
      </w:r>
      <w:r w:rsidR="00C82679">
        <w:rPr>
          <w:rFonts w:ascii="Times New Roman" w:hAnsi="Times New Roman" w:cs="Times New Roman"/>
          <w:noProof/>
          <w:sz w:val="28"/>
          <w:szCs w:val="28"/>
          <w:lang w:eastAsia="ru-RU"/>
        </w:rPr>
        <w:t>но проводить такие мастер-классы и для гостей нашего района</w:t>
      </w:r>
      <w:r w:rsidR="00282359">
        <w:rPr>
          <w:rFonts w:ascii="Times New Roman" w:hAnsi="Times New Roman" w:cs="Times New Roman"/>
          <w:noProof/>
          <w:sz w:val="28"/>
          <w:szCs w:val="28"/>
          <w:lang w:eastAsia="ru-RU"/>
        </w:rPr>
        <w:t>. Именно с таким предложением мы обратили</w:t>
      </w:r>
      <w:r w:rsidR="006A6F76">
        <w:rPr>
          <w:rFonts w:ascii="Times New Roman" w:hAnsi="Times New Roman" w:cs="Times New Roman"/>
          <w:noProof/>
          <w:sz w:val="28"/>
          <w:szCs w:val="28"/>
          <w:lang w:eastAsia="ru-RU"/>
        </w:rPr>
        <w:t>сь и в наш крае</w:t>
      </w:r>
      <w:r w:rsidR="00282359">
        <w:rPr>
          <w:rFonts w:ascii="Times New Roman" w:hAnsi="Times New Roman" w:cs="Times New Roman"/>
          <w:noProof/>
          <w:sz w:val="28"/>
          <w:szCs w:val="28"/>
          <w:lang w:eastAsia="ru-RU"/>
        </w:rPr>
        <w:t>ведческий музей. Мы с педагогом показали свои наработки</w:t>
      </w:r>
      <w:r>
        <w:rPr>
          <w:rFonts w:ascii="Times New Roman" w:hAnsi="Times New Roman" w:cs="Times New Roman"/>
          <w:noProof/>
          <w:sz w:val="28"/>
          <w:szCs w:val="28"/>
          <w:lang w:eastAsia="ru-RU"/>
        </w:rPr>
        <w:t xml:space="preserve"> </w:t>
      </w:r>
      <w:r w:rsidR="00EE014E" w:rsidRPr="00EE014E">
        <w:rPr>
          <w:rFonts w:ascii="Times New Roman" w:hAnsi="Times New Roman" w:cs="Times New Roman"/>
          <w:sz w:val="28"/>
          <w:szCs w:val="28"/>
        </w:rPr>
        <w:t>заведующей</w:t>
      </w:r>
      <w:r w:rsidR="00EE014E">
        <w:rPr>
          <w:rFonts w:ascii="Times New Roman" w:hAnsi="Times New Roman" w:cs="Times New Roman"/>
          <w:sz w:val="28"/>
          <w:szCs w:val="28"/>
        </w:rPr>
        <w:t xml:space="preserve"> </w:t>
      </w:r>
      <w:proofErr w:type="spellStart"/>
      <w:r w:rsidR="00EE014E">
        <w:rPr>
          <w:rFonts w:ascii="Times New Roman" w:hAnsi="Times New Roman" w:cs="Times New Roman"/>
          <w:sz w:val="28"/>
          <w:szCs w:val="28"/>
        </w:rPr>
        <w:t>экскурионно</w:t>
      </w:r>
      <w:proofErr w:type="spellEnd"/>
      <w:r w:rsidR="00EE014E">
        <w:rPr>
          <w:rFonts w:ascii="Times New Roman" w:hAnsi="Times New Roman" w:cs="Times New Roman"/>
          <w:sz w:val="28"/>
          <w:szCs w:val="28"/>
        </w:rPr>
        <w:t>-туристического отд</w:t>
      </w:r>
      <w:r w:rsidR="00EE014E" w:rsidRPr="00EE014E">
        <w:rPr>
          <w:rFonts w:ascii="Times New Roman" w:hAnsi="Times New Roman" w:cs="Times New Roman"/>
          <w:sz w:val="28"/>
          <w:szCs w:val="28"/>
        </w:rPr>
        <w:t xml:space="preserve">ела </w:t>
      </w:r>
      <w:proofErr w:type="spellStart"/>
      <w:r w:rsidR="00EE014E" w:rsidRPr="00EE014E">
        <w:rPr>
          <w:rFonts w:ascii="Times New Roman" w:hAnsi="Times New Roman" w:cs="Times New Roman"/>
          <w:sz w:val="28"/>
          <w:szCs w:val="28"/>
        </w:rPr>
        <w:t>Игринского</w:t>
      </w:r>
      <w:proofErr w:type="spellEnd"/>
      <w:r w:rsidR="00EE014E" w:rsidRPr="00EE014E">
        <w:rPr>
          <w:rFonts w:ascii="Times New Roman" w:hAnsi="Times New Roman" w:cs="Times New Roman"/>
          <w:sz w:val="28"/>
          <w:szCs w:val="28"/>
        </w:rPr>
        <w:t xml:space="preserve"> районного краеведческого музея </w:t>
      </w:r>
      <w:proofErr w:type="spellStart"/>
      <w:r w:rsidR="00EE014E" w:rsidRPr="00EE014E">
        <w:rPr>
          <w:rFonts w:ascii="Times New Roman" w:hAnsi="Times New Roman" w:cs="Times New Roman"/>
          <w:sz w:val="28"/>
          <w:szCs w:val="28"/>
        </w:rPr>
        <w:t>Н.А.Платоновой</w:t>
      </w:r>
      <w:proofErr w:type="spellEnd"/>
      <w:r w:rsidR="00EE014E">
        <w:rPr>
          <w:rFonts w:ascii="Times New Roman" w:hAnsi="Times New Roman" w:cs="Times New Roman"/>
          <w:sz w:val="28"/>
          <w:szCs w:val="28"/>
        </w:rPr>
        <w:t>, которая одобрила наш сувенир и предложила проводить мастер-класс по изготовлению нагрудного украшения «</w:t>
      </w:r>
      <w:proofErr w:type="spellStart"/>
      <w:r w:rsidR="00EE014E">
        <w:rPr>
          <w:rFonts w:ascii="Times New Roman" w:hAnsi="Times New Roman" w:cs="Times New Roman"/>
          <w:sz w:val="28"/>
          <w:szCs w:val="28"/>
        </w:rPr>
        <w:t>Муресазь</w:t>
      </w:r>
      <w:proofErr w:type="spellEnd"/>
      <w:r w:rsidR="00EE014E">
        <w:rPr>
          <w:rFonts w:ascii="Times New Roman" w:hAnsi="Times New Roman" w:cs="Times New Roman"/>
          <w:sz w:val="28"/>
          <w:szCs w:val="28"/>
        </w:rPr>
        <w:t>» для гостей нашего поселка. Теперь моё изделие будет включено  в список мастер-классов экскурсионно-туристического отдела краеведческого музея</w:t>
      </w:r>
      <w:r w:rsidR="00851F60">
        <w:rPr>
          <w:rFonts w:ascii="Times New Roman" w:hAnsi="Times New Roman" w:cs="Times New Roman"/>
          <w:sz w:val="28"/>
          <w:szCs w:val="28"/>
        </w:rPr>
        <w:t>.</w:t>
      </w:r>
    </w:p>
    <w:p w:rsidR="00251B22" w:rsidRDefault="00BC3ADD" w:rsidP="00EC47A8">
      <w:pPr>
        <w:pStyle w:val="a4"/>
        <w:spacing w:line="276"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noProof/>
          <w:sz w:val="28"/>
          <w:szCs w:val="28"/>
          <w:lang w:eastAsia="ru-RU"/>
        </w:rPr>
        <w:t>Я теперь сама</w:t>
      </w:r>
      <w:r w:rsidR="00D077DE">
        <w:rPr>
          <w:rFonts w:ascii="Times New Roman" w:hAnsi="Times New Roman" w:cs="Times New Roman"/>
          <w:noProof/>
          <w:sz w:val="28"/>
          <w:szCs w:val="28"/>
          <w:lang w:eastAsia="ru-RU"/>
        </w:rPr>
        <w:t xml:space="preserve"> готова проводить </w:t>
      </w:r>
      <w:r w:rsidR="00251B22">
        <w:rPr>
          <w:rFonts w:ascii="Times New Roman" w:hAnsi="Times New Roman" w:cs="Times New Roman"/>
          <w:noProof/>
          <w:sz w:val="28"/>
          <w:szCs w:val="28"/>
          <w:lang w:eastAsia="ru-RU"/>
        </w:rPr>
        <w:t xml:space="preserve">такие </w:t>
      </w:r>
      <w:r w:rsidR="00D077DE">
        <w:rPr>
          <w:rFonts w:ascii="Times New Roman" w:hAnsi="Times New Roman" w:cs="Times New Roman"/>
          <w:noProof/>
          <w:sz w:val="28"/>
          <w:szCs w:val="28"/>
          <w:lang w:eastAsia="ru-RU"/>
        </w:rPr>
        <w:t>мастер-классы</w:t>
      </w:r>
      <w:r w:rsidR="00580800">
        <w:rPr>
          <w:rFonts w:ascii="Times New Roman" w:hAnsi="Times New Roman" w:cs="Times New Roman"/>
          <w:noProof/>
          <w:sz w:val="28"/>
          <w:szCs w:val="28"/>
          <w:lang w:eastAsia="ru-RU"/>
        </w:rPr>
        <w:t>, чтобы поделиться своми знаниями со своими сверстниками. Первый мастер- класс я</w:t>
      </w:r>
      <w:r>
        <w:rPr>
          <w:rFonts w:ascii="Times New Roman" w:hAnsi="Times New Roman" w:cs="Times New Roman"/>
          <w:noProof/>
          <w:sz w:val="28"/>
          <w:szCs w:val="28"/>
          <w:lang w:eastAsia="ru-RU"/>
        </w:rPr>
        <w:t xml:space="preserve"> уже</w:t>
      </w:r>
      <w:r w:rsidR="00580800">
        <w:rPr>
          <w:rFonts w:ascii="Times New Roman" w:hAnsi="Times New Roman" w:cs="Times New Roman"/>
          <w:noProof/>
          <w:sz w:val="28"/>
          <w:szCs w:val="28"/>
          <w:lang w:eastAsia="ru-RU"/>
        </w:rPr>
        <w:t xml:space="preserve"> провела своей подруге. Она осталась довольной и мне было приятно научить ее</w:t>
      </w:r>
      <w:r w:rsidR="00282359">
        <w:rPr>
          <w:rFonts w:ascii="Times New Roman" w:hAnsi="Times New Roman" w:cs="Times New Roman"/>
          <w:noProof/>
          <w:sz w:val="28"/>
          <w:szCs w:val="28"/>
          <w:lang w:eastAsia="ru-RU"/>
        </w:rPr>
        <w:t xml:space="preserve"> этому ремесл</w:t>
      </w:r>
      <w:r>
        <w:rPr>
          <w:rFonts w:ascii="Times New Roman" w:hAnsi="Times New Roman" w:cs="Times New Roman"/>
          <w:noProof/>
          <w:sz w:val="28"/>
          <w:szCs w:val="28"/>
          <w:lang w:eastAsia="ru-RU"/>
        </w:rPr>
        <w:t>у</w:t>
      </w:r>
      <w:r w:rsidR="00580800">
        <w:rPr>
          <w:rFonts w:ascii="Times New Roman" w:hAnsi="Times New Roman" w:cs="Times New Roman"/>
          <w:noProof/>
          <w:sz w:val="28"/>
          <w:szCs w:val="28"/>
          <w:lang w:eastAsia="ru-RU"/>
        </w:rPr>
        <w:t>.</w:t>
      </w:r>
      <w:r w:rsidR="00251B22" w:rsidRPr="00251B22">
        <w:rPr>
          <w:rFonts w:ascii="Times New Roman" w:eastAsia="Times New Roman" w:hAnsi="Times New Roman" w:cs="Times New Roman"/>
          <w:color w:val="000000"/>
          <w:sz w:val="28"/>
          <w:szCs w:val="28"/>
          <w:lang w:eastAsia="ru-RU"/>
        </w:rPr>
        <w:t xml:space="preserve"> </w:t>
      </w:r>
    </w:p>
    <w:p w:rsidR="00F53E2F" w:rsidRPr="00251B22" w:rsidRDefault="00251B22" w:rsidP="00EC47A8">
      <w:pPr>
        <w:pStyle w:val="a4"/>
        <w:spacing w:line="276" w:lineRule="auto"/>
        <w:ind w:firstLine="709"/>
        <w:jc w:val="both"/>
        <w:rPr>
          <w:rFonts w:ascii="Times New Roman" w:hAnsi="Times New Roman" w:cs="Times New Roman"/>
          <w:bCs/>
          <w:color w:val="000000"/>
          <w:sz w:val="28"/>
          <w:szCs w:val="28"/>
        </w:rPr>
      </w:pPr>
      <w:r w:rsidRPr="00210499">
        <w:rPr>
          <w:rFonts w:ascii="Times New Roman" w:eastAsia="Times New Roman" w:hAnsi="Times New Roman" w:cs="Times New Roman"/>
          <w:color w:val="000000"/>
          <w:sz w:val="28"/>
          <w:szCs w:val="28"/>
          <w:lang w:eastAsia="ru-RU"/>
        </w:rPr>
        <w:t>Традиционный костюмный комплекс удмуртской женщины</w:t>
      </w:r>
      <w:r>
        <w:rPr>
          <w:rFonts w:ascii="Times New Roman" w:eastAsia="Times New Roman" w:hAnsi="Times New Roman" w:cs="Times New Roman"/>
          <w:color w:val="000000"/>
          <w:sz w:val="28"/>
          <w:szCs w:val="28"/>
          <w:lang w:eastAsia="ru-RU"/>
        </w:rPr>
        <w:t xml:space="preserve"> с её украшениями</w:t>
      </w:r>
      <w:r w:rsidRPr="00210499">
        <w:rPr>
          <w:rFonts w:ascii="Times New Roman" w:eastAsia="Times New Roman" w:hAnsi="Times New Roman" w:cs="Times New Roman"/>
          <w:color w:val="000000"/>
          <w:sz w:val="28"/>
          <w:szCs w:val="28"/>
          <w:lang w:eastAsia="ru-RU"/>
        </w:rPr>
        <w:t xml:space="preserve"> формировался на протяжении длительно времени. Именно в костюмном комплексе, в каждой его детали, отразились яркие характерные самобытные этнические особенности, так как в древнем обществе именно женщина считалась хранительницей родовых национальных традиций.</w:t>
      </w:r>
      <w:r>
        <w:rPr>
          <w:rFonts w:ascii="Times New Roman" w:eastAsia="Times New Roman" w:hAnsi="Times New Roman" w:cs="Times New Roman"/>
          <w:color w:val="000000"/>
          <w:sz w:val="28"/>
          <w:szCs w:val="28"/>
          <w:lang w:eastAsia="ru-RU"/>
        </w:rPr>
        <w:t xml:space="preserve"> Поэтому я считаю, мы должны беречь те знания, которые нам передали наши предки и передавать их из поколения в поколение. </w:t>
      </w:r>
      <w:r>
        <w:rPr>
          <w:rFonts w:ascii="Times New Roman" w:hAnsi="Times New Roman" w:cs="Times New Roman"/>
          <w:sz w:val="28"/>
          <w:szCs w:val="28"/>
        </w:rPr>
        <w:t xml:space="preserve">В честь 100-летия Удмуртской Республики </w:t>
      </w:r>
      <w:r w:rsidR="0099758A">
        <w:rPr>
          <w:rFonts w:ascii="Times New Roman" w:hAnsi="Times New Roman" w:cs="Times New Roman"/>
          <w:sz w:val="28"/>
          <w:szCs w:val="28"/>
        </w:rPr>
        <w:t xml:space="preserve">и других юбилейных дат </w:t>
      </w:r>
      <w:r>
        <w:rPr>
          <w:rFonts w:ascii="Times New Roman" w:hAnsi="Times New Roman" w:cs="Times New Roman"/>
          <w:sz w:val="28"/>
          <w:szCs w:val="28"/>
        </w:rPr>
        <w:t>такой подарок тоже будет уместен.</w:t>
      </w:r>
    </w:p>
    <w:p w:rsidR="00D347F6" w:rsidRPr="003268CA" w:rsidRDefault="00D077DE" w:rsidP="003268CA">
      <w:pPr>
        <w:jc w:val="both"/>
        <w:rPr>
          <w:rFonts w:ascii="Times New Roman" w:hAnsi="Times New Roman" w:cs="Times New Roman"/>
          <w:sz w:val="28"/>
          <w:szCs w:val="28"/>
        </w:rPr>
      </w:pPr>
      <w:r>
        <w:rPr>
          <w:rFonts w:ascii="Times New Roman" w:hAnsi="Times New Roman" w:cs="Times New Roman"/>
          <w:sz w:val="28"/>
          <w:szCs w:val="28"/>
        </w:rPr>
        <w:t xml:space="preserve">             Нагрудное украшение - кулон «</w:t>
      </w:r>
      <w:proofErr w:type="spellStart"/>
      <w:r>
        <w:rPr>
          <w:rFonts w:ascii="Times New Roman" w:hAnsi="Times New Roman" w:cs="Times New Roman"/>
          <w:sz w:val="28"/>
          <w:szCs w:val="28"/>
        </w:rPr>
        <w:t>Муресазь</w:t>
      </w:r>
      <w:proofErr w:type="spellEnd"/>
      <w:r>
        <w:rPr>
          <w:rFonts w:ascii="Times New Roman" w:hAnsi="Times New Roman" w:cs="Times New Roman"/>
          <w:sz w:val="28"/>
          <w:szCs w:val="28"/>
        </w:rPr>
        <w:t xml:space="preserve">» </w:t>
      </w:r>
      <w:r w:rsidR="00BC3ADD">
        <w:rPr>
          <w:rFonts w:ascii="Times New Roman" w:hAnsi="Times New Roman" w:cs="Times New Roman"/>
          <w:sz w:val="28"/>
          <w:szCs w:val="28"/>
        </w:rPr>
        <w:t>настоящий этнический сувенир</w:t>
      </w:r>
      <w:r>
        <w:rPr>
          <w:rFonts w:ascii="Times New Roman" w:hAnsi="Times New Roman" w:cs="Times New Roman"/>
          <w:sz w:val="28"/>
          <w:szCs w:val="28"/>
        </w:rPr>
        <w:t xml:space="preserve">! </w:t>
      </w:r>
      <w:r w:rsidR="00BC3ADD">
        <w:rPr>
          <w:rFonts w:ascii="Times New Roman" w:hAnsi="Times New Roman" w:cs="Times New Roman"/>
          <w:sz w:val="28"/>
          <w:szCs w:val="28"/>
        </w:rPr>
        <w:t>Он небольшого размера, его необязательно упаковывать, он не занимает много места. Изготовил, повесил на шею и готово! Можно отправляться в путь! А сделанная своими руками вещь несет в себе только положительные эмоции, так как в него вложена фантазия и душа автора</w:t>
      </w:r>
      <w:proofErr w:type="gramStart"/>
      <w:r w:rsidR="00BC3ADD">
        <w:rPr>
          <w:rFonts w:ascii="Times New Roman" w:hAnsi="Times New Roman" w:cs="Times New Roman"/>
          <w:sz w:val="28"/>
          <w:szCs w:val="28"/>
        </w:rPr>
        <w:t>.</w:t>
      </w:r>
      <w:proofErr w:type="gramEnd"/>
      <w:r w:rsidR="0099758A">
        <w:rPr>
          <w:rFonts w:ascii="Times New Roman" w:hAnsi="Times New Roman" w:cs="Times New Roman"/>
          <w:sz w:val="28"/>
          <w:szCs w:val="28"/>
        </w:rPr>
        <w:t xml:space="preserve"> Я довольна результатом своей работы.</w:t>
      </w:r>
    </w:p>
    <w:sectPr w:rsidR="00D347F6" w:rsidRPr="003268CA" w:rsidSect="00EC47A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CF" w:rsidRDefault="00475DCF" w:rsidP="00D347F6">
      <w:pPr>
        <w:spacing w:after="0" w:line="240" w:lineRule="auto"/>
      </w:pPr>
      <w:r>
        <w:separator/>
      </w:r>
    </w:p>
  </w:endnote>
  <w:endnote w:type="continuationSeparator" w:id="0">
    <w:p w:rsidR="00475DCF" w:rsidRDefault="00475DCF" w:rsidP="00D3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CF" w:rsidRDefault="00475DCF" w:rsidP="00D347F6">
      <w:pPr>
        <w:spacing w:after="0" w:line="240" w:lineRule="auto"/>
      </w:pPr>
      <w:r>
        <w:separator/>
      </w:r>
    </w:p>
  </w:footnote>
  <w:footnote w:type="continuationSeparator" w:id="0">
    <w:p w:rsidR="00475DCF" w:rsidRDefault="00475DCF" w:rsidP="00D347F6">
      <w:pPr>
        <w:spacing w:after="0" w:line="240" w:lineRule="auto"/>
      </w:pPr>
      <w:r>
        <w:continuationSeparator/>
      </w:r>
    </w:p>
  </w:footnote>
  <w:footnote w:id="1">
    <w:p w:rsidR="001A414F" w:rsidRPr="00F3315C" w:rsidRDefault="001A414F" w:rsidP="00D347F6">
      <w:pPr>
        <w:pStyle w:val="a3"/>
        <w:numPr>
          <w:ilvl w:val="0"/>
          <w:numId w:val="1"/>
        </w:numPr>
        <w:jc w:val="both"/>
        <w:rPr>
          <w:rFonts w:ascii="Times New Roman" w:hAnsi="Times New Roman" w:cs="Times New Roman"/>
          <w:sz w:val="28"/>
          <w:szCs w:val="28"/>
        </w:rPr>
      </w:pPr>
      <w:r>
        <w:rPr>
          <w:rStyle w:val="a8"/>
        </w:rPr>
        <w:footnoteRef/>
      </w:r>
      <w:r>
        <w:t xml:space="preserve">  </w:t>
      </w:r>
      <w:r w:rsidRPr="005C4317">
        <w:rPr>
          <w:rFonts w:ascii="Times New Roman" w:hAnsi="Times New Roman" w:cs="Times New Roman"/>
          <w:sz w:val="20"/>
          <w:szCs w:val="20"/>
        </w:rPr>
        <w:t>Лебедева С.Х. Удмуртская народная одежда. - Ижевск, «Изд-во «Удмуртия», 2008. – 314 с.</w:t>
      </w:r>
    </w:p>
    <w:p w:rsidR="001A414F" w:rsidRDefault="001A414F" w:rsidP="00D347F6">
      <w:pPr>
        <w:pStyle w:val="a6"/>
      </w:pPr>
    </w:p>
  </w:footnote>
  <w:footnote w:id="2">
    <w:p w:rsidR="001A414F" w:rsidRPr="008B4240" w:rsidRDefault="001A414F" w:rsidP="008B4240">
      <w:pPr>
        <w:pStyle w:val="a6"/>
        <w:rPr>
          <w:rFonts w:ascii="Times New Roman" w:hAnsi="Times New Roman" w:cs="Times New Roman"/>
        </w:rPr>
      </w:pPr>
      <w:r w:rsidRPr="008B4240">
        <w:rPr>
          <w:rStyle w:val="a8"/>
          <w:rFonts w:ascii="Times New Roman" w:hAnsi="Times New Roman" w:cs="Times New Roman"/>
        </w:rPr>
        <w:footnoteRef/>
      </w:r>
      <w:r w:rsidRPr="008B4240">
        <w:rPr>
          <w:rFonts w:ascii="Times New Roman" w:hAnsi="Times New Roman" w:cs="Times New Roman"/>
        </w:rPr>
        <w:t xml:space="preserve"> </w:t>
      </w:r>
      <w:hyperlink r:id="rId1" w:history="1">
        <w:r w:rsidRPr="008B4240">
          <w:rPr>
            <w:rStyle w:val="a9"/>
            <w:rFonts w:ascii="Times New Roman" w:eastAsia="Times New Roman" w:hAnsi="Times New Roman" w:cs="Times New Roman"/>
            <w:color w:val="auto"/>
            <w:lang w:eastAsia="ru-RU"/>
          </w:rPr>
          <w:t>https://revolution.allbest.ru/moscow/00705061_0.html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F62EB"/>
    <w:multiLevelType w:val="hybridMultilevel"/>
    <w:tmpl w:val="DAAC85BC"/>
    <w:lvl w:ilvl="0" w:tplc="25E63FFA">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81"/>
    <w:rsid w:val="00021736"/>
    <w:rsid w:val="00105CE3"/>
    <w:rsid w:val="00120095"/>
    <w:rsid w:val="001A414F"/>
    <w:rsid w:val="001E4538"/>
    <w:rsid w:val="001F2110"/>
    <w:rsid w:val="00245CE0"/>
    <w:rsid w:val="00251B22"/>
    <w:rsid w:val="00282359"/>
    <w:rsid w:val="00290D69"/>
    <w:rsid w:val="003268CA"/>
    <w:rsid w:val="003519C0"/>
    <w:rsid w:val="0036026E"/>
    <w:rsid w:val="00422322"/>
    <w:rsid w:val="00433230"/>
    <w:rsid w:val="00475DCF"/>
    <w:rsid w:val="00497D67"/>
    <w:rsid w:val="004C4CB1"/>
    <w:rsid w:val="004C5681"/>
    <w:rsid w:val="00546579"/>
    <w:rsid w:val="00555B77"/>
    <w:rsid w:val="00580800"/>
    <w:rsid w:val="0062293A"/>
    <w:rsid w:val="0063653C"/>
    <w:rsid w:val="0065694C"/>
    <w:rsid w:val="00680718"/>
    <w:rsid w:val="006A6F76"/>
    <w:rsid w:val="006D3153"/>
    <w:rsid w:val="006F6838"/>
    <w:rsid w:val="00724529"/>
    <w:rsid w:val="007561BA"/>
    <w:rsid w:val="00796B95"/>
    <w:rsid w:val="007A5868"/>
    <w:rsid w:val="007F58DB"/>
    <w:rsid w:val="00831C75"/>
    <w:rsid w:val="00851F60"/>
    <w:rsid w:val="00864F8E"/>
    <w:rsid w:val="008B4240"/>
    <w:rsid w:val="00933427"/>
    <w:rsid w:val="0099758A"/>
    <w:rsid w:val="009D18EA"/>
    <w:rsid w:val="00AA5EB6"/>
    <w:rsid w:val="00AA739B"/>
    <w:rsid w:val="00AF2DA6"/>
    <w:rsid w:val="00B164B3"/>
    <w:rsid w:val="00B415A6"/>
    <w:rsid w:val="00B91C54"/>
    <w:rsid w:val="00BC3ADD"/>
    <w:rsid w:val="00C616DA"/>
    <w:rsid w:val="00C82679"/>
    <w:rsid w:val="00CB1EA2"/>
    <w:rsid w:val="00CD7F00"/>
    <w:rsid w:val="00CE51E8"/>
    <w:rsid w:val="00CF7078"/>
    <w:rsid w:val="00D077DE"/>
    <w:rsid w:val="00D347F6"/>
    <w:rsid w:val="00D77B23"/>
    <w:rsid w:val="00DF49E3"/>
    <w:rsid w:val="00E201D5"/>
    <w:rsid w:val="00EC47A8"/>
    <w:rsid w:val="00EE014E"/>
    <w:rsid w:val="00EE3F48"/>
    <w:rsid w:val="00EF41CB"/>
    <w:rsid w:val="00F04B8C"/>
    <w:rsid w:val="00F207CF"/>
    <w:rsid w:val="00F53E2F"/>
    <w:rsid w:val="00F70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7F6"/>
    <w:pPr>
      <w:ind w:left="720"/>
      <w:contextualSpacing/>
    </w:pPr>
  </w:style>
  <w:style w:type="paragraph" w:styleId="a4">
    <w:name w:val="No Spacing"/>
    <w:link w:val="a5"/>
    <w:uiPriority w:val="1"/>
    <w:qFormat/>
    <w:rsid w:val="00D347F6"/>
    <w:pPr>
      <w:spacing w:after="0" w:line="240" w:lineRule="auto"/>
    </w:pPr>
  </w:style>
  <w:style w:type="paragraph" w:styleId="a6">
    <w:name w:val="footnote text"/>
    <w:basedOn w:val="a"/>
    <w:link w:val="a7"/>
    <w:uiPriority w:val="99"/>
    <w:semiHidden/>
    <w:unhideWhenUsed/>
    <w:rsid w:val="00D347F6"/>
    <w:pPr>
      <w:spacing w:after="0" w:line="240" w:lineRule="auto"/>
    </w:pPr>
    <w:rPr>
      <w:sz w:val="20"/>
      <w:szCs w:val="20"/>
    </w:rPr>
  </w:style>
  <w:style w:type="character" w:customStyle="1" w:styleId="a7">
    <w:name w:val="Текст сноски Знак"/>
    <w:basedOn w:val="a0"/>
    <w:link w:val="a6"/>
    <w:uiPriority w:val="99"/>
    <w:semiHidden/>
    <w:rsid w:val="00D347F6"/>
    <w:rPr>
      <w:sz w:val="20"/>
      <w:szCs w:val="20"/>
    </w:rPr>
  </w:style>
  <w:style w:type="character" w:styleId="a8">
    <w:name w:val="footnote reference"/>
    <w:basedOn w:val="a0"/>
    <w:uiPriority w:val="99"/>
    <w:semiHidden/>
    <w:unhideWhenUsed/>
    <w:rsid w:val="00D347F6"/>
    <w:rPr>
      <w:vertAlign w:val="superscript"/>
    </w:rPr>
  </w:style>
  <w:style w:type="character" w:customStyle="1" w:styleId="a5">
    <w:name w:val="Без интервала Знак"/>
    <w:basedOn w:val="a0"/>
    <w:link w:val="a4"/>
    <w:uiPriority w:val="1"/>
    <w:rsid w:val="00D347F6"/>
  </w:style>
  <w:style w:type="character" w:styleId="a9">
    <w:name w:val="Hyperlink"/>
    <w:basedOn w:val="a0"/>
    <w:uiPriority w:val="99"/>
    <w:unhideWhenUsed/>
    <w:rsid w:val="00724529"/>
    <w:rPr>
      <w:color w:val="0000FF"/>
      <w:u w:val="single"/>
    </w:rPr>
  </w:style>
  <w:style w:type="paragraph" w:styleId="aa">
    <w:name w:val="caption"/>
    <w:basedOn w:val="a"/>
    <w:next w:val="a"/>
    <w:uiPriority w:val="35"/>
    <w:unhideWhenUsed/>
    <w:qFormat/>
    <w:rsid w:val="00724529"/>
    <w:pPr>
      <w:spacing w:line="240" w:lineRule="auto"/>
    </w:pPr>
    <w:rPr>
      <w:b/>
      <w:bCs/>
      <w:color w:val="4F81BD" w:themeColor="accent1"/>
      <w:sz w:val="18"/>
      <w:szCs w:val="18"/>
    </w:rPr>
  </w:style>
  <w:style w:type="paragraph" w:styleId="ab">
    <w:name w:val="Balloon Text"/>
    <w:basedOn w:val="a"/>
    <w:link w:val="ac"/>
    <w:uiPriority w:val="99"/>
    <w:semiHidden/>
    <w:unhideWhenUsed/>
    <w:rsid w:val="00C826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679"/>
    <w:rPr>
      <w:rFonts w:ascii="Tahoma" w:hAnsi="Tahoma" w:cs="Tahoma"/>
      <w:sz w:val="16"/>
      <w:szCs w:val="16"/>
    </w:rPr>
  </w:style>
  <w:style w:type="character" w:styleId="ad">
    <w:name w:val="FollowedHyperlink"/>
    <w:basedOn w:val="a0"/>
    <w:uiPriority w:val="99"/>
    <w:semiHidden/>
    <w:unhideWhenUsed/>
    <w:rsid w:val="00C82679"/>
    <w:rPr>
      <w:color w:val="800080" w:themeColor="followedHyperlink"/>
      <w:u w:val="single"/>
    </w:rPr>
  </w:style>
  <w:style w:type="paragraph" w:styleId="ae">
    <w:name w:val="Normal (Web)"/>
    <w:basedOn w:val="a"/>
    <w:uiPriority w:val="99"/>
    <w:semiHidden/>
    <w:unhideWhenUsed/>
    <w:rsid w:val="00CE5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7F6"/>
    <w:pPr>
      <w:ind w:left="720"/>
      <w:contextualSpacing/>
    </w:pPr>
  </w:style>
  <w:style w:type="paragraph" w:styleId="a4">
    <w:name w:val="No Spacing"/>
    <w:link w:val="a5"/>
    <w:uiPriority w:val="1"/>
    <w:qFormat/>
    <w:rsid w:val="00D347F6"/>
    <w:pPr>
      <w:spacing w:after="0" w:line="240" w:lineRule="auto"/>
    </w:pPr>
  </w:style>
  <w:style w:type="paragraph" w:styleId="a6">
    <w:name w:val="footnote text"/>
    <w:basedOn w:val="a"/>
    <w:link w:val="a7"/>
    <w:uiPriority w:val="99"/>
    <w:semiHidden/>
    <w:unhideWhenUsed/>
    <w:rsid w:val="00D347F6"/>
    <w:pPr>
      <w:spacing w:after="0" w:line="240" w:lineRule="auto"/>
    </w:pPr>
    <w:rPr>
      <w:sz w:val="20"/>
      <w:szCs w:val="20"/>
    </w:rPr>
  </w:style>
  <w:style w:type="character" w:customStyle="1" w:styleId="a7">
    <w:name w:val="Текст сноски Знак"/>
    <w:basedOn w:val="a0"/>
    <w:link w:val="a6"/>
    <w:uiPriority w:val="99"/>
    <w:semiHidden/>
    <w:rsid w:val="00D347F6"/>
    <w:rPr>
      <w:sz w:val="20"/>
      <w:szCs w:val="20"/>
    </w:rPr>
  </w:style>
  <w:style w:type="character" w:styleId="a8">
    <w:name w:val="footnote reference"/>
    <w:basedOn w:val="a0"/>
    <w:uiPriority w:val="99"/>
    <w:semiHidden/>
    <w:unhideWhenUsed/>
    <w:rsid w:val="00D347F6"/>
    <w:rPr>
      <w:vertAlign w:val="superscript"/>
    </w:rPr>
  </w:style>
  <w:style w:type="character" w:customStyle="1" w:styleId="a5">
    <w:name w:val="Без интервала Знак"/>
    <w:basedOn w:val="a0"/>
    <w:link w:val="a4"/>
    <w:uiPriority w:val="1"/>
    <w:rsid w:val="00D347F6"/>
  </w:style>
  <w:style w:type="character" w:styleId="a9">
    <w:name w:val="Hyperlink"/>
    <w:basedOn w:val="a0"/>
    <w:uiPriority w:val="99"/>
    <w:unhideWhenUsed/>
    <w:rsid w:val="00724529"/>
    <w:rPr>
      <w:color w:val="0000FF"/>
      <w:u w:val="single"/>
    </w:rPr>
  </w:style>
  <w:style w:type="paragraph" w:styleId="aa">
    <w:name w:val="caption"/>
    <w:basedOn w:val="a"/>
    <w:next w:val="a"/>
    <w:uiPriority w:val="35"/>
    <w:unhideWhenUsed/>
    <w:qFormat/>
    <w:rsid w:val="00724529"/>
    <w:pPr>
      <w:spacing w:line="240" w:lineRule="auto"/>
    </w:pPr>
    <w:rPr>
      <w:b/>
      <w:bCs/>
      <w:color w:val="4F81BD" w:themeColor="accent1"/>
      <w:sz w:val="18"/>
      <w:szCs w:val="18"/>
    </w:rPr>
  </w:style>
  <w:style w:type="paragraph" w:styleId="ab">
    <w:name w:val="Balloon Text"/>
    <w:basedOn w:val="a"/>
    <w:link w:val="ac"/>
    <w:uiPriority w:val="99"/>
    <w:semiHidden/>
    <w:unhideWhenUsed/>
    <w:rsid w:val="00C826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82679"/>
    <w:rPr>
      <w:rFonts w:ascii="Tahoma" w:hAnsi="Tahoma" w:cs="Tahoma"/>
      <w:sz w:val="16"/>
      <w:szCs w:val="16"/>
    </w:rPr>
  </w:style>
  <w:style w:type="character" w:styleId="ad">
    <w:name w:val="FollowedHyperlink"/>
    <w:basedOn w:val="a0"/>
    <w:uiPriority w:val="99"/>
    <w:semiHidden/>
    <w:unhideWhenUsed/>
    <w:rsid w:val="00C82679"/>
    <w:rPr>
      <w:color w:val="800080" w:themeColor="followedHyperlink"/>
      <w:u w:val="single"/>
    </w:rPr>
  </w:style>
  <w:style w:type="paragraph" w:styleId="ae">
    <w:name w:val="Normal (Web)"/>
    <w:basedOn w:val="a"/>
    <w:uiPriority w:val="99"/>
    <w:semiHidden/>
    <w:unhideWhenUsed/>
    <w:rsid w:val="00CE51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697398">
      <w:bodyDiv w:val="1"/>
      <w:marLeft w:val="0"/>
      <w:marRight w:val="0"/>
      <w:marTop w:val="0"/>
      <w:marBottom w:val="0"/>
      <w:divBdr>
        <w:top w:val="none" w:sz="0" w:space="0" w:color="auto"/>
        <w:left w:val="none" w:sz="0" w:space="0" w:color="auto"/>
        <w:bottom w:val="none" w:sz="0" w:space="0" w:color="auto"/>
        <w:right w:val="none" w:sz="0" w:space="0" w:color="auto"/>
      </w:divBdr>
    </w:div>
    <w:div w:id="20808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revolution.allbest.ru/moscow/00705061_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1160</TotalTime>
  <Pages>1</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18</cp:revision>
  <cp:lastPrinted>2020-11-20T05:32:00Z</cp:lastPrinted>
  <dcterms:created xsi:type="dcterms:W3CDTF">2020-11-13T13:52:00Z</dcterms:created>
  <dcterms:modified xsi:type="dcterms:W3CDTF">2021-01-16T12:56:00Z</dcterms:modified>
</cp:coreProperties>
</file>