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A76" w:rsidRDefault="00532A76" w:rsidP="00532A76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en-US"/>
        </w:rPr>
      </w:pPr>
    </w:p>
    <w:p w:rsidR="00295C45" w:rsidRDefault="00295C45" w:rsidP="00532A76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en-US"/>
        </w:rPr>
      </w:pPr>
    </w:p>
    <w:p w:rsidR="00295C45" w:rsidRDefault="00295C45" w:rsidP="00532A76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en-US"/>
        </w:rPr>
      </w:pPr>
    </w:p>
    <w:p w:rsidR="00295C45" w:rsidRDefault="00295C45" w:rsidP="00532A76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en-US"/>
        </w:rPr>
      </w:pPr>
    </w:p>
    <w:p w:rsidR="00295C45" w:rsidRPr="00295C45" w:rsidRDefault="00295C45" w:rsidP="00532A76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en-US"/>
        </w:rPr>
      </w:pPr>
    </w:p>
    <w:p w:rsidR="00532A76" w:rsidRDefault="00532A76" w:rsidP="00532A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2A76" w:rsidRDefault="00532A76" w:rsidP="00532A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2A76" w:rsidRPr="00F239AE" w:rsidRDefault="00532A76" w:rsidP="00532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9AE">
        <w:rPr>
          <w:rFonts w:ascii="Times New Roman" w:hAnsi="Times New Roman" w:cs="Times New Roman"/>
          <w:b/>
          <w:sz w:val="28"/>
          <w:szCs w:val="28"/>
        </w:rPr>
        <w:t>«ЗЕЛЕНЫЙ ПЫЛЕСОС»</w:t>
      </w:r>
    </w:p>
    <w:p w:rsidR="00532A76" w:rsidRDefault="00532A76" w:rsidP="00532A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2A76" w:rsidRDefault="00532A76" w:rsidP="00532A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 учащийся</w:t>
      </w: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класса МБОУ СОШ № 100</w:t>
      </w: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города Краснодара</w:t>
      </w: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Богатырева Дали Александровна</w:t>
      </w: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биологии МБОУ СОШ № 100</w:t>
      </w:r>
    </w:p>
    <w:p w:rsidR="00D75944" w:rsidRDefault="00D75944" w:rsidP="00532A7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Буштец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Федоровна</w:t>
      </w:r>
      <w:bookmarkStart w:id="0" w:name="_GoBack"/>
      <w:bookmarkEnd w:id="0"/>
    </w:p>
    <w:p w:rsidR="00A452F2" w:rsidRPr="00A452F2" w:rsidRDefault="00A452F2" w:rsidP="00A452F2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A452F2">
        <w:rPr>
          <w:rFonts w:ascii="Times New Roman" w:hAnsi="Times New Roman" w:cs="Times New Roman"/>
          <w:sz w:val="24"/>
          <w:szCs w:val="24"/>
        </w:rPr>
        <w:t>Консультант: Камкин Дмитрий Мстиславович, педагог</w:t>
      </w:r>
    </w:p>
    <w:p w:rsidR="00A452F2" w:rsidRPr="00A452F2" w:rsidRDefault="00A452F2" w:rsidP="00A452F2">
      <w:pPr>
        <w:spacing w:after="0" w:line="360" w:lineRule="auto"/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A452F2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МУ </w:t>
      </w:r>
      <w:proofErr w:type="gramStart"/>
      <w:r w:rsidRPr="00A452F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452F2">
        <w:rPr>
          <w:rFonts w:ascii="Times New Roman" w:hAnsi="Times New Roman" w:cs="Times New Roman"/>
          <w:sz w:val="24"/>
          <w:szCs w:val="24"/>
        </w:rPr>
        <w:t xml:space="preserve"> «Мала</w:t>
      </w:r>
      <w:r w:rsidR="006C1959">
        <w:rPr>
          <w:rFonts w:ascii="Times New Roman" w:hAnsi="Times New Roman" w:cs="Times New Roman"/>
          <w:sz w:val="24"/>
          <w:szCs w:val="24"/>
        </w:rPr>
        <w:t>я</w:t>
      </w:r>
      <w:r w:rsidRPr="00A452F2">
        <w:rPr>
          <w:rFonts w:ascii="Times New Roman" w:hAnsi="Times New Roman" w:cs="Times New Roman"/>
          <w:sz w:val="24"/>
          <w:szCs w:val="24"/>
        </w:rPr>
        <w:t xml:space="preserve"> Академия»</w:t>
      </w:r>
    </w:p>
    <w:p w:rsidR="00532A76" w:rsidRPr="00A452F2" w:rsidRDefault="00532A76" w:rsidP="00A452F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</w:p>
    <w:p w:rsidR="00532A76" w:rsidRPr="00A452F2" w:rsidRDefault="00532A76" w:rsidP="00A452F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</w:p>
    <w:p w:rsidR="00532A76" w:rsidRPr="00A452F2" w:rsidRDefault="00532A76" w:rsidP="00A452F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2A76" w:rsidRDefault="00532A76" w:rsidP="00532A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Краснодар,</w:t>
      </w:r>
    </w:p>
    <w:p w:rsidR="00532A76" w:rsidRDefault="00532A76" w:rsidP="00532A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:rsidR="00532A76" w:rsidRDefault="00532A76" w:rsidP="00532A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……………………………………………………………………...</w:t>
      </w:r>
      <w:r w:rsidR="009D792F">
        <w:rPr>
          <w:rFonts w:ascii="Times New Roman" w:hAnsi="Times New Roman" w:cs="Times New Roman"/>
          <w:sz w:val="24"/>
          <w:szCs w:val="24"/>
        </w:rPr>
        <w:t>........................3</w:t>
      </w:r>
    </w:p>
    <w:p w:rsidR="00F239AE" w:rsidRPr="0030727C" w:rsidRDefault="00F239AE" w:rsidP="009D79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9D792F" w:rsidRPr="009D792F">
        <w:rPr>
          <w:rFonts w:ascii="Times New Roman" w:hAnsi="Times New Roman" w:cs="Times New Roman"/>
          <w:sz w:val="24"/>
          <w:szCs w:val="24"/>
        </w:rPr>
        <w:t>Подготовка к маршруту</w:t>
      </w:r>
      <w:r w:rsidRPr="0030727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9D792F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9D792F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>…...4-5</w:t>
      </w:r>
    </w:p>
    <w:p w:rsidR="00F239AE" w:rsidRPr="009D792F" w:rsidRDefault="00F239AE" w:rsidP="00F239AE">
      <w:pPr>
        <w:pStyle w:val="a8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92F">
        <w:rPr>
          <w:rFonts w:ascii="Times New Roman" w:hAnsi="Times New Roman" w:cs="Times New Roman"/>
          <w:sz w:val="24"/>
          <w:szCs w:val="24"/>
        </w:rPr>
        <w:t xml:space="preserve"> </w:t>
      </w:r>
      <w:r w:rsidR="009D792F" w:rsidRPr="009D792F">
        <w:rPr>
          <w:rFonts w:ascii="Times New Roman" w:hAnsi="Times New Roman" w:cs="Times New Roman"/>
          <w:sz w:val="24"/>
          <w:szCs w:val="24"/>
        </w:rPr>
        <w:t xml:space="preserve">Практические занятия по выращиванию саженцев и их защите </w:t>
      </w:r>
      <w:r w:rsidRPr="009D792F">
        <w:rPr>
          <w:rFonts w:ascii="Times New Roman" w:hAnsi="Times New Roman" w:cs="Times New Roman"/>
          <w:sz w:val="24"/>
          <w:szCs w:val="24"/>
        </w:rPr>
        <w:t>…..…..…</w:t>
      </w:r>
      <w:r w:rsidR="009D792F">
        <w:rPr>
          <w:rFonts w:ascii="Times New Roman" w:hAnsi="Times New Roman" w:cs="Times New Roman"/>
          <w:sz w:val="24"/>
          <w:szCs w:val="24"/>
        </w:rPr>
        <w:t>………..</w:t>
      </w:r>
      <w:r w:rsidR="009D792F" w:rsidRPr="009D792F">
        <w:rPr>
          <w:rFonts w:ascii="Times New Roman" w:hAnsi="Times New Roman" w:cs="Times New Roman"/>
          <w:sz w:val="24"/>
          <w:szCs w:val="24"/>
        </w:rPr>
        <w:t>…</w:t>
      </w:r>
      <w:r w:rsidR="009D792F">
        <w:rPr>
          <w:rFonts w:ascii="Times New Roman" w:hAnsi="Times New Roman" w:cs="Times New Roman"/>
          <w:sz w:val="24"/>
          <w:szCs w:val="24"/>
        </w:rPr>
        <w:t>…4</w:t>
      </w:r>
    </w:p>
    <w:p w:rsidR="00F239AE" w:rsidRPr="00295C45" w:rsidRDefault="00F239AE" w:rsidP="009D79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 xml:space="preserve">РАЗДЕЛ 2 </w:t>
      </w:r>
      <w:r w:rsidR="009D792F" w:rsidRPr="009D792F">
        <w:rPr>
          <w:rFonts w:ascii="Times New Roman" w:hAnsi="Times New Roman" w:cs="Times New Roman"/>
          <w:sz w:val="24"/>
          <w:szCs w:val="24"/>
        </w:rPr>
        <w:t xml:space="preserve">Описание туристического маршрута. </w:t>
      </w:r>
      <w:r w:rsidR="00295C45">
        <w:rPr>
          <w:rFonts w:ascii="Times New Roman" w:hAnsi="Times New Roman" w:cs="Times New Roman"/>
          <w:sz w:val="24"/>
          <w:szCs w:val="24"/>
        </w:rPr>
        <w:t>……………………………………...</w:t>
      </w:r>
      <w:r w:rsidR="00295C45" w:rsidRPr="00D75944">
        <w:rPr>
          <w:rFonts w:ascii="Times New Roman" w:hAnsi="Times New Roman" w:cs="Times New Roman"/>
          <w:sz w:val="24"/>
          <w:szCs w:val="24"/>
        </w:rPr>
        <w:t>..</w:t>
      </w:r>
      <w:r w:rsidR="00295C45">
        <w:rPr>
          <w:rFonts w:ascii="Times New Roman" w:hAnsi="Times New Roman" w:cs="Times New Roman"/>
          <w:sz w:val="24"/>
          <w:szCs w:val="24"/>
        </w:rPr>
        <w:t>…..</w:t>
      </w:r>
      <w:r w:rsidR="00295C45" w:rsidRPr="00295C45">
        <w:rPr>
          <w:rFonts w:ascii="Times New Roman" w:hAnsi="Times New Roman" w:cs="Times New Roman"/>
          <w:sz w:val="24"/>
          <w:szCs w:val="24"/>
        </w:rPr>
        <w:t>6-9</w:t>
      </w:r>
    </w:p>
    <w:p w:rsidR="00F239AE" w:rsidRPr="00295C45" w:rsidRDefault="00F239AE" w:rsidP="009D79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Pr="0030727C">
        <w:rPr>
          <w:rFonts w:ascii="Times New Roman" w:hAnsi="Times New Roman" w:cs="Times New Roman"/>
          <w:sz w:val="24"/>
          <w:szCs w:val="24"/>
        </w:rPr>
        <w:t xml:space="preserve">. </w:t>
      </w:r>
      <w:r w:rsidR="009D792F" w:rsidRPr="009D792F">
        <w:rPr>
          <w:rFonts w:ascii="Times New Roman" w:hAnsi="Times New Roman" w:cs="Times New Roman"/>
          <w:sz w:val="24"/>
          <w:szCs w:val="24"/>
        </w:rPr>
        <w:t>Мероприятия по проекту</w:t>
      </w:r>
      <w:r w:rsidR="009D79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Pr="0030727C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9D792F">
        <w:rPr>
          <w:rFonts w:ascii="Times New Roman" w:hAnsi="Times New Roman" w:cs="Times New Roman"/>
          <w:sz w:val="24"/>
          <w:szCs w:val="24"/>
        </w:rPr>
        <w:t>………</w:t>
      </w:r>
      <w:r w:rsidRPr="0030727C">
        <w:rPr>
          <w:rFonts w:ascii="Times New Roman" w:hAnsi="Times New Roman" w:cs="Times New Roman"/>
          <w:sz w:val="24"/>
          <w:szCs w:val="24"/>
        </w:rPr>
        <w:t>….</w:t>
      </w:r>
      <w:r w:rsidR="00295C45">
        <w:rPr>
          <w:rFonts w:ascii="Times New Roman" w:hAnsi="Times New Roman" w:cs="Times New Roman"/>
          <w:sz w:val="24"/>
          <w:szCs w:val="24"/>
        </w:rPr>
        <w:t>.</w:t>
      </w:r>
      <w:r w:rsidR="00295C45" w:rsidRPr="00295C45">
        <w:rPr>
          <w:rFonts w:ascii="Times New Roman" w:hAnsi="Times New Roman" w:cs="Times New Roman"/>
          <w:sz w:val="24"/>
          <w:szCs w:val="24"/>
        </w:rPr>
        <w:t>9</w:t>
      </w: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>ЗАКЛЮЧЕНИЕ…………………………………………….………...…………...</w:t>
      </w:r>
      <w:r w:rsidR="00295C45">
        <w:rPr>
          <w:rFonts w:ascii="Times New Roman" w:hAnsi="Times New Roman" w:cs="Times New Roman"/>
          <w:sz w:val="24"/>
          <w:szCs w:val="24"/>
        </w:rPr>
        <w:t>.....................</w:t>
      </w:r>
      <w:r w:rsidR="00295C45" w:rsidRPr="00295C45">
        <w:rPr>
          <w:rFonts w:ascii="Times New Roman" w:hAnsi="Times New Roman" w:cs="Times New Roman"/>
          <w:sz w:val="24"/>
          <w:szCs w:val="24"/>
        </w:rPr>
        <w:t>10</w:t>
      </w:r>
    </w:p>
    <w:p w:rsidR="00F239AE" w:rsidRPr="00295C45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>СПИСОК ИСПОЛЬЗОВАННЫХ ИСТОЧНИКОВ ……………………….…</w:t>
      </w:r>
      <w:r w:rsidR="00295C45">
        <w:rPr>
          <w:rFonts w:ascii="Times New Roman" w:hAnsi="Times New Roman" w:cs="Times New Roman"/>
          <w:sz w:val="24"/>
          <w:szCs w:val="24"/>
        </w:rPr>
        <w:t>…………….</w:t>
      </w:r>
      <w:r w:rsidR="00295C45" w:rsidRPr="00295C45">
        <w:rPr>
          <w:rFonts w:ascii="Times New Roman" w:hAnsi="Times New Roman" w:cs="Times New Roman"/>
          <w:sz w:val="24"/>
          <w:szCs w:val="24"/>
        </w:rPr>
        <w:t>..</w:t>
      </w:r>
      <w:r w:rsidR="00295C45">
        <w:rPr>
          <w:rFonts w:ascii="Times New Roman" w:hAnsi="Times New Roman" w:cs="Times New Roman"/>
          <w:sz w:val="24"/>
          <w:szCs w:val="24"/>
        </w:rPr>
        <w:t>.</w:t>
      </w:r>
      <w:r w:rsidR="00295C45" w:rsidRPr="00295C45">
        <w:rPr>
          <w:rFonts w:ascii="Times New Roman" w:hAnsi="Times New Roman" w:cs="Times New Roman"/>
          <w:sz w:val="24"/>
          <w:szCs w:val="24"/>
        </w:rPr>
        <w:t>10</w:t>
      </w:r>
    </w:p>
    <w:p w:rsidR="00F239AE" w:rsidRPr="00295C45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>ПРИЛОЖЕНИЯ………...…………………………………………….……</w:t>
      </w:r>
      <w:r w:rsidR="00295C45">
        <w:rPr>
          <w:rFonts w:ascii="Times New Roman" w:hAnsi="Times New Roman" w:cs="Times New Roman"/>
          <w:sz w:val="24"/>
          <w:szCs w:val="24"/>
        </w:rPr>
        <w:t>………..…</w:t>
      </w:r>
      <w:r w:rsidR="00295C45" w:rsidRPr="00D75944">
        <w:rPr>
          <w:rFonts w:ascii="Times New Roman" w:hAnsi="Times New Roman" w:cs="Times New Roman"/>
          <w:sz w:val="24"/>
          <w:szCs w:val="24"/>
        </w:rPr>
        <w:t>..</w:t>
      </w:r>
      <w:r w:rsidR="009D792F">
        <w:rPr>
          <w:rFonts w:ascii="Times New Roman" w:hAnsi="Times New Roman" w:cs="Times New Roman"/>
          <w:sz w:val="24"/>
          <w:szCs w:val="24"/>
        </w:rPr>
        <w:t>..</w:t>
      </w:r>
      <w:r w:rsidRPr="0030727C">
        <w:rPr>
          <w:rFonts w:ascii="Times New Roman" w:hAnsi="Times New Roman" w:cs="Times New Roman"/>
          <w:sz w:val="24"/>
          <w:szCs w:val="24"/>
        </w:rPr>
        <w:t>…</w:t>
      </w:r>
      <w:r w:rsidR="009D792F">
        <w:rPr>
          <w:rFonts w:ascii="Times New Roman" w:hAnsi="Times New Roman" w:cs="Times New Roman"/>
          <w:sz w:val="24"/>
          <w:szCs w:val="24"/>
        </w:rPr>
        <w:t>11</w:t>
      </w:r>
      <w:r w:rsidR="00295C45" w:rsidRPr="00295C45">
        <w:rPr>
          <w:rFonts w:ascii="Times New Roman" w:hAnsi="Times New Roman" w:cs="Times New Roman"/>
          <w:sz w:val="24"/>
          <w:szCs w:val="24"/>
        </w:rPr>
        <w:t>-13</w:t>
      </w: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39AE" w:rsidRPr="0030727C" w:rsidRDefault="00F239AE" w:rsidP="00F239AE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288" w:rsidRDefault="00AA0288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288" w:rsidRDefault="00AA0288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288" w:rsidRDefault="00AA0288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92F" w:rsidRPr="0030727C" w:rsidRDefault="009D792F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Pr="00F239AE" w:rsidRDefault="00F239AE" w:rsidP="00F239AE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239AE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Введение </w:t>
      </w:r>
    </w:p>
    <w:p w:rsidR="00F239AE" w:rsidRPr="0030727C" w:rsidRDefault="00F239AE" w:rsidP="00F239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501">
        <w:rPr>
          <w:rFonts w:ascii="Times New Roman" w:hAnsi="Times New Roman" w:cs="Times New Roman"/>
          <w:sz w:val="24"/>
          <w:szCs w:val="24"/>
        </w:rPr>
        <w:t xml:space="preserve">Пылесос очищает наш дом, а зелёные насаждения – нашу планету. </w:t>
      </w:r>
      <w:r w:rsidR="00A00A08">
        <w:rPr>
          <w:rFonts w:ascii="Times New Roman" w:hAnsi="Times New Roman" w:cs="Times New Roman"/>
          <w:sz w:val="24"/>
          <w:szCs w:val="24"/>
        </w:rPr>
        <w:t>Актуальность н</w:t>
      </w:r>
      <w:r w:rsidRPr="0030727C">
        <w:rPr>
          <w:rFonts w:ascii="Times New Roman" w:hAnsi="Times New Roman" w:cs="Times New Roman"/>
          <w:sz w:val="24"/>
          <w:szCs w:val="24"/>
        </w:rPr>
        <w:t>аш</w:t>
      </w:r>
      <w:r w:rsidR="00A00A08">
        <w:rPr>
          <w:rFonts w:ascii="Times New Roman" w:hAnsi="Times New Roman" w:cs="Times New Roman"/>
          <w:sz w:val="24"/>
          <w:szCs w:val="24"/>
        </w:rPr>
        <w:t xml:space="preserve">его </w:t>
      </w:r>
      <w:r w:rsidRPr="0030727C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A00A08">
        <w:rPr>
          <w:rFonts w:ascii="Times New Roman" w:hAnsi="Times New Roman" w:cs="Times New Roman"/>
          <w:sz w:val="24"/>
          <w:szCs w:val="24"/>
        </w:rPr>
        <w:t>а</w:t>
      </w:r>
      <w:r w:rsidRPr="0030727C">
        <w:rPr>
          <w:rFonts w:ascii="Times New Roman" w:hAnsi="Times New Roman" w:cs="Times New Roman"/>
          <w:sz w:val="24"/>
          <w:szCs w:val="24"/>
        </w:rPr>
        <w:t xml:space="preserve"> «Зеленый пылесос» </w:t>
      </w:r>
      <w:r w:rsidR="00A00A08">
        <w:rPr>
          <w:rFonts w:ascii="Times New Roman" w:hAnsi="Times New Roman" w:cs="Times New Roman"/>
          <w:sz w:val="24"/>
          <w:szCs w:val="24"/>
        </w:rPr>
        <w:t xml:space="preserve">состоит в том, </w:t>
      </w:r>
      <w:r w:rsidRPr="0030727C">
        <w:rPr>
          <w:rFonts w:ascii="Times New Roman" w:hAnsi="Times New Roman" w:cs="Times New Roman"/>
          <w:sz w:val="24"/>
          <w:szCs w:val="24"/>
        </w:rPr>
        <w:t xml:space="preserve"> чтобы организовать  туристический маршрут, по местам, где ежегодно происходят лесные пожары. В ходе маршрута туристы пройдут по живописным природным местам, которые чередуются со сгоревшими территориями. Кульминацией похода будет восстановление природной среды путем посадки саженцев деревьев на выгоревших территориях. </w:t>
      </w:r>
    </w:p>
    <w:p w:rsidR="00F239AE" w:rsidRPr="0030727C" w:rsidRDefault="00D56808" w:rsidP="00F239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808">
        <w:rPr>
          <w:rFonts w:ascii="Times New Roman" w:hAnsi="Times New Roman" w:cs="Times New Roman"/>
          <w:b/>
          <w:sz w:val="24"/>
          <w:szCs w:val="24"/>
        </w:rPr>
        <w:t>Проблема.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9AE" w:rsidRPr="0030727C">
        <w:rPr>
          <w:rFonts w:ascii="Times New Roman" w:hAnsi="Times New Roman" w:cs="Times New Roman"/>
          <w:sz w:val="24"/>
          <w:szCs w:val="24"/>
        </w:rPr>
        <w:t xml:space="preserve">В природе есть только три причины возникновения пожара: удар молнии, извержение вулкана или падение метеорита.  В  Краснодарском крае, как правило, не случается ни первого, ни второго, ни третьего. Выходит, что в пожарах виноваты мы сами? 9 из 10 природных пожаров происходят по вине человека. </w:t>
      </w:r>
    </w:p>
    <w:p w:rsidR="00F239AE" w:rsidRPr="0030727C" w:rsidRDefault="00F239AE" w:rsidP="00D5680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>Цель</w:t>
      </w:r>
      <w:r w:rsidRPr="0030727C">
        <w:rPr>
          <w:rFonts w:ascii="Times New Roman" w:hAnsi="Times New Roman" w:cs="Times New Roman"/>
          <w:sz w:val="24"/>
          <w:szCs w:val="24"/>
        </w:rPr>
        <w:t xml:space="preserve"> – организация   туристического маршрута, где ежегодно происходят пожары, для восстановления природной среды и пополнения знаний о том,  как не допустить лесные пожары.</w:t>
      </w:r>
    </w:p>
    <w:p w:rsidR="00F239AE" w:rsidRPr="00D56808" w:rsidRDefault="00D56808" w:rsidP="00D56808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239AE" w:rsidRPr="0030727C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F239AE" w:rsidRDefault="00F239AE" w:rsidP="00F239A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>Пройти разработанным  маршрутом по территории Краснодарского края, где происходят сезонные возгорания и пожары.</w:t>
      </w:r>
    </w:p>
    <w:p w:rsidR="00F239AE" w:rsidRPr="0030727C" w:rsidRDefault="00F239AE" w:rsidP="00F239A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 мастер-классов  по выращиванию саженцев из семян</w:t>
      </w:r>
      <w:r w:rsidR="00A00A08">
        <w:rPr>
          <w:rFonts w:ascii="Times New Roman" w:hAnsi="Times New Roman" w:cs="Times New Roman"/>
          <w:sz w:val="24"/>
          <w:szCs w:val="24"/>
        </w:rPr>
        <w:t>.</w:t>
      </w:r>
    </w:p>
    <w:p w:rsidR="00F239AE" w:rsidRPr="0030727C" w:rsidRDefault="00F239AE" w:rsidP="00F239A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мероприятий </w:t>
      </w:r>
      <w:r w:rsidRPr="0030727C">
        <w:rPr>
          <w:rFonts w:ascii="Times New Roman" w:hAnsi="Times New Roman" w:cs="Times New Roman"/>
          <w:sz w:val="24"/>
          <w:szCs w:val="24"/>
        </w:rPr>
        <w:t xml:space="preserve"> по высадке зеленых насаждений на местах пожаров.</w:t>
      </w:r>
    </w:p>
    <w:p w:rsidR="00F239AE" w:rsidRPr="0030727C" w:rsidRDefault="00F239AE" w:rsidP="00F239A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>Распространить  туристический  маршрут «Зеленый пылесос».</w:t>
      </w:r>
    </w:p>
    <w:p w:rsidR="00F239AE" w:rsidRPr="0030727C" w:rsidRDefault="00F239AE" w:rsidP="00F239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>Вид маршрута по цели:</w:t>
      </w:r>
      <w:r w:rsidRPr="0030727C">
        <w:rPr>
          <w:rFonts w:ascii="Times New Roman" w:hAnsi="Times New Roman" w:cs="Times New Roman"/>
          <w:sz w:val="24"/>
          <w:szCs w:val="24"/>
        </w:rPr>
        <w:t xml:space="preserve"> тематический, познавательный. </w:t>
      </w:r>
    </w:p>
    <w:p w:rsidR="00F239AE" w:rsidRPr="0030727C" w:rsidRDefault="00F239AE" w:rsidP="00F239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>Типы маршрута:</w:t>
      </w:r>
      <w:r w:rsidRPr="003072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727C">
        <w:rPr>
          <w:rFonts w:ascii="Times New Roman" w:hAnsi="Times New Roman" w:cs="Times New Roman"/>
          <w:sz w:val="24"/>
          <w:szCs w:val="24"/>
        </w:rPr>
        <w:t>пешеходный</w:t>
      </w:r>
      <w:proofErr w:type="gramEnd"/>
      <w:r w:rsidRPr="003072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39AE" w:rsidRPr="0030727C" w:rsidRDefault="00F239AE" w:rsidP="00F239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>Целевая аудитория маршрута:</w:t>
      </w:r>
      <w:r w:rsidRPr="0030727C">
        <w:rPr>
          <w:rFonts w:ascii="Times New Roman" w:hAnsi="Times New Roman" w:cs="Times New Roman"/>
          <w:sz w:val="24"/>
          <w:szCs w:val="24"/>
        </w:rPr>
        <w:t xml:space="preserve"> семейные участники</w:t>
      </w:r>
    </w:p>
    <w:p w:rsidR="00F239AE" w:rsidRPr="0030727C" w:rsidRDefault="00F239AE" w:rsidP="00F239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>Периоды походов:</w:t>
      </w:r>
      <w:r w:rsidRPr="0030727C">
        <w:rPr>
          <w:rFonts w:ascii="Times New Roman" w:hAnsi="Times New Roman" w:cs="Times New Roman"/>
          <w:sz w:val="24"/>
          <w:szCs w:val="24"/>
        </w:rPr>
        <w:t xml:space="preserve"> весна-осень</w:t>
      </w:r>
    </w:p>
    <w:p w:rsidR="00A00A08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>Ожидаемый результат.</w:t>
      </w:r>
      <w:r w:rsidR="00D568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A08" w:rsidRPr="00A00A08">
        <w:rPr>
          <w:rFonts w:ascii="Times New Roman" w:hAnsi="Times New Roman" w:cs="Times New Roman"/>
          <w:sz w:val="24"/>
          <w:szCs w:val="24"/>
        </w:rPr>
        <w:t>Высадка более 100 саженцев в течени</w:t>
      </w:r>
      <w:proofErr w:type="gramStart"/>
      <w:r w:rsidR="00A00A08" w:rsidRPr="00A00A0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A00A08" w:rsidRPr="00A00A08">
        <w:rPr>
          <w:rFonts w:ascii="Times New Roman" w:hAnsi="Times New Roman" w:cs="Times New Roman"/>
          <w:sz w:val="24"/>
          <w:szCs w:val="24"/>
        </w:rPr>
        <w:t xml:space="preserve"> года.</w:t>
      </w:r>
      <w:r w:rsidR="00A00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27C">
        <w:rPr>
          <w:rFonts w:ascii="Times New Roman" w:hAnsi="Times New Roman" w:cs="Times New Roman"/>
          <w:sz w:val="24"/>
          <w:szCs w:val="24"/>
        </w:rPr>
        <w:t>Повышение осведомленности о лесных пожарах, способах его предотвращения,  повышение знаний о  восстановлении природной среды и пополнения знаний о том,  как не допустить лесные пожары.</w:t>
      </w:r>
      <w:r w:rsidR="00A00A08" w:rsidRPr="00A00A08">
        <w:t xml:space="preserve"> </w:t>
      </w:r>
      <w:r w:rsidR="00A00A08">
        <w:rPr>
          <w:rFonts w:ascii="Times New Roman" w:hAnsi="Times New Roman" w:cs="Times New Roman"/>
          <w:sz w:val="24"/>
          <w:szCs w:val="24"/>
        </w:rPr>
        <w:t>У</w:t>
      </w:r>
      <w:r w:rsidR="00A00A08" w:rsidRPr="00A00A08">
        <w:rPr>
          <w:rFonts w:ascii="Times New Roman" w:hAnsi="Times New Roman" w:cs="Times New Roman"/>
          <w:sz w:val="24"/>
          <w:szCs w:val="24"/>
        </w:rPr>
        <w:t>величение доли граждан, занимающихся волонтерской (добровольческой) деятельностью и вовлечен</w:t>
      </w:r>
      <w:r w:rsidR="00A00A08">
        <w:rPr>
          <w:rFonts w:ascii="Times New Roman" w:hAnsi="Times New Roman" w:cs="Times New Roman"/>
          <w:sz w:val="24"/>
          <w:szCs w:val="24"/>
        </w:rPr>
        <w:t xml:space="preserve">ие детских, образовательных организаций в совместную работу по проекту. </w:t>
      </w:r>
    </w:p>
    <w:p w:rsidR="00F239AE" w:rsidRPr="0030727C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 xml:space="preserve">Привлекательность маршрута для туристов. </w:t>
      </w:r>
      <w:r w:rsidRPr="0030727C">
        <w:rPr>
          <w:rFonts w:ascii="Times New Roman" w:hAnsi="Times New Roman" w:cs="Times New Roman"/>
          <w:sz w:val="24"/>
          <w:szCs w:val="24"/>
        </w:rPr>
        <w:t xml:space="preserve">Горячий Ключ - один из самых популярных маршрутов для начинающих туристов. Начинается от железнодорожной станции «Горячий ключ», куда  легко добраться на электричке из Краснодара. Маршрут привлекателен не только своими живописными видами и достопримечательностями, но еще и ровной дорогой без перепадов высот. </w:t>
      </w:r>
    </w:p>
    <w:p w:rsidR="00F239AE" w:rsidRPr="0030727C" w:rsidRDefault="00451365" w:rsidP="00F239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1 </w:t>
      </w:r>
      <w:r w:rsidR="00F239AE" w:rsidRPr="0030727C">
        <w:rPr>
          <w:rFonts w:ascii="Times New Roman" w:hAnsi="Times New Roman" w:cs="Times New Roman"/>
          <w:b/>
          <w:sz w:val="24"/>
          <w:szCs w:val="24"/>
        </w:rPr>
        <w:t xml:space="preserve"> Подготовка к маршруту</w:t>
      </w:r>
    </w:p>
    <w:p w:rsidR="00F239AE" w:rsidRDefault="00F239AE" w:rsidP="00F239AE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Для выстраивания маршрута мы  ведем  наблюдения за картой пожаров Краснодарского края. </w:t>
      </w:r>
      <w:r w:rsidRPr="00FF3357">
        <w:rPr>
          <w:rFonts w:ascii="Times New Roman" w:hAnsi="Times New Roman" w:cs="Times New Roman"/>
          <w:sz w:val="24"/>
          <w:szCs w:val="24"/>
        </w:rPr>
        <w:t>Официальная статистика по лесным пожарам в России обнародуется Федеральным агентством лесного хозяйства.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816DAF">
          <w:rPr>
            <w:rStyle w:val="a7"/>
            <w:rFonts w:ascii="Times New Roman" w:hAnsi="Times New Roman" w:cs="Times New Roman"/>
            <w:sz w:val="24"/>
            <w:szCs w:val="24"/>
          </w:rPr>
          <w:t>https://aviales.ru/popup.aspx?news=6579</w:t>
        </w:r>
      </w:hyperlink>
      <w:r w:rsidRPr="00F37F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а так же на сайте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Pr="00FF3357">
        <w:rPr>
          <w:rFonts w:ascii="Times New Roman" w:hAnsi="Times New Roman" w:cs="Times New Roman"/>
          <w:sz w:val="24"/>
          <w:szCs w:val="24"/>
        </w:rPr>
        <w:t>нфокарт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3357">
        <w:rPr>
          <w:rFonts w:ascii="Times New Roman" w:hAnsi="Times New Roman" w:cs="Times New Roman"/>
          <w:sz w:val="24"/>
          <w:szCs w:val="24"/>
        </w:rPr>
        <w:t>все карты мира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816DAF">
          <w:rPr>
            <w:rStyle w:val="a7"/>
            <w:rFonts w:ascii="Times New Roman" w:hAnsi="Times New Roman" w:cs="Times New Roman"/>
            <w:sz w:val="24"/>
            <w:szCs w:val="24"/>
          </w:rPr>
          <w:t>https://www.infokart.ru/karta-pozharov/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(Рисунок 1)</w:t>
      </w:r>
      <w:r w:rsidR="00AA0288">
        <w:rPr>
          <w:rFonts w:ascii="Times New Roman" w:hAnsi="Times New Roman" w:cs="Times New Roman"/>
          <w:sz w:val="24"/>
          <w:szCs w:val="24"/>
        </w:rPr>
        <w:t xml:space="preserve"> сайте </w:t>
      </w:r>
      <w:proofErr w:type="spellStart"/>
      <w:r w:rsidR="00AA0288">
        <w:rPr>
          <w:rFonts w:ascii="Times New Roman" w:hAnsi="Times New Roman" w:cs="Times New Roman"/>
          <w:sz w:val="24"/>
          <w:szCs w:val="24"/>
        </w:rPr>
        <w:t>Аэрокосмос</w:t>
      </w:r>
      <w:proofErr w:type="spellEnd"/>
      <w:r w:rsidR="00AA0288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AA0288" w:rsidRPr="00657845">
          <w:rPr>
            <w:rStyle w:val="a7"/>
            <w:rFonts w:ascii="Times New Roman" w:hAnsi="Times New Roman" w:cs="Times New Roman"/>
            <w:sz w:val="24"/>
            <w:szCs w:val="24"/>
          </w:rPr>
          <w:t>http://www.aerocosmos.info/emergency_search/</w:t>
        </w:r>
      </w:hyperlink>
      <w:r w:rsidR="00AA0288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239AE" w:rsidRDefault="00F239AE" w:rsidP="00F239AE">
      <w:pPr>
        <w:keepNext/>
      </w:pPr>
      <w:r>
        <w:rPr>
          <w:noProof/>
        </w:rPr>
        <w:drawing>
          <wp:inline distT="0" distB="0" distL="0" distR="0">
            <wp:extent cx="6103602" cy="2700068"/>
            <wp:effectExtent l="0" t="0" r="0" b="5080"/>
            <wp:docPr id="20" name="Рисунок 20" descr="Лесные пожары на Яндекс Кар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сные пожары на Яндекс Карт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99" cy="27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AE" w:rsidRPr="00A00A08" w:rsidRDefault="00F239AE" w:rsidP="00F239AE">
      <w:pPr>
        <w:pStyle w:val="ad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A00A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Рисунок </w:t>
      </w:r>
      <w:r w:rsidRPr="00A00A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A00A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Рисунок \* ARABIC </w:instrText>
      </w:r>
      <w:r w:rsidRPr="00A00A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 w:rsidR="000D166A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1</w:t>
      </w:r>
      <w:r w:rsidRPr="00A00A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A00A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Интерактивная карта пожаров</w:t>
      </w:r>
    </w:p>
    <w:p w:rsidR="008914C8" w:rsidRDefault="00F239AE" w:rsidP="00891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пожары из года в год происходят в местах отдыха. Горячий ключ занимает лидирующее место в нашем рейтинге. В Краснодаре горят окраины с сухостоем и сельхозугодия. Поэтому, мы выбрали основной маршрут Краснодар – Горячий Ключ. Карта маршрута создается каждый год на основе данных о пожарах.</w:t>
      </w:r>
    </w:p>
    <w:p w:rsidR="00F239AE" w:rsidRDefault="008914C8" w:rsidP="008914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14C8">
        <w:rPr>
          <w:rFonts w:ascii="Times New Roman" w:hAnsi="Times New Roman" w:cs="Times New Roman"/>
          <w:sz w:val="24"/>
          <w:szCs w:val="24"/>
        </w:rPr>
        <w:t>В  настоящее время мы сотрудничаем с двумя дошкольными учреждениями, где началась работа вы выращиванию саженцев из семян. На территории дошкольных учреждений были высажены первые саженцы, выращенные самостоятельно детьми.  Так же к проекту присоединились ученики из моего класса. Нами было совершенно два похода в лес за сбором природного материала для саженцев. (Приложение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8914C8">
        <w:rPr>
          <w:rFonts w:ascii="Times New Roman" w:hAnsi="Times New Roman" w:cs="Times New Roman"/>
          <w:sz w:val="24"/>
          <w:szCs w:val="24"/>
        </w:rPr>
        <w:t>)</w:t>
      </w:r>
    </w:p>
    <w:p w:rsidR="00F239AE" w:rsidRPr="0030727C" w:rsidRDefault="00F239AE" w:rsidP="008914C8">
      <w:pPr>
        <w:pStyle w:val="4"/>
        <w:spacing w:before="0" w:beforeAutospacing="0" w:after="0" w:afterAutospacing="0" w:line="360" w:lineRule="auto"/>
        <w:jc w:val="both"/>
        <w:rPr>
          <w:b w:val="0"/>
        </w:rPr>
      </w:pPr>
      <w:r>
        <w:tab/>
      </w:r>
      <w:r>
        <w:rPr>
          <w:b w:val="0"/>
        </w:rPr>
        <w:t>Были собраны все необходимые правила пожарной безопасности в нашем походе. Которые мы рассылаем  на телефоны участников похода.</w:t>
      </w:r>
      <w:r w:rsidR="008914C8">
        <w:rPr>
          <w:b w:val="0"/>
        </w:rPr>
        <w:t xml:space="preserve"> (Приложение 2)</w:t>
      </w:r>
      <w:r w:rsidRPr="0030727C">
        <w:rPr>
          <w:b w:val="0"/>
        </w:rPr>
        <w:t xml:space="preserve"> </w:t>
      </w:r>
    </w:p>
    <w:p w:rsidR="00DF7EA0" w:rsidRDefault="00F239AE" w:rsidP="00891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="00DF7EA0">
        <w:rPr>
          <w:rFonts w:ascii="Times New Roman" w:hAnsi="Times New Roman" w:cs="Times New Roman"/>
          <w:sz w:val="24"/>
          <w:szCs w:val="24"/>
        </w:rPr>
        <w:t>составлена общая смета расходов.</w:t>
      </w:r>
      <w:r w:rsidR="008914C8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:rsidR="00DF7EA0" w:rsidRDefault="00DF7EA0" w:rsidP="004103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4C8" w:rsidRPr="008914C8" w:rsidRDefault="008914C8" w:rsidP="008914C8">
      <w:pPr>
        <w:pStyle w:val="a8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Практические занятия по в</w:t>
      </w:r>
      <w:r w:rsidR="00410351" w:rsidRPr="008914C8">
        <w:rPr>
          <w:rFonts w:ascii="Times New Roman" w:hAnsi="Times New Roman" w:cs="Times New Roman"/>
          <w:b/>
          <w:sz w:val="24"/>
          <w:szCs w:val="24"/>
        </w:rPr>
        <w:t>ыращивани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410351" w:rsidRPr="008914C8">
        <w:rPr>
          <w:rFonts w:ascii="Times New Roman" w:hAnsi="Times New Roman" w:cs="Times New Roman"/>
          <w:b/>
          <w:sz w:val="24"/>
          <w:szCs w:val="24"/>
        </w:rPr>
        <w:t xml:space="preserve"> саженцев</w:t>
      </w:r>
      <w:r>
        <w:rPr>
          <w:rFonts w:ascii="Times New Roman" w:hAnsi="Times New Roman" w:cs="Times New Roman"/>
          <w:b/>
          <w:sz w:val="24"/>
          <w:szCs w:val="24"/>
        </w:rPr>
        <w:t xml:space="preserve"> и их защите</w:t>
      </w:r>
      <w:r w:rsidR="00410351" w:rsidRPr="008914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0351" w:rsidRPr="008914C8" w:rsidRDefault="00410351" w:rsidP="008914C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914C8">
        <w:rPr>
          <w:rFonts w:ascii="Times New Roman" w:hAnsi="Times New Roman" w:cs="Times New Roman"/>
          <w:sz w:val="24"/>
          <w:szCs w:val="24"/>
        </w:rPr>
        <w:t xml:space="preserve">Для нашего похода нам необходимы саженцы растений, которые произрастают в данном регионе. Мы их не покупаем, а выращиваем сами. В осенний период, когда идет созревание семян, мы просто собираем их в лесу. Высушиваем и высаживаем по </w:t>
      </w:r>
      <w:r w:rsidRPr="008914C8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определенной методике, которая показала очень хорошие результаты. (Рисунок 2) </w:t>
      </w:r>
      <w:r w:rsidR="004553CF">
        <w:rPr>
          <w:rFonts w:ascii="Times New Roman" w:hAnsi="Times New Roman" w:cs="Times New Roman"/>
          <w:sz w:val="24"/>
          <w:szCs w:val="24"/>
        </w:rPr>
        <w:t xml:space="preserve">Такая </w:t>
      </w:r>
      <w:r w:rsidR="00D705D0" w:rsidRPr="003072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2A5B09AD" wp14:editId="018F05D9">
            <wp:simplePos x="0" y="0"/>
            <wp:positionH relativeFrom="column">
              <wp:posOffset>-1905</wp:posOffset>
            </wp:positionH>
            <wp:positionV relativeFrom="paragraph">
              <wp:posOffset>521970</wp:posOffset>
            </wp:positionV>
            <wp:extent cx="6055360" cy="4555490"/>
            <wp:effectExtent l="0" t="0" r="2540" b="0"/>
            <wp:wrapTight wrapText="bothSides">
              <wp:wrapPolygon edited="0">
                <wp:start x="0" y="0"/>
                <wp:lineTo x="0" y="21498"/>
                <wp:lineTo x="21541" y="21498"/>
                <wp:lineTo x="21541" y="0"/>
                <wp:lineTo x="0" y="0"/>
              </wp:wrapPolygon>
            </wp:wrapTight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3" t="21939" r="19758" b="16877"/>
                    <a:stretch/>
                  </pic:blipFill>
                  <pic:spPr bwMode="auto">
                    <a:xfrm>
                      <a:off x="0" y="0"/>
                      <a:ext cx="605536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3CF">
        <w:rPr>
          <w:rFonts w:ascii="Times New Roman" w:hAnsi="Times New Roman" w:cs="Times New Roman"/>
          <w:sz w:val="24"/>
          <w:szCs w:val="24"/>
        </w:rPr>
        <w:t xml:space="preserve">технология позволяет вырастить саженцы без материальных вложений. </w:t>
      </w:r>
    </w:p>
    <w:p w:rsidR="00F239AE" w:rsidRDefault="00BC12FC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618575" wp14:editId="5449B2BE">
                <wp:simplePos x="0" y="0"/>
                <wp:positionH relativeFrom="column">
                  <wp:posOffset>-62230</wp:posOffset>
                </wp:positionH>
                <wp:positionV relativeFrom="paragraph">
                  <wp:posOffset>-22860</wp:posOffset>
                </wp:positionV>
                <wp:extent cx="6021070" cy="379730"/>
                <wp:effectExtent l="0" t="0" r="0" b="1270"/>
                <wp:wrapSquare wrapText="bothSides"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07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351" w:rsidRPr="008914C8" w:rsidRDefault="00410351" w:rsidP="00410351">
                            <w:pPr>
                              <w:pStyle w:val="ad"/>
                              <w:rPr>
                                <w:rFonts w:ascii="Times New Roman" w:eastAsiaTheme="minorHAnsi" w:hAnsi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914C8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8914C8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914C8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8914C8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D166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8914C8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914C8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Методика выращивания саженцев из семян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4.9pt;margin-top:-1.8pt;width:474.1pt;height:29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" stroked="f">
                <v:textbox inset="0,0,0,0">
                  <w:txbxContent>
                    <w:p w:rsidR="00410351" w:rsidRPr="008914C8" w:rsidRDefault="00410351" w:rsidP="00410351">
                      <w:pPr>
                        <w:pStyle w:val="ad"/>
                        <w:rPr>
                          <w:rFonts w:ascii="Times New Roman" w:eastAsiaTheme="minorHAnsi" w:hAnsi="Times New Roman" w:cs="Times New Roman"/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8914C8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Рисунок </w:t>
                      </w:r>
                      <w:r w:rsidRPr="008914C8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8914C8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8914C8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0D166A"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8914C8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8914C8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Методика выращивания саженцев из семян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7D0" w:rsidRPr="0030727C" w:rsidRDefault="004E57D0" w:rsidP="0045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4ED" w:rsidRDefault="001174ED" w:rsidP="00F239AE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F239AE" w:rsidRDefault="00BE3D71" w:rsidP="00F239AE">
      <w:pPr>
        <w:rPr>
          <w:rFonts w:ascii="Times New Roman" w:hAnsi="Times New Roman" w:cs="Times New Roman"/>
          <w:b/>
          <w:sz w:val="24"/>
          <w:szCs w:val="24"/>
        </w:rPr>
      </w:pPr>
      <w:r w:rsidRPr="00BE3D71">
        <w:rPr>
          <w:rFonts w:ascii="Times New Roman" w:hAnsi="Times New Roman" w:cs="Times New Roman"/>
          <w:b/>
          <w:caps/>
          <w:sz w:val="24"/>
          <w:szCs w:val="24"/>
        </w:rPr>
        <w:lastRenderedPageBreak/>
        <w:t>Раздел</w:t>
      </w:r>
      <w:r w:rsidR="00F239AE">
        <w:rPr>
          <w:rFonts w:ascii="Times New Roman" w:hAnsi="Times New Roman" w:cs="Times New Roman"/>
          <w:b/>
          <w:sz w:val="24"/>
          <w:szCs w:val="24"/>
        </w:rPr>
        <w:t xml:space="preserve"> 2 </w:t>
      </w:r>
    </w:p>
    <w:p w:rsidR="00F239AE" w:rsidRPr="0030727C" w:rsidRDefault="00F239AE" w:rsidP="00F239AE">
      <w:pPr>
        <w:rPr>
          <w:rFonts w:ascii="Times New Roman" w:hAnsi="Times New Roman" w:cs="Times New Roman"/>
          <w:b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 xml:space="preserve">Описание туристического маршрута. </w:t>
      </w:r>
    </w:p>
    <w:p w:rsidR="00F239AE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 xml:space="preserve">Пожары в Горячем  Ключе происходят ежегодно. Пожары носят низовой характер, горит так называемая подстилка: опавшая листва, сухая трава. Ежегодно выгорают лесные массивы.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27C">
        <w:rPr>
          <w:rFonts w:ascii="Times New Roman" w:hAnsi="Times New Roman" w:cs="Times New Roman"/>
          <w:sz w:val="24"/>
          <w:szCs w:val="24"/>
        </w:rPr>
        <w:t xml:space="preserve">Туристический маршрут «Зеленый пылесос» пролегает по местам низовых пожаров, и пожаров  лесных массивов. Весь маршрут проходит по территории Краснодарского края. За </w:t>
      </w:r>
      <w:r>
        <w:rPr>
          <w:rFonts w:ascii="Times New Roman" w:hAnsi="Times New Roman" w:cs="Times New Roman"/>
          <w:sz w:val="24"/>
          <w:szCs w:val="24"/>
        </w:rPr>
        <w:t xml:space="preserve">день </w:t>
      </w:r>
      <w:r w:rsidRPr="0030727C">
        <w:rPr>
          <w:rFonts w:ascii="Times New Roman" w:hAnsi="Times New Roman" w:cs="Times New Roman"/>
          <w:sz w:val="24"/>
          <w:szCs w:val="24"/>
        </w:rPr>
        <w:t xml:space="preserve"> дня мы пройдем по местам лесных пожаров, научимся, как правильно сажать саженцы и защищать их от пожаров, познакомимся с  достопримечательностями. Маршрут: Краснодар-Горячий Ключ – </w:t>
      </w:r>
      <w:r>
        <w:rPr>
          <w:rFonts w:ascii="Times New Roman" w:hAnsi="Times New Roman" w:cs="Times New Roman"/>
          <w:sz w:val="24"/>
          <w:szCs w:val="24"/>
        </w:rPr>
        <w:t>Краснодар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05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705D0">
        <w:rPr>
          <w:rFonts w:ascii="Times New Roman" w:hAnsi="Times New Roman" w:cs="Times New Roman"/>
          <w:sz w:val="24"/>
          <w:szCs w:val="24"/>
        </w:rPr>
        <w:t>(Рисунок 3)</w:t>
      </w:r>
    </w:p>
    <w:p w:rsidR="002135C8" w:rsidRDefault="004E57D0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7ABB8971" wp14:editId="07949D67">
            <wp:simplePos x="0" y="0"/>
            <wp:positionH relativeFrom="margin">
              <wp:posOffset>394335</wp:posOffset>
            </wp:positionH>
            <wp:positionV relativeFrom="margin">
              <wp:posOffset>2546350</wp:posOffset>
            </wp:positionV>
            <wp:extent cx="4580255" cy="33127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31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5C8" w:rsidRDefault="002135C8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35C8" w:rsidRDefault="002135C8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5D0" w:rsidRDefault="00D705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</w:p>
    <w:p w:rsidR="00D705D0" w:rsidRDefault="00D705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</w:p>
    <w:p w:rsidR="00D705D0" w:rsidRDefault="00D705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</w:p>
    <w:p w:rsidR="00D705D0" w:rsidRDefault="00D705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</w:p>
    <w:p w:rsidR="00D705D0" w:rsidRDefault="00D705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</w:p>
    <w:p w:rsidR="00D705D0" w:rsidRDefault="00D705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</w:p>
    <w:p w:rsidR="00D705D0" w:rsidRDefault="004E57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4D7F70" wp14:editId="5B1EE7FE">
                <wp:simplePos x="0" y="0"/>
                <wp:positionH relativeFrom="column">
                  <wp:posOffset>601980</wp:posOffset>
                </wp:positionH>
                <wp:positionV relativeFrom="paragraph">
                  <wp:posOffset>177800</wp:posOffset>
                </wp:positionV>
                <wp:extent cx="4580255" cy="635"/>
                <wp:effectExtent l="0" t="0" r="0" b="254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05D0" w:rsidRPr="00D705D0" w:rsidRDefault="00D705D0" w:rsidP="00D705D0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D166A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Маршрут </w:t>
                            </w:r>
                            <w:proofErr w:type="gramStart"/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Краснодар-Горячий</w:t>
                            </w:r>
                            <w:proofErr w:type="gramEnd"/>
                            <w:r w:rsidRPr="00D705D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Ключ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47.4pt;margin-top:14pt;width:360.65pt;height: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" stroked="f">
                <v:textbox style="mso-fit-shape-to-text:t" inset="0,0,0,0">
                  <w:txbxContent>
                    <w:p w:rsidR="00D705D0" w:rsidRPr="00D705D0" w:rsidRDefault="00D705D0" w:rsidP="00D705D0">
                      <w:pPr>
                        <w:pStyle w:val="ad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D705D0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D705D0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D705D0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D705D0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0D166A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D705D0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D705D0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Маршрут Краснодар-Горячий Ключ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05D0" w:rsidRDefault="00D705D0" w:rsidP="00D705D0">
      <w:pPr>
        <w:pStyle w:val="a9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</w:pPr>
    </w:p>
    <w:p w:rsidR="00487D28" w:rsidRPr="00407F33" w:rsidRDefault="00D705D0" w:rsidP="00D705D0">
      <w:pPr>
        <w:pStyle w:val="a9"/>
        <w:spacing w:before="0" w:after="0" w:line="360" w:lineRule="auto"/>
        <w:ind w:left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  <w:t>П</w:t>
      </w:r>
      <w:r w:rsidR="00F239AE" w:rsidRPr="00407F33">
        <w:rPr>
          <w:rFonts w:ascii="Times New Roman" w:hAnsi="Times New Roman" w:cs="Times New Roman"/>
          <w:b w:val="0"/>
          <w:i w:val="0"/>
          <w:color w:val="auto"/>
          <w:sz w:val="24"/>
          <w:szCs w:val="24"/>
          <w:u w:val="single"/>
        </w:rPr>
        <w:t>ервая часть маршрута</w:t>
      </w:r>
      <w:r w:rsidR="00F239AE" w:rsidRPr="00407F33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- практические занятия по борьбе с пожарами, последствия пожаров, правила его тушения. Дети узнают, что нужно делать в экстремальной ситуации. Уборка территории от мусора, установка информационных табличек в местах отдыха.</w:t>
      </w:r>
    </w:p>
    <w:p w:rsidR="00D705D0" w:rsidRDefault="002135C8" w:rsidP="00F239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5C8">
        <w:rPr>
          <w:rFonts w:ascii="Times New Roman" w:hAnsi="Times New Roman" w:cs="Times New Roman"/>
          <w:sz w:val="24"/>
          <w:szCs w:val="24"/>
        </w:rPr>
        <w:t>На автостанции Горячий Ключ следует сесть на городской автобус № 1 или № 2 и проехать до остановки «Ул. Космонавтов», затем пройти немного назад (один квартал), до улицы Крупской. Двигаясь по этой улице в южном направлении, за 15 20 минут дойдем до больничного комплекса. К югу, востоку и западу от будущего больничного городка весь хребет занят дачными участками. От центральной усадьбы садоводческого товарищества «</w:t>
      </w:r>
      <w:proofErr w:type="spellStart"/>
      <w:r w:rsidRPr="002135C8">
        <w:rPr>
          <w:rFonts w:ascii="Times New Roman" w:hAnsi="Times New Roman" w:cs="Times New Roman"/>
          <w:sz w:val="24"/>
          <w:szCs w:val="24"/>
        </w:rPr>
        <w:t>Кумпанова</w:t>
      </w:r>
      <w:proofErr w:type="spellEnd"/>
      <w:r w:rsidRPr="002135C8">
        <w:rPr>
          <w:rFonts w:ascii="Times New Roman" w:hAnsi="Times New Roman" w:cs="Times New Roman"/>
          <w:sz w:val="24"/>
          <w:szCs w:val="24"/>
        </w:rPr>
        <w:t xml:space="preserve"> поляна» до русла ручья всего 15 минут ходьбы в южном направлении по </w:t>
      </w:r>
      <w:r w:rsidRPr="002135C8">
        <w:rPr>
          <w:rFonts w:ascii="Times New Roman" w:hAnsi="Times New Roman" w:cs="Times New Roman"/>
          <w:sz w:val="24"/>
          <w:szCs w:val="24"/>
        </w:rPr>
        <w:lastRenderedPageBreak/>
        <w:t xml:space="preserve">лесной дороге. Дойдя до </w:t>
      </w:r>
      <w:proofErr w:type="spellStart"/>
      <w:r w:rsidRPr="002135C8">
        <w:rPr>
          <w:rFonts w:ascii="Times New Roman" w:hAnsi="Times New Roman" w:cs="Times New Roman"/>
          <w:sz w:val="24"/>
          <w:szCs w:val="24"/>
        </w:rPr>
        <w:t>Кумпанова</w:t>
      </w:r>
      <w:proofErr w:type="spellEnd"/>
      <w:r w:rsidRPr="002135C8">
        <w:rPr>
          <w:rFonts w:ascii="Times New Roman" w:hAnsi="Times New Roman" w:cs="Times New Roman"/>
          <w:sz w:val="24"/>
          <w:szCs w:val="24"/>
        </w:rPr>
        <w:t xml:space="preserve"> ручья, дорога пересекает его и круто взбирается на водораздел между этим ручьем и рекой Соленой (по водоразделу проходит грунтовая дорога от 4-го километра </w:t>
      </w:r>
      <w:proofErr w:type="spellStart"/>
      <w:r w:rsidRPr="002135C8">
        <w:rPr>
          <w:rFonts w:ascii="Times New Roman" w:hAnsi="Times New Roman" w:cs="Times New Roman"/>
          <w:sz w:val="24"/>
          <w:szCs w:val="24"/>
        </w:rPr>
        <w:t>Хадыженской</w:t>
      </w:r>
      <w:proofErr w:type="spellEnd"/>
      <w:r w:rsidRPr="002135C8">
        <w:rPr>
          <w:rFonts w:ascii="Times New Roman" w:hAnsi="Times New Roman" w:cs="Times New Roman"/>
          <w:sz w:val="24"/>
          <w:szCs w:val="24"/>
        </w:rPr>
        <w:t xml:space="preserve"> трассы через </w:t>
      </w:r>
      <w:proofErr w:type="gramStart"/>
      <w:r w:rsidRPr="002135C8">
        <w:rPr>
          <w:rFonts w:ascii="Times New Roman" w:hAnsi="Times New Roman" w:cs="Times New Roman"/>
          <w:sz w:val="24"/>
          <w:szCs w:val="24"/>
        </w:rPr>
        <w:t>Узу-новы</w:t>
      </w:r>
      <w:proofErr w:type="gramEnd"/>
      <w:r w:rsidRPr="002135C8">
        <w:rPr>
          <w:rFonts w:ascii="Times New Roman" w:hAnsi="Times New Roman" w:cs="Times New Roman"/>
          <w:sz w:val="24"/>
          <w:szCs w:val="24"/>
        </w:rPr>
        <w:t xml:space="preserve"> поляны в село Безымянное). Нам же нужно свернуть у ручья вправо на тропу, ведущую по его левому берегу в верховья. От места пересечения дороги с ручьем можно проделать небольшую экскурсию в долину левого притока </w:t>
      </w:r>
      <w:proofErr w:type="spellStart"/>
      <w:r w:rsidRPr="002135C8">
        <w:rPr>
          <w:rFonts w:ascii="Times New Roman" w:hAnsi="Times New Roman" w:cs="Times New Roman"/>
          <w:sz w:val="24"/>
          <w:szCs w:val="24"/>
        </w:rPr>
        <w:t>Кумпанова</w:t>
      </w:r>
      <w:proofErr w:type="spellEnd"/>
      <w:r w:rsidRPr="002135C8">
        <w:rPr>
          <w:rFonts w:ascii="Times New Roman" w:hAnsi="Times New Roman" w:cs="Times New Roman"/>
          <w:sz w:val="24"/>
          <w:szCs w:val="24"/>
        </w:rPr>
        <w:t xml:space="preserve"> ручья: по тропе, идущей по левому берегу, пройти в сторону, противоположную нашему основному маршруту (т. е. вниз по ручью) примерно 500 м до устья небольшого притока.</w:t>
      </w:r>
      <w:r w:rsidR="00D705D0">
        <w:rPr>
          <w:rFonts w:ascii="Times New Roman" w:hAnsi="Times New Roman" w:cs="Times New Roman"/>
          <w:sz w:val="24"/>
          <w:szCs w:val="24"/>
        </w:rPr>
        <w:t xml:space="preserve"> (Рисунок 4)</w:t>
      </w:r>
    </w:p>
    <w:p w:rsidR="00D705D0" w:rsidRDefault="00D705D0" w:rsidP="004E57D0">
      <w:pPr>
        <w:keepNext/>
        <w:spacing w:after="0" w:line="360" w:lineRule="auto"/>
        <w:ind w:firstLine="708"/>
        <w:jc w:val="center"/>
      </w:pPr>
      <w:r w:rsidRPr="00D705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B82E8" wp14:editId="042A03CF">
            <wp:extent cx="4364728" cy="533284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7826" cy="533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D0" w:rsidRPr="00D705D0" w:rsidRDefault="00D705D0" w:rsidP="00D705D0">
      <w:pPr>
        <w:pStyle w:val="ad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</w:t>
      </w:r>
      <w:r w:rsidRPr="00D705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D705D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705D0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D705D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0D166A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Pr="00D705D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D705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Pr="00D705D0">
        <w:rPr>
          <w:rFonts w:ascii="Times New Roman" w:hAnsi="Times New Roman" w:cs="Times New Roman"/>
          <w:b w:val="0"/>
          <w:color w:val="auto"/>
          <w:sz w:val="24"/>
          <w:szCs w:val="24"/>
        </w:rPr>
        <w:t>Маршрут 2021 года</w:t>
      </w:r>
    </w:p>
    <w:p w:rsidR="002135C8" w:rsidRDefault="002135C8" w:rsidP="00F239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5C8">
        <w:rPr>
          <w:rFonts w:ascii="Times New Roman" w:hAnsi="Times New Roman" w:cs="Times New Roman"/>
          <w:sz w:val="24"/>
          <w:szCs w:val="24"/>
        </w:rPr>
        <w:t>Приток этот</w:t>
      </w:r>
      <w:r w:rsidR="00D705D0">
        <w:rPr>
          <w:rFonts w:ascii="Times New Roman" w:hAnsi="Times New Roman" w:cs="Times New Roman"/>
          <w:sz w:val="24"/>
          <w:szCs w:val="24"/>
        </w:rPr>
        <w:t xml:space="preserve"> </w:t>
      </w:r>
      <w:r w:rsidRPr="002135C8">
        <w:rPr>
          <w:rFonts w:ascii="Times New Roman" w:hAnsi="Times New Roman" w:cs="Times New Roman"/>
          <w:sz w:val="24"/>
          <w:szCs w:val="24"/>
        </w:rPr>
        <w:t xml:space="preserve">примечателен тем, что даже в самые засушливые годы в нем всегда весело журчит вода, тогда как в самом </w:t>
      </w:r>
      <w:proofErr w:type="spellStart"/>
      <w:r w:rsidRPr="002135C8">
        <w:rPr>
          <w:rFonts w:ascii="Times New Roman" w:hAnsi="Times New Roman" w:cs="Times New Roman"/>
          <w:sz w:val="24"/>
          <w:szCs w:val="24"/>
        </w:rPr>
        <w:t>Кумпановом</w:t>
      </w:r>
      <w:proofErr w:type="spellEnd"/>
      <w:r w:rsidRPr="002135C8">
        <w:rPr>
          <w:rFonts w:ascii="Times New Roman" w:hAnsi="Times New Roman" w:cs="Times New Roman"/>
          <w:sz w:val="24"/>
          <w:szCs w:val="24"/>
        </w:rPr>
        <w:t xml:space="preserve"> ручье летом она нередко пересыхает. Вернемся к исходной точке этого путешествия и продолжим путь по основному маршруту - вверх по </w:t>
      </w:r>
      <w:proofErr w:type="spellStart"/>
      <w:r w:rsidRPr="002135C8">
        <w:rPr>
          <w:rFonts w:ascii="Times New Roman" w:hAnsi="Times New Roman" w:cs="Times New Roman"/>
          <w:sz w:val="24"/>
          <w:szCs w:val="24"/>
        </w:rPr>
        <w:t>Кумпанову</w:t>
      </w:r>
      <w:proofErr w:type="spellEnd"/>
      <w:r w:rsidRPr="002135C8">
        <w:rPr>
          <w:rFonts w:ascii="Times New Roman" w:hAnsi="Times New Roman" w:cs="Times New Roman"/>
          <w:sz w:val="24"/>
          <w:szCs w:val="24"/>
        </w:rPr>
        <w:t xml:space="preserve"> ручью. Тропа, идущая по его левому берегу, вскоре начинает часто пропадать, в таких местах приходится идти прямо по ручью. Вскоре справа по ходу </w:t>
      </w:r>
      <w:r w:rsidRPr="002135C8">
        <w:rPr>
          <w:rFonts w:ascii="Times New Roman" w:hAnsi="Times New Roman" w:cs="Times New Roman"/>
          <w:sz w:val="24"/>
          <w:szCs w:val="24"/>
        </w:rPr>
        <w:lastRenderedPageBreak/>
        <w:t>открывается вид на обширную поляну с закрытой (законсервированной) скважиной в северо-восточном углу. Вода, сочащаяся из скважины, имеет горько-соленый вкус. Через 25 30 минут ходьбы вверх по ручью выходим на следующую поляну. Местное ее название Полупанова; она также расположена на левом берегу ручья и отходит от русла ручья перпендикулярной к нему полосой. Продолжая движение вверх по ручью, выходим вскоре за Полупановой поляной к слиянию двух его истоков. Идем по левому берегу. Через несколько минут долина ручья сужается. Мы входим в скальную теснину: с обеих сторон к ручью подступают выходы скал из серо-желтого песчаника. Выше по течению на правом берегу везде скалы (высотой около 15-18 м). По обоим берегам имеются удобные площадки для палаток.</w:t>
      </w:r>
    </w:p>
    <w:p w:rsidR="00F239AE" w:rsidRPr="00D705D0" w:rsidRDefault="00D705D0" w:rsidP="00DF40FD">
      <w:pPr>
        <w:pStyle w:val="a9"/>
        <w:spacing w:before="0" w:after="0" w:line="360" w:lineRule="auto"/>
        <w:ind w:left="284" w:right="284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D705D0">
        <w:rPr>
          <w:rFonts w:ascii="Times New Roman" w:hAnsi="Times New Roman" w:cs="Times New Roman"/>
          <w:b w:val="0"/>
          <w:i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B87DF1" wp14:editId="16C46F74">
                <wp:simplePos x="0" y="0"/>
                <wp:positionH relativeFrom="column">
                  <wp:posOffset>4949082</wp:posOffset>
                </wp:positionH>
                <wp:positionV relativeFrom="paragraph">
                  <wp:posOffset>1316990</wp:posOffset>
                </wp:positionV>
                <wp:extent cx="128905" cy="172085"/>
                <wp:effectExtent l="0" t="0" r="23495" b="18415"/>
                <wp:wrapNone/>
                <wp:docPr id="3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17208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1" o:spid="_x0000_s1026" type="#_x0000_t185" style="position:absolute;margin-left:389.7pt;margin-top:103.7pt;width:10.15pt;height:1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"/>
            </w:pict>
          </mc:Fallback>
        </mc:AlternateContent>
      </w:r>
      <w:r w:rsidR="009B57BC" w:rsidRPr="00D705D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F239AE" w:rsidRPr="00D705D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Вторая часть маршрута - посадка саженцев  на выжженной территории. Практические занятия по посадке деревьев по определенной методике. Отработка методики  защиты посаженных нами деревьев от пожаров, чтобы защитить дерево во время пала травы и сохранить больше влаги в земле.  Как показывает опыт, травяные палы — это основная причина гибели молодых деревьев. Травы или совсем нет, или её слишком мало, чтобы она загорелась и принесла существенный вред.</w:t>
      </w:r>
      <w:r w:rsidR="00487D28" w:rsidRPr="00D705D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 1</w:t>
      </w:r>
    </w:p>
    <w:p w:rsidR="00DF40FD" w:rsidRPr="00DF40FD" w:rsidRDefault="00DF40FD" w:rsidP="004E57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0FD">
        <w:rPr>
          <w:rFonts w:ascii="Times New Roman" w:hAnsi="Times New Roman" w:cs="Times New Roman"/>
          <w:sz w:val="24"/>
          <w:szCs w:val="24"/>
        </w:rPr>
        <w:t>Памятка по защите молодой поросли «Как защитить дерево от пожара»</w:t>
      </w:r>
    </w:p>
    <w:p w:rsidR="00DF40FD" w:rsidRDefault="000D166A" w:rsidP="004E57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6F42D7C5" wp14:editId="725CA3EA">
            <wp:simplePos x="0" y="0"/>
            <wp:positionH relativeFrom="column">
              <wp:posOffset>-1905</wp:posOffset>
            </wp:positionH>
            <wp:positionV relativeFrom="paragraph">
              <wp:posOffset>434340</wp:posOffset>
            </wp:positionV>
            <wp:extent cx="2440940" cy="32111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254AB2" wp14:editId="1DAF75B1">
                <wp:simplePos x="0" y="0"/>
                <wp:positionH relativeFrom="column">
                  <wp:posOffset>-1905</wp:posOffset>
                </wp:positionH>
                <wp:positionV relativeFrom="paragraph">
                  <wp:posOffset>3660775</wp:posOffset>
                </wp:positionV>
                <wp:extent cx="2440940" cy="635"/>
                <wp:effectExtent l="0" t="0" r="0" b="254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166A" w:rsidRPr="000D166A" w:rsidRDefault="000D166A" w:rsidP="000D166A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D166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0D166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D166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0D166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0D166A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Pr="000D166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D166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Защита поросли от огня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8" type="#_x0000_t202" style="position:absolute;left:0;text-align:left;margin-left:-.15pt;margin-top:288.25pt;width:192.2pt;height:.0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" stroked="f">
                <v:textbox style="mso-fit-shape-to-text:t" inset="0,0,0,0">
                  <w:txbxContent>
                    <w:p w:rsidR="000D166A" w:rsidRPr="000D166A" w:rsidRDefault="000D166A" w:rsidP="000D166A">
                      <w:pPr>
                        <w:pStyle w:val="ad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0D166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0D166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D166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0D166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0D166A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5</w:t>
                      </w:r>
                      <w:r w:rsidRPr="000D166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D166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Защита поросли от огня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0FD" w:rsidRPr="00DF40FD">
        <w:rPr>
          <w:rFonts w:ascii="Times New Roman" w:hAnsi="Times New Roman" w:cs="Times New Roman"/>
          <w:sz w:val="24"/>
          <w:szCs w:val="24"/>
        </w:rPr>
        <w:t xml:space="preserve">В свою очередь, посаженные деревья необходимо защитить от огня. Если из материалов </w:t>
      </w:r>
      <w:proofErr w:type="gramStart"/>
      <w:r w:rsidR="00DF40FD" w:rsidRPr="00DF40FD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="00DF40FD" w:rsidRPr="00DF40FD">
        <w:rPr>
          <w:rFonts w:ascii="Times New Roman" w:hAnsi="Times New Roman" w:cs="Times New Roman"/>
          <w:sz w:val="24"/>
          <w:szCs w:val="24"/>
        </w:rPr>
        <w:t xml:space="preserve"> плотная плёнка, баннерная ткань, линолеум. Вокруг посаженного дерева надо сформировать неглубокую «чашу» из земли с пологими краями, чтобы дождевая вода стекала к стволу. Как показали летние наблюдения за посадками, деревья, которые оказались в углублении под плёнкой, намного лучше перенесли засуху по сравнению с теми, кто был посажен ровненько да аккуратненько. Далее можно добавить скошенной травы в качестве мульчи. Сверху постелить плёнку, можно в несколько слоёв. Плёнку присыпаем слоем земли в 1-4 см и пристукиваем полотном лопаты, чтобы утрамбовать и разровнять землю, так она не будет смываться к стволу. Земля необходима, чтобы защитить плёнку от разрушения на солнце и от огня пожара.</w:t>
      </w:r>
      <w:r>
        <w:rPr>
          <w:rFonts w:ascii="Times New Roman" w:hAnsi="Times New Roman" w:cs="Times New Roman"/>
          <w:sz w:val="24"/>
          <w:szCs w:val="24"/>
        </w:rPr>
        <w:t xml:space="preserve"> (Рисунок 5)</w:t>
      </w:r>
    </w:p>
    <w:p w:rsidR="00DF40FD" w:rsidRPr="00E45482" w:rsidRDefault="00DF40FD" w:rsidP="00F239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39AE" w:rsidRDefault="009D792F" w:rsidP="00F239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3012B1" wp14:editId="5849D143">
                <wp:simplePos x="0" y="0"/>
                <wp:positionH relativeFrom="column">
                  <wp:posOffset>4224655</wp:posOffset>
                </wp:positionH>
                <wp:positionV relativeFrom="paragraph">
                  <wp:posOffset>271780</wp:posOffset>
                </wp:positionV>
                <wp:extent cx="146050" cy="154940"/>
                <wp:effectExtent l="0" t="0" r="25400" b="16510"/>
                <wp:wrapNone/>
                <wp:docPr id="4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494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185" style="position:absolute;margin-left:332.65pt;margin-top:21.4pt;width:11.5pt;height:1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"/>
            </w:pict>
          </mc:Fallback>
        </mc:AlternateContent>
      </w:r>
      <w:r w:rsidR="00F239AE" w:rsidRPr="0030727C">
        <w:rPr>
          <w:rFonts w:ascii="Times New Roman" w:hAnsi="Times New Roman" w:cs="Times New Roman"/>
          <w:sz w:val="24"/>
          <w:szCs w:val="24"/>
        </w:rPr>
        <w:t>Трет</w:t>
      </w:r>
      <w:r w:rsidR="00F239AE">
        <w:rPr>
          <w:rFonts w:ascii="Times New Roman" w:hAnsi="Times New Roman" w:cs="Times New Roman"/>
          <w:sz w:val="24"/>
          <w:szCs w:val="24"/>
        </w:rPr>
        <w:t xml:space="preserve">ья часть маршрута </w:t>
      </w:r>
      <w:r w:rsidR="00F239AE" w:rsidRPr="0030727C">
        <w:rPr>
          <w:rFonts w:ascii="Times New Roman" w:hAnsi="Times New Roman" w:cs="Times New Roman"/>
          <w:sz w:val="24"/>
          <w:szCs w:val="24"/>
        </w:rPr>
        <w:t xml:space="preserve"> – </w:t>
      </w:r>
      <w:r w:rsidR="00F239AE">
        <w:rPr>
          <w:rFonts w:ascii="Times New Roman" w:hAnsi="Times New Roman" w:cs="Times New Roman"/>
          <w:sz w:val="24"/>
          <w:szCs w:val="24"/>
        </w:rPr>
        <w:t>познавательная, обзорная. В конце похода каждый участник получает конверт с заданием или интересным фактом.</w:t>
      </w:r>
      <w:r w:rsidR="00487D28">
        <w:rPr>
          <w:rFonts w:ascii="Times New Roman" w:hAnsi="Times New Roman" w:cs="Times New Roman"/>
          <w:sz w:val="24"/>
          <w:szCs w:val="24"/>
        </w:rPr>
        <w:t xml:space="preserve">  2   </w:t>
      </w:r>
    </w:p>
    <w:p w:rsidR="004E57D0" w:rsidRDefault="004E57D0" w:rsidP="00F239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7BC" w:rsidRDefault="009B57BC" w:rsidP="009B57BC">
      <w:pPr>
        <w:keepNex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9B57BC">
        <w:rPr>
          <w:rFonts w:ascii="Times New Roman" w:hAnsi="Times New Roman" w:cs="Times New Roman"/>
          <w:b/>
          <w:sz w:val="24"/>
          <w:szCs w:val="24"/>
        </w:rPr>
        <w:t>Мероприятия по проекту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1174ED" w:rsidRPr="000D6DC6" w:rsidTr="001262DB">
        <w:trPr>
          <w:trHeight w:val="11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реализации</w:t>
            </w:r>
          </w:p>
        </w:tc>
      </w:tr>
      <w:tr w:rsidR="001174ED" w:rsidRPr="000D6DC6" w:rsidTr="001262DB">
        <w:trPr>
          <w:trHeight w:val="110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информационного материала (буклеты, листовки, плакаты)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листовки для школьников, буклеты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рисунками для дошкольников. Плакаты для общей осведомленности</w:t>
            </w:r>
          </w:p>
        </w:tc>
      </w:tr>
      <w:tr w:rsidR="001174ED" w:rsidRPr="000D6DC6" w:rsidTr="001262DB">
        <w:trPr>
          <w:trHeight w:val="110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информации о 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школах, дошкольных учреждениях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листовок в школе и дошкольных учреждениях города</w:t>
            </w:r>
          </w:p>
        </w:tc>
      </w:tr>
      <w:tr w:rsidR="001174ED" w:rsidRPr="000D6DC6" w:rsidTr="001262DB">
        <w:trPr>
          <w:trHeight w:val="110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практических занятий по высадки семян в емкости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 занятия в детских садах и школах по высадки семян, уходу и поливу.</w:t>
            </w:r>
          </w:p>
        </w:tc>
      </w:tr>
      <w:tr w:rsidR="001174ED" w:rsidRPr="000D6DC6" w:rsidTr="001262DB">
        <w:trPr>
          <w:trHeight w:val="110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встреч по вопросам взаимодействия по проекту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193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Координация ребят, которые приняли участие в посадке семян. Ответы на вопросы, решение организационных задач</w:t>
            </w:r>
            <w:proofErr w:type="gramStart"/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  <w:tr w:rsidR="001174ED" w:rsidRPr="000D6DC6" w:rsidTr="001262DB">
        <w:trPr>
          <w:trHeight w:val="110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практических заняти</w:t>
            </w: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в дошкольных учреждениях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добровольцев в  дошкольные учреждения города для проведения практических занятий с детьми 6-7 лет по высадке семян и выращиванию саженцев.</w:t>
            </w:r>
          </w:p>
        </w:tc>
      </w:tr>
      <w:tr w:rsidR="0019317E" w:rsidRPr="000D6DC6" w:rsidTr="001262DB">
        <w:trPr>
          <w:trHeight w:val="110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17E" w:rsidRDefault="0019317E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Отслеживание территорий, которые подверглись выгоранию. Сбор информации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17E" w:rsidRPr="000D6DC6" w:rsidRDefault="0019317E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карты пожаров. Отслеживание периодичности возгораний</w:t>
            </w:r>
          </w:p>
        </w:tc>
      </w:tr>
      <w:tr w:rsidR="001174ED" w:rsidRPr="000D6DC6" w:rsidTr="001262DB">
        <w:trPr>
          <w:trHeight w:val="110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A00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походов с высадкой посадочного материала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4ED" w:rsidRPr="000D6DC6" w:rsidRDefault="001174ED" w:rsidP="00193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Весной и осенью организация выездных мероприятий по высадке растений. </w:t>
            </w:r>
          </w:p>
        </w:tc>
      </w:tr>
    </w:tbl>
    <w:p w:rsidR="001174ED" w:rsidRPr="0030727C" w:rsidRDefault="001174ED" w:rsidP="00F239AE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39AE" w:rsidRPr="0030727C" w:rsidRDefault="00F239AE" w:rsidP="00F239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39AE" w:rsidRDefault="00F239AE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10C" w:rsidRDefault="00F2410C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10C" w:rsidRDefault="00F2410C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10C" w:rsidRDefault="00F2410C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C3" w:rsidRDefault="002571C3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C3" w:rsidRDefault="002571C3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C3" w:rsidRDefault="002571C3" w:rsidP="00F239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808" w:rsidRPr="0030727C" w:rsidRDefault="00D56808" w:rsidP="00D568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 w:rsidRPr="0030727C">
        <w:rPr>
          <w:rFonts w:ascii="Times New Roman" w:hAnsi="Times New Roman" w:cs="Times New Roman"/>
          <w:b/>
          <w:sz w:val="24"/>
          <w:szCs w:val="24"/>
        </w:rPr>
        <w:t>АКЛЮЧЕНИЕ</w:t>
      </w:r>
    </w:p>
    <w:p w:rsidR="00D56808" w:rsidRPr="0030727C" w:rsidRDefault="00D56808" w:rsidP="00D568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 xml:space="preserve">Наша цель была достигнута. Мы разработали  и организовали туристический  маршрут, </w:t>
      </w:r>
      <w:r>
        <w:rPr>
          <w:rFonts w:ascii="Times New Roman" w:hAnsi="Times New Roman" w:cs="Times New Roman"/>
          <w:sz w:val="24"/>
          <w:szCs w:val="24"/>
        </w:rPr>
        <w:t xml:space="preserve">по местам, </w:t>
      </w:r>
      <w:r w:rsidRPr="0030727C">
        <w:rPr>
          <w:rFonts w:ascii="Times New Roman" w:hAnsi="Times New Roman" w:cs="Times New Roman"/>
          <w:sz w:val="24"/>
          <w:szCs w:val="24"/>
        </w:rPr>
        <w:t>где ежегодно происходят пожары</w:t>
      </w:r>
      <w:r>
        <w:rPr>
          <w:rFonts w:ascii="Times New Roman" w:hAnsi="Times New Roman" w:cs="Times New Roman"/>
          <w:sz w:val="24"/>
          <w:szCs w:val="24"/>
        </w:rPr>
        <w:t>. Разработали материал</w:t>
      </w:r>
      <w:r w:rsidRPr="003072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который поможет в </w:t>
      </w:r>
      <w:r w:rsidRPr="0030727C">
        <w:rPr>
          <w:rFonts w:ascii="Times New Roman" w:hAnsi="Times New Roman" w:cs="Times New Roman"/>
          <w:sz w:val="24"/>
          <w:szCs w:val="24"/>
        </w:rPr>
        <w:t xml:space="preserve">  восстановлени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0727C">
        <w:rPr>
          <w:rFonts w:ascii="Times New Roman" w:hAnsi="Times New Roman" w:cs="Times New Roman"/>
          <w:sz w:val="24"/>
          <w:szCs w:val="24"/>
        </w:rPr>
        <w:t xml:space="preserve"> природной среды и пополнения знаний о том,  как не допустить лесные пожары. Привлекли к реализации проекта несколько организаций, которые занимаются  проблемами  тушения лесных пожаров. Собрали группу единомышленников и распространили результаты нашего проекта в школах города Краснодара. Разработали листовки, таблички, научили детей быстро выращивать посадочный материал. В настоящее время внедряем систему проращивания деревьев в нескольких дошкольных учреждениях  города Краснодара. </w:t>
      </w:r>
    </w:p>
    <w:p w:rsidR="00D56808" w:rsidRPr="0030727C" w:rsidRDefault="00D56808" w:rsidP="00D568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 xml:space="preserve">В результате нашей работы мы  организовали уже два туристических маршрута, в которых посадили более 40 молодых саженцев деревьев. </w:t>
      </w:r>
    </w:p>
    <w:p w:rsidR="00D56808" w:rsidRDefault="00D56808" w:rsidP="00D56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формированию </w:t>
      </w:r>
      <w:r w:rsidRPr="0030727C">
        <w:rPr>
          <w:rFonts w:ascii="Times New Roman" w:hAnsi="Times New Roman" w:cs="Times New Roman"/>
          <w:sz w:val="24"/>
          <w:szCs w:val="24"/>
        </w:rPr>
        <w:t>осторожно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0727C">
        <w:rPr>
          <w:rFonts w:ascii="Times New Roman" w:hAnsi="Times New Roman" w:cs="Times New Roman"/>
          <w:sz w:val="24"/>
          <w:szCs w:val="24"/>
        </w:rPr>
        <w:t xml:space="preserve"> и ответственно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0727C">
        <w:rPr>
          <w:rFonts w:ascii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0727C">
        <w:rPr>
          <w:rFonts w:ascii="Times New Roman" w:hAnsi="Times New Roman" w:cs="Times New Roman"/>
          <w:sz w:val="24"/>
          <w:szCs w:val="24"/>
        </w:rPr>
        <w:t xml:space="preserve"> к использованию огня</w:t>
      </w:r>
      <w:r>
        <w:rPr>
          <w:rFonts w:ascii="Times New Roman" w:hAnsi="Times New Roman" w:cs="Times New Roman"/>
          <w:sz w:val="24"/>
          <w:szCs w:val="24"/>
        </w:rPr>
        <w:t xml:space="preserve"> будет продолжаться. Для этого разрабатывается познавательная книжка-малышка, иллюстрации к которой рисуют дети. Продолжим работу по </w:t>
      </w:r>
      <w:r w:rsidR="0006594A">
        <w:rPr>
          <w:rFonts w:ascii="Times New Roman" w:hAnsi="Times New Roman" w:cs="Times New Roman"/>
          <w:sz w:val="24"/>
          <w:szCs w:val="24"/>
        </w:rPr>
        <w:t xml:space="preserve">учету </w:t>
      </w:r>
      <w:r>
        <w:rPr>
          <w:rFonts w:ascii="Times New Roman" w:hAnsi="Times New Roman" w:cs="Times New Roman"/>
          <w:sz w:val="24"/>
          <w:szCs w:val="24"/>
        </w:rPr>
        <w:t xml:space="preserve">мест, где ежегодно происходят лесные пожары. </w:t>
      </w:r>
    </w:p>
    <w:p w:rsidR="00D56808" w:rsidRDefault="00D56808" w:rsidP="00D568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нашей работы, мы повысили у детей </w:t>
      </w:r>
      <w:r w:rsidRPr="0030727C">
        <w:rPr>
          <w:rFonts w:ascii="Times New Roman" w:hAnsi="Times New Roman" w:cs="Times New Roman"/>
          <w:sz w:val="24"/>
          <w:szCs w:val="24"/>
        </w:rPr>
        <w:t xml:space="preserve"> осведомленност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0727C">
        <w:rPr>
          <w:rFonts w:ascii="Times New Roman" w:hAnsi="Times New Roman" w:cs="Times New Roman"/>
          <w:sz w:val="24"/>
          <w:szCs w:val="24"/>
        </w:rPr>
        <w:t xml:space="preserve"> о лесных пожарах, способах его предотвращения,  повы</w:t>
      </w:r>
      <w:r>
        <w:rPr>
          <w:rFonts w:ascii="Times New Roman" w:hAnsi="Times New Roman" w:cs="Times New Roman"/>
          <w:sz w:val="24"/>
          <w:szCs w:val="24"/>
        </w:rPr>
        <w:t xml:space="preserve">сили </w:t>
      </w:r>
      <w:r w:rsidRPr="0030727C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0727C">
        <w:rPr>
          <w:rFonts w:ascii="Times New Roman" w:hAnsi="Times New Roman" w:cs="Times New Roman"/>
          <w:sz w:val="24"/>
          <w:szCs w:val="24"/>
        </w:rPr>
        <w:t xml:space="preserve"> о  восстановлении природной среды и пополнения знаний о том,  как не допустить лесные пожары.</w:t>
      </w:r>
    </w:p>
    <w:p w:rsidR="00D56808" w:rsidRPr="00872901" w:rsidRDefault="0006594A" w:rsidP="00D568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проект можно использовать в любом образовательном учреждении, где ведется работа по экологической культуре. В дошкольных учреждениях его можно использовать для ознакомления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методами выращивая и защиты растений, проводить мини-походы на территории дошкольного учреждения.</w:t>
      </w:r>
    </w:p>
    <w:p w:rsidR="00D56808" w:rsidRPr="0006594A" w:rsidRDefault="00D56808" w:rsidP="00D56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808" w:rsidRDefault="00D56808" w:rsidP="00D568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27C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</w:p>
    <w:p w:rsidR="00D56808" w:rsidRPr="0030727C" w:rsidRDefault="00D56808" w:rsidP="00D568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D28" w:rsidRPr="0030727C" w:rsidRDefault="00487D28" w:rsidP="00487D28">
      <w:pPr>
        <w:pStyle w:val="a8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 xml:space="preserve">Ярошенко А.Ю. Как вырастить лес: Методическое пособие. Изд. 4е, </w:t>
      </w:r>
      <w:proofErr w:type="spellStart"/>
      <w:r w:rsidRPr="0030727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0727C">
        <w:rPr>
          <w:rFonts w:ascii="Times New Roman" w:hAnsi="Times New Roman" w:cs="Times New Roman"/>
          <w:sz w:val="24"/>
          <w:szCs w:val="24"/>
        </w:rPr>
        <w:t xml:space="preserve">. и доп. — М.: Гринпис России, Сибирский экологический центр, Всемирная лесная вахта, 2006. — 48 с., </w:t>
      </w:r>
      <w:proofErr w:type="spellStart"/>
      <w:r w:rsidRPr="0030727C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30727C">
        <w:rPr>
          <w:rFonts w:ascii="Times New Roman" w:hAnsi="Times New Roman" w:cs="Times New Roman"/>
          <w:sz w:val="24"/>
          <w:szCs w:val="24"/>
        </w:rPr>
        <w:t xml:space="preserve">. </w:t>
      </w:r>
      <w:hyperlink r:id="rId16" w:history="1">
        <w:r w:rsidRPr="0030727C">
          <w:rPr>
            <w:rStyle w:val="a7"/>
            <w:rFonts w:ascii="Times New Roman" w:hAnsi="Times New Roman" w:cs="Times New Roman"/>
            <w:sz w:val="24"/>
            <w:szCs w:val="24"/>
          </w:rPr>
          <w:t>https://greenpeace.ru/projects/pozhary-na-prirodnyh-territorijah/</w:t>
        </w:r>
      </w:hyperlink>
    </w:p>
    <w:p w:rsidR="00487D28" w:rsidRPr="0030727C" w:rsidRDefault="00487D28" w:rsidP="00487D28">
      <w:pPr>
        <w:pStyle w:val="a8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color w:val="000000"/>
          <w:sz w:val="24"/>
          <w:szCs w:val="24"/>
        </w:rPr>
        <w:t>Бардин, К.В. Азбука туризма (о технике пешеходных путешествий): пособие для учителей, руководителей туристских походов со школьниками/ К.В. Бардин. – М.: Просвещение, 1981.</w:t>
      </w:r>
    </w:p>
    <w:p w:rsidR="00D56808" w:rsidRDefault="00D56808" w:rsidP="00D56808">
      <w:pPr>
        <w:pStyle w:val="a8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0727C">
        <w:rPr>
          <w:rFonts w:ascii="Times New Roman" w:hAnsi="Times New Roman" w:cs="Times New Roman"/>
          <w:sz w:val="24"/>
          <w:szCs w:val="24"/>
        </w:rPr>
        <w:t xml:space="preserve">Штюрмер  Ю.А.  Карманный справочник </w:t>
      </w:r>
      <w:r>
        <w:rPr>
          <w:rFonts w:ascii="Times New Roman" w:hAnsi="Times New Roman" w:cs="Times New Roman"/>
          <w:sz w:val="24"/>
          <w:szCs w:val="24"/>
        </w:rPr>
        <w:t>ту</w:t>
      </w:r>
      <w:r w:rsidRPr="0030727C">
        <w:rPr>
          <w:rFonts w:ascii="Times New Roman" w:hAnsi="Times New Roman" w:cs="Times New Roman"/>
          <w:sz w:val="24"/>
          <w:szCs w:val="24"/>
        </w:rPr>
        <w:t>риста. </w:t>
      </w:r>
    </w:p>
    <w:p w:rsidR="00D56808" w:rsidRPr="00163DE2" w:rsidRDefault="00D56808" w:rsidP="00D56808">
      <w:pPr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63DE2">
        <w:rPr>
          <w:rFonts w:ascii="Times New Roman" w:hAnsi="Times New Roman" w:cs="Times New Roman"/>
          <w:sz w:val="24"/>
          <w:szCs w:val="24"/>
        </w:rPr>
        <w:t>  </w:t>
      </w:r>
      <w:hyperlink r:id="rId17" w:tgtFrame="_blank" w:history="1">
        <w:r w:rsidRPr="00163DE2">
          <w:rPr>
            <w:rStyle w:val="a7"/>
            <w:rFonts w:ascii="Times New Roman" w:hAnsi="Times New Roman" w:cs="Times New Roman"/>
            <w:sz w:val="24"/>
            <w:szCs w:val="24"/>
          </w:rPr>
          <w:t>http://hibaratxt.narod.ru/karemansprav/index.html</w:t>
        </w:r>
      </w:hyperlink>
      <w:r w:rsidRPr="00163DE2">
        <w:rPr>
          <w:rFonts w:ascii="Times New Roman" w:hAnsi="Times New Roman" w:cs="Times New Roman"/>
          <w:sz w:val="24"/>
          <w:szCs w:val="24"/>
        </w:rPr>
        <w:t>  </w:t>
      </w:r>
    </w:p>
    <w:p w:rsidR="00D56808" w:rsidRDefault="00D56808" w:rsidP="00D568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7D28" w:rsidRDefault="00487D28" w:rsidP="00487D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532A76" w:rsidRDefault="00A00A08" w:rsidP="00A00A08">
      <w:pPr>
        <w:jc w:val="right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8914C8" w:rsidRDefault="008914C8" w:rsidP="008914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Поход учеников за посадочным материалом в Горячий Ключ</w:t>
      </w: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A0B03" wp14:editId="43C5530C">
            <wp:extent cx="5940425" cy="3933190"/>
            <wp:effectExtent l="0" t="0" r="0" b="0"/>
            <wp:docPr id="3" name="Рисунок 1" descr="C:\Users\Детсад24\Desktop\НГолуб\_Конкурсы-наших-детей\2021\Мое буд - КК 203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24\Desktop\НГолуб\_Конкурсы-наших-детей\2021\Мое буд - КК 2030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9D792F" w:rsidP="00A00A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6F60D6EF" wp14:editId="7122752C">
            <wp:simplePos x="0" y="0"/>
            <wp:positionH relativeFrom="column">
              <wp:posOffset>532765</wp:posOffset>
            </wp:positionH>
            <wp:positionV relativeFrom="paragraph">
              <wp:posOffset>37465</wp:posOffset>
            </wp:positionV>
            <wp:extent cx="4805045" cy="3204845"/>
            <wp:effectExtent l="0" t="0" r="0" b="0"/>
            <wp:wrapTight wrapText="bothSides">
              <wp:wrapPolygon edited="0">
                <wp:start x="0" y="0"/>
                <wp:lineTo x="0" y="21442"/>
                <wp:lineTo x="21494" y="21442"/>
                <wp:lineTo x="214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14C8" w:rsidRDefault="008914C8" w:rsidP="00A00A0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00A08" w:rsidRPr="00A00A08" w:rsidRDefault="00A00A08" w:rsidP="00A00A0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0A08">
        <w:rPr>
          <w:rFonts w:ascii="Times New Roman" w:hAnsi="Times New Roman" w:cs="Times New Roman"/>
          <w:b/>
          <w:sz w:val="24"/>
          <w:szCs w:val="24"/>
          <w:u w:val="single"/>
        </w:rPr>
        <w:t>Правила обеспечения безопасности на маршруте</w:t>
      </w:r>
    </w:p>
    <w:p w:rsidR="00A00A08" w:rsidRPr="00A855EF" w:rsidRDefault="00A00A08" w:rsidP="00A00A0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855EF">
        <w:rPr>
          <w:rFonts w:ascii="Times New Roman" w:hAnsi="Times New Roman" w:cs="Times New Roman"/>
          <w:sz w:val="24"/>
          <w:szCs w:val="24"/>
          <w:u w:val="single"/>
        </w:rPr>
        <w:t>Правила противопожарной безопасности.</w:t>
      </w:r>
    </w:p>
    <w:p w:rsidR="00A00A08" w:rsidRPr="00A00A08" w:rsidRDefault="00A00A08" w:rsidP="00A00A08">
      <w:pPr>
        <w:pStyle w:val="a8"/>
        <w:numPr>
          <w:ilvl w:val="0"/>
          <w:numId w:val="10"/>
        </w:numPr>
        <w:spacing w:after="0" w:line="240" w:lineRule="auto"/>
        <w:ind w:left="284" w:hanging="703"/>
        <w:rPr>
          <w:rFonts w:ascii="Times New Roman" w:hAnsi="Times New Roman" w:cs="Times New Roman"/>
          <w:sz w:val="24"/>
          <w:szCs w:val="24"/>
        </w:rPr>
      </w:pPr>
      <w:proofErr w:type="gramStart"/>
      <w:r w:rsidRPr="00A00A08">
        <w:rPr>
          <w:rFonts w:ascii="Times New Roman" w:hAnsi="Times New Roman" w:cs="Times New Roman"/>
          <w:sz w:val="24"/>
          <w:szCs w:val="24"/>
        </w:rPr>
        <w:t>Разведение костров разрешается только в строго отведенных места в присутствии Инструктора.</w:t>
      </w:r>
      <w:proofErr w:type="gramEnd"/>
    </w:p>
    <w:p w:rsidR="00A00A08" w:rsidRPr="00A00A08" w:rsidRDefault="00A00A08" w:rsidP="00A00A08">
      <w:pPr>
        <w:pStyle w:val="a8"/>
        <w:numPr>
          <w:ilvl w:val="0"/>
          <w:numId w:val="10"/>
        </w:numPr>
        <w:spacing w:after="0" w:line="240" w:lineRule="auto"/>
        <w:ind w:left="284" w:hanging="703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Разведенный костер запрещается оставлять без присмотра.</w:t>
      </w:r>
    </w:p>
    <w:p w:rsidR="00A00A08" w:rsidRPr="00A00A08" w:rsidRDefault="00A00A08" w:rsidP="00A00A08">
      <w:pPr>
        <w:pStyle w:val="a8"/>
        <w:numPr>
          <w:ilvl w:val="0"/>
          <w:numId w:val="10"/>
        </w:numPr>
        <w:spacing w:after="0" w:line="240" w:lineRule="auto"/>
        <w:ind w:left="284" w:hanging="703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 xml:space="preserve">Курение во время однодневного или многодневного походов, во время движения по маршруту запрещено. </w:t>
      </w:r>
    </w:p>
    <w:p w:rsidR="00A00A08" w:rsidRPr="00A00A08" w:rsidRDefault="00A00A08" w:rsidP="00A00A08">
      <w:pPr>
        <w:pStyle w:val="a8"/>
        <w:numPr>
          <w:ilvl w:val="0"/>
          <w:numId w:val="10"/>
        </w:numPr>
        <w:spacing w:after="0" w:line="240" w:lineRule="auto"/>
        <w:ind w:left="284" w:hanging="703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При возникновении пожара необходимо без паники выполнять все распоряжения Инструктора.</w:t>
      </w:r>
    </w:p>
    <w:p w:rsidR="00A00A08" w:rsidRPr="00A855EF" w:rsidRDefault="00A00A08" w:rsidP="00A00A0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855EF">
        <w:rPr>
          <w:rFonts w:ascii="Times New Roman" w:hAnsi="Times New Roman" w:cs="Times New Roman"/>
          <w:sz w:val="24"/>
          <w:szCs w:val="24"/>
          <w:u w:val="single"/>
        </w:rPr>
        <w:t>Правила безопасности при прохождении маршрута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Участники должны быть одеты в соответствующую спортивную одежду, закрывающую руки до кистей и ноги до стоп, а также в обувь, закрывающую и фиксирующую голеностоп;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Во время движения на маршруте следить за качеством подгонки обуви, снаряжения рюкзака;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Инструктору следует строго соблюдать выполнения контрольных сроков движения по всему маршруту;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разделение Группы на маршруте без присутствия в каждой подгруппе Инструктора или Вожатого, потеря визуального контакта во время движения по маршруту между Участниками;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нарушать правила техники безопасности туристских походов;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движение по крутым осыпным или травянистым склонам;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осуществлять движение при видимости менее 50 метров (в тумане), а также после 19.00 в летнее время. Запрещается осуществлять движение в сумерках в весенний и осенний периоды года;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 xml:space="preserve">Необходимо тщательно выбирать место для бивуака: остерегаться постановки лагеря под </w:t>
      </w:r>
      <w:proofErr w:type="spellStart"/>
      <w:r w:rsidRPr="00A00A08">
        <w:rPr>
          <w:rFonts w:ascii="Times New Roman" w:hAnsi="Times New Roman" w:cs="Times New Roman"/>
          <w:sz w:val="24"/>
          <w:szCs w:val="24"/>
        </w:rPr>
        <w:t>сухостостоем</w:t>
      </w:r>
      <w:proofErr w:type="spellEnd"/>
      <w:r w:rsidRPr="00A00A08">
        <w:rPr>
          <w:rFonts w:ascii="Times New Roman" w:hAnsi="Times New Roman" w:cs="Times New Roman"/>
          <w:sz w:val="24"/>
          <w:szCs w:val="24"/>
        </w:rPr>
        <w:t>; запрещается разбивка бивуака в камнепадном и лавиноопасном месте, а также в руслах рек и долинах горных рек на низком берегу, во избежание паводка;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Участникам группы запрещено покидать место бивуака без разрешения руководителя группы;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посещение пещер;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использовать для питья воду из водоемов и рек без предварительного кипячения; употреблять в пищу грибы и ягоды; использовать в пищу самостоятельно купленные продукты без согласования с  Инструктором;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На открытой местности во избежание солнечных и тепловых ударов передвигаться следует в утренние и вечерние часы, а для отдыха использовать дневные;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При выборе пути движения следует остерегаться ядовитых растений, при прикосновении с которыми возникают ожоги и язвы;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Участникам похода следует соблюдать все меры предосторожности приготовления пищи, обращения с огнем, примусом и кипятком;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 xml:space="preserve">Запрещается употребление спиртных напитков и наркотических средств на маршруте. 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При возникновении любых признаков заболеваний, травм, утомлений, участникам следует своевременно докладывать руководителю похода;</w:t>
      </w:r>
    </w:p>
    <w:p w:rsidR="00A00A08" w:rsidRP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порубка зеленого леса и кустарников; запрещается нарушать почвенный покров; запрещается разорение гнезд птиц, муравейников, уничтожение животных и пресмыкающихся;</w:t>
      </w:r>
    </w:p>
    <w:p w:rsidR="00A00A08" w:rsidRDefault="00A00A08" w:rsidP="00A00A08">
      <w:pPr>
        <w:pStyle w:val="a8"/>
        <w:numPr>
          <w:ilvl w:val="0"/>
          <w:numId w:val="1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00A08">
        <w:rPr>
          <w:rFonts w:ascii="Times New Roman" w:hAnsi="Times New Roman" w:cs="Times New Roman"/>
          <w:sz w:val="24"/>
          <w:szCs w:val="24"/>
        </w:rPr>
        <w:t>Запрещается оставлять после себя мусор;</w:t>
      </w:r>
    </w:p>
    <w:p w:rsidR="00A855EF" w:rsidRDefault="00A855EF" w:rsidP="00A85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5EF" w:rsidRPr="00A855EF" w:rsidRDefault="008914C8" w:rsidP="00A855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A855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4C8" w:rsidRDefault="008914C8" w:rsidP="008914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0A08" w:rsidRDefault="008914C8" w:rsidP="008914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смета расходов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10"/>
        <w:gridCol w:w="1418"/>
        <w:gridCol w:w="4536"/>
      </w:tblGrid>
      <w:tr w:rsidR="00A855EF" w:rsidTr="00136772">
        <w:tc>
          <w:tcPr>
            <w:tcW w:w="3510" w:type="dxa"/>
            <w:vAlign w:val="center"/>
          </w:tcPr>
          <w:p w:rsidR="00A855EF" w:rsidRDefault="00A855EF" w:rsidP="00136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A855EF" w:rsidRDefault="00A855EF" w:rsidP="00136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855EF" w:rsidRDefault="00A855EF" w:rsidP="00136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4536" w:type="dxa"/>
            <w:vAlign w:val="center"/>
          </w:tcPr>
          <w:p w:rsidR="00A855EF" w:rsidRDefault="00A855EF" w:rsidP="00136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855EF" w:rsidRPr="00EE4BC3" w:rsidTr="00136772">
        <w:tc>
          <w:tcPr>
            <w:tcW w:w="3510" w:type="dxa"/>
            <w:vAlign w:val="center"/>
          </w:tcPr>
          <w:p w:rsidR="00A855EF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 xml:space="preserve">Сухой паек армейский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A855EF" w:rsidRPr="00EE4BC3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855EF" w:rsidRPr="00EE4BC3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 xml:space="preserve">260 </w:t>
            </w:r>
            <w:proofErr w:type="spellStart"/>
            <w:r w:rsidRPr="00EE4BC3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4536" w:type="dxa"/>
            <w:vAlign w:val="center"/>
          </w:tcPr>
          <w:p w:rsidR="00A855EF" w:rsidRPr="00EE4BC3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Входит завтрак, обед, ужин</w:t>
            </w:r>
          </w:p>
        </w:tc>
      </w:tr>
      <w:tr w:rsidR="00A855EF" w:rsidRPr="00EE4BC3" w:rsidTr="00136772">
        <w:tc>
          <w:tcPr>
            <w:tcW w:w="3510" w:type="dxa"/>
            <w:vAlign w:val="center"/>
          </w:tcPr>
          <w:p w:rsidR="00A855EF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>Билет  на автобус Краснодар-</w:t>
            </w:r>
          </w:p>
          <w:p w:rsidR="00A855EF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>Горячий ключ-Краснодар</w:t>
            </w:r>
          </w:p>
          <w:p w:rsidR="00A855EF" w:rsidRPr="00EE4BC3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855EF" w:rsidRPr="00EE4BC3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 xml:space="preserve">280 </w:t>
            </w:r>
            <w:proofErr w:type="spellStart"/>
            <w:r w:rsidRPr="00EE4BC3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4536" w:type="dxa"/>
            <w:vAlign w:val="center"/>
          </w:tcPr>
          <w:p w:rsidR="00A855EF" w:rsidRPr="00EE4BC3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>Расписание на сайте Краснодарского автовокзала</w:t>
            </w:r>
          </w:p>
        </w:tc>
      </w:tr>
      <w:tr w:rsidR="00A855EF" w:rsidRPr="00EE4BC3" w:rsidTr="00136772">
        <w:tc>
          <w:tcPr>
            <w:tcW w:w="3510" w:type="dxa"/>
            <w:vAlign w:val="center"/>
          </w:tcPr>
          <w:p w:rsidR="00A855EF" w:rsidRDefault="00A855EF" w:rsidP="001367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 xml:space="preserve">Саженцы </w:t>
            </w:r>
          </w:p>
          <w:p w:rsidR="00A855EF" w:rsidRPr="00EE4BC3" w:rsidRDefault="00A855EF" w:rsidP="001367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855EF" w:rsidRPr="00EE4BC3" w:rsidRDefault="00A855EF" w:rsidP="001367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 xml:space="preserve">Бесплатно </w:t>
            </w:r>
          </w:p>
        </w:tc>
        <w:tc>
          <w:tcPr>
            <w:tcW w:w="4536" w:type="dxa"/>
            <w:vAlign w:val="center"/>
          </w:tcPr>
          <w:p w:rsidR="00A855EF" w:rsidRPr="00EE4BC3" w:rsidRDefault="00A855EF" w:rsidP="001367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sz w:val="24"/>
                <w:szCs w:val="24"/>
              </w:rPr>
              <w:t xml:space="preserve">Выращиваются волонтерами </w:t>
            </w:r>
          </w:p>
        </w:tc>
      </w:tr>
      <w:tr w:rsidR="00A855EF" w:rsidRPr="00EE4BC3" w:rsidTr="00136772">
        <w:tc>
          <w:tcPr>
            <w:tcW w:w="3510" w:type="dxa"/>
            <w:vAlign w:val="center"/>
          </w:tcPr>
          <w:p w:rsidR="00A855EF" w:rsidRDefault="00A855EF" w:rsidP="001367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A855EF" w:rsidRPr="00EE4BC3" w:rsidRDefault="00A855EF" w:rsidP="001367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855EF" w:rsidRPr="00EE4BC3" w:rsidRDefault="00A855EF" w:rsidP="001367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BC3">
              <w:rPr>
                <w:rFonts w:ascii="Times New Roman" w:hAnsi="Times New Roman" w:cs="Times New Roman"/>
                <w:b/>
                <w:sz w:val="24"/>
                <w:szCs w:val="24"/>
              </w:rPr>
              <w:t>540 рублей</w:t>
            </w:r>
          </w:p>
        </w:tc>
        <w:tc>
          <w:tcPr>
            <w:tcW w:w="4536" w:type="dxa"/>
            <w:vAlign w:val="center"/>
          </w:tcPr>
          <w:p w:rsidR="00A855EF" w:rsidRPr="00EE4BC3" w:rsidRDefault="00A855EF" w:rsidP="00136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55EF" w:rsidRDefault="00A855E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5EF" w:rsidRDefault="00A855E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5EF" w:rsidRDefault="00A855E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28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4"/>
      </w:tblGrid>
      <w:tr w:rsidR="00A855EF" w:rsidRPr="001030C5" w:rsidTr="004E57D0">
        <w:trPr>
          <w:trHeight w:val="584"/>
        </w:trPr>
        <w:tc>
          <w:tcPr>
            <w:tcW w:w="65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55EF" w:rsidRPr="00A855EF" w:rsidRDefault="00A855EF" w:rsidP="0013677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A85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паек армейский на день: </w:t>
            </w:r>
          </w:p>
          <w:p w:rsidR="00A855EF" w:rsidRPr="001030C5" w:rsidRDefault="00A855EF" w:rsidP="001367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C5">
              <w:rPr>
                <w:rFonts w:ascii="Times New Roman" w:hAnsi="Times New Roman" w:cs="Times New Roman"/>
                <w:sz w:val="24"/>
                <w:szCs w:val="24"/>
              </w:rPr>
              <w:t xml:space="preserve">мясо тушеное с картофелем (250г) - 1шт, каша гречневая с говядиной Гост (250г) - 1шт, каша перловая с говядиной Гост (250г) - 1 </w:t>
            </w:r>
            <w:proofErr w:type="spellStart"/>
            <w:proofErr w:type="gramStart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 xml:space="preserve">, паштет печеночный Гост (100г) - 1 </w:t>
            </w:r>
            <w:proofErr w:type="spellStart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 xml:space="preserve">, икра из кабачков Гост (100) - 1шт, галеты армейские из муки пшеничной 1 сорта (200г) - 4шт, повидло фруктовое-яблочное (45г) - 1 </w:t>
            </w:r>
            <w:proofErr w:type="spellStart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 xml:space="preserve">, концентрат напитка тонизирующий (30г) - 1шт, чай черный (4г) - 2шт, кофе гранулированный (2г) - 1 </w:t>
            </w:r>
            <w:proofErr w:type="spellStart"/>
            <w:proofErr w:type="gramStart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 xml:space="preserve">, сахар-песок (60г) - 3шт, соль (5г) - 1 </w:t>
            </w:r>
            <w:proofErr w:type="spellStart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 xml:space="preserve">, перец черный молотый (1г) - 1шт, сливки сухие (2,5г) - 1шт, поливитаминов (1г) - 1шт, </w:t>
            </w:r>
            <w:proofErr w:type="spellStart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>разогреватель</w:t>
            </w:r>
            <w:proofErr w:type="spellEnd"/>
            <w:r w:rsidRPr="001030C5">
              <w:rPr>
                <w:rFonts w:ascii="Times New Roman" w:hAnsi="Times New Roman" w:cs="Times New Roman"/>
                <w:sz w:val="24"/>
                <w:szCs w:val="24"/>
              </w:rPr>
              <w:t xml:space="preserve"> портативный (3 таблетки сухого спирта, металлический таганок) - 50г, 1шт, комплект спичек водо-ветроустойчивые - 6шт, таблетка для дезинфекции воды - 3шт, салфетка дезинфицирующая для рук - 3шт, салфетка бумажная - 3шт, ложка пластмассовая - 3шт. </w:t>
            </w:r>
          </w:p>
        </w:tc>
      </w:tr>
    </w:tbl>
    <w:p w:rsidR="00A855EF" w:rsidRDefault="00A855E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5EF" w:rsidRDefault="00A855E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53CF" w:rsidRDefault="004553C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53CF" w:rsidRDefault="004553C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53CF" w:rsidRDefault="004553CF" w:rsidP="00A00A0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4553CF" w:rsidSect="00A855EF">
      <w:headerReference w:type="default" r:id="rId20"/>
      <w:pgSz w:w="11906" w:h="16838"/>
      <w:pgMar w:top="1134" w:right="850" w:bottom="1134" w:left="1701" w:header="39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BEB" w:rsidRDefault="004A0BEB" w:rsidP="00532A76">
      <w:pPr>
        <w:spacing w:after="0" w:line="240" w:lineRule="auto"/>
      </w:pPr>
      <w:r>
        <w:separator/>
      </w:r>
    </w:p>
  </w:endnote>
  <w:endnote w:type="continuationSeparator" w:id="0">
    <w:p w:rsidR="004A0BEB" w:rsidRDefault="004A0BEB" w:rsidP="00532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BEB" w:rsidRDefault="004A0BEB" w:rsidP="00532A76">
      <w:pPr>
        <w:spacing w:after="0" w:line="240" w:lineRule="auto"/>
      </w:pPr>
      <w:r>
        <w:separator/>
      </w:r>
    </w:p>
  </w:footnote>
  <w:footnote w:type="continuationSeparator" w:id="0">
    <w:p w:rsidR="004A0BEB" w:rsidRDefault="004A0BEB" w:rsidP="00532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0043062"/>
      <w:docPartObj>
        <w:docPartGallery w:val="Page Numbers (Top of Page)"/>
        <w:docPartUnique/>
      </w:docPartObj>
    </w:sdtPr>
    <w:sdtEndPr/>
    <w:sdtContent>
      <w:p w:rsidR="00A00A08" w:rsidRDefault="00A00A08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59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00A08" w:rsidRDefault="00A00A0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DDC"/>
    <w:multiLevelType w:val="multilevel"/>
    <w:tmpl w:val="44F86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18960C1"/>
    <w:multiLevelType w:val="hybridMultilevel"/>
    <w:tmpl w:val="371CA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B78C3"/>
    <w:multiLevelType w:val="hybridMultilevel"/>
    <w:tmpl w:val="0388F3C8"/>
    <w:lvl w:ilvl="0" w:tplc="9244D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CD06F7"/>
    <w:multiLevelType w:val="hybridMultilevel"/>
    <w:tmpl w:val="AA145B42"/>
    <w:lvl w:ilvl="0" w:tplc="B6020B1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8044E38"/>
    <w:multiLevelType w:val="hybridMultilevel"/>
    <w:tmpl w:val="5F746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134B0"/>
    <w:multiLevelType w:val="hybridMultilevel"/>
    <w:tmpl w:val="6ABAE2BE"/>
    <w:lvl w:ilvl="0" w:tplc="B6020B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7965DE"/>
    <w:multiLevelType w:val="hybridMultilevel"/>
    <w:tmpl w:val="ADAE6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314B2"/>
    <w:multiLevelType w:val="multilevel"/>
    <w:tmpl w:val="2F7C0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F377011"/>
    <w:multiLevelType w:val="multilevel"/>
    <w:tmpl w:val="12768C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B182F69"/>
    <w:multiLevelType w:val="hybridMultilevel"/>
    <w:tmpl w:val="18CEE00E"/>
    <w:lvl w:ilvl="0" w:tplc="9244D4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E47C38"/>
    <w:multiLevelType w:val="hybridMultilevel"/>
    <w:tmpl w:val="6852A7F0"/>
    <w:lvl w:ilvl="0" w:tplc="9244D4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F1606"/>
    <w:multiLevelType w:val="hybridMultilevel"/>
    <w:tmpl w:val="18249938"/>
    <w:lvl w:ilvl="0" w:tplc="4FA269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17C38"/>
    <w:multiLevelType w:val="hybridMultilevel"/>
    <w:tmpl w:val="CB785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9D0EC2"/>
    <w:multiLevelType w:val="hybridMultilevel"/>
    <w:tmpl w:val="9BC699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F349F9"/>
    <w:multiLevelType w:val="hybridMultilevel"/>
    <w:tmpl w:val="4538EB5C"/>
    <w:lvl w:ilvl="0" w:tplc="B6020B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8"/>
  </w:num>
  <w:num w:numId="5">
    <w:abstractNumId w:val="6"/>
  </w:num>
  <w:num w:numId="6">
    <w:abstractNumId w:val="11"/>
  </w:num>
  <w:num w:numId="7">
    <w:abstractNumId w:val="7"/>
  </w:num>
  <w:num w:numId="8">
    <w:abstractNumId w:val="1"/>
  </w:num>
  <w:num w:numId="9">
    <w:abstractNumId w:val="5"/>
  </w:num>
  <w:num w:numId="10">
    <w:abstractNumId w:val="3"/>
  </w:num>
  <w:num w:numId="11">
    <w:abstractNumId w:val="14"/>
  </w:num>
  <w:num w:numId="12">
    <w:abstractNumId w:val="10"/>
  </w:num>
  <w:num w:numId="13">
    <w:abstractNumId w:val="1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6"/>
    <w:rsid w:val="0006594A"/>
    <w:rsid w:val="000D166A"/>
    <w:rsid w:val="001174ED"/>
    <w:rsid w:val="001262DB"/>
    <w:rsid w:val="0019317E"/>
    <w:rsid w:val="001C07A1"/>
    <w:rsid w:val="002135C8"/>
    <w:rsid w:val="002462FF"/>
    <w:rsid w:val="002571C3"/>
    <w:rsid w:val="00285A52"/>
    <w:rsid w:val="00295C45"/>
    <w:rsid w:val="003724AE"/>
    <w:rsid w:val="003C124C"/>
    <w:rsid w:val="003C199B"/>
    <w:rsid w:val="003F2D57"/>
    <w:rsid w:val="003F7F31"/>
    <w:rsid w:val="00407F33"/>
    <w:rsid w:val="00410351"/>
    <w:rsid w:val="00451365"/>
    <w:rsid w:val="004553CF"/>
    <w:rsid w:val="00487D28"/>
    <w:rsid w:val="004A0BEB"/>
    <w:rsid w:val="004C2DF6"/>
    <w:rsid w:val="004D44DB"/>
    <w:rsid w:val="004E57D0"/>
    <w:rsid w:val="00532A76"/>
    <w:rsid w:val="006C1959"/>
    <w:rsid w:val="008914C8"/>
    <w:rsid w:val="008F1766"/>
    <w:rsid w:val="009B57BC"/>
    <w:rsid w:val="009D7225"/>
    <w:rsid w:val="009D792F"/>
    <w:rsid w:val="00A00A08"/>
    <w:rsid w:val="00A02D33"/>
    <w:rsid w:val="00A452F2"/>
    <w:rsid w:val="00A855EF"/>
    <w:rsid w:val="00AA0288"/>
    <w:rsid w:val="00BC12FC"/>
    <w:rsid w:val="00BE3D71"/>
    <w:rsid w:val="00D56808"/>
    <w:rsid w:val="00D705D0"/>
    <w:rsid w:val="00D75944"/>
    <w:rsid w:val="00DC0BFA"/>
    <w:rsid w:val="00DF40FD"/>
    <w:rsid w:val="00DF7EA0"/>
    <w:rsid w:val="00E875CA"/>
    <w:rsid w:val="00F239AE"/>
    <w:rsid w:val="00F2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39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532A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A76"/>
  </w:style>
  <w:style w:type="paragraph" w:styleId="a5">
    <w:name w:val="footer"/>
    <w:basedOn w:val="a"/>
    <w:link w:val="a6"/>
    <w:uiPriority w:val="99"/>
    <w:unhideWhenUsed/>
    <w:rsid w:val="0053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A76"/>
  </w:style>
  <w:style w:type="character" w:customStyle="1" w:styleId="40">
    <w:name w:val="Заголовок 4 Знак"/>
    <w:basedOn w:val="a0"/>
    <w:link w:val="4"/>
    <w:uiPriority w:val="9"/>
    <w:rsid w:val="00532A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32A7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32A76"/>
    <w:pPr>
      <w:ind w:left="720"/>
      <w:contextualSpacing/>
    </w:pPr>
  </w:style>
  <w:style w:type="paragraph" w:styleId="a9">
    <w:name w:val="Intense Quote"/>
    <w:basedOn w:val="a"/>
    <w:next w:val="a"/>
    <w:link w:val="aa"/>
    <w:uiPriority w:val="30"/>
    <w:qFormat/>
    <w:rsid w:val="00532A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532A76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3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2A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23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F239A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rsid w:val="00F23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39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532A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A76"/>
  </w:style>
  <w:style w:type="paragraph" w:styleId="a5">
    <w:name w:val="footer"/>
    <w:basedOn w:val="a"/>
    <w:link w:val="a6"/>
    <w:uiPriority w:val="99"/>
    <w:unhideWhenUsed/>
    <w:rsid w:val="0053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A76"/>
  </w:style>
  <w:style w:type="character" w:customStyle="1" w:styleId="40">
    <w:name w:val="Заголовок 4 Знак"/>
    <w:basedOn w:val="a0"/>
    <w:link w:val="4"/>
    <w:uiPriority w:val="9"/>
    <w:rsid w:val="00532A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32A7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32A76"/>
    <w:pPr>
      <w:ind w:left="720"/>
      <w:contextualSpacing/>
    </w:pPr>
  </w:style>
  <w:style w:type="paragraph" w:styleId="a9">
    <w:name w:val="Intense Quote"/>
    <w:basedOn w:val="a"/>
    <w:next w:val="a"/>
    <w:link w:val="aa"/>
    <w:uiPriority w:val="30"/>
    <w:qFormat/>
    <w:rsid w:val="00532A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532A76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3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2A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23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F239A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rsid w:val="00F23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iales.ru/popup.aspx?news=657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hibaratxt.narod.ru/karemansprav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greenpeace.ru/projects/pozhary-na-prirodnyh-territorijah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aerocosmos.info/emergency_search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infokart.ru/karta-pozharov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2557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4</cp:revision>
  <dcterms:created xsi:type="dcterms:W3CDTF">2021-11-22T13:01:00Z</dcterms:created>
  <dcterms:modified xsi:type="dcterms:W3CDTF">2021-11-25T07:17:00Z</dcterms:modified>
</cp:coreProperties>
</file>