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3F" w:rsidRDefault="00E0346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 «Моя малая родина: природа, культура, этнос»</w:t>
      </w:r>
    </w:p>
    <w:p w:rsidR="009C683F" w:rsidRDefault="00E0346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Экожурналистика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:rsidR="009C683F" w:rsidRDefault="00E0346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мы разные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Мою лучшую подругу зовут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Гарипова.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переводе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башкирского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«белый цветок». Очень красиво. Но сама она смуглая, и волосы у нее черные, густые и прямые. Она очень добрая, во всем мне помогает. Мы сидим за одной партой с третьего класса.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Однажды я увидела,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плачет. Один мальчишка из нашего класса на физкультуре, когда играли в баскетбол, и 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 промазала, оскорбил её грубо, задев её национальность. И не один раз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слышала, как некоторые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пренебрежительно </w:t>
      </w:r>
      <w:r>
        <w:rPr>
          <w:rFonts w:ascii="Times New Roman" w:eastAsia="Times New Roman" w:hAnsi="Times New Roman" w:cs="Times New Roman"/>
          <w:sz w:val="24"/>
          <w:szCs w:val="24"/>
        </w:rPr>
        <w:t>отзываются о людях другой национальности.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тогда я задалась вопросом: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в школах обучают экологической культуре, но не культуре национального взаимоуважения?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Объяснив детям, что каждый человек индивидуален и каждый народ особенный, можно </w:t>
      </w:r>
      <w:r>
        <w:rPr>
          <w:rFonts w:ascii="Times New Roman" w:eastAsia="Times New Roman" w:hAnsi="Times New Roman" w:cs="Times New Roman"/>
          <w:sz w:val="24"/>
          <w:szCs w:val="24"/>
        </w:rPr>
        <w:t>избежать столько негативных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едствий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людям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национальностей... 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Недавно в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 я прочитала, что в городе Ижевске проводили уроки по воспитанию культуры общения, чувства уважения к обычаям, традициям и культуре разных народов. Но когда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станет общим предметом для всех школ? Такой предмет действительно важен, ведь в настоящий момент в России насчитывается более 180 этнических народов,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из которых обладает своими традициями, </w:t>
      </w:r>
      <w:r>
        <w:rPr>
          <w:rFonts w:ascii="Times New Roman" w:eastAsia="Times New Roman" w:hAnsi="Times New Roman" w:cs="Times New Roman"/>
          <w:sz w:val="24"/>
          <w:szCs w:val="24"/>
        </w:rPr>
        <w:t>уникальной и своеобразной культурой.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хотела бы застат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время полного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народами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ведь мы так тесно переплетены.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едавно на истории нам рассказывали, что земля, на которой мы живем, и на которой в 1754 году был построен Златоуст, принадлежала до этого башкирам. Что башкиры – самый уральский народ.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й, например,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переводе с башкирского — «луна», «лунная»,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Таганай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E0346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«подставка луны». У древних башкир луна считалась высшим божеством, дарившим радость и красоту людям. А вот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легенда о происхождении нашего Урала…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затерянной зем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ле, где не ступала нога человека, жили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Янбирде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супругой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Янбике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было у них два сына, младшего звали Урал, а старшего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Шульген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Младший был послушным и сдержанным,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Шульген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же, напротив, непокорным и упрямым, он не раз перечил своему отцу. Семья занималас</w:t>
      </w:r>
      <w:r>
        <w:rPr>
          <w:rFonts w:ascii="Times New Roman" w:eastAsia="Times New Roman" w:hAnsi="Times New Roman" w:cs="Times New Roman"/>
          <w:sz w:val="24"/>
          <w:szCs w:val="24"/>
        </w:rPr>
        <w:t>ь охотой на диких зверей, рыбным промыслом, так они и коротали деньки, не зная невзгод.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Однажды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Янбирде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 своим сыновьям о Смерти, которая забирает жизнь и приносит горе. Велел отыскать живительную воду, дарующую вечную жизнь. Дал старик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мужчинам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ьвов и отправил в дорогу. Урал принял решение немедля одолеть Смерть, подарить людям спокойствие. Дороги двух братьев разошлись,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Шульген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отправился в край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Самрау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Урал пошел в земли правителя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атила, который каждый год приносил своих людей в жертву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Захотел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Урал одолеть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Смерть в этой стране и вышел на бой с царским быком. В тяжелой схватке, Урал одолел быка, но убивать не стал, пощадил, с тех пор весь бычий род на службе у человека, рога у быков загнуты, а копыта рассечены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двое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память о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итве с могучим Батыром. Падишах в ужасе покинул пределы своего государства, а Урал взял в жены его прекрасную дочь.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Шульген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своем пути повстречал змеиного правителя, по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Заркум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Заркум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на стороне злых сил, он подчинил волю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Шульгена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настроил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против младшего брата.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Шульген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всячески препятствовал Уралу осуществить свое предназначение. Урал сражается с разными мифическими чудовищами и всегда побеждает. Из тел поверженных врагов образовались горы, впоследствии названые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Уральскими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следующей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 эпоса повествуется о смерти великого Батыра. Урал погибает, но после него остаются потомки, такие же честные и благородные. Они заселяют просторы, обосновываются у самих Уральских хребтов, там, где они проходили, рассекая своими мечами горы,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реки, носящие по сей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их имена. </w:t>
      </w:r>
      <w:r>
        <w:rPr>
          <w:rFonts w:ascii="Times New Roman" w:eastAsia="Times New Roman" w:hAnsi="Times New Roman" w:cs="Times New Roman"/>
          <w:sz w:val="24"/>
          <w:szCs w:val="24"/>
        </w:rPr>
        <w:t>А живую воду Урал все – таки нашел, но не принес ее людям, а отдал природе, ведь именно только она одна, по его мнению, должна жить вечно. Великий герой, подаривший своим людям спокойствие и благополучие. Эпос «Ур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 Батыр» это замечательное произведение, которое поведывает нам о происхождении нашего государства. Сам герой Урал, достойный пример для каждого из нас. Его самоотверженность и благородство внесли неоценимый вклад в развитие мира. Башкирский национальный </w:t>
      </w:r>
      <w:r>
        <w:rPr>
          <w:rFonts w:ascii="Times New Roman" w:eastAsia="Times New Roman" w:hAnsi="Times New Roman" w:cs="Times New Roman"/>
          <w:sz w:val="24"/>
          <w:szCs w:val="24"/>
        </w:rPr>
        <w:t>эпос «Урал Батыр», является великим достоянием своего народа!</w:t>
      </w:r>
    </w:p>
    <w:p w:rsidR="009C683F" w:rsidRDefault="00E0346E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я подумала о том, что далекие предки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Залины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пра-пра-пра-пра-пр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может,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еще более далекие, но все равно – тот народ, про которые ее бабушка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рассказывала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красивые и мудрые сказки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ходили по этим лесам, видели эти горы, любовались рассветами, знали эти реки и озера.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потом, в 16- веке,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добровольно присоединились к более могущественной и сильной России.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постепенно их дети забывали родной язык, и обычаи, и сказки. И 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ится со мной в классе, и зовут ее «белый цветок», а какой – то мальчишка смеет оскорблять её. Потому что он – дикарь, потому что он ничего не понимает. Это очень грустно. А ведь в России, да и в нашей Челябинской области живут десятки, сотни этносов, облад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ающих своей уникальной культурой. </w:t>
      </w:r>
    </w:p>
    <w:p w:rsidR="009C683F" w:rsidRDefault="00E0346E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 недавно, осенью, мы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ходили в лес и собирали осенние листья для гербария.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было так красиво, как будто мы попали на картину художника, и она ожила. И все деревья в лесу были разные. И одно прекраснее другого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И я подумала: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так и люди. Какой бы национальности они ни были, они все – уникальны. И всех надо любить и беречь, как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бережем природу. Потому что мы – тоже природа.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н</w:t>
      </w:r>
      <w:r>
        <w:rPr>
          <w:rFonts w:ascii="Times New Roman" w:eastAsia="Times New Roman" w:hAnsi="Times New Roman" w:cs="Times New Roman"/>
          <w:sz w:val="24"/>
          <w:szCs w:val="24"/>
        </w:rPr>
        <w:t>ароды как деревья. Деревья, объединяющиеся в леса. И корни деревьев так же крепки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корни традиций наших народов… Я обязательно поговорю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мы запишем сказки, которые рассказывает ее бабушка, а потом напечатаем на компьютере. Ведь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знает столько русских сказок. И они в книжках... </w:t>
      </w:r>
      <w:r>
        <w:rPr>
          <w:rFonts w:ascii="Times New Roman" w:eastAsia="Times New Roman" w:hAnsi="Times New Roman" w:cs="Times New Roman"/>
          <w:sz w:val="24"/>
          <w:szCs w:val="24"/>
        </w:rPr>
        <w:t>И я тоже хочу знать сказки её бабушк</w:t>
      </w:r>
      <w:r>
        <w:rPr>
          <w:rFonts w:ascii="Times New Roman" w:eastAsia="Times New Roman" w:hAnsi="Times New Roman" w:cs="Times New Roman"/>
          <w:sz w:val="24"/>
          <w:szCs w:val="24"/>
        </w:rPr>
        <w:t>и…</w:t>
      </w:r>
    </w:p>
    <w:sectPr w:rsidR="009C683F" w:rsidSect="009C683F">
      <w:pgSz w:w="11906" w:h="16838"/>
      <w:pgMar w:top="993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83F"/>
    <w:rsid w:val="009C683F"/>
    <w:rsid w:val="00E0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683F"/>
  </w:style>
  <w:style w:type="table" w:customStyle="1" w:styleId="TableNormal">
    <w:name w:val="Table Normal"/>
    <w:rsid w:val="009C68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9C68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Колесников</dc:creator>
  <cp:lastModifiedBy>Евгений Колесников</cp:lastModifiedBy>
  <cp:revision>2</cp:revision>
  <dcterms:created xsi:type="dcterms:W3CDTF">2021-12-10T09:14:00Z</dcterms:created>
  <dcterms:modified xsi:type="dcterms:W3CDTF">2021-12-10T09:14:00Z</dcterms:modified>
</cp:coreProperties>
</file>