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17F" w:rsidRDefault="009F617F">
      <w:pPr>
        <w:spacing w:after="0"/>
        <w:jc w:val="center"/>
        <w:rPr>
          <w:rFonts w:ascii="Times New Roman" w:eastAsia="Times New Roman" w:hAnsi="Times New Roman" w:cs="Times New Roman"/>
          <w:color w:val="0D0D0D"/>
          <w:sz w:val="28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4"/>
        </w:rPr>
        <w:t>Министерство образования и науки Республики Башкортостан</w:t>
      </w:r>
    </w:p>
    <w:p w:rsidR="00717055" w:rsidRDefault="00836AC0">
      <w:pPr>
        <w:spacing w:after="0"/>
        <w:jc w:val="center"/>
        <w:rPr>
          <w:rFonts w:ascii="Times New Roman" w:eastAsia="Times New Roman" w:hAnsi="Times New Roman" w:cs="Times New Roman"/>
          <w:color w:val="0D0D0D"/>
          <w:sz w:val="28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4"/>
        </w:rPr>
        <w:t>МУНИЦИПАЛ</w:t>
      </w:r>
      <w:r w:rsidRPr="00836AC0">
        <w:rPr>
          <w:rFonts w:ascii="Times New Roman" w:eastAsia="Times New Roman" w:hAnsi="Times New Roman" w:cs="Times New Roman"/>
          <w:color w:val="0D0D0D"/>
          <w:sz w:val="28"/>
          <w:szCs w:val="24"/>
        </w:rPr>
        <w:t>Ь</w:t>
      </w:r>
      <w:r>
        <w:rPr>
          <w:rFonts w:ascii="Times New Roman" w:eastAsia="Times New Roman" w:hAnsi="Times New Roman" w:cs="Times New Roman"/>
          <w:color w:val="0D0D0D"/>
          <w:sz w:val="28"/>
          <w:szCs w:val="24"/>
        </w:rPr>
        <w:t xml:space="preserve">НОЕ ОБЩЕОБРАЗОВАТЕЛЬНОЕ </w:t>
      </w:r>
    </w:p>
    <w:p w:rsidR="00717055" w:rsidRDefault="00836AC0">
      <w:pPr>
        <w:spacing w:after="0"/>
        <w:jc w:val="center"/>
        <w:rPr>
          <w:rFonts w:ascii="Times New Roman" w:eastAsia="Times New Roman" w:hAnsi="Times New Roman" w:cs="Times New Roman"/>
          <w:color w:val="0D0D0D"/>
          <w:sz w:val="28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4"/>
        </w:rPr>
        <w:t xml:space="preserve">БЮДЖЕТНОЕ УЧРЕЖДЕНИЕ </w:t>
      </w:r>
    </w:p>
    <w:p w:rsidR="00717055" w:rsidRDefault="00836AC0">
      <w:pPr>
        <w:spacing w:after="0"/>
        <w:jc w:val="center"/>
        <w:rPr>
          <w:rFonts w:ascii="Times New Roman" w:eastAsia="Times New Roman" w:hAnsi="Times New Roman" w:cs="Times New Roman"/>
          <w:color w:val="0D0D0D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4"/>
        </w:rPr>
        <w:t>Баймакский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4"/>
        </w:rPr>
        <w:t xml:space="preserve"> лицей </w:t>
      </w:r>
      <w:proofErr w:type="gramStart"/>
      <w:r>
        <w:rPr>
          <w:rFonts w:ascii="Times New Roman" w:eastAsia="Times New Roman" w:hAnsi="Times New Roman" w:cs="Times New Roman"/>
          <w:color w:val="0D0D0D"/>
          <w:sz w:val="28"/>
          <w:szCs w:val="24"/>
        </w:rPr>
        <w:t>-и</w:t>
      </w:r>
      <w:proofErr w:type="gramEnd"/>
      <w:r>
        <w:rPr>
          <w:rFonts w:ascii="Times New Roman" w:eastAsia="Times New Roman" w:hAnsi="Times New Roman" w:cs="Times New Roman"/>
          <w:color w:val="0D0D0D"/>
          <w:sz w:val="28"/>
          <w:szCs w:val="24"/>
        </w:rPr>
        <w:t>нтерна</w:t>
      </w:r>
      <w:r w:rsidRPr="00836AC0">
        <w:rPr>
          <w:rFonts w:ascii="Times New Roman" w:eastAsia="Times New Roman" w:hAnsi="Times New Roman" w:cs="Times New Roman"/>
          <w:color w:val="0D0D0D"/>
          <w:sz w:val="28"/>
          <w:szCs w:val="24"/>
        </w:rPr>
        <w:t>т</w:t>
      </w:r>
    </w:p>
    <w:p w:rsidR="00717055" w:rsidRDefault="00717055">
      <w:pP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717055" w:rsidRDefault="00717055">
      <w:pPr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717055" w:rsidRDefault="00717055">
      <w:pPr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717055" w:rsidRDefault="00717055">
      <w:pPr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717055" w:rsidRDefault="00717055">
      <w:pPr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717055" w:rsidRDefault="00717055">
      <w:pPr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717055" w:rsidRDefault="00836AC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Всероссийский конкурс: </w:t>
      </w:r>
    </w:p>
    <w:p w:rsidR="00717055" w:rsidRDefault="00836AC0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32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32"/>
          <w:szCs w:val="28"/>
        </w:rPr>
        <w:t xml:space="preserve">«Моя малая родина: природа, культура, этнос»  </w:t>
      </w:r>
    </w:p>
    <w:p w:rsidR="00717055" w:rsidRDefault="00717055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717055" w:rsidRDefault="00836AC0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Исследовательская работа: </w:t>
      </w:r>
    </w:p>
    <w:p w:rsidR="00717055" w:rsidRDefault="00836AC0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40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40"/>
          <w:szCs w:val="28"/>
        </w:rPr>
        <w:t xml:space="preserve">«Оберег мой </w:t>
      </w:r>
      <w:proofErr w:type="spellStart"/>
      <w:r>
        <w:rPr>
          <w:rFonts w:ascii="Times New Roman" w:eastAsia="Times New Roman" w:hAnsi="Times New Roman" w:cs="Times New Roman"/>
          <w:b/>
          <w:color w:val="0D0D0D"/>
          <w:sz w:val="40"/>
          <w:szCs w:val="28"/>
        </w:rPr>
        <w:t>артыш</w:t>
      </w:r>
      <w:proofErr w:type="spellEnd"/>
      <w:r>
        <w:rPr>
          <w:rFonts w:ascii="Times New Roman" w:eastAsia="Times New Roman" w:hAnsi="Times New Roman" w:cs="Times New Roman"/>
          <w:b/>
          <w:color w:val="0D0D0D"/>
          <w:sz w:val="40"/>
          <w:szCs w:val="28"/>
        </w:rPr>
        <w:t>»</w:t>
      </w:r>
    </w:p>
    <w:p w:rsidR="00717055" w:rsidRDefault="00717055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717055" w:rsidRDefault="00836AC0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Номинация: «Культурный код в природе»</w:t>
      </w:r>
    </w:p>
    <w:p w:rsidR="00717055" w:rsidRDefault="00717055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717055" w:rsidRDefault="00717055">
      <w:pPr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717055" w:rsidRDefault="00717055">
      <w:pPr>
        <w:spacing w:after="0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717055" w:rsidRDefault="00717055">
      <w:pPr>
        <w:spacing w:after="0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717055" w:rsidRDefault="00717055">
      <w:pPr>
        <w:spacing w:after="0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717055" w:rsidRDefault="00717055">
      <w:pPr>
        <w:spacing w:after="0"/>
        <w:jc w:val="right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717055" w:rsidRDefault="00717055">
      <w:pPr>
        <w:spacing w:after="0"/>
        <w:jc w:val="right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717055" w:rsidRDefault="00836AC0">
      <w:pPr>
        <w:spacing w:after="0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Выполнила:</w:t>
      </w:r>
      <w:r w:rsidR="009F617F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Салихова </w:t>
      </w:r>
      <w:proofErr w:type="spellStart"/>
      <w:r w:rsidR="009F617F">
        <w:rPr>
          <w:rFonts w:ascii="Times New Roman" w:eastAsia="Times New Roman" w:hAnsi="Times New Roman" w:cs="Times New Roman"/>
          <w:color w:val="0D0D0D"/>
          <w:sz w:val="28"/>
          <w:szCs w:val="28"/>
        </w:rPr>
        <w:t>Асия</w:t>
      </w:r>
      <w:proofErr w:type="spellEnd"/>
      <w:r w:rsidR="009F617F">
        <w:rPr>
          <w:rFonts w:ascii="Times New Roman" w:eastAsia="Times New Roman" w:hAnsi="Times New Roman" w:cs="Times New Roman"/>
          <w:color w:val="0D0D0D"/>
          <w:sz w:val="28"/>
          <w:szCs w:val="28"/>
        </w:rPr>
        <w:t>,</w:t>
      </w:r>
      <w:r w:rsidR="009F617F">
        <w:rPr>
          <w:rFonts w:ascii="Times New Roman" w:eastAsia="Times New Roman" w:hAnsi="Times New Roman" w:cs="Times New Roman"/>
          <w:color w:val="0D0D0D"/>
          <w:sz w:val="28"/>
          <w:szCs w:val="28"/>
        </w:rPr>
        <w:br/>
        <w:t>у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чащаяся </w:t>
      </w:r>
      <w:r w:rsidR="006B4244">
        <w:rPr>
          <w:rFonts w:ascii="Times New Roman" w:eastAsia="Times New Roman" w:hAnsi="Times New Roman" w:cs="Times New Roman"/>
          <w:color w:val="0D0D0D"/>
          <w:sz w:val="28"/>
          <w:szCs w:val="28"/>
        </w:rPr>
        <w:t>8 класса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МОБУ БЛИ  </w:t>
      </w:r>
    </w:p>
    <w:p w:rsidR="00717055" w:rsidRDefault="006B4244">
      <w:pPr>
        <w:spacing w:after="0"/>
        <w:jc w:val="right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аймак</w:t>
      </w:r>
      <w:r w:rsidR="00836AC0">
        <w:rPr>
          <w:rFonts w:ascii="Times New Roman" w:eastAsia="Times New Roman" w:hAnsi="Times New Roman" w:cs="Times New Roman"/>
          <w:color w:val="0D0D0D"/>
          <w:sz w:val="28"/>
          <w:szCs w:val="28"/>
        </w:rPr>
        <w:br/>
      </w:r>
      <w:r w:rsidR="00836AC0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Руководитель:</w:t>
      </w:r>
    </w:p>
    <w:p w:rsidR="00717055" w:rsidRDefault="00836AC0">
      <w:pPr>
        <w:spacing w:after="0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Истякова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Гузель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Хидиятовна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br/>
        <w:t>воспитатель МОБУ БЛИ</w:t>
      </w:r>
    </w:p>
    <w:p w:rsidR="00717055" w:rsidRDefault="00717055">
      <w:pPr>
        <w:spacing w:before="280" w:after="0" w:line="240" w:lineRule="auto"/>
        <w:ind w:right="113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717055" w:rsidRDefault="00836AC0">
      <w:pPr>
        <w:spacing w:before="280" w:after="0" w:line="240" w:lineRule="auto"/>
        <w:ind w:right="113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г</w:t>
      </w:r>
      <w:proofErr w:type="gramStart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.Б</w:t>
      </w:r>
      <w:proofErr w:type="gramEnd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аймак, 2021г.</w:t>
      </w:r>
    </w:p>
    <w:p w:rsidR="00836AC0" w:rsidRDefault="00836AC0">
      <w:pPr>
        <w:pStyle w:val="a6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717055" w:rsidRDefault="00836AC0">
      <w:pPr>
        <w:pStyle w:val="a6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Оглавление</w:t>
      </w:r>
    </w:p>
    <w:p w:rsidR="00717055" w:rsidRDefault="007F01EB">
      <w:pPr>
        <w:pStyle w:val="11"/>
        <w:tabs>
          <w:tab w:val="right" w:leader="dot" w:pos="9345"/>
        </w:tabs>
        <w:rPr>
          <w:rFonts w:eastAsia="SimSun"/>
          <w:noProof/>
          <w:lang w:eastAsia="ru-RU"/>
        </w:rPr>
      </w:pPr>
      <w:r w:rsidRPr="007F01EB">
        <w:rPr>
          <w:rFonts w:ascii="Times New Roman" w:hAnsi="Times New Roman" w:cs="Times New Roman"/>
          <w:sz w:val="28"/>
          <w:szCs w:val="28"/>
        </w:rPr>
        <w:fldChar w:fldCharType="begin"/>
      </w:r>
      <w:r w:rsidR="00836AC0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7F01EB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90764800" w:history="1">
        <w:r w:rsidR="00836AC0">
          <w:rPr>
            <w:rStyle w:val="a4"/>
            <w:rFonts w:ascii="Times New Roman" w:hAnsi="Times New Roman" w:cs="Times New Roman"/>
            <w:noProof/>
          </w:rPr>
          <w:t>ВВЕДЕНИЕ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pStyle w:val="11"/>
        <w:tabs>
          <w:tab w:val="right" w:leader="dot" w:pos="9345"/>
        </w:tabs>
        <w:rPr>
          <w:rFonts w:eastAsia="SimSun"/>
          <w:noProof/>
          <w:lang w:eastAsia="ru-RU"/>
        </w:rPr>
      </w:pPr>
      <w:hyperlink w:anchor="_Toc90764801" w:history="1">
        <w:r w:rsidR="00836AC0">
          <w:rPr>
            <w:rStyle w:val="a4"/>
            <w:rFonts w:ascii="Times New Roman" w:hAnsi="Times New Roman" w:cs="Times New Roman"/>
            <w:noProof/>
          </w:rPr>
          <w:t>Традиции башкирского народа.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pStyle w:val="11"/>
        <w:tabs>
          <w:tab w:val="right" w:leader="dot" w:pos="9345"/>
        </w:tabs>
        <w:rPr>
          <w:rFonts w:eastAsia="SimSun"/>
          <w:noProof/>
          <w:lang w:eastAsia="ru-RU"/>
        </w:rPr>
      </w:pPr>
      <w:hyperlink w:anchor="_Toc90764802" w:history="1">
        <w:r w:rsidR="00836AC0">
          <w:rPr>
            <w:rStyle w:val="a4"/>
            <w:rFonts w:ascii="Times New Roman" w:hAnsi="Times New Roman" w:cs="Times New Roman"/>
            <w:noProof/>
          </w:rPr>
          <w:t>Легенда о Можжевеловой горе.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pStyle w:val="11"/>
        <w:tabs>
          <w:tab w:val="right" w:leader="dot" w:pos="9345"/>
        </w:tabs>
        <w:rPr>
          <w:rFonts w:eastAsia="SimSun"/>
          <w:noProof/>
          <w:lang w:eastAsia="ru-RU"/>
        </w:rPr>
      </w:pPr>
      <w:hyperlink w:anchor="_Toc90764803" w:history="1">
        <w:r w:rsidR="00836AC0">
          <w:rPr>
            <w:rStyle w:val="a4"/>
            <w:rFonts w:ascii="Times New Roman" w:hAnsi="Times New Roman" w:cs="Times New Roman"/>
            <w:noProof/>
          </w:rPr>
          <w:t>Оберег мой Артыш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pStyle w:val="11"/>
        <w:tabs>
          <w:tab w:val="right" w:leader="dot" w:pos="9345"/>
        </w:tabs>
        <w:rPr>
          <w:rFonts w:eastAsia="SimSun"/>
          <w:noProof/>
          <w:lang w:eastAsia="ru-RU"/>
        </w:rPr>
      </w:pPr>
      <w:hyperlink w:anchor="_Toc90764804" w:history="1">
        <w:r w:rsidR="00836AC0">
          <w:rPr>
            <w:rStyle w:val="a4"/>
            <w:rFonts w:ascii="Times New Roman" w:hAnsi="Times New Roman" w:cs="Times New Roman"/>
            <w:noProof/>
          </w:rPr>
          <w:t>Использование Можжевельника в быту башкир Баймакского района.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pStyle w:val="11"/>
        <w:tabs>
          <w:tab w:val="right" w:leader="dot" w:pos="9345"/>
        </w:tabs>
        <w:rPr>
          <w:rFonts w:eastAsia="SimSun"/>
          <w:noProof/>
          <w:lang w:eastAsia="ru-RU"/>
        </w:rPr>
      </w:pPr>
      <w:hyperlink w:anchor="_Toc90764805" w:history="1">
        <w:r w:rsidR="00836AC0">
          <w:rPr>
            <w:rStyle w:val="a4"/>
            <w:rFonts w:ascii="Times New Roman" w:hAnsi="Times New Roman" w:cs="Times New Roman"/>
            <w:noProof/>
          </w:rPr>
          <w:t>Результаты анкетирования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pStyle w:val="11"/>
        <w:tabs>
          <w:tab w:val="right" w:leader="dot" w:pos="9345"/>
        </w:tabs>
        <w:rPr>
          <w:rFonts w:eastAsia="SimSun"/>
          <w:noProof/>
          <w:lang w:eastAsia="ru-RU"/>
        </w:rPr>
      </w:pPr>
      <w:hyperlink w:anchor="_Toc90764806" w:history="1">
        <w:r w:rsidR="00836AC0">
          <w:rPr>
            <w:rStyle w:val="a4"/>
            <w:rFonts w:ascii="Times New Roman" w:hAnsi="Times New Roman" w:cs="Times New Roman"/>
            <w:noProof/>
          </w:rPr>
          <w:t>Исследования этого удивительного растения.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pStyle w:val="21"/>
        <w:tabs>
          <w:tab w:val="right" w:leader="dot" w:pos="9345"/>
        </w:tabs>
        <w:rPr>
          <w:rFonts w:eastAsia="SimSun"/>
          <w:noProof/>
          <w:lang w:eastAsia="ru-RU"/>
        </w:rPr>
      </w:pPr>
      <w:hyperlink w:anchor="_Toc90764807" w:history="1">
        <w:r w:rsidR="00836AC0">
          <w:rPr>
            <w:rStyle w:val="a4"/>
            <w:rFonts w:ascii="Times New Roman" w:hAnsi="Times New Roman" w:cs="Times New Roman"/>
            <w:noProof/>
          </w:rPr>
          <w:t>Применение можжевельника в медицине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pStyle w:val="21"/>
        <w:tabs>
          <w:tab w:val="right" w:leader="dot" w:pos="9345"/>
        </w:tabs>
        <w:rPr>
          <w:rFonts w:eastAsia="SimSun"/>
          <w:noProof/>
          <w:lang w:eastAsia="ru-RU"/>
        </w:rPr>
      </w:pPr>
      <w:hyperlink w:anchor="_Toc90764808" w:history="1">
        <w:r w:rsidR="00836AC0">
          <w:rPr>
            <w:rStyle w:val="a4"/>
            <w:rFonts w:ascii="Times New Roman" w:hAnsi="Times New Roman" w:cs="Times New Roman"/>
            <w:noProof/>
          </w:rPr>
          <w:t>Можжевельник в кулинарии.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pStyle w:val="21"/>
        <w:tabs>
          <w:tab w:val="right" w:leader="dot" w:pos="9345"/>
        </w:tabs>
        <w:rPr>
          <w:rFonts w:eastAsia="SimSun"/>
          <w:noProof/>
          <w:lang w:eastAsia="ru-RU"/>
        </w:rPr>
      </w:pPr>
      <w:hyperlink w:anchor="_Toc90764809" w:history="1">
        <w:r w:rsidR="00836AC0">
          <w:rPr>
            <w:rStyle w:val="a4"/>
            <w:rFonts w:ascii="Times New Roman" w:hAnsi="Times New Roman" w:cs="Times New Roman"/>
            <w:noProof/>
          </w:rPr>
          <w:t>Использование древесины из можжевельника.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pStyle w:val="21"/>
        <w:tabs>
          <w:tab w:val="right" w:leader="dot" w:pos="9345"/>
        </w:tabs>
        <w:rPr>
          <w:rFonts w:eastAsia="SimSun"/>
          <w:noProof/>
          <w:lang w:eastAsia="ru-RU"/>
        </w:rPr>
      </w:pPr>
      <w:hyperlink w:anchor="_Toc90764810" w:history="1">
        <w:r w:rsidR="00836AC0">
          <w:rPr>
            <w:rStyle w:val="a4"/>
            <w:rFonts w:ascii="Times New Roman" w:hAnsi="Times New Roman" w:cs="Times New Roman"/>
            <w:noProof/>
          </w:rPr>
          <w:t>Использование при озеленении.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pStyle w:val="11"/>
        <w:tabs>
          <w:tab w:val="right" w:leader="dot" w:pos="9345"/>
        </w:tabs>
        <w:rPr>
          <w:rFonts w:eastAsia="SimSun"/>
          <w:noProof/>
          <w:lang w:eastAsia="ru-RU"/>
        </w:rPr>
      </w:pPr>
      <w:hyperlink w:anchor="_Toc90764811" w:history="1">
        <w:r w:rsidR="00836AC0">
          <w:rPr>
            <w:rStyle w:val="a4"/>
            <w:rFonts w:ascii="Times New Roman" w:hAnsi="Times New Roman" w:cs="Times New Roman"/>
            <w:noProof/>
          </w:rPr>
          <w:t>ВЫВОД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pStyle w:val="11"/>
        <w:tabs>
          <w:tab w:val="right" w:leader="dot" w:pos="9345"/>
        </w:tabs>
        <w:rPr>
          <w:rFonts w:eastAsia="SimSun"/>
          <w:noProof/>
          <w:lang w:eastAsia="ru-RU"/>
        </w:rPr>
      </w:pPr>
      <w:hyperlink w:anchor="_Toc90764812" w:history="1">
        <w:r w:rsidR="00836AC0">
          <w:rPr>
            <w:rStyle w:val="a4"/>
            <w:rFonts w:ascii="Times New Roman" w:hAnsi="Times New Roman" w:cs="Times New Roman"/>
            <w:noProof/>
          </w:rPr>
          <w:t>Информаторы: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pStyle w:val="11"/>
        <w:tabs>
          <w:tab w:val="right" w:leader="dot" w:pos="9345"/>
        </w:tabs>
        <w:rPr>
          <w:rFonts w:eastAsia="SimSun"/>
          <w:noProof/>
          <w:lang w:eastAsia="ru-RU"/>
        </w:rPr>
      </w:pPr>
      <w:hyperlink w:anchor="_Toc90764813" w:history="1">
        <w:r w:rsidR="00836AC0">
          <w:rPr>
            <w:rStyle w:val="a4"/>
            <w:rFonts w:ascii="Times New Roman" w:hAnsi="Times New Roman" w:cs="Times New Roman"/>
            <w:noProof/>
          </w:rPr>
          <w:t>Литература</w:t>
        </w:r>
        <w:r w:rsidR="00836A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6AC0">
          <w:rPr>
            <w:noProof/>
            <w:webHidden/>
          </w:rPr>
          <w:instrText xml:space="preserve"> PAGEREF _Toc90764813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6AC0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17055" w:rsidRDefault="007F01EB">
      <w:pPr>
        <w:spacing w:line="360" w:lineRule="auto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:rsidR="00717055" w:rsidRDefault="00836AC0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17055" w:rsidRDefault="00836AC0">
      <w:pPr>
        <w:pStyle w:val="1"/>
        <w:spacing w:after="24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90764800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детстве были в гостях у родственников, увидев ветку «елки» над порогом, я спросила: «Почему там вы оставили ветку от «новогодней елки?». Мне ответили, что это непростая ветка, а оберег, так принято у башкирского народа по обычаю. А потом я начала замечать эти ветки «елки» во многих других домах, вскоре и у нас дома появилась. Как оказалось, это не «елка», а    можжевельник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 w:rsidR="00A852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так это растение величают башкиры), и почему его вешают над порогом,</w:t>
      </w:r>
      <w:r w:rsidR="00A852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никто толком ничего не говорил. Сейчас пришло понимание высказывания Марата Каримова</w:t>
      </w:r>
    </w:p>
    <w:p w:rsidR="00717055" w:rsidRDefault="00836A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ведающий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прошлого - единожды слеп,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Невидящие 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сегодняшнего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-  слепые во сто раз, 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Недумающий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 будущем–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тысячи раз слепы».   </w:t>
      </w:r>
    </w:p>
    <w:p w:rsidR="00717055" w:rsidRDefault="00836AC0" w:rsidP="009F617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РАБОТЫ: изучение рас</w:t>
      </w:r>
      <w:r w:rsidR="009F617F">
        <w:rPr>
          <w:rFonts w:ascii="Times New Roman" w:hAnsi="Times New Roman" w:cs="Times New Roman"/>
          <w:sz w:val="28"/>
          <w:szCs w:val="28"/>
        </w:rPr>
        <w:t>тения можжевельник, его полезных</w:t>
      </w:r>
      <w:r>
        <w:rPr>
          <w:rFonts w:ascii="Times New Roman" w:hAnsi="Times New Roman" w:cs="Times New Roman"/>
          <w:sz w:val="28"/>
          <w:szCs w:val="28"/>
        </w:rPr>
        <w:t xml:space="preserve"> сво</w:t>
      </w:r>
      <w:r w:rsidR="00A852AC">
        <w:rPr>
          <w:rFonts w:ascii="Times New Roman" w:hAnsi="Times New Roman" w:cs="Times New Roman"/>
          <w:sz w:val="28"/>
          <w:szCs w:val="28"/>
        </w:rPr>
        <w:t>йст</w:t>
      </w:r>
      <w:r w:rsidR="009F617F">
        <w:rPr>
          <w:rFonts w:ascii="Times New Roman" w:hAnsi="Times New Roman" w:cs="Times New Roman"/>
          <w:sz w:val="28"/>
          <w:szCs w:val="28"/>
        </w:rPr>
        <w:t>в, роли</w:t>
      </w:r>
      <w:r>
        <w:rPr>
          <w:rFonts w:ascii="Times New Roman" w:hAnsi="Times New Roman" w:cs="Times New Roman"/>
          <w:sz w:val="28"/>
          <w:szCs w:val="28"/>
        </w:rPr>
        <w:t xml:space="preserve"> растения в жизни башкирского народа.</w:t>
      </w:r>
    </w:p>
    <w:p w:rsidR="00717055" w:rsidRDefault="00836AC0" w:rsidP="009F617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ТЕМЫ: человек должен знать историю своей малой родины, его достопримечательности. На выручку приходят рассказы старожилов.  Они знают много полезного и познавательного.  Нет ценнее их информации! Мы, в свою очередь, должны сохранить, эту информацию для будущего поколения.</w:t>
      </w:r>
    </w:p>
    <w:p w:rsidR="00717055" w:rsidRDefault="00836AC0" w:rsidP="009F617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Городская среда отдаляет людей от естественной природы, поэтому, чаще всего они не знают, что их окружает. Если знаем, </w:t>
      </w:r>
      <w:r w:rsidRPr="00836AC0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 xml:space="preserve">поверхностно. </w:t>
      </w:r>
    </w:p>
    <w:p w:rsidR="00717055" w:rsidRDefault="00836AC0" w:rsidP="009F617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ПРОЕКТА: воспитание бережного отношения к духовному,</w:t>
      </w:r>
      <w:r w:rsidR="009F6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культурном</w:t>
      </w:r>
      <w:r w:rsidR="00A852A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9F6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природному наследию башкирского народа.</w:t>
      </w:r>
    </w:p>
    <w:p w:rsidR="00717055" w:rsidRDefault="00836AC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информацию о родном крае, об отношении</w:t>
      </w:r>
      <w:r w:rsidR="009F6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башкирского народа к родной природе</w:t>
      </w:r>
      <w:r w:rsidRPr="00836AC0">
        <w:rPr>
          <w:rFonts w:hAnsi="Times New Roman" w:cs="Times New Roman"/>
          <w:sz w:val="28"/>
          <w:szCs w:val="28"/>
        </w:rPr>
        <w:t>,</w:t>
      </w:r>
      <w:r w:rsidR="009F617F">
        <w:rPr>
          <w:rFonts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пользуясь</w:t>
      </w:r>
      <w:r w:rsidR="009F6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литературой и сетью «Интернет»;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получить информацию из Краеведческого музея и из рассказов старшего поколения.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сопоставить факты, провести исследование, сделать выводы о проделанной работе.</w:t>
      </w:r>
    </w:p>
    <w:p w:rsidR="00717055" w:rsidRDefault="00836AC0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ИССЛЕДОВАНИЯ: 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  <w:t xml:space="preserve">Провести исследовательскую работу, найти жителей города, которые знают точную легенду о горе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Ильсибика-тау</w:t>
      </w:r>
      <w:proofErr w:type="spellEnd"/>
      <w:r>
        <w:rPr>
          <w:rFonts w:ascii="Times New Roman" w:hAnsi="Times New Roman" w:cs="Times New Roman"/>
          <w:sz w:val="28"/>
          <w:szCs w:val="28"/>
        </w:rPr>
        <w:t>, узнать о применении можжевельника в быту башкирского народа.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  <w:t xml:space="preserve"> Создать фильм с помощью местного телевидения на тему: под девизом: «Знать, сберечь!»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ab/>
        <w:t>Выпустить информационные листы о целебных свойствах можжевельника.</w:t>
      </w:r>
    </w:p>
    <w:p w:rsidR="00717055" w:rsidRDefault="00836AC0">
      <w:pPr>
        <w:pStyle w:val="1"/>
        <w:spacing w:after="24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90764801"/>
      <w:r>
        <w:rPr>
          <w:rFonts w:ascii="Times New Roman" w:hAnsi="Times New Roman" w:cs="Times New Roman"/>
          <w:color w:val="auto"/>
          <w:sz w:val="28"/>
          <w:szCs w:val="28"/>
        </w:rPr>
        <w:t>Традиции башкирского народа.</w:t>
      </w:r>
      <w:bookmarkEnd w:id="1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меня нет ближе и дороже моей малой родины</w:t>
      </w:r>
      <w:r w:rsidR="009F6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моего города Баймак. Красивее и милее нет места. Удивительна ее природа, необычный климат, разнообразен ее животный и растительный мир, поразительны ее живописные луга, поля и леса.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Баймак окольцован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Ирандыкским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хребтом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рандык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горный хребет, один из отрогов Уральских гор, пролегающий с севера на юг на 110 км и разделяющий район на две части, шириной 10-12 км. Абсолютная высота 987 м от уровня моря. Сложен 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верхнесилурскими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нежнедевонскими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вулканическими в меньшей степени, осадочными – яшмами и кремнистыми сланцами. Состоит из нескольких параллельных гряд. Это один из восточных отрогов Большого Урала. Хребет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Ирандыкский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–очень красивый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хребет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стоящей посередине огромной степи горной цепи впечатляет. Особенно в середине лета картина становится контрастной – желтая степь, зеленые склоны хребта. 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Есть у хребта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Ирандык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 интересных вершин,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чтоможно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любую из них подниматься.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одна из ее достопримечательностей. В народе ее еще величают горой «Можжевеловой», потому что на ее склонах растет это чудодейственное растение. Гора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таит в себе какую-то тайну, какую-то мистику. На этой горе ощущаешь себя свободной и мудрой птицей. Вид с горы такой неповторимый, пейзаж завораживает, дает силу, обновляет. Как будто ты рождаешься заново.</w:t>
      </w:r>
    </w:p>
    <w:p w:rsidR="00717055" w:rsidRDefault="00836AC0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9955" cy="1981173"/>
            <wp:effectExtent l="0" t="0" r="0" b="635"/>
            <wp:docPr id="102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989955" cy="19811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. г. Баймак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 стремительный век требует много вложений и сил, чтобы восполнить их на помощь приходит природа. Нередко люди устают от всего и тогда на выручку придет родной край, наша гор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17055" w:rsidRDefault="00836AC0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73070"/>
            <wp:effectExtent l="0" t="0" r="3175" b="0"/>
            <wp:docPr id="102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940425" cy="2973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2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Гора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(Можжевеловая гора)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Старожилы знают силу горы, ее целебные источники, лекарственные травы. Человек находил на горе душевное равновесие, знал, чем лечить различные заболевания, благополучно излечивался от тяжелых недугов. 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Подниматься на гору для исцеления давно позабыто. А ведь традиции и обычаи были замечательные. Наши бабушки и дедушки знали и почитали эту гору. Знали ее целительные свойства. Поднимаясь на гору, чтобы обрести силы, очистит</w:t>
      </w:r>
      <w:r w:rsidRPr="00836AC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духовно и телесно. На этой горе молились, просили помощи и прощения. Недаром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русский переводится как «Иль – страна + Си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расивая,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любя</w:t>
      </w:r>
      <w:r w:rsidRPr="00836AC0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ая, лучшая, главная». Вот сколько значений в одном имени.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на северной стороне Баймака, на левом берегу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Таналык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склонах горы ковром расстилается можжевельник.</w:t>
      </w:r>
    </w:p>
    <w:p w:rsidR="00717055" w:rsidRDefault="00836AC0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4890" cy="3138805"/>
            <wp:effectExtent l="0" t="0" r="0" b="4445"/>
            <wp:docPr id="102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854890" cy="3138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3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г. Баймак - вид на гору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Ильсибика</w:t>
      </w:r>
      <w:proofErr w:type="spellEnd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таких ковров достигает от 3–5 м, а высота выше одного метра. Истинно чудо из чудес! Красиво! Оригинально! Бесподобно! Это нужно просто видеть и восхищаться! Надо же было, такое создать природой! На этой горе целая колония Можжевельника. Один ковер краше и пушистее друго</w:t>
      </w:r>
      <w:r w:rsidRPr="00836AC0">
        <w:rPr>
          <w:rFonts w:ascii="Times New Roman" w:hAnsi="Times New Roman" w:cs="Times New Roman"/>
          <w:sz w:val="28"/>
          <w:szCs w:val="28"/>
        </w:rPr>
        <w:t>го!</w:t>
      </w:r>
      <w:proofErr w:type="gramStart"/>
      <w:r w:rsidRPr="00836A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Можжевеловую гору еще называют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(русские называют эту гору Можжевеловой, а башкиры»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тау</w:t>
      </w:r>
      <w:proofErr w:type="spellEnd"/>
      <w:r>
        <w:rPr>
          <w:rFonts w:ascii="Times New Roman" w:hAnsi="Times New Roman" w:cs="Times New Roman"/>
          <w:sz w:val="28"/>
          <w:szCs w:val="28"/>
        </w:rPr>
        <w:t>»).</w:t>
      </w:r>
    </w:p>
    <w:p w:rsidR="00717055" w:rsidRDefault="00836AC0">
      <w:pPr>
        <w:pStyle w:val="1"/>
        <w:spacing w:after="24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90764802"/>
      <w:r>
        <w:rPr>
          <w:rFonts w:ascii="Times New Roman" w:hAnsi="Times New Roman" w:cs="Times New Roman"/>
          <w:color w:val="auto"/>
          <w:sz w:val="28"/>
          <w:szCs w:val="28"/>
        </w:rPr>
        <w:t>Легенда о Можжевеловой горе.</w:t>
      </w:r>
      <w:bookmarkEnd w:id="2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Когда-то приехал и обустроился в здешних местах бай по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Идельбай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От его имени зародилась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Идельбаево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(Это деревня находилась у подножия можжевеловой горы в 2 км от Баймака). У этого бая была красавица дочь по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друзьях у бая был богатый казах, хотел он женить своего сына на дочери бая. Обе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стороныне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хотели упускать такого родства и провели ритуал для своих детей, еще в раннем возрасте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колактешлятеу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ухо). Дети должны был</w:t>
      </w:r>
      <w:r w:rsidRPr="00836AC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куснуть друг друга за ухо. Это означало, что дети обручены и других вариантов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должно.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подросла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ее сердце выбрало другого, но уговор дороже.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выдали замуж. </w:t>
      </w:r>
    </w:p>
    <w:p w:rsidR="00717055" w:rsidRDefault="00836AC0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1338" cy="5202620"/>
            <wp:effectExtent l="0" t="0" r="0" b="0"/>
            <wp:docPr id="1029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3741338" cy="5202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4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Легенда о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тау</w:t>
      </w:r>
      <w:proofErr w:type="spellEnd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Пришлось ей жить на чужбине с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нелюбимым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Но тоска по родному краю заставляет ее убежать от нелюбимого мужа. Пройдя нелегкий путь беглянки, отречение от родных. Опозорившая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gramEnd"/>
      <w:r>
        <w:rPr>
          <w:rFonts w:ascii="Times New Roman" w:hAnsi="Times New Roman" w:cs="Times New Roman"/>
          <w:sz w:val="28"/>
          <w:szCs w:val="28"/>
        </w:rPr>
        <w:t>льсибика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скрывается на Можжевеловой горе. Жители слышали ее песни, песни о родине. Говорят, к ней приходили лечиться, ибо у нее открылся дар.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умела лечить.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ее молитвы и сила можжевеловой горы излечивали больных.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оставшуюся жизнь она проживет одна на этой горе. Всю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себя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отдав лечению людей. В честь нее и названа гора.</w:t>
      </w:r>
    </w:p>
    <w:p w:rsidR="00717055" w:rsidRDefault="00836AC0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8841" cy="4918841"/>
            <wp:effectExtent l="0" t="0" r="0" b="0"/>
            <wp:docPr id="1030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4918841" cy="49188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5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Образ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Ильсибики</w:t>
      </w:r>
      <w:proofErr w:type="spellEnd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17055" w:rsidRDefault="00836AC0">
      <w:pPr>
        <w:pStyle w:val="1"/>
        <w:spacing w:after="24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90764803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Оберег мой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Артыш</w:t>
      </w:r>
      <w:bookmarkEnd w:id="3"/>
      <w:proofErr w:type="spellEnd"/>
    </w:p>
    <w:p w:rsidR="00717055" w:rsidRDefault="00836AC0">
      <w:pPr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Родительский дом – это маленький рай.</w:t>
      </w:r>
    </w:p>
    <w:p w:rsidR="00717055" w:rsidRDefault="00836AC0">
      <w:pPr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свою малую Родину</w:t>
      </w:r>
    </w:p>
    <w:p w:rsidR="00717055" w:rsidRDefault="00836AC0">
      <w:pPr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Отчий дом, воздух, речку, поля</w:t>
      </w:r>
    </w:p>
    <w:p w:rsidR="00717055" w:rsidRDefault="00836AC0">
      <w:pPr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скромны родные угодья,</w:t>
      </w:r>
    </w:p>
    <w:p w:rsidR="00717055" w:rsidRDefault="00836AC0">
      <w:pPr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дороже они для меня.</w:t>
      </w:r>
    </w:p>
    <w:p w:rsidR="00717055" w:rsidRDefault="0071705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чего для каждого из нас начинается Родина? Вероятно, начинается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отчего дома с родных мест, живописных уголков природы и оберега из веточки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Дом — это символ тепла, уюта, добра и надежды, защиты и помощи. Дом всегда был не просто жильем, он испокон веков выполнял свое назначение семейного костра, где учат любить родную землю, родителей, природу. Оберег веточки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>
        <w:rPr>
          <w:rFonts w:ascii="Times New Roman" w:hAnsi="Times New Roman" w:cs="Times New Roman"/>
          <w:sz w:val="28"/>
          <w:szCs w:val="28"/>
        </w:rPr>
        <w:t>эт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 символ спокойствия, любви, красоты, счастливой судьбы, надежды, защиты от злых сил. 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я себя помню, у нас всегда над порогом дома висела веточка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Такие же веточки есть в домах у наших родных и знакомых.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вешают не только над порогом дома, но и над хозяйственными постройками. Мне стало интересно, а для чего вешают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 порогом? Конечно, я знала, что это оберег, но представления и знания были поверхностны.</w:t>
      </w:r>
    </w:p>
    <w:p w:rsidR="00717055" w:rsidRDefault="00836AC0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0406" cy="4083268"/>
            <wp:effectExtent l="0" t="0" r="0" b="0"/>
            <wp:docPr id="103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4930406" cy="40832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6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Наш оберег «веточка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артыша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». Такие обереги есть во многих домах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Баймакского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района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ответом я обратилась к моей бабушке. Ей 83года.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Байзигитова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Файзиевна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проживает в городе Баймак по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 87. Очень много интересного и полезного узнала от нее. Каждый год она окуривает дымом подожженными можжевеловыми ветками, говорит, что можжевельник чистит воздух, делает его в доме свежим, здоровым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тарые ветки убирая, благодарит за службу. Ветки нельзя выкидывать, только сжигать, чтобы все плохое стало золой. На его место вешает новую ветку, приговаривая: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артышим</w:t>
      </w:r>
      <w:proofErr w:type="spellEnd"/>
      <w:r>
        <w:rPr>
          <w:rFonts w:ascii="Times New Roman" w:hAnsi="Times New Roman" w:cs="Times New Roman"/>
          <w:sz w:val="28"/>
          <w:szCs w:val="28"/>
        </w:rPr>
        <w:t>! Дом охраняй от нечисти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дурного глаза, от темных сил, от болезней! От огня, от воды, 700 бед и невзгод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Съездить за можжевельником бабушка просит всегда нашего отца. Поездка на Можжевеловую гору — это всегда путешествие за восторгом. За ветками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едут только 21 сентября в день осеннего равноденствия. Потому что в этот 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 особую силу.</w:t>
      </w:r>
    </w:p>
    <w:p w:rsidR="00717055" w:rsidRDefault="0071705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Обязательный ритуал при сборе можжевельника: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  <w:t xml:space="preserve">Прежде чем ехать за можжевельником, нужно умыться, переодеться во все чистое. 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  <w:t>Думать о хорошем.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ab/>
        <w:t>Не ломать ветки (ломать — значит испортить, погубить), нужно вырезать столько, сколько тебе нужно. Лишнего не брать.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ab/>
        <w:t xml:space="preserve"> Берешь нечетное количество по поверью, это поможет растению восстановить силу. И оно будет еще лучше и пышнее расти.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ab/>
        <w:t xml:space="preserve">Использованные ветки не выбрасывать (если выбросить, может вернуться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Оно будет бродить по свету, может пристать к другому человеку и принести несчастье) сжигать, и приговаривать: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«На этом свете ты прах, на том свете ты цветок», «Был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доньяла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хин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коль, теге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донь</w:t>
      </w:r>
      <w:r w:rsidRPr="00836AC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голь»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>
        <w:rPr>
          <w:rFonts w:ascii="Times New Roman" w:hAnsi="Times New Roman" w:cs="Times New Roman"/>
          <w:sz w:val="28"/>
          <w:szCs w:val="28"/>
        </w:rPr>
        <w:tab/>
        <w:t>Вешать, приговаривая: «Дом охраняй от дурного глаза, от злых людей, воров - убереги. От темных сил, от болезней, от огня, от воды, от 700 бед ненастий и невзгод» (Конечно, все это говорится на башкирском языке и звучит словно песня).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Башкиры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считают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21–23 сентября можжевельник наделен силой.  Этот день-день осеннего равноденствия. Именно в эти дни рекомендуют брать можжевельник.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>
        <w:rPr>
          <w:rFonts w:ascii="Times New Roman" w:hAnsi="Times New Roman" w:cs="Times New Roman"/>
          <w:sz w:val="28"/>
          <w:szCs w:val="28"/>
        </w:rPr>
        <w:tab/>
        <w:t xml:space="preserve">При окуривании, если трещит веточка, значит, нужно ритуал повторить на следующий день до тех пор, как он прекратит трещать. 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</w:t>
      </w:r>
      <w:r>
        <w:rPr>
          <w:rFonts w:ascii="Times New Roman" w:hAnsi="Times New Roman" w:cs="Times New Roman"/>
          <w:sz w:val="28"/>
          <w:szCs w:val="28"/>
        </w:rPr>
        <w:tab/>
        <w:t>Благодарить растение (ведь он тебе помогает, а за любую помощь нужно уметь благодарить).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>
        <w:rPr>
          <w:rFonts w:ascii="Times New Roman" w:hAnsi="Times New Roman" w:cs="Times New Roman"/>
          <w:sz w:val="28"/>
          <w:szCs w:val="28"/>
        </w:rPr>
        <w:tab/>
        <w:t>Не жадничать, много не брать можжевельника. Неиспользованная ветка, если бесполезно сорвана, может в будущем растение вообще исчезнуть.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</w:t>
      </w:r>
      <w:r>
        <w:rPr>
          <w:rFonts w:ascii="Times New Roman" w:hAnsi="Times New Roman" w:cs="Times New Roman"/>
          <w:sz w:val="28"/>
          <w:szCs w:val="28"/>
        </w:rPr>
        <w:tab/>
        <w:t>Вешают можжевельник над порогом, у башкир говорят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турга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как почетному гостю лучшее место. Так учили наших бабушек и дедушек, их родители, это касалось всего растительного и животного мира.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Отсюда видно, как были дальновидны наши предки, обучая своих детей заботит</w:t>
      </w:r>
      <w:r w:rsidRPr="00836AC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и понимать окружающий мир.</w:t>
      </w:r>
    </w:p>
    <w:p w:rsidR="00717055" w:rsidRDefault="00836AC0">
      <w:pPr>
        <w:pStyle w:val="1"/>
        <w:spacing w:after="240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90764804"/>
      <w:r>
        <w:rPr>
          <w:rFonts w:ascii="Times New Roman" w:hAnsi="Times New Roman" w:cs="Times New Roman"/>
          <w:color w:val="auto"/>
          <w:sz w:val="28"/>
          <w:szCs w:val="28"/>
        </w:rPr>
        <w:t xml:space="preserve">Использование Можжевельника в быту башкир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Баймакского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района.</w:t>
      </w:r>
      <w:bookmarkEnd w:id="4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предки широко применяли можжевельник в быту.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считался деревом</w:t>
      </w:r>
      <w:r w:rsidRPr="00836A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одаренным силою. И очень часто посещали гору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целью исцеления от недугов и для душевного спокойствия. Помнят и поделились секретами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ХалитоваХуснаВасиковна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(78 лет)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Байзигитова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Фазиевна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(83 года)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тарожилы города Баймак. Из рассказов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ХалитовойХусныВасиковны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Хайбуллиной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иняй</w:t>
      </w:r>
      <w:proofErr w:type="gramStart"/>
      <w:r>
        <w:rPr>
          <w:rFonts w:ascii="Times New Roman" w:hAnsi="Times New Roman" w:cs="Times New Roman"/>
          <w:sz w:val="28"/>
          <w:szCs w:val="28"/>
        </w:rPr>
        <w:t>,я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многое узнала.</w:t>
      </w:r>
    </w:p>
    <w:p w:rsidR="00717055" w:rsidRDefault="00836AC0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703" cy="3889477"/>
            <wp:effectExtent l="0" t="0" r="0" b="0"/>
            <wp:docPr id="1032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/>
                    <pic:cNvPicPr/>
                  </pic:nvPicPr>
                  <pic:blipFill>
                    <a:blip r:embed="rId12" cstate="print"/>
                    <a:srcRect t="20314" r="10818" b="18356"/>
                    <a:stretch/>
                  </pic:blipFill>
                  <pic:spPr>
                    <a:xfrm>
                      <a:off x="0" y="0"/>
                      <a:ext cx="4524703" cy="38894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7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. Старожилы города Баймак</w:t>
      </w:r>
      <w:proofErr w:type="gram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:(</w:t>
      </w:r>
      <w:proofErr w:type="gram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слева на право)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Байзигитова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Райса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Файзиевна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(1937 года рождения),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ХалитоваХуснаВасиковна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(1946 года рождения),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Хайбуллина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Малика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Хайрулловна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(1932 года рождения).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годы детства и взросления совпали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ВеликойОтечественной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Войной 1941–1945 года, ведение домашнего хозяйства легло на их плечи, а ведь им было в ту пору всего лишь от 6 -12 лет. Запомнили они, что спали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можжевеловой подстилке. Это было необходимо для того, чтобы не «запаршиветь» от блох и вшей (в те времена на ночь телят и козлят заносили в лютые морозы домой, чтобы они не заболели), дети спали на нарах, а под нарами ночевала скотина. Здесь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служил отпугивающим средством от вшей и блох. Кипятили в казанах белье с ветками можжевельника, чтобы не прилипла «зараза». По их рассказам вшивели часто не из-за того, что грязные, а потому что люди были измождены работой и недоеданием. И на помощь приходил можжевельник. Заболит живот или рвота откроется у ребенка - поможет можжевельник. Одну ягодку дать ребенку, было достаточно. Рану на теле присыпали можжевеловой ягодой (сначала собирали ягоды и мололи на жерновах). Так же лечили расстройство желудка у коровы. Отелилась корова - первым делом можжевеловая вода, чтобы быстрее набрала силы и не заболела. Если поранится, опять же поможет присыпка можжевеловая. В те времена скотину лелеяли, ведь корова была кормилица. А от слов сторожил, в то время не было прививок для скотины и, если одна заболеет - не избежать беды, вся скотина в каждом дворе погибала.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жгли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 изгнать из домов нечистых духов, снять сглаз, успокоить плачущих детей, вернуть домой «кот»(вернут</w:t>
      </w:r>
      <w:r w:rsidRPr="00836AC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домой лучи спокойствия, счастья, благополучия или же душу дома).Окуривали дома, сараи можжевельником очень часто.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Окуривали жилище и в профилактических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целяхв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сезон простуд и гриппа для защиты от болезни и  для оздоровления воздуха.</w:t>
      </w:r>
      <w:proofErr w:type="gramEnd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бабушка помнит, как после возвращения с фронта ее мама отца лечила, завернув его в войлок с пропаренными ветками можжевельника. Суровые зимы ночевки на голой земле, боевые раны подорвали здоровье дедушки. Эти процедуры давали возможность хотя бы спокойно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израненному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заснуть.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Сушеные ягоды, в сочетании с другими травами пили как чай. Настой не готовили, можжевеловую ягоду собирали в осенний период. Ягоду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сушили, а часть мололи. Использовали в порошкообразном виде. «Испокон веков башкиры только в молотом виде использовали все лечебные травы» - уверенно говорят Малика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иняй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Хуснаиняй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17055" w:rsidRDefault="00836AC0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9594" cy="3594538"/>
            <wp:effectExtent l="0" t="0" r="6350" b="6350"/>
            <wp:docPr id="1033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4889594" cy="35945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8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Можжевельник на горе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Ильсибика</w:t>
      </w:r>
      <w:proofErr w:type="spellEnd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Старожилы уверяют, что в каждом доме должен быть оберег, который оградит жилье от воров, темных сил и болезней. Таким оберегом у башкирского народа испокон веков является растение можжевельник.  Башкиры его называют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>. В чем сила можжевельника и почему его наделяют сверхъестественными свойствами? И хотя на дворе 21 век, а вера в его силу, как оберег, жива и по сей день. Я думаю, каждый житель нашей Республики знает и знаком 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но возможно, их знания поверхностны так же, как у меня «Висит себе веточка», а оказывается, какая она стойкая, сколько в ней силы целебной, очищающей ауру человека от негативных воздействий.  </w:t>
      </w:r>
    </w:p>
    <w:p w:rsidR="00717055" w:rsidRDefault="00836AC0">
      <w:pPr>
        <w:pStyle w:val="1"/>
        <w:spacing w:after="24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90764805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Результаты анкетирования</w:t>
      </w:r>
      <w:bookmarkEnd w:id="5"/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Обход по домам с целью анкетирования: «верят ли в силу оберега из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артыша</w:t>
      </w:r>
      <w:proofErr w:type="spellEnd"/>
      <w:r>
        <w:rPr>
          <w:rFonts w:ascii="Times New Roman" w:hAnsi="Times New Roman" w:cs="Times New Roman"/>
          <w:sz w:val="28"/>
          <w:szCs w:val="28"/>
        </w:rPr>
        <w:t>» жители дали вот такой результат: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из 9 обойденных домов имеют 6 оберегов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17055" w:rsidRDefault="00836A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легенду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знают только 2 жителя и то примерно;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оцелебных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свойствах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знают 2 жителя.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Отсюда вывод: в силу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оберега. Жители верят и используют, но не знают его целебных свойств, не знают, что 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краснокнижное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растение. Жители знают гору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не знают ее истории. 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Конечный результат моего исследования: помочь жителям узнать о кладезе растения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ознакомить с легендой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Ильсибика-тау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информационные листовки, выкладывание в социальных сетях видео материалы о Можжевеловой горе.</w:t>
      </w:r>
    </w:p>
    <w:p w:rsidR="00717055" w:rsidRDefault="00836AC0">
      <w:pPr>
        <w:keepNext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5615" cy="4285397"/>
            <wp:effectExtent l="0" t="0" r="4445" b="1270"/>
            <wp:docPr id="1034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4415615" cy="42853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9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Ильсибика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тау</w:t>
      </w:r>
      <w:proofErr w:type="spellEnd"/>
    </w:p>
    <w:p w:rsidR="00717055" w:rsidRDefault="00836AC0">
      <w:pPr>
        <w:pStyle w:val="1"/>
        <w:spacing w:after="240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90764806"/>
      <w:r>
        <w:rPr>
          <w:rFonts w:ascii="Times New Roman" w:hAnsi="Times New Roman" w:cs="Times New Roman"/>
          <w:color w:val="auto"/>
          <w:sz w:val="28"/>
          <w:szCs w:val="28"/>
        </w:rPr>
        <w:t>Исследования этого удивительного растения.</w:t>
      </w:r>
      <w:bookmarkEnd w:id="6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еще такого ценного в этом растении? Почему занимает почетное место в доме башкир?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Родиной этого растения является Можжевельник обыкновенный принадлежит к великолепному и древнейшему семейству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кипарисовых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Другим названием можжевельника является молодило, то есть «дающий молодость, жизнь». Он относится к породе </w:t>
      </w:r>
      <w:proofErr w:type="gramStart"/>
      <w:r>
        <w:rPr>
          <w:rFonts w:ascii="Times New Roman" w:hAnsi="Times New Roman" w:cs="Times New Roman"/>
          <w:sz w:val="28"/>
          <w:szCs w:val="28"/>
        </w:rPr>
        <w:t>хвойных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вечнозеленых. Можжевельник обыкновенный – в основном произрастает на Урале, отдел -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голосеменные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порядок - сосновые. В народе его называют верес, тетеревиная ягода,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можжевел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можжуха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елец. Название, данное геологами, - рудознатец.  </w:t>
      </w:r>
    </w:p>
    <w:p w:rsidR="00717055" w:rsidRDefault="00836AC0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6150" cy="4237493"/>
            <wp:effectExtent l="0" t="0" r="0" b="0"/>
            <wp:docPr id="1035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/>
                    <pic:cNvPicPr/>
                  </pic:nvPicPr>
                  <pic:blipFill>
                    <a:blip r:embed="rId15" cstate="print"/>
                    <a:srcRect b="6642"/>
                    <a:stretch/>
                  </pic:blipFill>
                  <pic:spPr>
                    <a:xfrm>
                      <a:off x="0" y="0"/>
                      <a:ext cx="3486150" cy="42374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10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. Можжевельник обыкновенный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Можжевельник – лекарственное растение, которое обитает в мире примерно 50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млн.лет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башкир, своим целительным действием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можжевельникизвестен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еще с давних времен. Это один из наших долгожителей: продолжительность его жизни от 600–3 тысяч лет. Представьте, где-то на Земле все еще живут растения, проклюнувшиеся из семян тысячу лет тому назад. А значит наша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тау</w:t>
      </w:r>
      <w:proofErr w:type="spellEnd"/>
      <w:r>
        <w:rPr>
          <w:rFonts w:ascii="Times New Roman" w:hAnsi="Times New Roman" w:cs="Times New Roman"/>
          <w:sz w:val="28"/>
          <w:szCs w:val="28"/>
        </w:rPr>
        <w:t>»принимала и исцеляла многие поколения башкирского народа.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широком применении можжевельника на Руси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говориттак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называемая «ягодная повинность», существовавшая в 17 веке. Собранные ягоды в большом количестве везли в Москву в Аптекарский приказ, где из них добывали можжевеловое масло и гнали можжевеловый спирт. Растет можжевельник очень медленно, особенно в толщину, иногда у столетних экземпляров диаметр едва достигает 10–15 см. Молодые побеги красновато-бурые, трехгранные. Почки мелкие, без чешуи и закрыты чешуевидной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хвоей, более мелкой, чем остальная хвоя. </w:t>
      </w:r>
      <w:proofErr w:type="gramStart"/>
      <w:r>
        <w:rPr>
          <w:rFonts w:ascii="Times New Roman" w:hAnsi="Times New Roman" w:cs="Times New Roman"/>
          <w:sz w:val="28"/>
          <w:szCs w:val="28"/>
        </w:rPr>
        <w:t>Иглы (хвоинки) 1–2 см длиной, расположены мутовками, по три, жесткие, колючие.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Шишкоягоды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аровидные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почки,сидячие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7–9 мм в диаметре, вначале- зеленые, при созревании – синевато-черные, с сизоватым налетом. Зрелые черные ягоды на вкус сладкие, запах ароматный. Цветет в мае.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Шишкоягоды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созревают на 2–3 год в сентябре-октябре. Древесина достаточно мягкая, хорошо режется, с сероватым или красновато-коричневым ядром и узкой светло-желтой заболонью.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Фармакологические свойства можжевельника.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Полностью созревшие плоды можжевельника обладают: мочегонным, желчегонным, ветрогонным, потогонным, тонизирующим, отхаркивающим, антисептическим (дезинфицирующим) противовоспалительными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действиями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лоды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шишкоягоды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можжевельника обыкновенного имеют достаточно сложный состав и содержат 0.5–2.0% (по некоторым данным до 3.5%) эфирного масла, включающего до 105 компонентов. Основным компонентом 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α-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пинен (20%), кроме того, в состав входят другие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монотерпены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(около 57% от эфирного масла),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сесквитерпены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дитерпены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Плоды содержат сахара (до 40%), пектины, органические кислоты,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дубильные вещества и др. По некоторым данным сырье содержит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подофиллотоксин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плодах можжевельника обнаруживается пигмент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юниперин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предположительно комплекс дубильных веществ и сахаров. Анализ ассортимента препаратов можжевельника показал, что условно можно выделить две группы: лекарственные средства и БАД на основе гидрофильных БАВ можжевельника (настои, экстракты (водно-спиртовые), сиропы),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липофильной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фракции (эфирное масло, СО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экстракты,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горофиты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косметическая продукция на их основе). [7]</w:t>
      </w:r>
    </w:p>
    <w:p w:rsidR="00717055" w:rsidRDefault="00836AC0">
      <w:pPr>
        <w:pStyle w:val="2"/>
        <w:spacing w:after="240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90764807"/>
      <w:r>
        <w:rPr>
          <w:rFonts w:ascii="Times New Roman" w:hAnsi="Times New Roman" w:cs="Times New Roman"/>
          <w:color w:val="auto"/>
          <w:sz w:val="28"/>
          <w:szCs w:val="28"/>
        </w:rPr>
        <w:t>Применение можжевельника в медицине</w:t>
      </w:r>
      <w:bookmarkEnd w:id="7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медицине используют ягоды лишь одного сорта можжевельника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быкновенного. Именно можжевельник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быкновенный произрастает на горе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Ильсибика-тау</w:t>
      </w:r>
      <w:proofErr w:type="spellEnd"/>
      <w:r>
        <w:rPr>
          <w:rFonts w:ascii="Times New Roman" w:hAnsi="Times New Roman" w:cs="Times New Roman"/>
          <w:sz w:val="28"/>
          <w:szCs w:val="28"/>
        </w:rPr>
        <w:t>». Научные исследования показали, что по бактерицидным свойствам эфирное масло можжевельника не имеет себе равных, и что ни одно дерево не выделяет столько фитонцидов, сколько можжевельник.</w:t>
      </w:r>
    </w:p>
    <w:p w:rsidR="00717055" w:rsidRDefault="00836AC0">
      <w:pPr>
        <w:keepNext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2032" cy="3342290"/>
            <wp:effectExtent l="0" t="0" r="0" b="0"/>
            <wp:docPr id="1036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312032" cy="33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11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. Применение можжевельника в медицине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Можжевеловая роща площадью 1 га выделяет за 24 часа около 30 кг летучих веществ, насыщенных фитонцидами, благодаря которым количество болезнетворных микроорганизмов в окружающей среде уменьшается более чем в 200 раз! Можжевельник не только убивает вредоносные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бактерии</w:t>
      </w:r>
      <w:proofErr w:type="gramStart"/>
      <w:r>
        <w:rPr>
          <w:rFonts w:ascii="Times New Roman" w:hAnsi="Times New Roman" w:cs="Times New Roman"/>
          <w:sz w:val="28"/>
          <w:szCs w:val="28"/>
        </w:rPr>
        <w:t>,н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замедляет процессы старения организма, нормализует работу пищеварительной, сердечнососудистой системы, благотворно действует на психику человека, действует успокаивающе на нервную систему, снимает стресс. Вот почему наши предки поднимались на гору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Ильсибика-тау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17055" w:rsidRDefault="00836AC0">
      <w:pPr>
        <w:keepNext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3098" cy="3200586"/>
            <wp:effectExtent l="0" t="0" r="0" b="0"/>
            <wp:docPr id="1037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6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2403098" cy="32005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6359" cy="3196211"/>
            <wp:effectExtent l="0" t="0" r="4445" b="4445"/>
            <wp:docPr id="1038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4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2396359" cy="31962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12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Можжевеловые ковры на горе 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Ильсибика</w:t>
      </w:r>
      <w:proofErr w:type="spellEnd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Использовалиартыш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лечения ран и заболеваний кожи, костей и суставов, помещая больных в заросли можжевельника, где воздух был насыщен целебными летучими веществами. В доме сжигали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время эпидемии оспы. Его применяли также повсеместно для борьбы с чумой и другими заразными болезнями. Издавна в молотом 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шишкоягод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можжевельника назначали при отеках, камнях в почках, воспалении мочевого пузыря и других заболеваниях мочевыводящей системы. 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Настой и отвар можжевеловых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шишкоягод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принимают внутрь при заболеваниях дыхательных путей (туберкулеза, астмы) для разжижения мокроты и облегчения отхаркивания. Отвар добавляют в ванны при подагре и ревматизме, либо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используют для компрессов на больные суставы растирают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ревматизме суставы и мышцы, а также лечат плохо заживающие язвы и раны. Более эффективно эфирное масло при кожных заболеваниях, полученное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шишкоягод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зеленых побегов можжевельника. Им растирают при ревматизме суставы и мышцы, а также лечат плохо заживающие язвы и раны.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 своим бактерицидным свойствам хвоя можжевельник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лидер. Масло из этого растения обезболивает, бодрит, очищает, согревает и укрепляет. Помогает при дерматите и зубной боли. Нормализует кровообращение, артериальное давление. Помогает при коликах, запорах, различных других болезнях. Отсюда следует, что спектр лечебного воздействия можжевельника широк.</w:t>
      </w:r>
    </w:p>
    <w:p w:rsidR="00717055" w:rsidRDefault="00836AC0">
      <w:pPr>
        <w:pStyle w:val="2"/>
        <w:spacing w:after="24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90764808"/>
      <w:r>
        <w:rPr>
          <w:rFonts w:ascii="Times New Roman" w:hAnsi="Times New Roman" w:cs="Times New Roman"/>
          <w:color w:val="auto"/>
          <w:sz w:val="28"/>
          <w:szCs w:val="28"/>
        </w:rPr>
        <w:t>Можжевельник в кулинарии.</w:t>
      </w:r>
      <w:bookmarkEnd w:id="8"/>
    </w:p>
    <w:p w:rsidR="00717055" w:rsidRDefault="00836AC0">
      <w:pPr>
        <w:spacing w:after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Применения можжевельника издавна используют в кулинарии. Его ягоды являются популярной специей во многих европейских кухнях. Например, ягоды можжевельника вместе с тмином способствуют активному процессу молочнокислого брожения при квашении капусты. С древних времен можжевеловые ягоды служат приправой к жаркому из дичи, поскольку они отбивают неприятные запахи (особенно из дичи), овощным, рыбным, грибным блюдам, в консервации, соусы, начинки. Жареные семена можжевельника используют в качестве заменителя кофе. Можжевеловый чай получают путем кипячения стеблей и листьев растения. Из плодов можжевельника можно получить необычайно вкусный и ароматный сироп для приготовления киселей, желе, мармелада, а также почти забытой можжевеловой наливки.</w:t>
      </w:r>
    </w:p>
    <w:p w:rsidR="00717055" w:rsidRDefault="00836AC0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693" cy="1858869"/>
            <wp:effectExtent l="0" t="0" r="0" b="8255"/>
            <wp:docPr id="1039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8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2381693" cy="18588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730" cy="1855763"/>
            <wp:effectExtent l="0" t="0" r="0" b="0"/>
            <wp:docPr id="1040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9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785730" cy="18557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13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. Применение в кулинарии: разные специи и полезные чаи</w:t>
      </w:r>
    </w:p>
    <w:p w:rsidR="00717055" w:rsidRDefault="00836AC0">
      <w:pPr>
        <w:pStyle w:val="2"/>
        <w:spacing w:after="240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90764809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Использование древесины из можжевельника.</w:t>
      </w:r>
      <w:bookmarkEnd w:id="9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Можжевельник выполняет функцию отличного консерванта, предохраняя продукты от порчи. В старину из можжевеловой коры в некоторых странах делали посуду для хранения мясных и молочных продуктов. В Скандинавии и сегодня с этой целью используют древесину можжевельника. Из неё изготавливают небольшие контейнеры для хранения масла и сыра, делают деревянные ножи для масла.</w:t>
      </w:r>
    </w:p>
    <w:p w:rsidR="00717055" w:rsidRDefault="00836AC0">
      <w:pPr>
        <w:keepNext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2538" cy="2132651"/>
            <wp:effectExtent l="0" t="0" r="8890" b="1270"/>
            <wp:docPr id="1041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0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3572538" cy="21326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14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. Использование древесины из можжевельника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 неё получают коричневые и красные красители. Природные запасы древесины незначительны и не позволяют использовать её в промышленном производстве, но она нашла применение в изготовлении небольшой мебели, токарной обработке и резьбе по дереву (сувениры, игрушки, столовые предметы, трости, амулеты). Также благодаря своим качествам эта древесина часто используется в судостроении.</w:t>
      </w:r>
    </w:p>
    <w:p w:rsidR="00717055" w:rsidRDefault="00836AC0">
      <w:pPr>
        <w:pStyle w:val="2"/>
        <w:spacing w:after="240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90764810"/>
      <w:r>
        <w:rPr>
          <w:rFonts w:ascii="Times New Roman" w:hAnsi="Times New Roman" w:cs="Times New Roman"/>
          <w:color w:val="auto"/>
          <w:sz w:val="28"/>
          <w:szCs w:val="28"/>
        </w:rPr>
        <w:t>Использование при озеленении.</w:t>
      </w:r>
      <w:bookmarkEnd w:id="10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Можжевельник выращивают в качестве лекарственного растения и как декоративную культуру в зелёных зонах, ботанических садах, садово-парковой архитектуре. Его используют для озеленения парков, скверов, городского ландшафта, для создания оздоровительных аллей и рощ на санаторно-курортных территориях.[9]</w:t>
      </w:r>
    </w:p>
    <w:p w:rsidR="00717055" w:rsidRDefault="00836AC0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8959" cy="2648607"/>
            <wp:effectExtent l="0" t="0" r="5715" b="0"/>
            <wp:docPr id="1042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1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4718959" cy="26486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55" w:rsidRDefault="00836AC0">
      <w:pPr>
        <w:pStyle w:val="a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15</w:t>
      </w:r>
      <w:r w:rsidR="007F01E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. Можжевельник ка</w:t>
      </w:r>
      <w:r w:rsidRPr="00836AC0">
        <w:rPr>
          <w:rFonts w:ascii="Times New Roman" w:hAnsi="Times New Roman" w:cs="Times New Roman"/>
          <w:i w:val="0"/>
          <w:color w:val="auto"/>
          <w:sz w:val="28"/>
          <w:szCs w:val="28"/>
        </w:rPr>
        <w:t>к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культурное растение</w:t>
      </w:r>
    </w:p>
    <w:p w:rsidR="00717055" w:rsidRDefault="00836AC0">
      <w:pPr>
        <w:pStyle w:val="1"/>
        <w:spacing w:after="240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90764811"/>
      <w:r>
        <w:rPr>
          <w:rFonts w:ascii="Times New Roman" w:hAnsi="Times New Roman" w:cs="Times New Roman"/>
          <w:color w:val="auto"/>
          <w:sz w:val="28"/>
          <w:szCs w:val="28"/>
        </w:rPr>
        <w:t>ВЫВОД</w:t>
      </w:r>
      <w:bookmarkEnd w:id="11"/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Действительно, можжевельник–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 w:rsidR="00D50717">
        <w:rPr>
          <w:rFonts w:ascii="Times New Roman" w:hAnsi="Times New Roman" w:cs="Times New Roman"/>
          <w:sz w:val="28"/>
          <w:szCs w:val="28"/>
        </w:rPr>
        <w:t xml:space="preserve"> </w:t>
      </w:r>
      <w:r w:rsidRPr="00836AC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это деревце легенд. Изучая растение можжевельник: его свойства, применение, поражает, что во все времена многие народы его считали и наделяли сверхъестественными силами. Почти в каждой стране, где растет можжевельник, считается защитным растением.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можжевельника в быту и в религиозных обрядах почти у всех народов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одинаков</w:t>
      </w:r>
      <w:proofErr w:type="gramEnd"/>
      <w:r>
        <w:rPr>
          <w:rFonts w:ascii="Times New Roman" w:hAnsi="Times New Roman" w:cs="Times New Roman"/>
          <w:sz w:val="28"/>
          <w:szCs w:val="28"/>
        </w:rPr>
        <w:t>. До сегодняшнего дня существует обычай не только у башкирского народа: ветви можжевельника крепить над потолком в домах в хлевах, считая это защитой от болезни и других несчастий. Растение применя</w:t>
      </w:r>
      <w:r w:rsidRPr="00836AC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тся для окружения дома можжевеловым «забором», а также для выращивания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доме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кадке защищая от недругов и радуя глаз. В можжевельнике ценно всё: кора, хвоя,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шишкоягоды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научные исследования биологически активных веществ (БАВ) можжевельника показали широкий спектр полезных свойств, что дало возможность для объективной оценки норм качества фармакопейного лекарственного растительного сырья – экстракта из плодов можжевельника.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Можжевельник — это чудо природы! Бесценный подарок природы! Можжевельник — это целая аптека.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подарить людям здоровье, отличное самочувствие, прекрасное настроение. Поэтому можжевельник необходимо охранять. Знать его лечебные свойства! Именно поэтому человек должен переживать и способствовать его сохранению в природе. Ведь не зря наши предки башкиры облюбовали для оберега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50717" w:rsidRPr="00914994" w:rsidRDefault="00D50717" w:rsidP="00D50717">
      <w:pPr>
        <w:pStyle w:val="ae"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14994">
        <w:rPr>
          <w:rFonts w:ascii="Times New Roman" w:eastAsia="Times New Roman" w:hAnsi="Times New Roman" w:cs="Times New Roman"/>
          <w:sz w:val="28"/>
          <w:szCs w:val="28"/>
        </w:rPr>
        <w:t>По итогам работы снят фильм для демонстрации одноклассникам, односельчанам и гостям района и республики.</w:t>
      </w:r>
    </w:p>
    <w:p w:rsidR="00D50717" w:rsidRDefault="00D50717" w:rsidP="00D50717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4994">
        <w:rPr>
          <w:rFonts w:ascii="Times New Roman" w:eastAsia="Times New Roman" w:hAnsi="Times New Roman" w:cs="Times New Roman"/>
          <w:sz w:val="28"/>
          <w:szCs w:val="28"/>
        </w:rPr>
        <w:t>Ссылка на ролик про можжевельник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0717" w:rsidRPr="00914994" w:rsidRDefault="007F01EB" w:rsidP="00D507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4"/>
          <w:szCs w:val="24"/>
        </w:rPr>
      </w:pPr>
      <w:hyperlink r:id="rId23" w:tgtFrame="_blank" w:history="1">
        <w:r w:rsidR="00D50717" w:rsidRPr="00914994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https://vk.com/video/playlist/-49879442_4</w:t>
        </w:r>
      </w:hyperlink>
      <w:r w:rsidR="00D50717" w:rsidRPr="00914994">
        <w:rPr>
          <w:rFonts w:ascii="Arial" w:eastAsia="Times New Roman" w:hAnsi="Arial" w:cs="Arial"/>
          <w:color w:val="2C2D2E"/>
          <w:sz w:val="24"/>
          <w:szCs w:val="24"/>
        </w:rPr>
        <w:t> </w:t>
      </w:r>
    </w:p>
    <w:p w:rsidR="00D50717" w:rsidRDefault="00D5071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7055" w:rsidRDefault="00836AC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Предстоящая работа: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Вести разъяснительную работу с населением о пользе можжевельника. Бережного обращения к нему. </w:t>
      </w: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2.Выпустить информационные брошюры, буклеты, плакаты.</w:t>
      </w:r>
    </w:p>
    <w:p w:rsidR="00717055" w:rsidRDefault="0071705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7055" w:rsidRDefault="0071705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7055" w:rsidRDefault="00836AC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17055" w:rsidRDefault="00836AC0">
      <w:pPr>
        <w:pStyle w:val="1"/>
        <w:spacing w:after="240" w:line="360" w:lineRule="auto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90764812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Информаторы:</w:t>
      </w:r>
      <w:bookmarkEnd w:id="12"/>
    </w:p>
    <w:p w:rsidR="00717055" w:rsidRDefault="00836A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Старожилы города Баймак: </w:t>
      </w:r>
    </w:p>
    <w:p w:rsidR="00717055" w:rsidRDefault="00836AC0">
      <w:pPr>
        <w:pStyle w:val="a5"/>
        <w:numPr>
          <w:ilvl w:val="0"/>
          <w:numId w:val="1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Байзигитова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Файзиевна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(1937 года рождения), проживает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Баймак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87</w:t>
      </w:r>
    </w:p>
    <w:p w:rsidR="00717055" w:rsidRDefault="00836AC0">
      <w:pPr>
        <w:pStyle w:val="a5"/>
        <w:numPr>
          <w:ilvl w:val="0"/>
          <w:numId w:val="1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ХалитоваХуснаВасиковна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(1946 года рождения),г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аймак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81</w:t>
      </w:r>
    </w:p>
    <w:p w:rsidR="00717055" w:rsidRDefault="00836AC0">
      <w:pPr>
        <w:pStyle w:val="a5"/>
        <w:numPr>
          <w:ilvl w:val="0"/>
          <w:numId w:val="1"/>
        </w:numPr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Хайбуллина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Хайрулловна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(1932 года рождения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7055" w:rsidRDefault="00836AC0">
      <w:pPr>
        <w:pStyle w:val="1"/>
        <w:spacing w:after="24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90764813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Литература</w:t>
      </w:r>
      <w:bookmarkEnd w:id="13"/>
    </w:p>
    <w:p w:rsidR="00717055" w:rsidRDefault="00836AC0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Ахмедов Р.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Одолен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трава», Книга откровений. По следам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Одолень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травы» Уфа-2018. С.427–439</w:t>
      </w:r>
    </w:p>
    <w:p w:rsidR="00717055" w:rsidRDefault="00836AC0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Башкирское книжное издательствоУфа-1975 «Дикорастущие лекарственные растения Башкирии» Можжевельник обыкновенный. С. 156.</w:t>
      </w:r>
    </w:p>
    <w:p w:rsidR="00717055" w:rsidRDefault="00836AC0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энциклопедия народной медицины. 2009г. С. 632.</w:t>
      </w:r>
    </w:p>
    <w:p w:rsidR="00717055" w:rsidRDefault="00836AC0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Боголюбов А.С. «Оценка жизненного состояния хвойного подроста». Экосистема М., 2002 г.</w:t>
      </w:r>
    </w:p>
    <w:p w:rsidR="00717055" w:rsidRDefault="00836AC0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Гумеров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В.З.«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Тыуганяктыншифалыусемлектяре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«КИТАП». 1996г.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(можжевельник обыкновенный)                     </w:t>
      </w:r>
    </w:p>
    <w:p w:rsidR="00717055" w:rsidRDefault="00836AC0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Митеев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Родзевич Н. Н. «Охрана природы» пособие для учащихся, 2004 г. </w:t>
      </w:r>
    </w:p>
    <w:p w:rsidR="00717055" w:rsidRDefault="00836AC0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ОлейниковаТ.А.,Степанова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Э.Ф.,Новиков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О.О.,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«Исследование эффективности экстракции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терпеноидов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комплексной переработке плодов можжевельника обыкновенного». Пятигорский медико-фармацевтический институт–филиал ГБОУ ВПО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ВолгГМУ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Минздрава России и НИУ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БелГУ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17055" w:rsidRDefault="007F01EB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836AC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https://lesoteka.com/derevya/mozhzhevelnik</w:t>
        </w:r>
      </w:hyperlink>
      <w:r w:rsidR="00836AC0">
        <w:rPr>
          <w:rFonts w:ascii="Times New Roman" w:hAnsi="Times New Roman" w:cs="Times New Roman"/>
          <w:sz w:val="28"/>
          <w:szCs w:val="28"/>
        </w:rPr>
        <w:t xml:space="preserve"> «Можжевельник».</w:t>
      </w:r>
    </w:p>
    <w:p w:rsidR="00717055" w:rsidRDefault="007F01EB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836AC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https://stroy-podskazka.ru/mozhzhevelnik/opisanie/</w:t>
        </w:r>
      </w:hyperlink>
      <w:r w:rsidR="00836AC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«Можжевельник: описание видов и сортов, особенности посадки и ухода».</w:t>
      </w:r>
    </w:p>
    <w:p w:rsidR="00717055" w:rsidRDefault="00836AC0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https://baimak.bashkortostan.ru/district/places/99/ «Хребет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Ирандык-памятник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природы».</w:t>
      </w:r>
    </w:p>
    <w:sectPr w:rsidR="00717055" w:rsidSect="00717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9390973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0000002"/>
    <w:multiLevelType w:val="hybridMultilevel"/>
    <w:tmpl w:val="CFA8E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9904DCEC"/>
    <w:lvl w:ilvl="0" w:tplc="F24280FA">
      <w:start w:val="1"/>
      <w:numFmt w:val="decimal"/>
      <w:lvlText w:val="%1."/>
      <w:lvlJc w:val="left"/>
      <w:pPr>
        <w:ind w:left="124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3B10142"/>
    <w:multiLevelType w:val="hybridMultilevel"/>
    <w:tmpl w:val="83223B7A"/>
    <w:lvl w:ilvl="0" w:tplc="B4BAF194">
      <w:start w:val="1"/>
      <w:numFmt w:val="decimal"/>
      <w:lvlText w:val="%1."/>
      <w:lvlJc w:val="left"/>
      <w:pPr>
        <w:ind w:left="1316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17055"/>
    <w:rsid w:val="006B4244"/>
    <w:rsid w:val="006C5938"/>
    <w:rsid w:val="00717055"/>
    <w:rsid w:val="007F01EB"/>
    <w:rsid w:val="00836AC0"/>
    <w:rsid w:val="009F617F"/>
    <w:rsid w:val="00A852AC"/>
    <w:rsid w:val="00D507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055"/>
  </w:style>
  <w:style w:type="paragraph" w:styleId="1">
    <w:name w:val="heading 1"/>
    <w:basedOn w:val="a"/>
    <w:next w:val="a"/>
    <w:link w:val="10"/>
    <w:uiPriority w:val="9"/>
    <w:qFormat/>
    <w:rsid w:val="00717055"/>
    <w:pPr>
      <w:keepNext/>
      <w:keepLines/>
      <w:spacing w:before="240" w:after="0"/>
      <w:outlineLvl w:val="0"/>
    </w:pPr>
    <w:rPr>
      <w:rFonts w:ascii="Calibri Light" w:eastAsia="SimSu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717055"/>
    <w:pPr>
      <w:keepNext/>
      <w:keepLines/>
      <w:spacing w:before="40" w:after="0"/>
      <w:outlineLvl w:val="1"/>
    </w:pPr>
    <w:rPr>
      <w:rFonts w:ascii="Calibri Light" w:eastAsia="SimSun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sid w:val="00717055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4">
    <w:name w:val="Hyperlink"/>
    <w:basedOn w:val="a0"/>
    <w:uiPriority w:val="99"/>
    <w:rsid w:val="00717055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7170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7055"/>
    <w:rPr>
      <w:rFonts w:ascii="Calibri Light" w:eastAsia="SimSun" w:hAnsi="Calibri Light" w:cs="SimSu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17055"/>
    <w:rPr>
      <w:rFonts w:ascii="Calibri Light" w:eastAsia="SimSun" w:hAnsi="Calibri Light" w:cs="SimSun"/>
      <w:color w:val="2E74B5"/>
      <w:sz w:val="26"/>
      <w:szCs w:val="26"/>
    </w:rPr>
  </w:style>
  <w:style w:type="paragraph" w:styleId="a6">
    <w:name w:val="TOC Heading"/>
    <w:basedOn w:val="1"/>
    <w:next w:val="a"/>
    <w:uiPriority w:val="39"/>
    <w:qFormat/>
    <w:rsid w:val="00717055"/>
    <w:pPr>
      <w:outlineLvl w:val="9"/>
    </w:pPr>
    <w:rPr>
      <w:lang w:eastAsia="ru-RU"/>
    </w:rPr>
  </w:style>
  <w:style w:type="paragraph" w:styleId="11">
    <w:name w:val="toc 1"/>
    <w:basedOn w:val="a"/>
    <w:next w:val="a"/>
    <w:uiPriority w:val="39"/>
    <w:rsid w:val="00717055"/>
    <w:pPr>
      <w:spacing w:after="100"/>
    </w:pPr>
  </w:style>
  <w:style w:type="paragraph" w:styleId="21">
    <w:name w:val="toc 2"/>
    <w:basedOn w:val="a"/>
    <w:next w:val="a"/>
    <w:uiPriority w:val="39"/>
    <w:rsid w:val="00717055"/>
    <w:pPr>
      <w:spacing w:after="100"/>
      <w:ind w:left="220"/>
    </w:pPr>
  </w:style>
  <w:style w:type="paragraph" w:styleId="a7">
    <w:name w:val="Balloon Text"/>
    <w:basedOn w:val="a"/>
    <w:link w:val="a8"/>
    <w:uiPriority w:val="99"/>
    <w:rsid w:val="00717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717055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rsid w:val="00717055"/>
    <w:rPr>
      <w:color w:val="954F72"/>
      <w:u w:val="single"/>
    </w:rPr>
  </w:style>
  <w:style w:type="character" w:customStyle="1" w:styleId="UnresolvedMention">
    <w:name w:val="Unresolved Mention"/>
    <w:basedOn w:val="a0"/>
    <w:uiPriority w:val="99"/>
    <w:rsid w:val="00717055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rsid w:val="00717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17055"/>
  </w:style>
  <w:style w:type="paragraph" w:styleId="ac">
    <w:name w:val="footer"/>
    <w:basedOn w:val="a"/>
    <w:link w:val="ad"/>
    <w:uiPriority w:val="99"/>
    <w:rsid w:val="00717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17055"/>
  </w:style>
  <w:style w:type="paragraph" w:styleId="ae">
    <w:name w:val="No Spacing"/>
    <w:uiPriority w:val="1"/>
    <w:qFormat/>
    <w:rsid w:val="00D50717"/>
    <w:pPr>
      <w:spacing w:after="0" w:line="240" w:lineRule="auto"/>
    </w:pPr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stroy-podskazka.ru/mozhzhevelnik/opisani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lesoteka.com/derevya/mozhzhevelni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vk.com/video/playlist/-49879442_4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C6247-5230-489B-BF4B-65E5F2DEF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27</Pages>
  <Words>4062</Words>
  <Characters>23156</Characters>
  <Application>Microsoft Office Word</Application>
  <DocSecurity>0</DocSecurity>
  <Lines>192</Lines>
  <Paragraphs>54</Paragraphs>
  <ScaleCrop>false</ScaleCrop>
  <Company>SPecialiST RePack</Company>
  <LinksUpToDate>false</LinksUpToDate>
  <CharactersWithSpaces>27164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Petrel3</dc:creator>
  <cp:lastModifiedBy>Лиля</cp:lastModifiedBy>
  <cp:revision>22</cp:revision>
  <cp:lastPrinted>2021-12-18T21:07:00Z</cp:lastPrinted>
  <dcterms:created xsi:type="dcterms:W3CDTF">2021-12-18T20:34:00Z</dcterms:created>
  <dcterms:modified xsi:type="dcterms:W3CDTF">2021-12-23T11:51:00Z</dcterms:modified>
</cp:coreProperties>
</file>