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lineRule="auto" w:line="240" w:beforeAutospacing="1" w:afterAutospacing="1"/>
        <w:rPr>
          <w:rFonts w:ascii="Blogger Sans" w:hAnsi="Blogger Sans" w:eastAsia="Times New Roman" w:cs="Times New Roman"/>
          <w:b/>
          <w:b/>
          <w:i/>
          <w:i/>
          <w:color w:val="1F1F1F"/>
          <w:sz w:val="56"/>
          <w:szCs w:val="56"/>
          <w:lang w:eastAsia="ru-RU"/>
        </w:rPr>
      </w:pPr>
      <w:r>
        <w:rPr>
          <w:rFonts w:eastAsia="Times New Roman" w:cs="Times New Roman" w:ascii="Blogger Sans" w:hAnsi="Blogger Sans"/>
          <w:b/>
          <w:i/>
          <w:color w:val="1F1F1F"/>
          <w:sz w:val="56"/>
          <w:szCs w:val="56"/>
          <w:lang w:eastAsia="ru-RU"/>
        </w:rPr>
        <w:t xml:space="preserve">Природа и этнос </w:t>
      </w:r>
    </w:p>
    <w:p>
      <w:pPr>
        <w:pStyle w:val="Normal"/>
        <w:shd w:val="clear" w:color="auto" w:fill="FFFFFF"/>
        <w:spacing w:lineRule="auto" w:line="240" w:beforeAutospacing="1" w:afterAutospacing="1"/>
        <w:rPr>
          <w:rFonts w:ascii="Blogger Sans" w:hAnsi="Blogger Sans" w:eastAsia="Times New Roman" w:cs="Times New Roman"/>
          <w:color w:val="1F1F1F"/>
          <w:sz w:val="27"/>
          <w:szCs w:val="27"/>
          <w:lang w:eastAsia="ru-RU"/>
        </w:rPr>
      </w:pPr>
      <w:r>
        <w:rPr>
          <w:rFonts w:eastAsia="Times New Roman" w:cs="Times New Roman" w:ascii="Blogger Sans" w:hAnsi="Blogger Sans"/>
          <w:color w:val="1F1F1F"/>
          <w:sz w:val="27"/>
          <w:szCs w:val="27"/>
          <w:lang w:eastAsia="ru-RU"/>
        </w:rPr>
        <w:t>Россия богата своими уникальными заповедными зонами: самое большое и глубокое пресноводное озеро на планете Байкал, гейзеры и термальные источники Курил, великолепные по своей красоте леса Коми, прелести горного Алтая - вместе с ними Адыгея включена в список Всемирного природного наследия. Кто-то из побывавших в ней туристов, в том числе и из - за рубежа, называют ее Горной Республикой, другие - бесценной жемчужиной в природном ожерелье России.</w:t>
        <w:br/>
        <w:t>И те и другие, кстати, правы.</w:t>
      </w:r>
    </w:p>
    <w:p>
      <w:pPr>
        <w:pStyle w:val="Normal"/>
        <w:shd w:val="clear" w:color="auto" w:fill="FFFFFF"/>
        <w:spacing w:lineRule="auto" w:line="240" w:beforeAutospacing="1" w:afterAutospacing="1"/>
        <w:rPr>
          <w:rFonts w:ascii="Blogger Sans" w:hAnsi="Blogger Sans" w:eastAsia="Times New Roman" w:cs="Times New Roman"/>
          <w:color w:val="1F1F1F"/>
          <w:sz w:val="27"/>
          <w:szCs w:val="27"/>
          <w:lang w:eastAsia="ru-RU"/>
        </w:rPr>
      </w:pPr>
      <w:r>
        <w:rPr/>
        <w:drawing>
          <wp:inline distT="0" distB="0" distL="0" distR="0">
            <wp:extent cx="4993005" cy="3430270"/>
            <wp:effectExtent l="0" t="0" r="0" b="0"/>
            <wp:docPr id="1" name="Рисунок 1" descr="Природа Адыг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Природа Адыгеи"/>
                    <pic:cNvPicPr>
                      <a:picLocks noChangeAspect="1" noChangeArrowheads="1"/>
                    </pic:cNvPicPr>
                  </pic:nvPicPr>
                  <pic:blipFill>
                    <a:blip r:embed="rId2"/>
                    <a:stretch>
                      <a:fillRect/>
                    </a:stretch>
                  </pic:blipFill>
                  <pic:spPr bwMode="auto">
                    <a:xfrm>
                      <a:off x="0" y="0"/>
                      <a:ext cx="4993005" cy="3430270"/>
                    </a:xfrm>
                    <a:prstGeom prst="rect">
                      <a:avLst/>
                    </a:prstGeom>
                  </pic:spPr>
                </pic:pic>
              </a:graphicData>
            </a:graphic>
          </wp:inline>
        </w:drawing>
      </w:r>
    </w:p>
    <w:p>
      <w:pPr>
        <w:pStyle w:val="Normal"/>
        <w:shd w:val="clear" w:color="auto" w:fill="FFFFFF"/>
        <w:spacing w:lineRule="auto" w:line="240" w:beforeAutospacing="1" w:afterAutospacing="1"/>
        <w:rPr>
          <w:rFonts w:ascii="Blogger Sans" w:hAnsi="Blogger Sans" w:eastAsia="Times New Roman" w:cs="Times New Roman"/>
          <w:color w:val="1F1F1F"/>
          <w:sz w:val="27"/>
          <w:szCs w:val="27"/>
          <w:lang w:eastAsia="ru-RU"/>
        </w:rPr>
      </w:pPr>
      <w:r>
        <w:rPr>
          <w:rFonts w:eastAsia="Times New Roman" w:cs="Times New Roman" w:ascii="Blogger Sans" w:hAnsi="Blogger Sans"/>
          <w:b/>
          <w:bCs/>
          <w:color w:val="3676B0"/>
          <w:sz w:val="46"/>
          <w:szCs w:val="46"/>
          <w:lang w:eastAsia="ru-RU"/>
        </w:rPr>
        <w:t>Край с благодатным климатом</w:t>
      </w:r>
    </w:p>
    <w:p>
      <w:pPr>
        <w:pStyle w:val="Normal"/>
        <w:shd w:val="clear" w:color="auto" w:fill="FFFFFF"/>
        <w:spacing w:lineRule="auto" w:line="240" w:beforeAutospacing="1" w:afterAutospacing="1"/>
        <w:rPr>
          <w:rFonts w:ascii="Blogger Sans" w:hAnsi="Blogger Sans" w:eastAsia="Times New Roman" w:cs="Times New Roman"/>
          <w:color w:val="1F1F1F"/>
          <w:sz w:val="27"/>
          <w:szCs w:val="27"/>
          <w:lang w:eastAsia="ru-RU"/>
        </w:rPr>
      </w:pPr>
      <w:r>
        <w:rPr>
          <w:rFonts w:eastAsia="Times New Roman" w:cs="Times New Roman" w:ascii="Blogger Sans" w:hAnsi="Blogger Sans"/>
          <w:color w:val="1F1F1F"/>
          <w:sz w:val="27"/>
          <w:szCs w:val="27"/>
          <w:lang w:eastAsia="ru-RU"/>
        </w:rPr>
        <w:t>Согласно местной статистике, в Республике Адыгея находится и плодотворно функционируют четверть сотни баз отдыха, пять санаториев и пансионатов, столько же детских оздоровительных лагерей, ну а просто туристов могут принять у себя почти восемь десятков фешенебельных отелей и гостиниц, к которым можно добавить множество гостевых домов и частных мини-гостиниц. Летом они, как правило, загружены по полной программе. Но и надо сказать - в иные времена года на отсутствие любителей попутешествовать или страждущих обрести здоровье тут не жалуются.</w:t>
      </w:r>
    </w:p>
    <w:p>
      <w:pPr>
        <w:pStyle w:val="Normal"/>
        <w:shd w:val="clear" w:color="auto" w:fill="FFFFFF"/>
        <w:spacing w:lineRule="auto" w:line="240" w:beforeAutospacing="1" w:afterAutospacing="1"/>
        <w:rPr>
          <w:rFonts w:ascii="Blogger Sans" w:hAnsi="Blogger Sans" w:eastAsia="Times New Roman" w:cs="Times New Roman"/>
          <w:color w:val="1F1F1F"/>
          <w:sz w:val="27"/>
          <w:szCs w:val="27"/>
          <w:lang w:eastAsia="ru-RU"/>
        </w:rPr>
      </w:pPr>
      <w:r>
        <w:drawing>
          <wp:anchor behindDoc="0" distT="95250" distB="95250" distL="95250" distR="95250" simplePos="0" locked="0" layoutInCell="1" allowOverlap="1" relativeHeight="2">
            <wp:simplePos x="0" y="0"/>
            <wp:positionH relativeFrom="column">
              <wp:posOffset>3456305</wp:posOffset>
            </wp:positionH>
            <wp:positionV relativeFrom="line">
              <wp:posOffset>3175</wp:posOffset>
            </wp:positionV>
            <wp:extent cx="3095625" cy="2352675"/>
            <wp:effectExtent l="0" t="0" r="0" b="0"/>
            <wp:wrapSquare wrapText="bothSides"/>
            <wp:docPr id="2" name="Рисунок 2" descr="Адыгея - благодатный 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Адыгея - благодатный край"/>
                    <pic:cNvPicPr>
                      <a:picLocks noChangeAspect="1" noChangeArrowheads="1"/>
                    </pic:cNvPicPr>
                  </pic:nvPicPr>
                  <pic:blipFill>
                    <a:blip r:embed="rId3"/>
                    <a:stretch>
                      <a:fillRect/>
                    </a:stretch>
                  </pic:blipFill>
                  <pic:spPr bwMode="auto">
                    <a:xfrm>
                      <a:off x="0" y="0"/>
                      <a:ext cx="3095625" cy="2352675"/>
                    </a:xfrm>
                    <a:prstGeom prst="rect">
                      <a:avLst/>
                    </a:prstGeom>
                  </pic:spPr>
                </pic:pic>
              </a:graphicData>
            </a:graphic>
          </wp:anchor>
        </w:drawing>
      </w:r>
      <w:r>
        <w:rPr>
          <w:rFonts w:eastAsia="Times New Roman" w:cs="Times New Roman" w:ascii="Blogger Sans" w:hAnsi="Blogger Sans"/>
          <w:color w:val="1F1F1F"/>
          <w:sz w:val="27"/>
          <w:szCs w:val="27"/>
          <w:lang w:eastAsia="ru-RU"/>
        </w:rPr>
        <w:t>П</w:t>
      </w:r>
      <w:r>
        <w:rPr>
          <w:rFonts w:eastAsia="Times New Roman" w:cs="Times New Roman" w:ascii="Blogger Sans" w:hAnsi="Blogger Sans"/>
          <w:color w:val="1F1F1F"/>
          <w:sz w:val="27"/>
          <w:szCs w:val="27"/>
          <w:lang w:eastAsia="ru-RU"/>
        </w:rPr>
        <w:t>о той простой причине, что в Адыгее удивительно подходящий для туристов климат. Солнце светит от 200 до 250 дней в году. Больше разве что в Анапе, Сочи или в других причерноморских курортных зонах. А это природный витамин "Д", который хорошо укрепляет иммунитет, а следовательно, способствует общему укреплению здоровья. Зимой в Адыгее чуть за минус два, в том же июле - за плюс двадцать пять. Лето продолжается, считай, с мая по сентябрь. Зима длится от силы два месяца. Среднегодовая температура колеблется в пределах от 3,8 до 10,9 градусов. Тепла, разумеется. Большое влияние на климат оказывает Черное море. Летом оно аккумулирует тепло, а зимой напротив - отдает его. При этом надо учесть, что Адыгея граничит с Хостинским и другими районами Большого Сочи. Стало быть, до нее тоже доносится дыхание никогда не замерзающего южного Черного моря.</w:t>
        <w:br/>
        <w:t>По климатическим особенностям Адыгею можно поделить на три части - на равнинах у нее умеренно-континентальные отличия, в предгорьях - умеренно-теплые и влажные, в горах характеризуются одним словом - прохладные. А все вместе взятые - благоприятные для туристов во все времена года.</w:t>
      </w:r>
    </w:p>
    <w:p>
      <w:pPr>
        <w:pStyle w:val="Normal"/>
        <w:numPr>
          <w:ilvl w:val="0"/>
          <w:numId w:val="0"/>
        </w:numPr>
        <w:shd w:val="clear" w:color="auto" w:fill="FFFFFF"/>
        <w:spacing w:lineRule="auto" w:line="240" w:beforeAutospacing="1" w:afterAutospacing="1"/>
        <w:outlineLvl w:val="2"/>
        <w:rPr>
          <w:rFonts w:ascii="Blogger Sans" w:hAnsi="Blogger Sans" w:eastAsia="Times New Roman" w:cs="Times New Roman"/>
          <w:b/>
          <w:b/>
          <w:bCs/>
          <w:color w:val="3676B0"/>
          <w:sz w:val="36"/>
          <w:szCs w:val="36"/>
          <w:lang w:eastAsia="ru-RU"/>
        </w:rPr>
      </w:pPr>
      <w:r>
        <w:rPr>
          <w:rFonts w:eastAsia="Times New Roman" w:cs="Times New Roman" w:ascii="Blogger Sans" w:hAnsi="Blogger Sans"/>
          <w:b/>
          <w:bCs/>
          <w:color w:val="3676B0"/>
          <w:sz w:val="36"/>
          <w:szCs w:val="36"/>
          <w:lang w:eastAsia="ru-RU"/>
        </w:rPr>
        <w:t>Горная республика</w:t>
      </w:r>
    </w:p>
    <w:p>
      <w:pPr>
        <w:pStyle w:val="Normal"/>
        <w:shd w:val="clear" w:color="auto" w:fill="FFFFFF"/>
        <w:spacing w:lineRule="auto" w:line="240" w:beforeAutospacing="1" w:afterAutospacing="1"/>
        <w:rPr>
          <w:rFonts w:ascii="Blogger Sans" w:hAnsi="Blogger Sans" w:eastAsia="Times New Roman" w:cs="Times New Roman"/>
          <w:color w:val="1F1F1F"/>
          <w:sz w:val="27"/>
          <w:szCs w:val="27"/>
          <w:lang w:eastAsia="ru-RU"/>
        </w:rPr>
      </w:pPr>
      <w:r>
        <w:rPr>
          <w:rFonts w:eastAsia="Times New Roman" w:cs="Times New Roman" w:ascii="Blogger Sans" w:hAnsi="Blogger Sans"/>
          <w:color w:val="1F1F1F"/>
          <w:sz w:val="27"/>
          <w:szCs w:val="27"/>
          <w:lang w:eastAsia="ru-RU"/>
        </w:rPr>
        <w:t>Так именно по природным условиям и можно назвать Адыгею. Ведь действительно большую часть ее территории ( площадь 7790 квадратных километра, линией границ 900, с севера на юг регион протянулся на 208 и с запада на восток - на 165 километров ) занимают предгорья и горы, начиная от двухсот с небольшим до трех с лишним тысяч метров над уровнем моря. Равнина Адыгеи, начинаясь от реки Кубань и заканчиваясь на широтах Ханская, Кужорская, Натырбово, плавно переходит в предгорья. Практически последние протянулись от окрестностей столиц Майкопа до поселка Каменномостского, и высота их над уровнем моря колеблется от 230 до 300 и 500 метров, постепенно повышаясь в долинах, по которым текут быстрые горные реки до 900 метров. Но есть в Адыгее и горы гораздо выше - Чугуш ( 3238), " Джемарук" (3099), Тыгба (3064), Уруштен (3020). На территории республики находится и </w:t>
      </w:r>
      <w:hyperlink r:id="rId4">
        <w:r>
          <w:rPr>
            <w:rFonts w:eastAsia="Times New Roman" w:cs="Times New Roman" w:ascii="Blogger Sans" w:hAnsi="Blogger Sans"/>
            <w:color w:val="195A97"/>
            <w:sz w:val="27"/>
            <w:szCs w:val="27"/>
            <w:u w:val="single"/>
            <w:lang w:eastAsia="ru-RU"/>
          </w:rPr>
          <w:t>гора Фишт</w:t>
        </w:r>
      </w:hyperlink>
      <w:r>
        <w:rPr>
          <w:rFonts w:eastAsia="Times New Roman" w:cs="Times New Roman" w:ascii="Blogger Sans" w:hAnsi="Blogger Sans"/>
          <w:color w:val="1F1F1F"/>
          <w:sz w:val="27"/>
          <w:szCs w:val="27"/>
          <w:lang w:eastAsia="ru-RU"/>
        </w:rPr>
        <w:t> (2867,7), ставшая широко известной всему свету после Зимних Олимпийских игр в Сочи, по имени которой был назван стадион, где феернически открывалась и закрывалась Олимпиада. Вместе с другими соседними вершинами Оштен (2804) и Пшехо-Су ( 2744) образуют крупный горный массив. Надо сказать, что в предгорной и горной частях Адыгеи и расположено большинство ее баз отдыха, создающие уникальные возможности для занятий активным туризмом - это и путешествия верхом на лошадях, и сплав по горным рекам ( рафтинг), и скалолазание и спуск на веревках, и джиппинг, и каньонинг - прохождение по ущельям каньонов. А зимой популярен горно-лыжный, саночный спорт, с ветерком можно промчаться на сноубордах. При желании можно даже промчаться над вершинами предгорий на дельтапланах. Базы отдыха привлекают своими романтическими названиями - "Барская усадьба", "Белая река", "Горная лаванда", "Благодать" и так далее и так по порядку. А "База Земли" пошла еще дальше - ее коттеджи тоже носят удивительные названия - "Замок гор", "Аквариум" ,"Дом с камином", "Дом с сауной" и др. Коттеджи отличаются друг от друга соответствующим дизайном.</w:t>
      </w:r>
    </w:p>
    <w:p>
      <w:pPr>
        <w:pStyle w:val="Normal"/>
        <w:numPr>
          <w:ilvl w:val="0"/>
          <w:numId w:val="0"/>
        </w:numPr>
        <w:shd w:val="clear" w:color="auto" w:fill="FFFFFF"/>
        <w:spacing w:lineRule="auto" w:line="240" w:beforeAutospacing="1" w:afterAutospacing="1"/>
        <w:outlineLvl w:val="2"/>
        <w:rPr>
          <w:rFonts w:ascii="Blogger Sans" w:hAnsi="Blogger Sans" w:eastAsia="Times New Roman" w:cs="Times New Roman"/>
          <w:b/>
          <w:b/>
          <w:bCs/>
          <w:color w:val="3676B0"/>
          <w:sz w:val="36"/>
          <w:szCs w:val="36"/>
          <w:lang w:eastAsia="ru-RU"/>
        </w:rPr>
      </w:pPr>
      <w:r>
        <w:rPr>
          <w:rFonts w:eastAsia="Times New Roman" w:cs="Times New Roman" w:ascii="Blogger Sans" w:hAnsi="Blogger Sans"/>
          <w:b/>
          <w:bCs/>
          <w:color w:val="3676B0"/>
          <w:sz w:val="36"/>
          <w:szCs w:val="36"/>
          <w:lang w:eastAsia="ru-RU"/>
        </w:rPr>
        <w:t>Озера, реки, водохранилища</w:t>
      </w:r>
    </w:p>
    <w:p>
      <w:pPr>
        <w:pStyle w:val="Normal"/>
        <w:shd w:val="clear" w:color="auto" w:fill="FFFFFF"/>
        <w:spacing w:lineRule="auto" w:line="240" w:beforeAutospacing="1" w:afterAutospacing="1"/>
        <w:rPr>
          <w:rFonts w:ascii="Blogger Sans" w:hAnsi="Blogger Sans" w:eastAsia="Times New Roman" w:cs="Times New Roman"/>
          <w:color w:val="1F1F1F"/>
          <w:sz w:val="27"/>
          <w:szCs w:val="27"/>
          <w:lang w:eastAsia="ru-RU"/>
        </w:rPr>
      </w:pPr>
      <w:r>
        <w:rPr>
          <w:rFonts w:eastAsia="Times New Roman" w:cs="Times New Roman" w:ascii="Blogger Sans" w:hAnsi="Blogger Sans"/>
          <w:color w:val="1F1F1F"/>
          <w:sz w:val="27"/>
          <w:szCs w:val="27"/>
          <w:lang w:eastAsia="ru-RU"/>
        </w:rPr>
        <w:t>Начнем, собственно, с рек. Их только длинной в двадцать пять километров более четырех тысяч. Ну, а самые - самые - Кубань, Лаба, Белая. Общий водосбор превышает 12500 квадратных километров. Настоящее раздолье для любителей посидеть у водоема с удочкой. И не только у реки. В Адыгее свои водохранилища - Краснордарское, Шабсугское, Тахтамукайское, Шенджийское, Майкопское. Щука, сазан, толстолобик, пескарь, судак, плотва - чего только в них не водится - около ста видов рыб. Все зависит от удачи. Повезло - будет тебе и ароматная уха, и котлеты из рыбы и домой в родные пенаты вяленой увезешь, чтобы попить с ней пивка в прикуску, вспомнить чудо дни отпуска. Известны в </w:t>
      </w:r>
      <w:hyperlink r:id="rId5">
        <w:r>
          <w:rPr>
            <w:rFonts w:eastAsia="Times New Roman" w:cs="Times New Roman" w:ascii="Blogger Sans" w:hAnsi="Blogger Sans"/>
            <w:color w:val="195A97"/>
            <w:sz w:val="27"/>
            <w:szCs w:val="27"/>
            <w:u w:val="single"/>
            <w:lang w:eastAsia="ru-RU"/>
          </w:rPr>
          <w:t>Краснодарском крае</w:t>
        </w:r>
      </w:hyperlink>
      <w:r>
        <w:rPr>
          <w:rFonts w:eastAsia="Times New Roman" w:cs="Times New Roman" w:ascii="Blogger Sans" w:hAnsi="Blogger Sans"/>
          <w:color w:val="1F1F1F"/>
          <w:sz w:val="27"/>
          <w:szCs w:val="27"/>
          <w:lang w:eastAsia="ru-RU"/>
        </w:rPr>
        <w:t> (а Адыгея - часть его, и входит, как Кубань, в Южный Федеральный округ) и озера Хуко,</w:t>
        <w:br/>
        <w:t>Духовское, Псенодах - самое крупное, кстати, в Фишт - Оштеновском горном массиве. В них тоже кое-какая рыбка водится.</w:t>
      </w:r>
    </w:p>
    <w:p>
      <w:pPr>
        <w:pStyle w:val="Normal"/>
        <w:numPr>
          <w:ilvl w:val="0"/>
          <w:numId w:val="0"/>
        </w:numPr>
        <w:shd w:val="clear" w:color="auto" w:fill="FFFFFF"/>
        <w:spacing w:lineRule="auto" w:line="240" w:beforeAutospacing="1" w:afterAutospacing="1"/>
        <w:outlineLvl w:val="2"/>
        <w:rPr>
          <w:rFonts w:ascii="Blogger Sans" w:hAnsi="Blogger Sans" w:eastAsia="Times New Roman" w:cs="Times New Roman"/>
          <w:b/>
          <w:b/>
          <w:bCs/>
          <w:color w:val="3676B0"/>
          <w:sz w:val="36"/>
          <w:szCs w:val="36"/>
          <w:lang w:eastAsia="ru-RU"/>
        </w:rPr>
      </w:pPr>
      <w:r>
        <w:rPr>
          <w:rFonts w:eastAsia="Times New Roman" w:cs="Times New Roman" w:ascii="Blogger Sans" w:hAnsi="Blogger Sans"/>
          <w:b/>
          <w:bCs/>
          <w:color w:val="3676B0"/>
          <w:sz w:val="36"/>
          <w:szCs w:val="36"/>
          <w:lang w:eastAsia="ru-RU"/>
        </w:rPr>
        <w:t>Глаз не оторвешь от альпийских лугов и лесов Горной Республики</w:t>
      </w:r>
    </w:p>
    <w:p>
      <w:pPr>
        <w:pStyle w:val="Normal"/>
        <w:shd w:val="clear" w:color="auto" w:fill="FFFFFF"/>
        <w:spacing w:lineRule="auto" w:line="240" w:beforeAutospacing="1" w:afterAutospacing="1"/>
        <w:rPr>
          <w:lang w:eastAsia="ru-RU"/>
        </w:rPr>
      </w:pPr>
      <w:r>
        <w:rPr>
          <w:rFonts w:eastAsia="Times New Roman" w:cs="Times New Roman" w:ascii="Blogger Sans" w:hAnsi="Blogger Sans"/>
          <w:color w:val="1F1F1F"/>
          <w:sz w:val="27"/>
          <w:szCs w:val="27"/>
          <w:lang w:eastAsia="ru-RU"/>
        </w:rPr>
        <w:t>Леса в Адыгее занимают более сорока процентов ее площади. Есть и широколиственные, есть и их хвойных и иных пород. А вообще в регионе более двух тысяч самых разнообразных растений. Только во второе издание Красной книги Адыгеи, которая вышла в 2012 году, из них занесено 196. На растительный мир просто не налюбуешься. Дубы, грабы, сосны и ели и даже пальмы - они для души. Но много и фруктовых - яблонь, груш, вишен и черешен, слив, за горизонт уходят виноградные плантации - это вам на память об Адыгее витамины. В лесах и горах, на равнине водится одиннадцать видов земноводных, девятнадцать видов пресмыкающихся, а всего их более девятисот благородный: кавказский олень, лани, кабаны, шакалы, серые волки - всех и не перечтешь. В поднебесье Адыгеи летает более 275 видов птиц. Да, богата природа Горной Республики, и на нее стоит посмотреть, отправившись в путешествие по этому удивительному сказочному краю!</w:t>
      </w:r>
      <w:r>
        <w:rPr>
          <w:lang w:eastAsia="ru-RU"/>
        </w:rPr>
        <w:t xml:space="preserve"> </w:t>
      </w:r>
    </w:p>
    <w:p>
      <w:pPr>
        <w:pStyle w:val="Normal"/>
        <w:shd w:val="clear" w:color="auto" w:fill="FFFFFF"/>
        <w:spacing w:lineRule="auto" w:line="240" w:beforeAutospacing="1" w:afterAutospacing="1"/>
        <w:rPr>
          <w:rFonts w:ascii="Blogger Sans" w:hAnsi="Blogger Sans" w:eastAsia="Times New Roman" w:cs="Times New Roman"/>
          <w:color w:val="1F1F1F"/>
          <w:sz w:val="27"/>
          <w:szCs w:val="27"/>
          <w:lang w:eastAsia="ru-RU"/>
        </w:rPr>
      </w:pPr>
      <w:r>
        <w:rPr/>
        <w:drawing>
          <wp:inline distT="0" distB="0" distL="0" distR="0">
            <wp:extent cx="6600825" cy="2543175"/>
            <wp:effectExtent l="0" t="0" r="0" b="0"/>
            <wp:docPr id="3" name="Рисунок 4" descr="https://nesidimdoma-club.ru/images/2020/0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https://nesidimdoma-club.ru/images/2020/03/26/5.jpg"/>
                    <pic:cNvPicPr>
                      <a:picLocks noChangeAspect="1" noChangeArrowheads="1"/>
                    </pic:cNvPicPr>
                  </pic:nvPicPr>
                  <pic:blipFill>
                    <a:blip r:embed="rId6"/>
                    <a:stretch>
                      <a:fillRect/>
                    </a:stretch>
                  </pic:blipFill>
                  <pic:spPr bwMode="auto">
                    <a:xfrm>
                      <a:off x="0" y="0"/>
                      <a:ext cx="6600825" cy="2543175"/>
                    </a:xfrm>
                    <a:prstGeom prst="rect">
                      <a:avLst/>
                    </a:prstGeom>
                  </pic:spPr>
                </pic:pic>
              </a:graphicData>
            </a:graphic>
          </wp:inline>
        </w:drawing>
      </w:r>
    </w:p>
    <w:p>
      <w:pPr>
        <w:pStyle w:val="Normal"/>
        <w:rPr>
          <w:rFonts w:ascii="Arial" w:hAnsi="Arial" w:cs="Arial"/>
          <w:color w:val="666666"/>
          <w:highlight w:val="white"/>
        </w:rPr>
      </w:pPr>
      <w:r>
        <w:rPr>
          <w:rFonts w:cs="Arial" w:ascii="Blogger Sans" w:hAnsi="Blogger Sans"/>
          <w:color w:val="000000" w:themeColor="text1"/>
          <w:sz w:val="27"/>
          <w:szCs w:val="27"/>
          <w:shd w:fill="FFFFFF" w:val="clear"/>
        </w:rPr>
        <w:t>Природа Адыгеи Многие называют Адыгею самой великолепной частью Кавказа. Адыгею прославила удивительная природа: прекрасные горы, быстрые реки, необозримые степи, густые леса. Особенно разнообразна фауна данного уголка. Кроме распространенных животных видов, для этих мест характерны редкие представители, которые занесены в Красную книгу. И не удивительно, что охрана природы Адыгеи стоит на первом месте у властей республики. Приятные климатические условия, удивительная природа и приветливое население – именно такие условия сделали Адыгею жемчужиной России. Флора Адыгеи Адыгею прославила удивительная природа и особенно прекрасная растительность. На данной территории находится около 2 тысяч видов растений. Многие из них приносят человеку огромную пользу. Например, определенные виды растений используются для создания лекарственных средств, какие-то служат кормом скоту, какие-то просто доставляют эстетическое удовольствие. На весь мир Адыгею прославили удивительные природные леса, занимающие почти половину всех территорий данного удивительного уголка. Там произрастают растения еще доледникового периода, а также занесенные в Красную книгу. Например, в Адыгее под угрозой вымирания находятся белладонна, птицемлечник дугообразный, а к эндемикам или же доледниковым можно отнести колокольчик Отрана и горечавку оштенскую. Фауна Адыгеи Природа республики Адыгея богата и фауной. Одних только видов птиц не сосчитать – от орлов до зябликов с кукушками. В ряды грызунов входят лесные сони, суслики, мыши-полевки. Из хищников в Адыгее можно повстречать шакалов, волков, кабанов, ласок, лисиц и лесных кошек. Среди камней в горах часто пробегает скальная ящерица. В горных реках обитает форель, которая и прославила их. А на опушках леса можно встретить очередной вид, находящийся под угрозой исчезновения, – гадюку кавказскую. В лесах разнообразный и богатый видовой состав: кроты, лисицы, волки, зубры, выдры. Из птиц лесостепи самыми известными являются выпь, коростель, кваква, вертишейка, зимородок, сыч, чибис и фазан. Памятники природы Адыгеи Природа Адыгеи настолько разнообразна и неповторима, что в республике были созданы особо охраняемые природные объекты. На данный момент их насчитывается больше тридцати. Наиболее известным памятником природы является Хаджохская теснина, которая находится неподалеку от села Каменномостский. Представляет она собой небольшую расщелину по реке Белая. Вторым по значимости памятником природы республики являются водопады Руфабго. Они находятся в ущелье реки Белая. Всего в этих местах турист увидит более десяти красивых и неповторимых водопадов. Гранитный каньон – еще одно место, которое охраняется государством на территории республики. Размеры ущелья велики – протяженность составляет 4 км, глубина в отдельных местах может достигать 200 метров. Красивые виды предстанут туристу в этой местности – буковые и сосновые леса, свисающие над обрывом. Большая Азишская пещера – памятник природы местного значения, имеет рекреационную, познавательную и туристическую ценность. Комната пещеры покрыта сталактитами и сталагмитами. Красота внутри необыкновенная. Насладиться особенностями природы Адыгеи лучше в летнее время, когда стоит комфортная температура воздуха. Горы, леса, степи, озера и реки республики прекрасны и неповторимы. Увидеть и насладиться всей этой красотой нужно хотя бы один раз в жизни!</w:t>
      </w:r>
      <w:r>
        <w:rPr>
          <w:rFonts w:cs="Arial" w:ascii="Blogger Sans" w:hAnsi="Blogger Sans"/>
          <w:color w:val="000000" w:themeColor="text1"/>
          <w:sz w:val="27"/>
          <w:szCs w:val="27"/>
        </w:rPr>
        <w:br/>
      </w:r>
      <w:r>
        <w:rPr/>
        <w:drawing>
          <wp:inline distT="0" distB="0" distL="0" distR="0">
            <wp:extent cx="5060950" cy="3406775"/>
            <wp:effectExtent l="0" t="0" r="0" b="0"/>
            <wp:docPr id="4" name="Рисунок 6" descr="https://pbs.twimg.com/media/EktCVdZWkAA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descr="https://pbs.twimg.com/media/EktCVdZWkAAg-ay.jpg"/>
                    <pic:cNvPicPr>
                      <a:picLocks noChangeAspect="1" noChangeArrowheads="1"/>
                    </pic:cNvPicPr>
                  </pic:nvPicPr>
                  <pic:blipFill>
                    <a:blip r:embed="rId7"/>
                    <a:stretch>
                      <a:fillRect/>
                    </a:stretch>
                  </pic:blipFill>
                  <pic:spPr bwMode="auto">
                    <a:xfrm>
                      <a:off x="0" y="0"/>
                      <a:ext cx="5060950" cy="3406775"/>
                    </a:xfrm>
                    <a:prstGeom prst="rect">
                      <a:avLst/>
                    </a:prstGeom>
                  </pic:spPr>
                </pic:pic>
              </a:graphicData>
            </a:graphic>
          </wp:inline>
        </w:drawing>
      </w:r>
      <w:r>
        <w:rPr>
          <w:rFonts w:cs="Arial" w:ascii="Arial" w:hAnsi="Arial"/>
          <w:color w:val="666666"/>
        </w:rPr>
        <w:br/>
      </w:r>
    </w:p>
    <w:p>
      <w:pPr>
        <w:pStyle w:val="Normal"/>
        <w:rPr>
          <w:rFonts w:ascii="Arial" w:hAnsi="Arial" w:cs="Arial"/>
          <w:color w:val="000000" w:themeColor="text1"/>
        </w:rPr>
      </w:pPr>
      <w:r>
        <w:rPr>
          <w:rFonts w:cs="Calibri" w:ascii="Times New Roman" w:hAnsi="Times New Roman"/>
          <w:color w:val="000000" w:themeColor="text1"/>
          <w:sz w:val="28"/>
          <w:szCs w:val="28"/>
          <w:shd w:fill="FFFFFF" w:val="clear"/>
        </w:rPr>
        <w:t>Многие</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называют</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Адыгею</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самой</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великолепной</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частью</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Кавказа</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Адыгею</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прославила</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удивительная</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природа</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прекрасные</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горы</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быстрые</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реки</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необозримые</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степи</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густые</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леса</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Особенно</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разнообразна</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фауна</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данного</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уголка</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Кроме</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распространенных</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животных</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видов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для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этих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мест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характерны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редкие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представители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которые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занесены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Красную</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книгу</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удивительно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что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охрана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природы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Адыгеи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стоит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первом</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месте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властей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республики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Приятные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климатические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условия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удивительная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природа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приветливое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население</w:t>
      </w:r>
      <w:r>
        <w:rPr>
          <w:rFonts w:cs="Arial" w:ascii="Times New Roman" w:hAnsi="Times New Roman"/>
          <w:color w:val="000000" w:themeColor="text1"/>
          <w:sz w:val="28"/>
          <w:szCs w:val="28"/>
          <w:shd w:fill="FFFFFF" w:val="clear"/>
        </w:rPr>
        <w:t xml:space="preserve"> </w:t>
      </w:r>
      <w:r>
        <w:rPr>
          <w:rFonts w:cs="Birch Std" w:ascii="Times New Roman" w:hAnsi="Times New Roman"/>
          <w:color w:val="000000" w:themeColor="text1"/>
          <w:sz w:val="28"/>
          <w:szCs w:val="28"/>
          <w:shd w:fill="FFFFFF" w:val="clear"/>
        </w:rPr>
        <w:t>–</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именно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такие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условия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сделали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Адыгею</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жемчужиной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России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Флора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Адыгеи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Адыгею</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прославила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удивительная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природа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особенно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прекрасная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растительность</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данной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территории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находится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около</w:t>
      </w:r>
      <w:r>
        <w:rPr>
          <w:rFonts w:cs="Arial" w:ascii="Times New Roman" w:hAnsi="Times New Roman"/>
          <w:color w:val="000000" w:themeColor="text1"/>
          <w:sz w:val="28"/>
          <w:szCs w:val="28"/>
          <w:shd w:fill="FFFFFF" w:val="clear"/>
        </w:rPr>
        <w:t xml:space="preserve"> 2 </w:t>
      </w:r>
      <w:r>
        <w:rPr>
          <w:rFonts w:cs="Cambria" w:ascii="Times New Roman" w:hAnsi="Times New Roman"/>
          <w:color w:val="000000" w:themeColor="text1"/>
          <w:sz w:val="28"/>
          <w:szCs w:val="28"/>
          <w:shd w:fill="FFFFFF" w:val="clear"/>
        </w:rPr>
        <w:t>тысяч</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видов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растений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Многие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из</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них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приносят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человеку</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огромную</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пользу</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Например</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определенные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виды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растений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используются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для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создания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лекарственных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средств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какие</w:t>
      </w:r>
      <w:r>
        <w:rPr>
          <w:rFonts w:cs="Arial" w:ascii="Times New Roman" w:hAnsi="Times New Roman"/>
          <w:color w:val="000000" w:themeColor="text1"/>
          <w:sz w:val="28"/>
          <w:szCs w:val="28"/>
          <w:shd w:fill="FFFFFF" w:val="clear"/>
        </w:rPr>
        <w:t>-</w:t>
      </w:r>
      <w:r>
        <w:rPr>
          <w:rFonts w:cs="Cambria" w:ascii="Times New Roman" w:hAnsi="Times New Roman"/>
          <w:color w:val="000000" w:themeColor="text1"/>
          <w:sz w:val="28"/>
          <w:szCs w:val="28"/>
          <w:shd w:fill="FFFFFF" w:val="clear"/>
        </w:rPr>
        <w:t>то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служат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кормом</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скоту</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какие</w:t>
      </w:r>
      <w:r>
        <w:rPr>
          <w:rFonts w:cs="Arial" w:ascii="Times New Roman" w:hAnsi="Times New Roman"/>
          <w:color w:val="000000" w:themeColor="text1"/>
          <w:sz w:val="28"/>
          <w:szCs w:val="28"/>
          <w:shd w:fill="FFFFFF" w:val="clear"/>
        </w:rPr>
        <w:t>-</w:t>
      </w:r>
      <w:r>
        <w:rPr>
          <w:rFonts w:cs="Cambria" w:ascii="Times New Roman" w:hAnsi="Times New Roman"/>
          <w:color w:val="000000" w:themeColor="text1"/>
          <w:sz w:val="28"/>
          <w:szCs w:val="28"/>
          <w:shd w:fill="FFFFFF" w:val="clear"/>
        </w:rPr>
        <w:t>то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просто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доставляют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эстетическое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удовольствие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весь</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мир</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Адыгею</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прославили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удивительные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природные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леса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занимающие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почти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половину</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всех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территорий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данного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удивительного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уголка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Там</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произрастают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растения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еще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доледникового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периода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также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занесенные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Красную</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книгу</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Например</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Адыгее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под</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угрозой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вымирания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находятся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белладонна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птицемлечник</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дугообразный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эндемикам</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или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же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доледниковым</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можно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отнести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колокольчик</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Отрана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горечавку</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оштенскую</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Фауна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Адыгеи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Природа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республики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Адыгея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богата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фауной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Одних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только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видов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птиц</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сосчитать</w:t>
      </w:r>
      <w:r>
        <w:rPr>
          <w:rFonts w:cs="Arial" w:ascii="Times New Roman" w:hAnsi="Times New Roman"/>
          <w:color w:val="000000" w:themeColor="text1"/>
          <w:sz w:val="28"/>
          <w:szCs w:val="28"/>
          <w:shd w:fill="FFFFFF" w:val="clear"/>
        </w:rPr>
        <w:t xml:space="preserve"> </w:t>
      </w:r>
      <w:r>
        <w:rPr>
          <w:rFonts w:cs="Birch Std" w:ascii="Times New Roman" w:hAnsi="Times New Roman"/>
          <w:color w:val="000000" w:themeColor="text1"/>
          <w:sz w:val="28"/>
          <w:szCs w:val="28"/>
          <w:shd w:fill="FFFFFF" w:val="clear"/>
        </w:rPr>
        <w:t>–</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орлов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до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зябликов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кукушками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ряды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грызунов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входят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лесные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сони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суслики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мыши</w:t>
      </w:r>
      <w:r>
        <w:rPr>
          <w:rFonts w:cs="Arial" w:ascii="Times New Roman" w:hAnsi="Times New Roman"/>
          <w:color w:val="000000" w:themeColor="text1"/>
          <w:sz w:val="28"/>
          <w:szCs w:val="28"/>
          <w:shd w:fill="FFFFFF" w:val="clear"/>
        </w:rPr>
        <w:t>-</w:t>
      </w:r>
      <w:r>
        <w:rPr>
          <w:rFonts w:cs="Cambria" w:ascii="Times New Roman" w:hAnsi="Times New Roman"/>
          <w:color w:val="000000" w:themeColor="text1"/>
          <w:sz w:val="28"/>
          <w:szCs w:val="28"/>
          <w:shd w:fill="FFFFFF" w:val="clear"/>
        </w:rPr>
        <w:t>полевки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Из</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хищников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Адыгее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можно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повстречать</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шакалов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волков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кабанов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ласок</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лисиц</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лесных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кошек</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Среди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камней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горах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часто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пробегает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скальная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ящерица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горных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реках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обитает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форель</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которая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прославила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опушках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леса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можно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встретить</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очередной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вид</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находящийся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под</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угрозой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исчезновения</w:t>
      </w:r>
      <w:r>
        <w:rPr>
          <w:rFonts w:cs="Arial" w:ascii="Times New Roman" w:hAnsi="Times New Roman"/>
          <w:color w:val="000000" w:themeColor="text1"/>
          <w:sz w:val="28"/>
          <w:szCs w:val="28"/>
          <w:shd w:fill="FFFFFF" w:val="clear"/>
        </w:rPr>
        <w:t xml:space="preserve">, </w:t>
      </w:r>
      <w:r>
        <w:rPr>
          <w:rFonts w:cs="Birch Std" w:ascii="Times New Roman" w:hAnsi="Times New Roman"/>
          <w:color w:val="000000" w:themeColor="text1"/>
          <w:sz w:val="28"/>
          <w:szCs w:val="28"/>
          <w:shd w:fill="FFFFFF" w:val="clear"/>
        </w:rPr>
        <w:t>–</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гадюку</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кавказскую</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лесах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разнообразный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богатый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видовой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состав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кроты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лисицы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волки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зубры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выдры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Из</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птиц</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лесостепи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самыми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известными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являются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выпь</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коростель</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кваква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вертишейка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зимородок</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сыч</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чибис</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фазан</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Памятники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природы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Адыгеи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Природа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Адыгеи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настолько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разнообразна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неповторима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что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республике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были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созданы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особо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охраняемые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природные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объекты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данный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момент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насчитывается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больше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тридцати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Наиболее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известным</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памятником</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природы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является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Хаджохская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теснина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которая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находится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неподалеку</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села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Каменномостский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Представляет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собой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небольшую</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расщелину</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реке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Белая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Вторым</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значимости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памятником</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природы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республики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являются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водопады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Руфабго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Они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находятся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ущелье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реки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Белая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Всего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этих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местах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турист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увидит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более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десяти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красивых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неповторимых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водопадов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Гранитный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каньон</w:t>
      </w:r>
      <w:r>
        <w:rPr>
          <w:rFonts w:cs="Arial" w:ascii="Times New Roman" w:hAnsi="Times New Roman"/>
          <w:color w:val="000000" w:themeColor="text1"/>
          <w:sz w:val="28"/>
          <w:szCs w:val="28"/>
          <w:shd w:fill="FFFFFF" w:val="clear"/>
        </w:rPr>
        <w:t xml:space="preserve"> </w:t>
      </w:r>
      <w:r>
        <w:rPr>
          <w:rFonts w:cs="Birch Std" w:ascii="Times New Roman" w:hAnsi="Times New Roman"/>
          <w:color w:val="000000" w:themeColor="text1"/>
          <w:sz w:val="28"/>
          <w:szCs w:val="28"/>
          <w:shd w:fill="FFFFFF" w:val="clear"/>
        </w:rPr>
        <w:t>–</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еще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одно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место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которое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охраняется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государством</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территории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республики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Размеры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ущелья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велики</w:t>
      </w:r>
      <w:r>
        <w:rPr>
          <w:rFonts w:cs="Arial" w:ascii="Times New Roman" w:hAnsi="Times New Roman"/>
          <w:color w:val="000000" w:themeColor="text1"/>
          <w:sz w:val="28"/>
          <w:szCs w:val="28"/>
          <w:shd w:fill="FFFFFF" w:val="clear"/>
        </w:rPr>
        <w:t xml:space="preserve"> </w:t>
      </w:r>
      <w:r>
        <w:rPr>
          <w:rFonts w:cs="Birch Std" w:ascii="Times New Roman" w:hAnsi="Times New Roman"/>
          <w:color w:val="000000" w:themeColor="text1"/>
          <w:sz w:val="28"/>
          <w:szCs w:val="28"/>
          <w:shd w:fill="FFFFFF" w:val="clear"/>
        </w:rPr>
        <w:t>–</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протяженность</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составляет</w:t>
      </w:r>
      <w:r>
        <w:rPr>
          <w:rFonts w:cs="Arial" w:ascii="Times New Roman" w:hAnsi="Times New Roman"/>
          <w:color w:val="000000" w:themeColor="text1"/>
          <w:sz w:val="28"/>
          <w:szCs w:val="28"/>
          <w:shd w:fill="FFFFFF" w:val="clear"/>
        </w:rPr>
        <w:t xml:space="preserve"> 4 </w:t>
      </w:r>
      <w:r>
        <w:rPr>
          <w:rFonts w:cs="Cambria" w:ascii="Times New Roman" w:hAnsi="Times New Roman"/>
          <w:color w:val="000000" w:themeColor="text1"/>
          <w:sz w:val="28"/>
          <w:szCs w:val="28"/>
          <w:shd w:fill="FFFFFF" w:val="clear"/>
        </w:rPr>
        <w:t>км</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глубина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отдельных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местах</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может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достигать</w:t>
      </w:r>
      <w:r>
        <w:rPr>
          <w:rFonts w:cs="Arial" w:ascii="Times New Roman" w:hAnsi="Times New Roman"/>
          <w:color w:val="000000" w:themeColor="text1"/>
          <w:sz w:val="28"/>
          <w:szCs w:val="28"/>
          <w:shd w:fill="FFFFFF" w:val="clear"/>
        </w:rPr>
        <w:t xml:space="preserve"> 200 </w:t>
      </w:r>
      <w:r>
        <w:rPr>
          <w:rFonts w:cs="Cambria" w:ascii="Times New Roman" w:hAnsi="Times New Roman"/>
          <w:color w:val="000000" w:themeColor="text1"/>
          <w:sz w:val="28"/>
          <w:szCs w:val="28"/>
          <w:shd w:fill="FFFFFF" w:val="clear"/>
        </w:rPr>
        <w:t>метров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Красивые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виды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предстанут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туристу</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этой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местности</w:t>
      </w:r>
      <w:r>
        <w:rPr>
          <w:rFonts w:cs="Arial" w:ascii="Times New Roman" w:hAnsi="Times New Roman"/>
          <w:color w:val="000000" w:themeColor="text1"/>
          <w:sz w:val="28"/>
          <w:szCs w:val="28"/>
          <w:shd w:fill="FFFFFF" w:val="clear"/>
        </w:rPr>
        <w:t xml:space="preserve"> </w:t>
      </w:r>
      <w:r>
        <w:rPr>
          <w:rFonts w:cs="Birch Std" w:ascii="Times New Roman" w:hAnsi="Times New Roman"/>
          <w:color w:val="000000" w:themeColor="text1"/>
          <w:sz w:val="28"/>
          <w:szCs w:val="28"/>
          <w:shd w:fill="FFFFFF" w:val="clear"/>
        </w:rPr>
        <w:t>–</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буковые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сосновые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леса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свисающие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над</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обрывом</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Большая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Азишская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пещера</w:t>
      </w:r>
      <w:r>
        <w:rPr>
          <w:rFonts w:cs="Arial" w:ascii="Times New Roman" w:hAnsi="Times New Roman"/>
          <w:color w:val="000000" w:themeColor="text1"/>
          <w:sz w:val="28"/>
          <w:szCs w:val="28"/>
          <w:shd w:fill="FFFFFF" w:val="clear"/>
        </w:rPr>
        <w:t xml:space="preserve"> </w:t>
      </w:r>
      <w:r>
        <w:rPr>
          <w:rFonts w:cs="Birch Std" w:ascii="Times New Roman" w:hAnsi="Times New Roman"/>
          <w:color w:val="000000" w:themeColor="text1"/>
          <w:sz w:val="28"/>
          <w:szCs w:val="28"/>
          <w:shd w:fill="FFFFFF" w:val="clear"/>
        </w:rPr>
        <w:t>–</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памятник</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природы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местного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значения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имеет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рекреационную</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познавательную</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туристическую</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ценность</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Комната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пещеры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покрыта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сталактитами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сталагмитами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Красота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внутри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необыкновенная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Насладиться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особенностями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природы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Адыгеи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лучше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летнее</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время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когда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стоит</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комфортная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температура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воздуха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Горы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леса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степи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озера</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реки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республики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прекрасны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неповторимы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Увидеть</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и</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насладиться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всей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этой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красотой</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нужно</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хотя</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бы</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один</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раз</w:t>
      </w:r>
      <w:r>
        <w:rPr>
          <w:rFonts w:cs="Arial" w:ascii="Times New Roman" w:hAnsi="Times New Roman"/>
          <w:color w:val="000000" w:themeColor="text1"/>
          <w:sz w:val="28"/>
          <w:szCs w:val="28"/>
          <w:shd w:fill="FFFFFF" w:val="clear"/>
        </w:rPr>
        <w:t xml:space="preserve"> </w:t>
      </w:r>
      <w:r>
        <w:rPr>
          <w:rFonts w:cs="Cambria" w:ascii="Times New Roman" w:hAnsi="Times New Roman"/>
          <w:color w:val="000000" w:themeColor="text1"/>
          <w:sz w:val="28"/>
          <w:szCs w:val="28"/>
          <w:shd w:fill="FFFFFF" w:val="clear"/>
        </w:rPr>
        <w:t>в</w:t>
      </w:r>
      <w:r>
        <w:rPr>
          <w:rFonts w:cs="Arial" w:ascii="Times New Roman" w:hAnsi="Times New Roman"/>
          <w:color w:val="000000" w:themeColor="text1"/>
          <w:sz w:val="28"/>
          <w:szCs w:val="28"/>
          <w:shd w:fill="FFFFFF" w:val="clear"/>
        </w:rPr>
        <w:t xml:space="preserve"> </w:t>
      </w:r>
      <w:r>
        <w:rPr>
          <w:rFonts w:cs="Calibri" w:ascii="Times New Roman" w:hAnsi="Times New Roman"/>
          <w:color w:val="000000" w:themeColor="text1"/>
          <w:sz w:val="28"/>
          <w:szCs w:val="28"/>
          <w:shd w:fill="FFFFFF" w:val="clear"/>
        </w:rPr>
        <w:t>жизни</w:t>
      </w:r>
      <w:r>
        <w:rPr>
          <w:rFonts w:cs="Arial" w:ascii="Times New Roman" w:hAnsi="Times New Roman"/>
          <w:color w:val="000000" w:themeColor="text1"/>
          <w:sz w:val="28"/>
          <w:szCs w:val="28"/>
          <w:shd w:fill="FFFFFF" w:val="clear"/>
        </w:rPr>
        <w:t>!</w:t>
      </w:r>
    </w:p>
    <w:p>
      <w:pPr>
        <w:pStyle w:val="Normal"/>
        <w:rPr>
          <w:rFonts w:ascii="Calibri" w:hAnsi="Calibri" w:cs="Calibri"/>
          <w:b/>
          <w:b/>
          <w:sz w:val="32"/>
          <w:szCs w:val="32"/>
        </w:rPr>
      </w:pPr>
      <w:r>
        <w:rPr/>
        <w:drawing>
          <wp:inline distT="0" distB="0" distL="0" distR="0">
            <wp:extent cx="5034915" cy="2710180"/>
            <wp:effectExtent l="0" t="0" r="0" b="0"/>
            <wp:docPr id="5" name="Рисунок 9" descr="https://user76461.clients-cdnnow.ru/wp-content/uploads/2012/09/Adresa_Adyg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descr="https://user76461.clients-cdnnow.ru/wp-content/uploads/2012/09/Adresa_Adygeya.jpg"/>
                    <pic:cNvPicPr>
                      <a:picLocks noChangeAspect="1" noChangeArrowheads="1"/>
                    </pic:cNvPicPr>
                  </pic:nvPicPr>
                  <pic:blipFill>
                    <a:blip r:embed="rId8"/>
                    <a:stretch>
                      <a:fillRect/>
                    </a:stretch>
                  </pic:blipFill>
                  <pic:spPr bwMode="auto">
                    <a:xfrm>
                      <a:off x="0" y="0"/>
                      <a:ext cx="5034915" cy="2710180"/>
                    </a:xfrm>
                    <a:prstGeom prst="rect">
                      <a:avLst/>
                    </a:prstGeom>
                  </pic:spPr>
                </pic:pic>
              </a:graphicData>
            </a:graphic>
          </wp:inline>
        </w:drawing>
      </w:r>
      <w:r>
        <w:rPr>
          <w:rFonts w:cs="Arial" w:ascii="Arial" w:hAnsi="Arial"/>
          <w:color w:val="666666"/>
          <w:sz w:val="32"/>
          <w:szCs w:val="32"/>
        </w:rPr>
        <w:br/>
      </w:r>
    </w:p>
    <w:p>
      <w:pPr>
        <w:pStyle w:val="Normal"/>
        <w:rPr>
          <w:rFonts w:ascii="Calibri" w:hAnsi="Calibri" w:cs="Calibri"/>
          <w:b/>
          <w:b/>
          <w:sz w:val="32"/>
          <w:szCs w:val="32"/>
        </w:rPr>
      </w:pPr>
      <w:r>
        <w:rPr/>
      </w:r>
    </w:p>
    <w:p>
      <w:pPr>
        <w:pStyle w:val="Normal"/>
        <w:rPr/>
      </w:pPr>
      <w:r>
        <w:rPr>
          <w:rFonts w:cs="Calibri"/>
          <w:b/>
          <w:sz w:val="32"/>
          <w:szCs w:val="32"/>
        </w:rPr>
        <w:t>ВЛИЯНИЕ</w:t>
      </w:r>
      <w:r>
        <w:rPr>
          <w:rFonts w:ascii="Birch Std" w:hAnsi="Birch Std"/>
          <w:b/>
          <w:sz w:val="32"/>
          <w:szCs w:val="32"/>
        </w:rPr>
        <w:t xml:space="preserve"> </w:t>
      </w:r>
      <w:r>
        <w:rPr>
          <w:rFonts w:cs="Calibri"/>
          <w:b/>
          <w:sz w:val="32"/>
          <w:szCs w:val="32"/>
        </w:rPr>
        <w:t>ПРИРОДНО</w:t>
      </w:r>
      <w:r>
        <w:rPr>
          <w:rFonts w:ascii="Birch Std" w:hAnsi="Birch Std"/>
          <w:b/>
          <w:sz w:val="32"/>
          <w:szCs w:val="32"/>
        </w:rPr>
        <w:t>-</w:t>
      </w:r>
      <w:r>
        <w:rPr>
          <w:rFonts w:cs="Calibri"/>
          <w:b/>
          <w:sz w:val="32"/>
          <w:szCs w:val="32"/>
        </w:rPr>
        <w:t>ГЕОГРАФИЧЕСКОЙ</w:t>
      </w:r>
      <w:r>
        <w:rPr>
          <w:rFonts w:ascii="Birch Std" w:hAnsi="Birch Std"/>
          <w:b/>
          <w:sz w:val="32"/>
          <w:szCs w:val="32"/>
        </w:rPr>
        <w:t xml:space="preserve"> </w:t>
      </w:r>
      <w:r>
        <w:rPr>
          <w:rFonts w:cs="Calibri"/>
          <w:b/>
          <w:sz w:val="32"/>
          <w:szCs w:val="32"/>
        </w:rPr>
        <w:t>СРЕДЫ</w:t>
      </w:r>
      <w:r>
        <w:rPr>
          <w:rFonts w:ascii="Birch Std" w:hAnsi="Birch Std"/>
          <w:b/>
          <w:sz w:val="32"/>
          <w:szCs w:val="32"/>
        </w:rPr>
        <w:t xml:space="preserve"> </w:t>
      </w:r>
      <w:r>
        <w:rPr>
          <w:rFonts w:cs="Calibri"/>
          <w:b/>
          <w:sz w:val="32"/>
          <w:szCs w:val="32"/>
        </w:rPr>
        <w:t>НА</w:t>
      </w:r>
      <w:r>
        <w:rPr>
          <w:rFonts w:ascii="Birch Std" w:hAnsi="Birch Std"/>
          <w:b/>
          <w:sz w:val="32"/>
          <w:szCs w:val="32"/>
        </w:rPr>
        <w:t xml:space="preserve"> </w:t>
      </w:r>
      <w:r>
        <w:rPr>
          <w:rFonts w:cs="Calibri"/>
          <w:b/>
          <w:sz w:val="32"/>
          <w:szCs w:val="32"/>
        </w:rPr>
        <w:t>ЭТНОГЕНЕЗ</w:t>
      </w:r>
      <w:r>
        <w:rPr>
          <w:rFonts w:ascii="Birch Std" w:hAnsi="Birch Std"/>
          <w:b/>
          <w:sz w:val="32"/>
          <w:szCs w:val="32"/>
        </w:rPr>
        <w:t xml:space="preserve"> </w:t>
      </w:r>
      <w:r>
        <w:rPr>
          <w:rFonts w:cs="Calibri"/>
          <w:b/>
          <w:sz w:val="32"/>
          <w:szCs w:val="32"/>
        </w:rPr>
        <w:t>АДЫГОВ</w:t>
      </w:r>
      <w:r>
        <w:rPr/>
        <w:t xml:space="preserve"> </w:t>
      </w:r>
    </w:p>
    <w:p>
      <w:pPr>
        <w:pStyle w:val="Normal"/>
        <w:jc w:val="both"/>
        <w:rPr>
          <w:rFonts w:ascii="Times New Roman" w:hAnsi="Times New Roman"/>
          <w:sz w:val="28"/>
          <w:szCs w:val="28"/>
        </w:rPr>
      </w:pPr>
      <w:r>
        <w:rPr>
          <w:rFonts w:cs="Calibri" w:ascii="Times New Roman" w:hAnsi="Times New Roman"/>
          <w:b/>
          <w:sz w:val="28"/>
          <w:szCs w:val="28"/>
        </w:rPr>
        <w:t>Аннотация</w:t>
      </w:r>
      <w:r>
        <w:rPr>
          <w:rFonts w:ascii="Times New Roman" w:hAnsi="Times New Roman"/>
          <w:sz w:val="28"/>
          <w:szCs w:val="28"/>
        </w:rPr>
        <w:t xml:space="preserve">. </w:t>
      </w:r>
      <w:r>
        <w:rPr>
          <w:rFonts w:cs="Cambria" w:ascii="Times New Roman" w:hAnsi="Times New Roman"/>
          <w:sz w:val="28"/>
          <w:szCs w:val="28"/>
        </w:rPr>
        <w:t>История</w:t>
      </w:r>
      <w:r>
        <w:rPr>
          <w:rFonts w:ascii="Times New Roman" w:hAnsi="Times New Roman"/>
          <w:sz w:val="28"/>
          <w:szCs w:val="28"/>
        </w:rPr>
        <w:t xml:space="preserve"> </w:t>
      </w:r>
      <w:r>
        <w:rPr>
          <w:rFonts w:cs="Cambria" w:ascii="Times New Roman" w:hAnsi="Times New Roman"/>
          <w:sz w:val="28"/>
          <w:szCs w:val="28"/>
        </w:rPr>
        <w:t>адыгов</w:t>
      </w:r>
      <w:r>
        <w:rPr>
          <w:rFonts w:ascii="Times New Roman" w:hAnsi="Times New Roman"/>
          <w:sz w:val="28"/>
          <w:szCs w:val="28"/>
        </w:rPr>
        <w:t xml:space="preserve">, </w:t>
      </w:r>
      <w:r>
        <w:rPr>
          <w:rFonts w:cs="Cambria" w:ascii="Times New Roman" w:hAnsi="Times New Roman"/>
          <w:sz w:val="28"/>
          <w:szCs w:val="28"/>
        </w:rPr>
        <w:t>как</w:t>
      </w:r>
      <w:r>
        <w:rPr>
          <w:rFonts w:ascii="Times New Roman" w:hAnsi="Times New Roman"/>
          <w:sz w:val="28"/>
          <w:szCs w:val="28"/>
        </w:rPr>
        <w:t xml:space="preserve"> </w:t>
      </w:r>
      <w:r>
        <w:rPr>
          <w:rFonts w:cs="Cambria" w:ascii="Times New Roman" w:hAnsi="Times New Roman"/>
          <w:sz w:val="28"/>
          <w:szCs w:val="28"/>
        </w:rPr>
        <w:t>и</w:t>
      </w:r>
      <w:r>
        <w:rPr>
          <w:rFonts w:ascii="Times New Roman" w:hAnsi="Times New Roman"/>
          <w:sz w:val="28"/>
          <w:szCs w:val="28"/>
        </w:rPr>
        <w:t xml:space="preserve"> </w:t>
      </w:r>
      <w:r>
        <w:rPr>
          <w:rFonts w:cs="Cambria" w:ascii="Times New Roman" w:hAnsi="Times New Roman"/>
          <w:sz w:val="28"/>
          <w:szCs w:val="28"/>
        </w:rPr>
        <w:t>других</w:t>
      </w:r>
      <w:r>
        <w:rPr>
          <w:rFonts w:ascii="Times New Roman" w:hAnsi="Times New Roman"/>
          <w:sz w:val="28"/>
          <w:szCs w:val="28"/>
        </w:rPr>
        <w:t xml:space="preserve"> </w:t>
      </w:r>
      <w:r>
        <w:rPr>
          <w:rFonts w:cs="Cambria" w:ascii="Times New Roman" w:hAnsi="Times New Roman"/>
          <w:sz w:val="28"/>
          <w:szCs w:val="28"/>
        </w:rPr>
        <w:t>этносов</w:t>
      </w:r>
      <w:r>
        <w:rPr>
          <w:rFonts w:ascii="Times New Roman" w:hAnsi="Times New Roman"/>
          <w:sz w:val="28"/>
          <w:szCs w:val="28"/>
        </w:rPr>
        <w:t xml:space="preserve">, </w:t>
      </w:r>
      <w:r>
        <w:rPr>
          <w:rFonts w:cs="Cambria" w:ascii="Times New Roman" w:hAnsi="Times New Roman"/>
          <w:sz w:val="28"/>
          <w:szCs w:val="28"/>
        </w:rPr>
        <w:t>неразрывно</w:t>
      </w:r>
      <w:r>
        <w:rPr>
          <w:rFonts w:ascii="Times New Roman" w:hAnsi="Times New Roman"/>
          <w:sz w:val="28"/>
          <w:szCs w:val="28"/>
        </w:rPr>
        <w:t xml:space="preserve"> </w:t>
      </w:r>
      <w:r>
        <w:rPr>
          <w:rFonts w:cs="Cambria" w:ascii="Times New Roman" w:hAnsi="Times New Roman"/>
          <w:sz w:val="28"/>
          <w:szCs w:val="28"/>
        </w:rPr>
        <w:t>связана</w:t>
      </w:r>
      <w:r>
        <w:rPr>
          <w:rFonts w:ascii="Times New Roman" w:hAnsi="Times New Roman"/>
          <w:sz w:val="28"/>
          <w:szCs w:val="28"/>
        </w:rPr>
        <w:t xml:space="preserve"> </w:t>
      </w:r>
      <w:r>
        <w:rPr>
          <w:rFonts w:cs="Cambria" w:ascii="Times New Roman" w:hAnsi="Times New Roman"/>
          <w:sz w:val="28"/>
          <w:szCs w:val="28"/>
        </w:rPr>
        <w:t>с</w:t>
      </w:r>
      <w:r>
        <w:rPr>
          <w:rFonts w:ascii="Times New Roman" w:hAnsi="Times New Roman"/>
          <w:sz w:val="28"/>
          <w:szCs w:val="28"/>
        </w:rPr>
        <w:t xml:space="preserve"> </w:t>
      </w:r>
      <w:r>
        <w:rPr>
          <w:rFonts w:cs="Cambria" w:ascii="Times New Roman" w:hAnsi="Times New Roman"/>
          <w:sz w:val="28"/>
          <w:szCs w:val="28"/>
        </w:rPr>
        <w:t>определенным</w:t>
      </w:r>
      <w:r>
        <w:rPr>
          <w:rFonts w:ascii="Times New Roman" w:hAnsi="Times New Roman"/>
          <w:sz w:val="28"/>
          <w:szCs w:val="28"/>
        </w:rPr>
        <w:t xml:space="preserve"> </w:t>
      </w:r>
      <w:r>
        <w:rPr>
          <w:rFonts w:cs="Cambria" w:ascii="Times New Roman" w:hAnsi="Times New Roman"/>
          <w:sz w:val="28"/>
          <w:szCs w:val="28"/>
        </w:rPr>
        <w:t>участком</w:t>
      </w:r>
      <w:r>
        <w:rPr>
          <w:rFonts w:ascii="Times New Roman" w:hAnsi="Times New Roman"/>
          <w:sz w:val="28"/>
          <w:szCs w:val="28"/>
        </w:rPr>
        <w:t xml:space="preserve"> </w:t>
      </w:r>
      <w:r>
        <w:rPr>
          <w:rFonts w:cs="Cambria" w:ascii="Times New Roman" w:hAnsi="Times New Roman"/>
          <w:sz w:val="28"/>
          <w:szCs w:val="28"/>
        </w:rPr>
        <w:t>земной</w:t>
      </w:r>
      <w:r>
        <w:rPr>
          <w:rFonts w:ascii="Times New Roman" w:hAnsi="Times New Roman"/>
          <w:sz w:val="28"/>
          <w:szCs w:val="28"/>
        </w:rPr>
        <w:t xml:space="preserve"> </w:t>
      </w:r>
      <w:r>
        <w:rPr>
          <w:rFonts w:cs="Cambria" w:ascii="Times New Roman" w:hAnsi="Times New Roman"/>
          <w:sz w:val="28"/>
          <w:szCs w:val="28"/>
        </w:rPr>
        <w:t>территории</w:t>
      </w:r>
      <w:r>
        <w:rPr>
          <w:rFonts w:ascii="Times New Roman" w:hAnsi="Times New Roman"/>
          <w:sz w:val="28"/>
          <w:szCs w:val="28"/>
        </w:rPr>
        <w:t xml:space="preserve">, </w:t>
      </w:r>
      <w:r>
        <w:rPr>
          <w:rFonts w:cs="Cambria" w:ascii="Times New Roman" w:hAnsi="Times New Roman"/>
          <w:sz w:val="28"/>
          <w:szCs w:val="28"/>
        </w:rPr>
        <w:t>с</w:t>
      </w:r>
      <w:r>
        <w:rPr>
          <w:rFonts w:ascii="Times New Roman" w:hAnsi="Times New Roman"/>
          <w:sz w:val="28"/>
          <w:szCs w:val="28"/>
        </w:rPr>
        <w:t xml:space="preserve"> </w:t>
      </w:r>
      <w:r>
        <w:rPr>
          <w:rFonts w:cs="Cambria" w:ascii="Times New Roman" w:hAnsi="Times New Roman"/>
          <w:sz w:val="28"/>
          <w:szCs w:val="28"/>
        </w:rPr>
        <w:t>опытом</w:t>
      </w:r>
      <w:r>
        <w:rPr>
          <w:rFonts w:ascii="Times New Roman" w:hAnsi="Times New Roman"/>
          <w:sz w:val="28"/>
          <w:szCs w:val="28"/>
        </w:rPr>
        <w:t xml:space="preserve"> </w:t>
      </w:r>
      <w:r>
        <w:rPr>
          <w:rFonts w:cs="Cambria" w:ascii="Times New Roman" w:hAnsi="Times New Roman"/>
          <w:sz w:val="28"/>
          <w:szCs w:val="28"/>
        </w:rPr>
        <w:t>использования</w:t>
      </w:r>
      <w:r>
        <w:rPr>
          <w:rFonts w:ascii="Times New Roman" w:hAnsi="Times New Roman"/>
          <w:sz w:val="28"/>
          <w:szCs w:val="28"/>
        </w:rPr>
        <w:t xml:space="preserve"> </w:t>
      </w:r>
      <w:r>
        <w:rPr>
          <w:rFonts w:cs="Cambria" w:ascii="Times New Roman" w:hAnsi="Times New Roman"/>
          <w:sz w:val="28"/>
          <w:szCs w:val="28"/>
        </w:rPr>
        <w:t>ее</w:t>
      </w:r>
      <w:r>
        <w:rPr>
          <w:rFonts w:ascii="Times New Roman" w:hAnsi="Times New Roman"/>
          <w:sz w:val="28"/>
          <w:szCs w:val="28"/>
        </w:rPr>
        <w:t xml:space="preserve"> </w:t>
      </w:r>
      <w:r>
        <w:rPr>
          <w:rFonts w:cs="Cambria" w:ascii="Times New Roman" w:hAnsi="Times New Roman"/>
          <w:sz w:val="28"/>
          <w:szCs w:val="28"/>
        </w:rPr>
        <w:t>ландшафтно</w:t>
      </w:r>
      <w:r>
        <w:rPr>
          <w:rFonts w:ascii="Times New Roman" w:hAnsi="Times New Roman"/>
          <w:sz w:val="28"/>
          <w:szCs w:val="28"/>
        </w:rPr>
        <w:t>-</w:t>
      </w:r>
      <w:r>
        <w:rPr>
          <w:rFonts w:cs="Cambria" w:ascii="Times New Roman" w:hAnsi="Times New Roman"/>
          <w:sz w:val="28"/>
          <w:szCs w:val="28"/>
        </w:rPr>
        <w:t>географических</w:t>
      </w:r>
      <w:r>
        <w:rPr>
          <w:rFonts w:ascii="Times New Roman" w:hAnsi="Times New Roman"/>
          <w:sz w:val="28"/>
          <w:szCs w:val="28"/>
        </w:rPr>
        <w:t xml:space="preserve"> </w:t>
      </w:r>
      <w:r>
        <w:rPr>
          <w:rFonts w:cs="Cambria" w:ascii="Times New Roman" w:hAnsi="Times New Roman"/>
          <w:sz w:val="28"/>
          <w:szCs w:val="28"/>
        </w:rPr>
        <w:t>ресурсов</w:t>
      </w:r>
      <w:r>
        <w:rPr>
          <w:rFonts w:ascii="Times New Roman" w:hAnsi="Times New Roman"/>
          <w:sz w:val="28"/>
          <w:szCs w:val="28"/>
        </w:rPr>
        <w:t xml:space="preserve">. </w:t>
      </w:r>
      <w:r>
        <w:rPr>
          <w:rFonts w:cs="Cambria" w:ascii="Times New Roman" w:hAnsi="Times New Roman"/>
          <w:sz w:val="28"/>
          <w:szCs w:val="28"/>
        </w:rPr>
        <w:t>Несмотря</w:t>
      </w:r>
      <w:r>
        <w:rPr>
          <w:rFonts w:ascii="Times New Roman" w:hAnsi="Times New Roman"/>
          <w:sz w:val="28"/>
          <w:szCs w:val="28"/>
        </w:rPr>
        <w:t xml:space="preserve"> </w:t>
      </w:r>
      <w:r>
        <w:rPr>
          <w:rFonts w:cs="Cambria" w:ascii="Times New Roman" w:hAnsi="Times New Roman"/>
          <w:sz w:val="28"/>
          <w:szCs w:val="28"/>
        </w:rPr>
        <w:t>на</w:t>
      </w:r>
      <w:r>
        <w:rPr>
          <w:rFonts w:ascii="Times New Roman" w:hAnsi="Times New Roman"/>
          <w:sz w:val="28"/>
          <w:szCs w:val="28"/>
        </w:rPr>
        <w:t xml:space="preserve"> </w:t>
      </w:r>
      <w:r>
        <w:rPr>
          <w:rFonts w:cs="Cambria" w:ascii="Times New Roman" w:hAnsi="Times New Roman"/>
          <w:sz w:val="28"/>
          <w:szCs w:val="28"/>
        </w:rPr>
        <w:t>сложные</w:t>
      </w:r>
      <w:r>
        <w:rPr>
          <w:rFonts w:ascii="Times New Roman" w:hAnsi="Times New Roman"/>
          <w:sz w:val="28"/>
          <w:szCs w:val="28"/>
        </w:rPr>
        <w:t xml:space="preserve"> </w:t>
      </w:r>
      <w:r>
        <w:rPr>
          <w:rFonts w:cs="Cambria" w:ascii="Times New Roman" w:hAnsi="Times New Roman"/>
          <w:sz w:val="28"/>
          <w:szCs w:val="28"/>
        </w:rPr>
        <w:t>природные</w:t>
      </w:r>
      <w:r>
        <w:rPr>
          <w:rFonts w:ascii="Times New Roman" w:hAnsi="Times New Roman"/>
          <w:sz w:val="28"/>
          <w:szCs w:val="28"/>
        </w:rPr>
        <w:t xml:space="preserve"> </w:t>
      </w:r>
      <w:r>
        <w:rPr>
          <w:rFonts w:cs="Cambria" w:ascii="Times New Roman" w:hAnsi="Times New Roman"/>
          <w:sz w:val="28"/>
          <w:szCs w:val="28"/>
        </w:rPr>
        <w:t>условия</w:t>
      </w:r>
      <w:r>
        <w:rPr>
          <w:rFonts w:ascii="Times New Roman" w:hAnsi="Times New Roman"/>
          <w:sz w:val="28"/>
          <w:szCs w:val="28"/>
        </w:rPr>
        <w:t xml:space="preserve">, </w:t>
      </w:r>
      <w:r>
        <w:rPr>
          <w:rFonts w:cs="Cambria" w:ascii="Times New Roman" w:hAnsi="Times New Roman"/>
          <w:sz w:val="28"/>
          <w:szCs w:val="28"/>
        </w:rPr>
        <w:t>адыги</w:t>
      </w:r>
      <w:r>
        <w:rPr>
          <w:rFonts w:ascii="Times New Roman" w:hAnsi="Times New Roman"/>
          <w:sz w:val="28"/>
          <w:szCs w:val="28"/>
        </w:rPr>
        <w:t xml:space="preserve"> </w:t>
      </w:r>
      <w:r>
        <w:rPr>
          <w:rFonts w:cs="Cambria" w:ascii="Times New Roman" w:hAnsi="Times New Roman"/>
          <w:sz w:val="28"/>
          <w:szCs w:val="28"/>
        </w:rPr>
        <w:t>веками</w:t>
      </w:r>
      <w:r>
        <w:rPr>
          <w:rFonts w:ascii="Times New Roman" w:hAnsi="Times New Roman"/>
          <w:sz w:val="28"/>
          <w:szCs w:val="28"/>
        </w:rPr>
        <w:t xml:space="preserve"> </w:t>
      </w:r>
      <w:r>
        <w:rPr>
          <w:rFonts w:cs="Cambria" w:ascii="Times New Roman" w:hAnsi="Times New Roman"/>
          <w:sz w:val="28"/>
          <w:szCs w:val="28"/>
        </w:rPr>
        <w:t>стремились</w:t>
      </w:r>
      <w:r>
        <w:rPr>
          <w:rFonts w:ascii="Times New Roman" w:hAnsi="Times New Roman"/>
          <w:sz w:val="28"/>
          <w:szCs w:val="28"/>
        </w:rPr>
        <w:t xml:space="preserve"> </w:t>
      </w:r>
      <w:r>
        <w:rPr>
          <w:rFonts w:cs="Cambria" w:ascii="Times New Roman" w:hAnsi="Times New Roman"/>
          <w:sz w:val="28"/>
          <w:szCs w:val="28"/>
        </w:rPr>
        <w:t>жить</w:t>
      </w:r>
      <w:r>
        <w:rPr>
          <w:rFonts w:ascii="Times New Roman" w:hAnsi="Times New Roman"/>
          <w:sz w:val="28"/>
          <w:szCs w:val="28"/>
        </w:rPr>
        <w:t xml:space="preserve"> </w:t>
      </w:r>
      <w:r>
        <w:rPr>
          <w:rFonts w:cs="Cambria" w:ascii="Times New Roman" w:hAnsi="Times New Roman"/>
          <w:sz w:val="28"/>
          <w:szCs w:val="28"/>
        </w:rPr>
        <w:t>именно</w:t>
      </w:r>
      <w:r>
        <w:rPr>
          <w:rFonts w:ascii="Times New Roman" w:hAnsi="Times New Roman"/>
          <w:sz w:val="28"/>
          <w:szCs w:val="28"/>
        </w:rPr>
        <w:t xml:space="preserve"> </w:t>
      </w:r>
      <w:r>
        <w:rPr>
          <w:rFonts w:cs="Cambria" w:ascii="Times New Roman" w:hAnsi="Times New Roman"/>
          <w:sz w:val="28"/>
          <w:szCs w:val="28"/>
        </w:rPr>
        <w:t>на</w:t>
      </w:r>
      <w:r>
        <w:rPr>
          <w:rFonts w:ascii="Times New Roman" w:hAnsi="Times New Roman"/>
          <w:sz w:val="28"/>
          <w:szCs w:val="28"/>
        </w:rPr>
        <w:t xml:space="preserve"> </w:t>
      </w:r>
      <w:r>
        <w:rPr>
          <w:rFonts w:cs="Cambria" w:ascii="Times New Roman" w:hAnsi="Times New Roman"/>
          <w:sz w:val="28"/>
          <w:szCs w:val="28"/>
        </w:rPr>
        <w:t>этом</w:t>
      </w:r>
      <w:r>
        <w:rPr>
          <w:rFonts w:ascii="Times New Roman" w:hAnsi="Times New Roman"/>
          <w:sz w:val="28"/>
          <w:szCs w:val="28"/>
        </w:rPr>
        <w:t xml:space="preserve"> </w:t>
      </w:r>
      <w:r>
        <w:rPr>
          <w:rFonts w:cs="Cambria" w:ascii="Times New Roman" w:hAnsi="Times New Roman"/>
          <w:sz w:val="28"/>
          <w:szCs w:val="28"/>
        </w:rPr>
        <w:t>пространстве</w:t>
      </w:r>
      <w:r>
        <w:rPr>
          <w:rFonts w:ascii="Times New Roman" w:hAnsi="Times New Roman"/>
          <w:sz w:val="28"/>
          <w:szCs w:val="28"/>
        </w:rPr>
        <w:t xml:space="preserve"> </w:t>
      </w:r>
      <w:r>
        <w:rPr>
          <w:rFonts w:cs="Cambria" w:ascii="Times New Roman" w:hAnsi="Times New Roman"/>
          <w:sz w:val="28"/>
          <w:szCs w:val="28"/>
        </w:rPr>
        <w:t>земли</w:t>
      </w:r>
      <w:r>
        <w:rPr>
          <w:rFonts w:ascii="Times New Roman" w:hAnsi="Times New Roman"/>
          <w:sz w:val="28"/>
          <w:szCs w:val="28"/>
        </w:rPr>
        <w:t xml:space="preserve">, </w:t>
      </w:r>
      <w:r>
        <w:rPr>
          <w:rFonts w:cs="Cambria" w:ascii="Times New Roman" w:hAnsi="Times New Roman"/>
          <w:sz w:val="28"/>
          <w:szCs w:val="28"/>
        </w:rPr>
        <w:t>выработав</w:t>
      </w:r>
      <w:r>
        <w:rPr>
          <w:rFonts w:ascii="Times New Roman" w:hAnsi="Times New Roman"/>
          <w:sz w:val="28"/>
          <w:szCs w:val="28"/>
        </w:rPr>
        <w:t xml:space="preserve"> </w:t>
      </w:r>
      <w:r>
        <w:rPr>
          <w:rFonts w:cs="Cambria" w:ascii="Times New Roman" w:hAnsi="Times New Roman"/>
          <w:sz w:val="28"/>
          <w:szCs w:val="28"/>
        </w:rPr>
        <w:t>в</w:t>
      </w:r>
      <w:r>
        <w:rPr>
          <w:rFonts w:ascii="Times New Roman" w:hAnsi="Times New Roman"/>
          <w:sz w:val="28"/>
          <w:szCs w:val="28"/>
        </w:rPr>
        <w:t xml:space="preserve"> </w:t>
      </w:r>
      <w:r>
        <w:rPr>
          <w:rFonts w:cs="Cambria" w:ascii="Times New Roman" w:hAnsi="Times New Roman"/>
          <w:sz w:val="28"/>
          <w:szCs w:val="28"/>
        </w:rPr>
        <w:t>процессе</w:t>
      </w:r>
      <w:r>
        <w:rPr>
          <w:rFonts w:ascii="Times New Roman" w:hAnsi="Times New Roman"/>
          <w:sz w:val="28"/>
          <w:szCs w:val="28"/>
        </w:rPr>
        <w:t xml:space="preserve"> </w:t>
      </w:r>
      <w:r>
        <w:rPr>
          <w:rFonts w:cs="Cambria" w:ascii="Times New Roman" w:hAnsi="Times New Roman"/>
          <w:sz w:val="28"/>
          <w:szCs w:val="28"/>
        </w:rPr>
        <w:t>исторического</w:t>
      </w:r>
      <w:r>
        <w:rPr>
          <w:rFonts w:ascii="Times New Roman" w:hAnsi="Times New Roman"/>
          <w:sz w:val="28"/>
          <w:szCs w:val="28"/>
        </w:rPr>
        <w:t xml:space="preserve"> </w:t>
      </w:r>
      <w:r>
        <w:rPr>
          <w:rFonts w:cs="Cambria" w:ascii="Times New Roman" w:hAnsi="Times New Roman"/>
          <w:sz w:val="28"/>
          <w:szCs w:val="28"/>
        </w:rPr>
        <w:t>развития</w:t>
      </w:r>
      <w:r>
        <w:rPr>
          <w:rFonts w:ascii="Times New Roman" w:hAnsi="Times New Roman"/>
          <w:sz w:val="28"/>
          <w:szCs w:val="28"/>
        </w:rPr>
        <w:t xml:space="preserve"> </w:t>
      </w:r>
      <w:r>
        <w:rPr>
          <w:rFonts w:cs="Cambria" w:ascii="Times New Roman" w:hAnsi="Times New Roman"/>
          <w:sz w:val="28"/>
          <w:szCs w:val="28"/>
        </w:rPr>
        <w:t>коллективный</w:t>
      </w:r>
      <w:r>
        <w:rPr>
          <w:rFonts w:ascii="Times New Roman" w:hAnsi="Times New Roman"/>
          <w:sz w:val="28"/>
          <w:szCs w:val="28"/>
        </w:rPr>
        <w:t xml:space="preserve"> </w:t>
      </w:r>
      <w:r>
        <w:rPr>
          <w:rFonts w:cs="Cambria" w:ascii="Times New Roman" w:hAnsi="Times New Roman"/>
          <w:sz w:val="28"/>
          <w:szCs w:val="28"/>
        </w:rPr>
        <w:t>опыт</w:t>
      </w:r>
      <w:r>
        <w:rPr>
          <w:rFonts w:ascii="Times New Roman" w:hAnsi="Times New Roman"/>
          <w:sz w:val="28"/>
          <w:szCs w:val="28"/>
        </w:rPr>
        <w:t xml:space="preserve"> </w:t>
      </w:r>
      <w:r>
        <w:rPr>
          <w:rFonts w:cs="Cambria" w:ascii="Times New Roman" w:hAnsi="Times New Roman"/>
          <w:sz w:val="28"/>
          <w:szCs w:val="28"/>
        </w:rPr>
        <w:t>его</w:t>
      </w:r>
      <w:r>
        <w:rPr>
          <w:rFonts w:ascii="Times New Roman" w:hAnsi="Times New Roman"/>
          <w:sz w:val="28"/>
          <w:szCs w:val="28"/>
        </w:rPr>
        <w:t xml:space="preserve"> </w:t>
      </w:r>
      <w:r>
        <w:rPr>
          <w:rFonts w:cs="Cambria" w:ascii="Times New Roman" w:hAnsi="Times New Roman"/>
          <w:sz w:val="28"/>
          <w:szCs w:val="28"/>
        </w:rPr>
        <w:t>хозяйственного</w:t>
      </w:r>
      <w:r>
        <w:rPr>
          <w:rFonts w:ascii="Times New Roman" w:hAnsi="Times New Roman"/>
          <w:sz w:val="28"/>
          <w:szCs w:val="28"/>
        </w:rPr>
        <w:t xml:space="preserve"> </w:t>
      </w:r>
      <w:r>
        <w:rPr>
          <w:rFonts w:cs="Cambria" w:ascii="Times New Roman" w:hAnsi="Times New Roman"/>
          <w:sz w:val="28"/>
          <w:szCs w:val="28"/>
        </w:rPr>
        <w:t>освоения</w:t>
      </w:r>
      <w:r>
        <w:rPr>
          <w:rFonts w:ascii="Times New Roman" w:hAnsi="Times New Roman"/>
          <w:sz w:val="28"/>
          <w:szCs w:val="28"/>
        </w:rPr>
        <w:t xml:space="preserve">, </w:t>
      </w:r>
      <w:r>
        <w:rPr>
          <w:rFonts w:cs="Cambria" w:ascii="Times New Roman" w:hAnsi="Times New Roman"/>
          <w:sz w:val="28"/>
          <w:szCs w:val="28"/>
        </w:rPr>
        <w:t>своеобразные</w:t>
      </w:r>
      <w:r>
        <w:rPr>
          <w:rFonts w:ascii="Times New Roman" w:hAnsi="Times New Roman"/>
          <w:sz w:val="28"/>
          <w:szCs w:val="28"/>
        </w:rPr>
        <w:t xml:space="preserve"> </w:t>
      </w:r>
      <w:r>
        <w:rPr>
          <w:rFonts w:cs="Cambria" w:ascii="Times New Roman" w:hAnsi="Times New Roman"/>
          <w:sz w:val="28"/>
          <w:szCs w:val="28"/>
        </w:rPr>
        <w:t>формы</w:t>
      </w:r>
      <w:r>
        <w:rPr>
          <w:rFonts w:ascii="Times New Roman" w:hAnsi="Times New Roman"/>
          <w:sz w:val="28"/>
          <w:szCs w:val="28"/>
        </w:rPr>
        <w:t xml:space="preserve"> </w:t>
      </w:r>
      <w:r>
        <w:rPr>
          <w:rFonts w:cs="Cambria" w:ascii="Times New Roman" w:hAnsi="Times New Roman"/>
          <w:sz w:val="28"/>
          <w:szCs w:val="28"/>
        </w:rPr>
        <w:t>быта</w:t>
      </w:r>
      <w:r>
        <w:rPr>
          <w:rFonts w:ascii="Times New Roman" w:hAnsi="Times New Roman"/>
          <w:sz w:val="28"/>
          <w:szCs w:val="28"/>
        </w:rPr>
        <w:t xml:space="preserve">, </w:t>
      </w:r>
      <w:r>
        <w:rPr>
          <w:rFonts w:cs="Cambria" w:ascii="Times New Roman" w:hAnsi="Times New Roman"/>
          <w:sz w:val="28"/>
          <w:szCs w:val="28"/>
        </w:rPr>
        <w:t>социального</w:t>
      </w:r>
      <w:r>
        <w:rPr>
          <w:rFonts w:ascii="Times New Roman" w:hAnsi="Times New Roman"/>
          <w:sz w:val="28"/>
          <w:szCs w:val="28"/>
        </w:rPr>
        <w:t xml:space="preserve"> </w:t>
      </w:r>
      <w:r>
        <w:rPr>
          <w:rFonts w:cs="Cambria" w:ascii="Times New Roman" w:hAnsi="Times New Roman"/>
          <w:sz w:val="28"/>
          <w:szCs w:val="28"/>
        </w:rPr>
        <w:t>строя</w:t>
      </w:r>
      <w:r>
        <w:rPr>
          <w:rFonts w:ascii="Times New Roman" w:hAnsi="Times New Roman"/>
          <w:sz w:val="28"/>
          <w:szCs w:val="28"/>
        </w:rPr>
        <w:t xml:space="preserve">, </w:t>
      </w:r>
      <w:r>
        <w:rPr>
          <w:rFonts w:cs="Cambria" w:ascii="Times New Roman" w:hAnsi="Times New Roman"/>
          <w:sz w:val="28"/>
          <w:szCs w:val="28"/>
        </w:rPr>
        <w:t>общественных</w:t>
      </w:r>
      <w:r>
        <w:rPr>
          <w:rFonts w:ascii="Times New Roman" w:hAnsi="Times New Roman"/>
          <w:sz w:val="28"/>
          <w:szCs w:val="28"/>
        </w:rPr>
        <w:t xml:space="preserve"> </w:t>
      </w:r>
      <w:r>
        <w:rPr>
          <w:rFonts w:cs="Cambria" w:ascii="Times New Roman" w:hAnsi="Times New Roman"/>
          <w:sz w:val="28"/>
          <w:szCs w:val="28"/>
        </w:rPr>
        <w:t>отношений</w:t>
      </w:r>
      <w:r>
        <w:rPr>
          <w:rFonts w:ascii="Times New Roman" w:hAnsi="Times New Roman"/>
          <w:sz w:val="28"/>
          <w:szCs w:val="28"/>
        </w:rPr>
        <w:t xml:space="preserve"> </w:t>
      </w:r>
      <w:r>
        <w:rPr>
          <w:rFonts w:cs="Cambria" w:ascii="Times New Roman" w:hAnsi="Times New Roman"/>
          <w:sz w:val="28"/>
          <w:szCs w:val="28"/>
        </w:rPr>
        <w:t>и</w:t>
      </w:r>
      <w:r>
        <w:rPr>
          <w:rFonts w:ascii="Times New Roman" w:hAnsi="Times New Roman"/>
          <w:sz w:val="28"/>
          <w:szCs w:val="28"/>
        </w:rPr>
        <w:t xml:space="preserve"> </w:t>
      </w:r>
      <w:r>
        <w:rPr>
          <w:rFonts w:cs="Cambria" w:ascii="Times New Roman" w:hAnsi="Times New Roman"/>
          <w:sz w:val="28"/>
          <w:szCs w:val="28"/>
        </w:rPr>
        <w:t>культуры</w:t>
      </w:r>
      <w:r>
        <w:rPr>
          <w:rFonts w:ascii="Times New Roman" w:hAnsi="Times New Roman"/>
          <w:sz w:val="28"/>
          <w:szCs w:val="28"/>
        </w:rPr>
        <w:t xml:space="preserve">, </w:t>
      </w:r>
      <w:r>
        <w:rPr>
          <w:rFonts w:cs="Cambria" w:ascii="Times New Roman" w:hAnsi="Times New Roman"/>
          <w:sz w:val="28"/>
          <w:szCs w:val="28"/>
        </w:rPr>
        <w:t>более</w:t>
      </w:r>
      <w:r>
        <w:rPr>
          <w:rFonts w:ascii="Times New Roman" w:hAnsi="Times New Roman"/>
          <w:sz w:val="28"/>
          <w:szCs w:val="28"/>
        </w:rPr>
        <w:t xml:space="preserve"> </w:t>
      </w:r>
      <w:r>
        <w:rPr>
          <w:rFonts w:cs="Cambria" w:ascii="Times New Roman" w:hAnsi="Times New Roman"/>
          <w:sz w:val="28"/>
          <w:szCs w:val="28"/>
        </w:rPr>
        <w:t>того</w:t>
      </w:r>
      <w:r>
        <w:rPr>
          <w:rFonts w:ascii="Times New Roman" w:hAnsi="Times New Roman"/>
          <w:sz w:val="28"/>
          <w:szCs w:val="28"/>
        </w:rPr>
        <w:t xml:space="preserve">, </w:t>
      </w:r>
      <w:r>
        <w:rPr>
          <w:rFonts w:cs="Cambria" w:ascii="Times New Roman" w:hAnsi="Times New Roman"/>
          <w:sz w:val="28"/>
          <w:szCs w:val="28"/>
        </w:rPr>
        <w:t>черты</w:t>
      </w:r>
      <w:r>
        <w:rPr>
          <w:rFonts w:ascii="Times New Roman" w:hAnsi="Times New Roman"/>
          <w:sz w:val="28"/>
          <w:szCs w:val="28"/>
        </w:rPr>
        <w:t xml:space="preserve"> </w:t>
      </w:r>
      <w:r>
        <w:rPr>
          <w:rFonts w:cs="Cambria" w:ascii="Times New Roman" w:hAnsi="Times New Roman"/>
          <w:sz w:val="28"/>
          <w:szCs w:val="28"/>
        </w:rPr>
        <w:t>характера</w:t>
      </w:r>
      <w:r>
        <w:rPr>
          <w:rFonts w:ascii="Times New Roman" w:hAnsi="Times New Roman"/>
          <w:sz w:val="28"/>
          <w:szCs w:val="28"/>
        </w:rPr>
        <w:t xml:space="preserve">, </w:t>
      </w:r>
      <w:r>
        <w:rPr>
          <w:rFonts w:cs="Cambria" w:ascii="Times New Roman" w:hAnsi="Times New Roman"/>
          <w:sz w:val="28"/>
          <w:szCs w:val="28"/>
        </w:rPr>
        <w:t>жизненную</w:t>
      </w:r>
      <w:r>
        <w:rPr>
          <w:rFonts w:ascii="Times New Roman" w:hAnsi="Times New Roman"/>
          <w:sz w:val="28"/>
          <w:szCs w:val="28"/>
        </w:rPr>
        <w:t xml:space="preserve"> </w:t>
      </w:r>
      <w:r>
        <w:rPr>
          <w:rFonts w:cs="Cambria" w:ascii="Times New Roman" w:hAnsi="Times New Roman"/>
          <w:sz w:val="28"/>
          <w:szCs w:val="28"/>
        </w:rPr>
        <w:t>энергию</w:t>
      </w:r>
      <w:r>
        <w:rPr>
          <w:rFonts w:ascii="Times New Roman" w:hAnsi="Times New Roman"/>
          <w:sz w:val="28"/>
          <w:szCs w:val="28"/>
        </w:rPr>
        <w:t xml:space="preserve">, </w:t>
      </w:r>
      <w:r>
        <w:rPr>
          <w:rFonts w:cs="Cambria" w:ascii="Times New Roman" w:hAnsi="Times New Roman"/>
          <w:sz w:val="28"/>
          <w:szCs w:val="28"/>
        </w:rPr>
        <w:t>чувства</w:t>
      </w:r>
      <w:r>
        <w:rPr>
          <w:rFonts w:ascii="Times New Roman" w:hAnsi="Times New Roman"/>
          <w:sz w:val="28"/>
          <w:szCs w:val="28"/>
        </w:rPr>
        <w:t xml:space="preserve"> </w:t>
      </w:r>
      <w:r>
        <w:rPr>
          <w:rFonts w:cs="Cambria" w:ascii="Times New Roman" w:hAnsi="Times New Roman"/>
          <w:sz w:val="28"/>
          <w:szCs w:val="28"/>
        </w:rPr>
        <w:t>и</w:t>
      </w:r>
      <w:r>
        <w:rPr>
          <w:rFonts w:ascii="Times New Roman" w:hAnsi="Times New Roman"/>
          <w:sz w:val="28"/>
          <w:szCs w:val="28"/>
        </w:rPr>
        <w:t xml:space="preserve"> </w:t>
      </w:r>
      <w:r>
        <w:rPr>
          <w:rFonts w:cs="Cambria" w:ascii="Times New Roman" w:hAnsi="Times New Roman"/>
          <w:sz w:val="28"/>
          <w:szCs w:val="28"/>
        </w:rPr>
        <w:t>стремления</w:t>
      </w:r>
      <w:r>
        <w:rPr>
          <w:rFonts w:ascii="Times New Roman" w:hAnsi="Times New Roman"/>
          <w:sz w:val="28"/>
          <w:szCs w:val="28"/>
        </w:rPr>
        <w:t xml:space="preserve">. </w:t>
      </w:r>
      <w:r>
        <w:rPr>
          <w:rFonts w:cs="Cambria" w:ascii="Times New Roman" w:hAnsi="Times New Roman"/>
          <w:sz w:val="28"/>
          <w:szCs w:val="28"/>
        </w:rPr>
        <w:t>Для</w:t>
      </w:r>
      <w:r>
        <w:rPr>
          <w:rFonts w:ascii="Times New Roman" w:hAnsi="Times New Roman"/>
          <w:sz w:val="28"/>
          <w:szCs w:val="28"/>
        </w:rPr>
        <w:t xml:space="preserve"> </w:t>
      </w:r>
      <w:r>
        <w:rPr>
          <w:rFonts w:cs="Cambria" w:ascii="Times New Roman" w:hAnsi="Times New Roman"/>
          <w:sz w:val="28"/>
          <w:szCs w:val="28"/>
        </w:rPr>
        <w:t>адыгов</w:t>
      </w:r>
      <w:r>
        <w:rPr>
          <w:rFonts w:ascii="Times New Roman" w:hAnsi="Times New Roman"/>
          <w:sz w:val="28"/>
          <w:szCs w:val="28"/>
        </w:rPr>
        <w:t xml:space="preserve"> </w:t>
      </w:r>
      <w:r>
        <w:rPr>
          <w:rFonts w:cs="Cambria" w:ascii="Times New Roman" w:hAnsi="Times New Roman"/>
          <w:sz w:val="28"/>
          <w:szCs w:val="28"/>
        </w:rPr>
        <w:t>были</w:t>
      </w:r>
      <w:r>
        <w:rPr>
          <w:rFonts w:ascii="Times New Roman" w:hAnsi="Times New Roman"/>
          <w:sz w:val="28"/>
          <w:szCs w:val="28"/>
        </w:rPr>
        <w:t xml:space="preserve"> </w:t>
      </w:r>
      <w:r>
        <w:rPr>
          <w:rFonts w:cs="Cambria" w:ascii="Times New Roman" w:hAnsi="Times New Roman"/>
          <w:sz w:val="28"/>
          <w:szCs w:val="28"/>
        </w:rPr>
        <w:t>характерны</w:t>
      </w:r>
      <w:r>
        <w:rPr>
          <w:rFonts w:ascii="Times New Roman" w:hAnsi="Times New Roman"/>
          <w:sz w:val="28"/>
          <w:szCs w:val="28"/>
        </w:rPr>
        <w:t xml:space="preserve"> </w:t>
      </w:r>
      <w:r>
        <w:rPr>
          <w:rFonts w:cs="Cambria" w:ascii="Times New Roman" w:hAnsi="Times New Roman"/>
          <w:sz w:val="28"/>
          <w:szCs w:val="28"/>
        </w:rPr>
        <w:t>широкие</w:t>
      </w:r>
      <w:r>
        <w:rPr>
          <w:rFonts w:ascii="Times New Roman" w:hAnsi="Times New Roman"/>
          <w:sz w:val="28"/>
          <w:szCs w:val="28"/>
        </w:rPr>
        <w:t xml:space="preserve"> </w:t>
      </w:r>
      <w:r>
        <w:rPr>
          <w:rFonts w:cs="Cambria" w:ascii="Times New Roman" w:hAnsi="Times New Roman"/>
          <w:sz w:val="28"/>
          <w:szCs w:val="28"/>
        </w:rPr>
        <w:t>и</w:t>
      </w:r>
      <w:r>
        <w:rPr>
          <w:rFonts w:ascii="Times New Roman" w:hAnsi="Times New Roman"/>
          <w:sz w:val="28"/>
          <w:szCs w:val="28"/>
        </w:rPr>
        <w:t xml:space="preserve"> </w:t>
      </w:r>
      <w:r>
        <w:rPr>
          <w:rFonts w:cs="Cambria" w:ascii="Times New Roman" w:hAnsi="Times New Roman"/>
          <w:sz w:val="28"/>
          <w:szCs w:val="28"/>
        </w:rPr>
        <w:t>разнообразные</w:t>
      </w:r>
      <w:r>
        <w:rPr>
          <w:rFonts w:ascii="Times New Roman" w:hAnsi="Times New Roman"/>
          <w:sz w:val="28"/>
          <w:szCs w:val="28"/>
        </w:rPr>
        <w:t xml:space="preserve"> </w:t>
      </w:r>
      <w:r>
        <w:rPr>
          <w:rFonts w:cs="Cambria" w:ascii="Times New Roman" w:hAnsi="Times New Roman"/>
          <w:sz w:val="28"/>
          <w:szCs w:val="28"/>
        </w:rPr>
        <w:t>связи</w:t>
      </w:r>
      <w:r>
        <w:rPr>
          <w:rFonts w:ascii="Times New Roman" w:hAnsi="Times New Roman"/>
          <w:sz w:val="28"/>
          <w:szCs w:val="28"/>
        </w:rPr>
        <w:t xml:space="preserve"> </w:t>
      </w:r>
      <w:r>
        <w:rPr>
          <w:rFonts w:cs="Cambria" w:ascii="Times New Roman" w:hAnsi="Times New Roman"/>
          <w:sz w:val="28"/>
          <w:szCs w:val="28"/>
        </w:rPr>
        <w:t>с</w:t>
      </w:r>
      <w:r>
        <w:rPr>
          <w:rFonts w:ascii="Times New Roman" w:hAnsi="Times New Roman"/>
          <w:sz w:val="28"/>
          <w:szCs w:val="28"/>
        </w:rPr>
        <w:t xml:space="preserve"> </w:t>
      </w:r>
      <w:r>
        <w:rPr>
          <w:rFonts w:cs="Cambria" w:ascii="Times New Roman" w:hAnsi="Times New Roman"/>
          <w:sz w:val="28"/>
          <w:szCs w:val="28"/>
        </w:rPr>
        <w:t>природой</w:t>
      </w:r>
      <w:r>
        <w:rPr>
          <w:rFonts w:ascii="Times New Roman" w:hAnsi="Times New Roman"/>
          <w:sz w:val="28"/>
          <w:szCs w:val="28"/>
        </w:rPr>
        <w:t xml:space="preserve">: </w:t>
      </w:r>
      <w:r>
        <w:rPr>
          <w:rFonts w:cs="Cambria" w:ascii="Times New Roman" w:hAnsi="Times New Roman"/>
          <w:sz w:val="28"/>
          <w:szCs w:val="28"/>
        </w:rPr>
        <w:t>они</w:t>
      </w:r>
      <w:r>
        <w:rPr>
          <w:rFonts w:ascii="Times New Roman" w:hAnsi="Times New Roman"/>
          <w:sz w:val="28"/>
          <w:szCs w:val="28"/>
        </w:rPr>
        <w:t xml:space="preserve"> </w:t>
      </w:r>
      <w:r>
        <w:rPr>
          <w:rFonts w:cs="Cambria" w:ascii="Times New Roman" w:hAnsi="Times New Roman"/>
          <w:sz w:val="28"/>
          <w:szCs w:val="28"/>
        </w:rPr>
        <w:t>не</w:t>
      </w:r>
      <w:r>
        <w:rPr>
          <w:rFonts w:ascii="Times New Roman" w:hAnsi="Times New Roman"/>
          <w:sz w:val="28"/>
          <w:szCs w:val="28"/>
        </w:rPr>
        <w:t xml:space="preserve"> </w:t>
      </w:r>
      <w:r>
        <w:rPr>
          <w:rFonts w:cs="Cambria" w:ascii="Times New Roman" w:hAnsi="Times New Roman"/>
          <w:sz w:val="28"/>
          <w:szCs w:val="28"/>
        </w:rPr>
        <w:t>только</w:t>
      </w:r>
      <w:r>
        <w:rPr>
          <w:rFonts w:ascii="Times New Roman" w:hAnsi="Times New Roman"/>
          <w:sz w:val="28"/>
          <w:szCs w:val="28"/>
        </w:rPr>
        <w:t xml:space="preserve"> </w:t>
      </w:r>
      <w:r>
        <w:rPr>
          <w:rFonts w:cs="Cambria" w:ascii="Times New Roman" w:hAnsi="Times New Roman"/>
          <w:sz w:val="28"/>
          <w:szCs w:val="28"/>
        </w:rPr>
        <w:t>жили</w:t>
      </w:r>
      <w:r>
        <w:rPr>
          <w:rFonts w:ascii="Times New Roman" w:hAnsi="Times New Roman"/>
          <w:sz w:val="28"/>
          <w:szCs w:val="28"/>
        </w:rPr>
        <w:t xml:space="preserve"> </w:t>
      </w:r>
      <w:r>
        <w:rPr>
          <w:rFonts w:cs="Cambria" w:ascii="Times New Roman" w:hAnsi="Times New Roman"/>
          <w:sz w:val="28"/>
          <w:szCs w:val="28"/>
        </w:rPr>
        <w:t>под</w:t>
      </w:r>
      <w:r>
        <w:rPr>
          <w:rFonts w:ascii="Times New Roman" w:hAnsi="Times New Roman"/>
          <w:sz w:val="28"/>
          <w:szCs w:val="28"/>
        </w:rPr>
        <w:t xml:space="preserve"> </w:t>
      </w:r>
      <w:r>
        <w:rPr>
          <w:rFonts w:cs="Cambria" w:ascii="Times New Roman" w:hAnsi="Times New Roman"/>
          <w:sz w:val="28"/>
          <w:szCs w:val="28"/>
        </w:rPr>
        <w:t>давлением</w:t>
      </w:r>
      <w:r>
        <w:rPr>
          <w:rFonts w:ascii="Times New Roman" w:hAnsi="Times New Roman"/>
          <w:sz w:val="28"/>
          <w:szCs w:val="28"/>
        </w:rPr>
        <w:t xml:space="preserve"> </w:t>
      </w:r>
      <w:r>
        <w:rPr>
          <w:rFonts w:cs="Cambria" w:ascii="Times New Roman" w:hAnsi="Times New Roman"/>
          <w:sz w:val="28"/>
          <w:szCs w:val="28"/>
        </w:rPr>
        <w:t>реальных</w:t>
      </w:r>
      <w:r>
        <w:rPr>
          <w:rFonts w:ascii="Times New Roman" w:hAnsi="Times New Roman"/>
          <w:sz w:val="28"/>
          <w:szCs w:val="28"/>
        </w:rPr>
        <w:t xml:space="preserve"> </w:t>
      </w:r>
      <w:r>
        <w:rPr>
          <w:rFonts w:cs="Cambria" w:ascii="Times New Roman" w:hAnsi="Times New Roman"/>
          <w:sz w:val="28"/>
          <w:szCs w:val="28"/>
        </w:rPr>
        <w:t>жизненных</w:t>
      </w:r>
      <w:r>
        <w:rPr>
          <w:rFonts w:ascii="Times New Roman" w:hAnsi="Times New Roman"/>
          <w:sz w:val="28"/>
          <w:szCs w:val="28"/>
        </w:rPr>
        <w:t xml:space="preserve"> </w:t>
      </w:r>
      <w:r>
        <w:rPr>
          <w:rFonts w:cs="Cambria" w:ascii="Times New Roman" w:hAnsi="Times New Roman"/>
          <w:sz w:val="28"/>
          <w:szCs w:val="28"/>
        </w:rPr>
        <w:t>обстоятельств</w:t>
      </w:r>
      <w:r>
        <w:rPr>
          <w:rFonts w:ascii="Times New Roman" w:hAnsi="Times New Roman"/>
          <w:sz w:val="28"/>
          <w:szCs w:val="28"/>
        </w:rPr>
        <w:t xml:space="preserve">, </w:t>
      </w:r>
      <w:r>
        <w:rPr>
          <w:rFonts w:cs="Cambria" w:ascii="Times New Roman" w:hAnsi="Times New Roman"/>
          <w:sz w:val="28"/>
          <w:szCs w:val="28"/>
        </w:rPr>
        <w:t>владели</w:t>
      </w:r>
      <w:r>
        <w:rPr>
          <w:rFonts w:ascii="Times New Roman" w:hAnsi="Times New Roman"/>
          <w:sz w:val="28"/>
          <w:szCs w:val="28"/>
        </w:rPr>
        <w:t xml:space="preserve"> </w:t>
      </w:r>
      <w:r>
        <w:rPr>
          <w:rFonts w:cs="Cambria" w:ascii="Times New Roman" w:hAnsi="Times New Roman"/>
          <w:sz w:val="28"/>
          <w:szCs w:val="28"/>
        </w:rPr>
        <w:t>развитой</w:t>
      </w:r>
      <w:r>
        <w:rPr>
          <w:rFonts w:ascii="Times New Roman" w:hAnsi="Times New Roman"/>
          <w:sz w:val="28"/>
          <w:szCs w:val="28"/>
        </w:rPr>
        <w:t xml:space="preserve"> </w:t>
      </w:r>
      <w:r>
        <w:rPr>
          <w:rFonts w:cs="Cambria" w:ascii="Times New Roman" w:hAnsi="Times New Roman"/>
          <w:sz w:val="28"/>
          <w:szCs w:val="28"/>
        </w:rPr>
        <w:t>практикой</w:t>
      </w:r>
      <w:r>
        <w:rPr>
          <w:rFonts w:ascii="Times New Roman" w:hAnsi="Times New Roman"/>
          <w:sz w:val="28"/>
          <w:szCs w:val="28"/>
        </w:rPr>
        <w:t xml:space="preserve"> </w:t>
      </w:r>
      <w:r>
        <w:rPr>
          <w:rFonts w:cs="Cambria" w:ascii="Times New Roman" w:hAnsi="Times New Roman"/>
          <w:sz w:val="28"/>
          <w:szCs w:val="28"/>
        </w:rPr>
        <w:t>адаптации</w:t>
      </w:r>
      <w:r>
        <w:rPr>
          <w:rFonts w:ascii="Times New Roman" w:hAnsi="Times New Roman"/>
          <w:sz w:val="28"/>
          <w:szCs w:val="28"/>
        </w:rPr>
        <w:t xml:space="preserve">, </w:t>
      </w:r>
      <w:r>
        <w:rPr>
          <w:rFonts w:cs="Cambria" w:ascii="Times New Roman" w:hAnsi="Times New Roman"/>
          <w:sz w:val="28"/>
          <w:szCs w:val="28"/>
        </w:rPr>
        <w:t>но</w:t>
      </w:r>
      <w:r>
        <w:rPr>
          <w:rFonts w:ascii="Times New Roman" w:hAnsi="Times New Roman"/>
          <w:sz w:val="28"/>
          <w:szCs w:val="28"/>
        </w:rPr>
        <w:t xml:space="preserve"> </w:t>
      </w:r>
      <w:r>
        <w:rPr>
          <w:rFonts w:cs="Cambria" w:ascii="Times New Roman" w:hAnsi="Times New Roman"/>
          <w:sz w:val="28"/>
          <w:szCs w:val="28"/>
        </w:rPr>
        <w:t>во</w:t>
      </w:r>
      <w:r>
        <w:rPr>
          <w:rFonts w:ascii="Times New Roman" w:hAnsi="Times New Roman"/>
          <w:sz w:val="28"/>
          <w:szCs w:val="28"/>
        </w:rPr>
        <w:t xml:space="preserve"> </w:t>
      </w:r>
      <w:r>
        <w:rPr>
          <w:rFonts w:cs="Cambria" w:ascii="Times New Roman" w:hAnsi="Times New Roman"/>
          <w:sz w:val="28"/>
          <w:szCs w:val="28"/>
        </w:rPr>
        <w:t>многом</w:t>
      </w:r>
      <w:r>
        <w:rPr>
          <w:rFonts w:ascii="Times New Roman" w:hAnsi="Times New Roman"/>
          <w:sz w:val="28"/>
          <w:szCs w:val="28"/>
        </w:rPr>
        <w:t xml:space="preserve"> </w:t>
      </w:r>
      <w:r>
        <w:rPr>
          <w:rFonts w:cs="Cambria" w:ascii="Times New Roman" w:hAnsi="Times New Roman"/>
          <w:sz w:val="28"/>
          <w:szCs w:val="28"/>
        </w:rPr>
        <w:t>своеобразие</w:t>
      </w:r>
      <w:r>
        <w:rPr>
          <w:rFonts w:ascii="Times New Roman" w:hAnsi="Times New Roman"/>
          <w:sz w:val="28"/>
          <w:szCs w:val="28"/>
        </w:rPr>
        <w:t xml:space="preserve"> </w:t>
      </w:r>
      <w:r>
        <w:rPr>
          <w:rFonts w:cs="Cambria" w:ascii="Times New Roman" w:hAnsi="Times New Roman"/>
          <w:sz w:val="28"/>
          <w:szCs w:val="28"/>
        </w:rPr>
        <w:t>географической</w:t>
      </w:r>
      <w:r>
        <w:rPr>
          <w:rFonts w:ascii="Times New Roman" w:hAnsi="Times New Roman"/>
          <w:sz w:val="28"/>
          <w:szCs w:val="28"/>
        </w:rPr>
        <w:t xml:space="preserve"> </w:t>
      </w:r>
      <w:r>
        <w:rPr>
          <w:rFonts w:cs="Cambria" w:ascii="Times New Roman" w:hAnsi="Times New Roman"/>
          <w:sz w:val="28"/>
          <w:szCs w:val="28"/>
        </w:rPr>
        <w:t>среды</w:t>
      </w:r>
      <w:r>
        <w:rPr>
          <w:rFonts w:ascii="Times New Roman" w:hAnsi="Times New Roman"/>
          <w:sz w:val="28"/>
          <w:szCs w:val="28"/>
        </w:rPr>
        <w:t xml:space="preserve"> </w:t>
      </w:r>
      <w:r>
        <w:rPr>
          <w:rFonts w:cs="Cambria" w:ascii="Times New Roman" w:hAnsi="Times New Roman"/>
          <w:sz w:val="28"/>
          <w:szCs w:val="28"/>
        </w:rPr>
        <w:t>поддержало</w:t>
      </w:r>
      <w:r>
        <w:rPr>
          <w:rFonts w:ascii="Times New Roman" w:hAnsi="Times New Roman"/>
          <w:sz w:val="28"/>
          <w:szCs w:val="28"/>
        </w:rPr>
        <w:t xml:space="preserve"> </w:t>
      </w:r>
      <w:r>
        <w:rPr>
          <w:rFonts w:cs="Cambria" w:ascii="Times New Roman" w:hAnsi="Times New Roman"/>
          <w:sz w:val="28"/>
          <w:szCs w:val="28"/>
        </w:rPr>
        <w:t>осознание</w:t>
      </w:r>
      <w:r>
        <w:rPr>
          <w:rFonts w:ascii="Times New Roman" w:hAnsi="Times New Roman"/>
          <w:sz w:val="28"/>
          <w:szCs w:val="28"/>
        </w:rPr>
        <w:t xml:space="preserve"> </w:t>
      </w:r>
      <w:r>
        <w:rPr>
          <w:rFonts w:cs="Cambria" w:ascii="Times New Roman" w:hAnsi="Times New Roman"/>
          <w:sz w:val="28"/>
          <w:szCs w:val="28"/>
        </w:rPr>
        <w:t>личной</w:t>
      </w:r>
      <w:r>
        <w:rPr>
          <w:rFonts w:ascii="Times New Roman" w:hAnsi="Times New Roman"/>
          <w:sz w:val="28"/>
          <w:szCs w:val="28"/>
        </w:rPr>
        <w:t xml:space="preserve"> </w:t>
      </w:r>
      <w:r>
        <w:rPr>
          <w:rFonts w:cs="Cambria" w:ascii="Times New Roman" w:hAnsi="Times New Roman"/>
          <w:sz w:val="28"/>
          <w:szCs w:val="28"/>
        </w:rPr>
        <w:t>свободы</w:t>
      </w:r>
      <w:r>
        <w:rPr>
          <w:rFonts w:ascii="Times New Roman" w:hAnsi="Times New Roman"/>
          <w:sz w:val="28"/>
          <w:szCs w:val="28"/>
        </w:rPr>
        <w:t xml:space="preserve">, </w:t>
      </w:r>
      <w:r>
        <w:rPr>
          <w:rFonts w:cs="Cambria" w:ascii="Times New Roman" w:hAnsi="Times New Roman"/>
          <w:sz w:val="28"/>
          <w:szCs w:val="28"/>
        </w:rPr>
        <w:t>иллюзию</w:t>
      </w:r>
      <w:r>
        <w:rPr>
          <w:rFonts w:ascii="Times New Roman" w:hAnsi="Times New Roman"/>
          <w:sz w:val="28"/>
          <w:szCs w:val="28"/>
        </w:rPr>
        <w:t xml:space="preserve"> </w:t>
      </w:r>
      <w:r>
        <w:rPr>
          <w:rFonts w:cs="Cambria" w:ascii="Times New Roman" w:hAnsi="Times New Roman"/>
          <w:sz w:val="28"/>
          <w:szCs w:val="28"/>
        </w:rPr>
        <w:t>защищенности</w:t>
      </w:r>
      <w:r>
        <w:rPr>
          <w:rFonts w:ascii="Times New Roman" w:hAnsi="Times New Roman"/>
          <w:sz w:val="28"/>
          <w:szCs w:val="28"/>
        </w:rPr>
        <w:t xml:space="preserve">. </w:t>
      </w:r>
      <w:r>
        <w:rPr>
          <w:rFonts w:cs="Cambria" w:ascii="Times New Roman" w:hAnsi="Times New Roman"/>
          <w:sz w:val="28"/>
          <w:szCs w:val="28"/>
        </w:rPr>
        <w:t>Именно</w:t>
      </w:r>
      <w:r>
        <w:rPr>
          <w:rFonts w:ascii="Times New Roman" w:hAnsi="Times New Roman"/>
          <w:sz w:val="28"/>
          <w:szCs w:val="28"/>
        </w:rPr>
        <w:t xml:space="preserve"> </w:t>
      </w:r>
      <w:r>
        <w:rPr>
          <w:rFonts w:cs="Cambria" w:ascii="Times New Roman" w:hAnsi="Times New Roman"/>
          <w:sz w:val="28"/>
          <w:szCs w:val="28"/>
        </w:rPr>
        <w:t>сложный</w:t>
      </w:r>
      <w:r>
        <w:rPr>
          <w:rFonts w:ascii="Times New Roman" w:hAnsi="Times New Roman"/>
          <w:sz w:val="28"/>
          <w:szCs w:val="28"/>
        </w:rPr>
        <w:t xml:space="preserve"> </w:t>
      </w:r>
      <w:r>
        <w:rPr>
          <w:rFonts w:cs="Cambria" w:ascii="Times New Roman" w:hAnsi="Times New Roman"/>
          <w:sz w:val="28"/>
          <w:szCs w:val="28"/>
        </w:rPr>
        <w:t>характер</w:t>
      </w:r>
      <w:r>
        <w:rPr>
          <w:rFonts w:ascii="Times New Roman" w:hAnsi="Times New Roman"/>
          <w:sz w:val="28"/>
          <w:szCs w:val="28"/>
        </w:rPr>
        <w:t xml:space="preserve"> </w:t>
      </w:r>
      <w:r>
        <w:rPr>
          <w:rFonts w:cs="Cambria" w:ascii="Times New Roman" w:hAnsi="Times New Roman"/>
          <w:sz w:val="28"/>
          <w:szCs w:val="28"/>
        </w:rPr>
        <w:t>взаимопроникающих</w:t>
      </w:r>
      <w:r>
        <w:rPr>
          <w:rFonts w:ascii="Times New Roman" w:hAnsi="Times New Roman"/>
          <w:sz w:val="28"/>
          <w:szCs w:val="28"/>
        </w:rPr>
        <w:t xml:space="preserve"> </w:t>
      </w:r>
      <w:r>
        <w:rPr>
          <w:rFonts w:cs="Cambria" w:ascii="Times New Roman" w:hAnsi="Times New Roman"/>
          <w:sz w:val="28"/>
          <w:szCs w:val="28"/>
        </w:rPr>
        <w:t>связей</w:t>
      </w:r>
      <w:r>
        <w:rPr>
          <w:rFonts w:ascii="Times New Roman" w:hAnsi="Times New Roman"/>
          <w:sz w:val="28"/>
          <w:szCs w:val="28"/>
        </w:rPr>
        <w:t xml:space="preserve">: </w:t>
      </w:r>
      <w:r>
        <w:rPr>
          <w:rFonts w:cs="Birch Std" w:ascii="Times New Roman" w:hAnsi="Times New Roman"/>
          <w:sz w:val="28"/>
          <w:szCs w:val="28"/>
        </w:rPr>
        <w:t>«</w:t>
      </w:r>
      <w:r>
        <w:rPr>
          <w:rFonts w:cs="Cambria" w:ascii="Times New Roman" w:hAnsi="Times New Roman"/>
          <w:sz w:val="28"/>
          <w:szCs w:val="28"/>
        </w:rPr>
        <w:t>человек</w:t>
      </w:r>
      <w:r>
        <w:rPr>
          <w:rFonts w:ascii="Times New Roman" w:hAnsi="Times New Roman"/>
          <w:sz w:val="28"/>
          <w:szCs w:val="28"/>
        </w:rPr>
        <w:t xml:space="preserve"> </w:t>
      </w:r>
      <w:r>
        <w:rPr>
          <w:rFonts w:cs="Birch Std" w:ascii="Times New Roman" w:hAnsi="Times New Roman"/>
          <w:sz w:val="28"/>
          <w:szCs w:val="28"/>
        </w:rPr>
        <w:t>–</w:t>
      </w:r>
      <w:r>
        <w:rPr>
          <w:rFonts w:ascii="Times New Roman" w:hAnsi="Times New Roman"/>
          <w:sz w:val="28"/>
          <w:szCs w:val="28"/>
        </w:rPr>
        <w:t xml:space="preserve"> </w:t>
      </w:r>
      <w:r>
        <w:rPr>
          <w:rFonts w:cs="Cambria" w:ascii="Times New Roman" w:hAnsi="Times New Roman"/>
          <w:sz w:val="28"/>
          <w:szCs w:val="28"/>
        </w:rPr>
        <w:t>среда</w:t>
      </w:r>
      <w:r>
        <w:rPr>
          <w:rFonts w:ascii="Times New Roman" w:hAnsi="Times New Roman"/>
          <w:sz w:val="28"/>
          <w:szCs w:val="28"/>
        </w:rPr>
        <w:t xml:space="preserve"> </w:t>
      </w:r>
      <w:r>
        <w:rPr>
          <w:rFonts w:cs="Cambria" w:ascii="Times New Roman" w:hAnsi="Times New Roman"/>
          <w:sz w:val="28"/>
          <w:szCs w:val="28"/>
        </w:rPr>
        <w:t>обитания</w:t>
      </w:r>
      <w:r>
        <w:rPr>
          <w:rFonts w:cs="Birch Std" w:ascii="Times New Roman" w:hAnsi="Times New Roman"/>
          <w:sz w:val="28"/>
          <w:szCs w:val="28"/>
        </w:rPr>
        <w:t>»</w:t>
      </w:r>
      <w:r>
        <w:rPr>
          <w:rFonts w:ascii="Times New Roman" w:hAnsi="Times New Roman"/>
          <w:sz w:val="28"/>
          <w:szCs w:val="28"/>
        </w:rPr>
        <w:t xml:space="preserve">, </w:t>
      </w:r>
      <w:r>
        <w:rPr>
          <w:rFonts w:cs="Cambria" w:ascii="Times New Roman" w:hAnsi="Times New Roman"/>
          <w:sz w:val="28"/>
          <w:szCs w:val="28"/>
        </w:rPr>
        <w:t>оставаясь</w:t>
      </w:r>
      <w:r>
        <w:rPr>
          <w:rFonts w:ascii="Times New Roman" w:hAnsi="Times New Roman"/>
          <w:sz w:val="28"/>
          <w:szCs w:val="28"/>
        </w:rPr>
        <w:t xml:space="preserve"> </w:t>
      </w:r>
      <w:r>
        <w:rPr>
          <w:rFonts w:cs="Cambria" w:ascii="Times New Roman" w:hAnsi="Times New Roman"/>
          <w:sz w:val="28"/>
          <w:szCs w:val="28"/>
        </w:rPr>
        <w:t>предметом</w:t>
      </w:r>
      <w:r>
        <w:rPr>
          <w:rFonts w:ascii="Times New Roman" w:hAnsi="Times New Roman"/>
          <w:sz w:val="28"/>
          <w:szCs w:val="28"/>
        </w:rPr>
        <w:t xml:space="preserve"> </w:t>
      </w:r>
      <w:r>
        <w:rPr>
          <w:rFonts w:cs="Cambria" w:ascii="Times New Roman" w:hAnsi="Times New Roman"/>
          <w:sz w:val="28"/>
          <w:szCs w:val="28"/>
        </w:rPr>
        <w:t>устойчивого</w:t>
      </w:r>
      <w:r>
        <w:rPr>
          <w:rFonts w:ascii="Times New Roman" w:hAnsi="Times New Roman"/>
          <w:sz w:val="28"/>
          <w:szCs w:val="28"/>
        </w:rPr>
        <w:t xml:space="preserve"> </w:t>
      </w:r>
      <w:r>
        <w:rPr>
          <w:rFonts w:cs="Cambria" w:ascii="Times New Roman" w:hAnsi="Times New Roman"/>
          <w:sz w:val="28"/>
          <w:szCs w:val="28"/>
        </w:rPr>
        <w:t>исследовательского</w:t>
      </w:r>
      <w:r>
        <w:rPr>
          <w:rFonts w:ascii="Times New Roman" w:hAnsi="Times New Roman"/>
          <w:sz w:val="28"/>
          <w:szCs w:val="28"/>
        </w:rPr>
        <w:t xml:space="preserve"> </w:t>
      </w:r>
      <w:r>
        <w:rPr>
          <w:rFonts w:cs="Cambria" w:ascii="Times New Roman" w:hAnsi="Times New Roman"/>
          <w:sz w:val="28"/>
          <w:szCs w:val="28"/>
        </w:rPr>
        <w:t>интереса</w:t>
      </w:r>
      <w:r>
        <w:rPr>
          <w:rFonts w:ascii="Times New Roman" w:hAnsi="Times New Roman"/>
          <w:sz w:val="28"/>
          <w:szCs w:val="28"/>
        </w:rPr>
        <w:t xml:space="preserve">, </w:t>
      </w:r>
      <w:r>
        <w:rPr>
          <w:rFonts w:cs="Cambria" w:ascii="Times New Roman" w:hAnsi="Times New Roman"/>
          <w:sz w:val="28"/>
          <w:szCs w:val="28"/>
        </w:rPr>
        <w:t>способствует</w:t>
      </w:r>
      <w:r>
        <w:rPr>
          <w:rFonts w:ascii="Times New Roman" w:hAnsi="Times New Roman"/>
          <w:sz w:val="28"/>
          <w:szCs w:val="28"/>
        </w:rPr>
        <w:t xml:space="preserve"> </w:t>
      </w:r>
      <w:r>
        <w:rPr>
          <w:rFonts w:cs="Cambria" w:ascii="Times New Roman" w:hAnsi="Times New Roman"/>
          <w:sz w:val="28"/>
          <w:szCs w:val="28"/>
        </w:rPr>
        <w:t>пониманию</w:t>
      </w:r>
      <w:r>
        <w:rPr>
          <w:rFonts w:ascii="Times New Roman" w:hAnsi="Times New Roman"/>
          <w:sz w:val="28"/>
          <w:szCs w:val="28"/>
        </w:rPr>
        <w:t xml:space="preserve"> </w:t>
      </w:r>
      <w:r>
        <w:rPr>
          <w:rFonts w:cs="Cambria" w:ascii="Times New Roman" w:hAnsi="Times New Roman"/>
          <w:sz w:val="28"/>
          <w:szCs w:val="28"/>
        </w:rPr>
        <w:t>процесса</w:t>
      </w:r>
      <w:r>
        <w:rPr>
          <w:rFonts w:ascii="Times New Roman" w:hAnsi="Times New Roman"/>
          <w:sz w:val="28"/>
          <w:szCs w:val="28"/>
        </w:rPr>
        <w:t xml:space="preserve"> </w:t>
      </w:r>
      <w:r>
        <w:rPr>
          <w:rFonts w:cs="Cambria" w:ascii="Times New Roman" w:hAnsi="Times New Roman"/>
          <w:sz w:val="28"/>
          <w:szCs w:val="28"/>
        </w:rPr>
        <w:t>этногенеза</w:t>
      </w:r>
      <w:r>
        <w:rPr>
          <w:rFonts w:ascii="Times New Roman" w:hAnsi="Times New Roman"/>
          <w:sz w:val="28"/>
          <w:szCs w:val="28"/>
        </w:rPr>
        <w:t xml:space="preserve"> </w:t>
      </w:r>
      <w:r>
        <w:rPr>
          <w:rFonts w:cs="Cambria" w:ascii="Times New Roman" w:hAnsi="Times New Roman"/>
          <w:sz w:val="28"/>
          <w:szCs w:val="28"/>
        </w:rPr>
        <w:t>народа</w:t>
      </w:r>
      <w:r>
        <w:rPr>
          <w:rFonts w:ascii="Times New Roman" w:hAnsi="Times New Roman"/>
          <w:sz w:val="28"/>
          <w:szCs w:val="28"/>
        </w:rPr>
        <w:t>.</w:t>
      </w:r>
    </w:p>
    <w:p>
      <w:pPr>
        <w:pStyle w:val="Normal"/>
        <w:rPr>
          <w:sz w:val="27"/>
          <w:szCs w:val="27"/>
        </w:rPr>
      </w:pPr>
      <w:r>
        <w:rPr>
          <w:sz w:val="27"/>
          <w:szCs w:val="27"/>
        </w:rPr>
      </w:r>
    </w:p>
    <w:p>
      <w:pPr>
        <w:pStyle w:val="Normal"/>
        <w:rPr>
          <w:rFonts w:ascii="Birch Std" w:hAnsi="Birch Std"/>
          <w:sz w:val="27"/>
          <w:szCs w:val="27"/>
        </w:rPr>
      </w:pPr>
      <w:r>
        <w:rPr/>
        <w:drawing>
          <wp:inline distT="0" distB="0" distL="0" distR="0">
            <wp:extent cx="5017770" cy="3340100"/>
            <wp:effectExtent l="0" t="0" r="0" b="0"/>
            <wp:docPr id="6" name="Рисунок 14" descr="https://1.bp.blogspot.com/-NHpN_cvy-Bc/X8DS0LYuCAI/AAAAAAAAFE0/Dmz6a5ZF8zIE1O79-xRXI45gbsnPD4dHQCLcBGAsYHQ/s960/ru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 descr="https://1.bp.blogspot.com/-NHpN_cvy-Bc/X8DS0LYuCAI/AAAAAAAAFE0/Dmz6a5ZF8zIE1O79-xRXI45gbsnPD4dHQCLcBGAsYHQ/s960/ruf4.jpg"/>
                    <pic:cNvPicPr>
                      <a:picLocks noChangeAspect="1" noChangeArrowheads="1"/>
                    </pic:cNvPicPr>
                  </pic:nvPicPr>
                  <pic:blipFill>
                    <a:blip r:embed="rId9"/>
                    <a:stretch>
                      <a:fillRect/>
                    </a:stretch>
                  </pic:blipFill>
                  <pic:spPr bwMode="auto">
                    <a:xfrm>
                      <a:off x="0" y="0"/>
                      <a:ext cx="5017770" cy="3340100"/>
                    </a:xfrm>
                    <a:prstGeom prst="rect">
                      <a:avLst/>
                    </a:prstGeom>
                  </pic:spPr>
                </pic:pic>
              </a:graphicData>
            </a:graphic>
          </wp:inline>
        </w:drawing>
      </w:r>
    </w:p>
    <w:p>
      <w:pPr>
        <w:pStyle w:val="Normal"/>
        <w:spacing w:lineRule="auto" w:line="240" w:before="0" w:after="0"/>
        <w:rPr>
          <w:rFonts w:ascii="Times New Roman" w:hAnsi="Times New Roman"/>
          <w:sz w:val="28"/>
          <w:szCs w:val="28"/>
        </w:rPr>
      </w:pPr>
      <w:r>
        <w:rPr>
          <w:rFonts w:eastAsia="Times New Roman" w:cs="Calibri" w:ascii="Times New Roman" w:hAnsi="Times New Roman"/>
          <w:b/>
          <w:bCs/>
          <w:i/>
          <w:iCs/>
          <w:sz w:val="28"/>
          <w:szCs w:val="28"/>
          <w:lang w:eastAsia="ru-RU"/>
        </w:rPr>
        <w:t>Ты</w:t>
      </w:r>
      <w:r>
        <w:rPr>
          <w:rFonts w:eastAsia="Times New Roman" w:cs="Times New Roman" w:ascii="Times New Roman" w:hAnsi="Times New Roman"/>
          <w:b/>
          <w:bCs/>
          <w:i/>
          <w:iCs/>
          <w:sz w:val="28"/>
          <w:szCs w:val="28"/>
          <w:lang w:eastAsia="ru-RU"/>
        </w:rPr>
        <w:t xml:space="preserve"> </w:t>
      </w:r>
      <w:r>
        <w:rPr>
          <w:rFonts w:eastAsia="Times New Roman" w:cs="Calibri" w:ascii="Times New Roman" w:hAnsi="Times New Roman"/>
          <w:b/>
          <w:bCs/>
          <w:i/>
          <w:iCs/>
          <w:sz w:val="28"/>
          <w:szCs w:val="28"/>
          <w:lang w:eastAsia="ru-RU"/>
        </w:rPr>
        <w:t>человек</w:t>
      </w:r>
      <w:r>
        <w:rPr>
          <w:rFonts w:eastAsia="Times New Roman" w:cs="Times New Roman" w:ascii="Times New Roman" w:hAnsi="Times New Roman"/>
          <w:b/>
          <w:bCs/>
          <w:i/>
          <w:iCs/>
          <w:sz w:val="28"/>
          <w:szCs w:val="28"/>
          <w:lang w:eastAsia="ru-RU"/>
        </w:rPr>
        <w:t xml:space="preserve">, </w:t>
      </w:r>
      <w:r>
        <w:rPr>
          <w:rFonts w:eastAsia="Times New Roman" w:cs="Calibri" w:ascii="Times New Roman" w:hAnsi="Times New Roman"/>
          <w:b/>
          <w:bCs/>
          <w:i/>
          <w:iCs/>
          <w:sz w:val="28"/>
          <w:szCs w:val="28"/>
          <w:lang w:eastAsia="ru-RU"/>
        </w:rPr>
        <w:t>любя</w:t>
      </w:r>
      <w:r>
        <w:rPr>
          <w:rFonts w:eastAsia="Times New Roman" w:cs="Times New Roman" w:ascii="Times New Roman" w:hAnsi="Times New Roman"/>
          <w:b/>
          <w:bCs/>
          <w:i/>
          <w:iCs/>
          <w:sz w:val="28"/>
          <w:szCs w:val="28"/>
          <w:lang w:eastAsia="ru-RU"/>
        </w:rPr>
        <w:t xml:space="preserve"> </w:t>
      </w:r>
      <w:r>
        <w:rPr>
          <w:rFonts w:eastAsia="Times New Roman" w:cs="Calibri" w:ascii="Times New Roman" w:hAnsi="Times New Roman"/>
          <w:b/>
          <w:bCs/>
          <w:i/>
          <w:iCs/>
          <w:sz w:val="28"/>
          <w:szCs w:val="28"/>
          <w:lang w:eastAsia="ru-RU"/>
        </w:rPr>
        <w:t>природу</w:t>
      </w:r>
      <w:r>
        <w:rPr>
          <w:rFonts w:eastAsia="Times New Roman" w:cs="Times New Roman" w:ascii="Times New Roman" w:hAnsi="Times New Roman"/>
          <w:b/>
          <w:bCs/>
          <w:i/>
          <w:iCs/>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i/>
          <w:iCs/>
          <w:sz w:val="28"/>
          <w:szCs w:val="28"/>
          <w:lang w:eastAsia="ru-RU"/>
        </w:rPr>
        <w:t>Хоть</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иногда</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её</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жалей</w:t>
      </w:r>
      <w:r>
        <w:rPr>
          <w:rFonts w:eastAsia="Times New Roman" w:cs="Times New Roman" w:ascii="Times New Roman" w:hAnsi="Times New Roman"/>
          <w:b/>
          <w:bCs/>
          <w:i/>
          <w:iCs/>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i/>
          <w:iCs/>
          <w:sz w:val="28"/>
          <w:szCs w:val="28"/>
          <w:lang w:eastAsia="ru-RU"/>
        </w:rPr>
        <w:t>В</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увеселительных</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походах</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i/>
          <w:iCs/>
          <w:sz w:val="28"/>
          <w:szCs w:val="28"/>
          <w:lang w:eastAsia="ru-RU"/>
        </w:rPr>
        <w:t>Не</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растопчи</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ее</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полей</w:t>
      </w:r>
      <w:r>
        <w:rPr>
          <w:rFonts w:eastAsia="Times New Roman" w:cs="Times New Roman" w:ascii="Times New Roman" w:hAnsi="Times New Roman"/>
          <w:b/>
          <w:bCs/>
          <w:i/>
          <w:iCs/>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i/>
          <w:iCs/>
          <w:sz w:val="28"/>
          <w:szCs w:val="28"/>
          <w:lang w:eastAsia="ru-RU"/>
        </w:rPr>
        <w:t>В</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вокзальной</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сутолоке</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века</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i/>
          <w:iCs/>
          <w:sz w:val="28"/>
          <w:szCs w:val="28"/>
          <w:lang w:eastAsia="ru-RU"/>
        </w:rPr>
        <w:t>Ты</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оценить</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ее</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спеши</w:t>
      </w:r>
      <w:r>
        <w:rPr>
          <w:rFonts w:eastAsia="Times New Roman" w:cs="Times New Roman" w:ascii="Times New Roman" w:hAnsi="Times New Roman"/>
          <w:b/>
          <w:bCs/>
          <w:i/>
          <w:iCs/>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i/>
          <w:iCs/>
          <w:sz w:val="28"/>
          <w:szCs w:val="28"/>
          <w:lang w:eastAsia="ru-RU"/>
        </w:rPr>
        <w:t>Она</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твой</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давний</w:t>
      </w:r>
      <w:r>
        <w:rPr>
          <w:rFonts w:eastAsia="Times New Roman" w:cs="Times New Roman" w:ascii="Times New Roman" w:hAnsi="Times New Roman"/>
          <w:b/>
          <w:bCs/>
          <w:i/>
          <w:iCs/>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i/>
          <w:iCs/>
          <w:sz w:val="28"/>
          <w:szCs w:val="28"/>
          <w:lang w:eastAsia="ru-RU"/>
        </w:rPr>
        <w:t>Добрый</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лекарь</w:t>
      </w:r>
      <w:r>
        <w:rPr>
          <w:rFonts w:eastAsia="Times New Roman" w:cs="Times New Roman" w:ascii="Times New Roman" w:hAnsi="Times New Roman"/>
          <w:b/>
          <w:bCs/>
          <w:i/>
          <w:iCs/>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i/>
          <w:iCs/>
          <w:sz w:val="28"/>
          <w:szCs w:val="28"/>
          <w:lang w:eastAsia="ru-RU"/>
        </w:rPr>
        <w:t>Она</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союзница</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души</w:t>
      </w:r>
      <w:r>
        <w:rPr>
          <w:rFonts w:eastAsia="Times New Roman" w:cs="Times New Roman" w:ascii="Times New Roman" w:hAnsi="Times New Roman"/>
          <w:b/>
          <w:bCs/>
          <w:i/>
          <w:iCs/>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i/>
          <w:iCs/>
          <w:sz w:val="28"/>
          <w:szCs w:val="28"/>
          <w:lang w:eastAsia="ru-RU"/>
        </w:rPr>
        <w:t>Не</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жги</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ее</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напропалую</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i/>
          <w:iCs/>
          <w:sz w:val="28"/>
          <w:szCs w:val="28"/>
          <w:lang w:eastAsia="ru-RU"/>
        </w:rPr>
        <w:t>И</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не</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исчерпывай</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до</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дна</w:t>
      </w:r>
      <w:r>
        <w:rPr>
          <w:rFonts w:eastAsia="Times New Roman" w:cs="Times New Roman" w:ascii="Times New Roman" w:hAnsi="Times New Roman"/>
          <w:b/>
          <w:bCs/>
          <w:i/>
          <w:iCs/>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i/>
          <w:iCs/>
          <w:sz w:val="28"/>
          <w:szCs w:val="28"/>
          <w:lang w:eastAsia="ru-RU"/>
        </w:rPr>
        <w:t>И</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помни</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истину</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простую</w:t>
      </w:r>
      <w:r>
        <w:rPr>
          <w:rFonts w:eastAsia="Times New Roman" w:cs="Times New Roman" w:ascii="Times New Roman" w:hAnsi="Times New Roman"/>
          <w:b/>
          <w:bCs/>
          <w:i/>
          <w:iCs/>
          <w:sz w:val="28"/>
          <w:szCs w:val="28"/>
          <w:lang w:eastAsia="ru-RU"/>
        </w:rPr>
        <w:t xml:space="preserve"> </w:t>
      </w:r>
      <w:r>
        <w:rPr>
          <w:rFonts w:eastAsia="Times New Roman" w:cs="Birch Std" w:ascii="Times New Roman" w:hAnsi="Times New Roman"/>
          <w:b/>
          <w:bCs/>
          <w:i/>
          <w:iCs/>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i/>
          <w:iCs/>
          <w:sz w:val="28"/>
          <w:szCs w:val="28"/>
          <w:lang w:eastAsia="ru-RU"/>
        </w:rPr>
        <w:t>Нас</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много</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а</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она</w:t>
      </w:r>
      <w:r>
        <w:rPr>
          <w:rFonts w:eastAsia="Times New Roman" w:cs="Times New Roman" w:ascii="Times New Roman" w:hAnsi="Times New Roman"/>
          <w:b/>
          <w:bCs/>
          <w:i/>
          <w:iCs/>
          <w:sz w:val="28"/>
          <w:szCs w:val="28"/>
          <w:lang w:eastAsia="ru-RU"/>
        </w:rPr>
        <w:t xml:space="preserve"> </w:t>
      </w:r>
      <w:r>
        <w:rPr>
          <w:rFonts w:eastAsia="Times New Roman" w:cs="Cambria" w:ascii="Times New Roman" w:hAnsi="Times New Roman"/>
          <w:b/>
          <w:bCs/>
          <w:i/>
          <w:iCs/>
          <w:sz w:val="28"/>
          <w:szCs w:val="28"/>
          <w:lang w:eastAsia="ru-RU"/>
        </w:rPr>
        <w:t>одна</w:t>
      </w:r>
      <w:r>
        <w:rPr>
          <w:rFonts w:eastAsia="Times New Roman" w:cs="Times New Roman" w:ascii="Times New Roman" w:hAnsi="Times New Roman"/>
          <w:b/>
          <w:bCs/>
          <w:i/>
          <w:iCs/>
          <w:sz w:val="28"/>
          <w:szCs w:val="28"/>
          <w:lang w:eastAsia="ru-RU"/>
        </w:rPr>
        <w:t>.</w:t>
      </w:r>
    </w:p>
    <w:p>
      <w:pPr>
        <w:pStyle w:val="Normal"/>
        <w:numPr>
          <w:ilvl w:val="0"/>
          <w:numId w:val="0"/>
        </w:numPr>
        <w:spacing w:lineRule="auto" w:line="240" w:before="0" w:after="0"/>
        <w:outlineLvl w:val="5"/>
        <w:rPr>
          <w:rFonts w:ascii="Times New Roman" w:hAnsi="Times New Roman"/>
          <w:sz w:val="28"/>
          <w:szCs w:val="28"/>
        </w:rPr>
      </w:pPr>
      <w:r>
        <w:rPr>
          <w:rFonts w:eastAsia="Times New Roman" w:cs="Cambria" w:ascii="Times New Roman" w:hAnsi="Times New Roman"/>
          <w:i/>
          <w:iCs/>
          <w:sz w:val="28"/>
          <w:szCs w:val="28"/>
          <w:lang w:eastAsia="ru-RU"/>
        </w:rPr>
        <w:t>Вадим</w:t>
      </w:r>
      <w:r>
        <w:rPr>
          <w:rFonts w:eastAsia="Times New Roman" w:cs="Times New Roman" w:ascii="Times New Roman" w:hAnsi="Times New Roman"/>
          <w:i/>
          <w:iCs/>
          <w:sz w:val="28"/>
          <w:szCs w:val="28"/>
          <w:lang w:eastAsia="ru-RU"/>
        </w:rPr>
        <w:t xml:space="preserve"> </w:t>
      </w:r>
      <w:r>
        <w:rPr>
          <w:rFonts w:eastAsia="Times New Roman" w:cs="Cambria" w:ascii="Times New Roman" w:hAnsi="Times New Roman"/>
          <w:i/>
          <w:iCs/>
          <w:sz w:val="28"/>
          <w:szCs w:val="28"/>
          <w:lang w:eastAsia="ru-RU"/>
        </w:rPr>
        <w:t>Ше</w:t>
      </w:r>
      <w:r>
        <w:rPr>
          <w:rFonts w:eastAsia="Times New Roman" w:cs="Calibri" w:ascii="Times New Roman" w:hAnsi="Times New Roman"/>
          <w:i/>
          <w:iCs/>
          <w:sz w:val="28"/>
          <w:szCs w:val="28"/>
          <w:lang w:eastAsia="ru-RU"/>
        </w:rPr>
        <w:t>ффер</w:t>
      </w:r>
      <w:r>
        <w:rPr>
          <w:rFonts w:eastAsia="Times New Roman" w:cs="Times New Roman" w:ascii="Times New Roman" w:hAnsi="Times New Roman"/>
          <w:i/>
          <w:iCs/>
          <w:sz w:val="28"/>
          <w:szCs w:val="28"/>
          <w:lang w:eastAsia="ru-RU"/>
        </w:rPr>
        <w:t>.</w:t>
      </w:r>
    </w:p>
    <w:p>
      <w:pPr>
        <w:pStyle w:val="Normal"/>
        <w:numPr>
          <w:ilvl w:val="0"/>
          <w:numId w:val="0"/>
        </w:numPr>
        <w:spacing w:lineRule="auto" w:line="240" w:before="0" w:after="0"/>
        <w:outlineLvl w:val="5"/>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rPr>
          <w:rFonts w:ascii="Times New Roman" w:hAnsi="Times New Roman"/>
          <w:sz w:val="28"/>
          <w:szCs w:val="28"/>
        </w:rPr>
      </w:pPr>
      <w:r>
        <w:rPr>
          <w:rFonts w:eastAsia="Times New Roman" w:cs="Calibri" w:ascii="Times New Roman" w:hAnsi="Times New Roman"/>
          <w:b/>
          <w:bCs/>
          <w:sz w:val="28"/>
          <w:szCs w:val="28"/>
          <w:lang w:eastAsia="ru-RU"/>
        </w:rPr>
        <w:t>Актуальность</w:t>
      </w:r>
      <w:r>
        <w:rPr>
          <w:rFonts w:eastAsia="Times New Roman" w:cs="Times New Roman" w:ascii="Times New Roman" w:hAnsi="Times New Roman"/>
          <w:sz w:val="28"/>
          <w:szCs w:val="28"/>
          <w:lang w:eastAsia="ru-RU"/>
        </w:rPr>
        <w:t> </w:t>
      </w:r>
      <w:r>
        <w:rPr>
          <w:rFonts w:eastAsia="Times New Roman" w:cs="Calibri" w:ascii="Times New Roman" w:hAnsi="Times New Roman"/>
          <w:sz w:val="28"/>
          <w:szCs w:val="28"/>
          <w:lang w:eastAsia="ru-RU"/>
        </w:rPr>
        <w:t>этой</w:t>
      </w:r>
      <w:r>
        <w:rPr>
          <w:rFonts w:eastAsia="Times New Roman" w:cs="Times New Roman" w:ascii="Times New Roman" w:hAnsi="Times New Roman"/>
          <w:sz w:val="28"/>
          <w:szCs w:val="28"/>
          <w:lang w:eastAsia="ru-RU"/>
        </w:rPr>
        <w:t xml:space="preserve"> </w:t>
      </w:r>
      <w:r>
        <w:rPr>
          <w:rFonts w:eastAsia="Times New Roman" w:cs="Calibri" w:ascii="Times New Roman" w:hAnsi="Times New Roman"/>
          <w:sz w:val="28"/>
          <w:szCs w:val="28"/>
          <w:lang w:eastAsia="ru-RU"/>
        </w:rPr>
        <w:t>работы</w:t>
      </w:r>
      <w:r>
        <w:rPr>
          <w:rFonts w:eastAsia="Times New Roman" w:cs="Times New Roman" w:ascii="Times New Roman" w:hAnsi="Times New Roman"/>
          <w:sz w:val="28"/>
          <w:szCs w:val="28"/>
          <w:lang w:eastAsia="ru-RU"/>
        </w:rPr>
        <w:t xml:space="preserve"> </w:t>
      </w:r>
      <w:r>
        <w:rPr>
          <w:rFonts w:eastAsia="Times New Roman" w:cs="Calibri" w:ascii="Times New Roman" w:hAnsi="Times New Roman"/>
          <w:sz w:val="28"/>
          <w:szCs w:val="28"/>
          <w:lang w:eastAsia="ru-RU"/>
        </w:rPr>
        <w:t>заключается</w:t>
      </w:r>
      <w:r>
        <w:rPr>
          <w:rFonts w:eastAsia="Times New Roman" w:cs="Times New Roman" w:ascii="Times New Roman" w:hAnsi="Times New Roman"/>
          <w:sz w:val="28"/>
          <w:szCs w:val="28"/>
          <w:lang w:eastAsia="ru-RU"/>
        </w:rPr>
        <w:t xml:space="preserve"> </w:t>
      </w:r>
      <w:r>
        <w:rPr>
          <w:rFonts w:eastAsia="Times New Roman" w:cs="Calibri"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libri" w:ascii="Times New Roman" w:hAnsi="Times New Roman"/>
          <w:sz w:val="28"/>
          <w:szCs w:val="28"/>
          <w:lang w:eastAsia="ru-RU"/>
        </w:rPr>
        <w:t>том</w:t>
      </w:r>
      <w:r>
        <w:rPr>
          <w:rFonts w:eastAsia="Times New Roman" w:cs="Times New Roman" w:ascii="Times New Roman" w:hAnsi="Times New Roman"/>
          <w:sz w:val="28"/>
          <w:szCs w:val="28"/>
          <w:lang w:eastAsia="ru-RU"/>
        </w:rPr>
        <w:t xml:space="preserve">, </w:t>
      </w:r>
      <w:r>
        <w:rPr>
          <w:rFonts w:eastAsia="Times New Roman" w:cs="Calibri" w:ascii="Times New Roman" w:hAnsi="Times New Roman"/>
          <w:sz w:val="28"/>
          <w:szCs w:val="28"/>
          <w:lang w:eastAsia="ru-RU"/>
        </w:rPr>
        <w:t>что</w:t>
      </w:r>
      <w:r>
        <w:rPr>
          <w:rFonts w:eastAsia="Times New Roman" w:cs="Times New Roman" w:ascii="Times New Roman" w:hAnsi="Times New Roman"/>
          <w:sz w:val="28"/>
          <w:szCs w:val="28"/>
          <w:lang w:eastAsia="ru-RU"/>
        </w:rPr>
        <w:t xml:space="preserve"> </w:t>
      </w:r>
      <w:r>
        <w:rPr>
          <w:rFonts w:eastAsia="Times New Roman" w:cs="Calibri" w:ascii="Times New Roman" w:hAnsi="Times New Roman"/>
          <w:sz w:val="28"/>
          <w:szCs w:val="28"/>
          <w:lang w:eastAsia="ru-RU"/>
        </w:rPr>
        <w:t>современное</w:t>
      </w:r>
      <w:r>
        <w:rPr>
          <w:rFonts w:eastAsia="Times New Roman" w:cs="Times New Roman" w:ascii="Times New Roman" w:hAnsi="Times New Roman"/>
          <w:sz w:val="28"/>
          <w:szCs w:val="28"/>
          <w:lang w:eastAsia="ru-RU"/>
        </w:rPr>
        <w:t xml:space="preserve"> </w:t>
      </w:r>
      <w:r>
        <w:rPr>
          <w:rFonts w:eastAsia="Times New Roman" w:cs="Calibri" w:ascii="Times New Roman" w:hAnsi="Times New Roman"/>
          <w:sz w:val="28"/>
          <w:szCs w:val="28"/>
          <w:lang w:eastAsia="ru-RU"/>
        </w:rPr>
        <w:t>экологическое</w:t>
      </w:r>
      <w:r>
        <w:rPr>
          <w:rFonts w:eastAsia="Times New Roman" w:cs="Times New Roman" w:ascii="Times New Roman" w:hAnsi="Times New Roman"/>
          <w:sz w:val="28"/>
          <w:szCs w:val="28"/>
          <w:lang w:eastAsia="ru-RU"/>
        </w:rPr>
        <w:t xml:space="preserve"> </w:t>
      </w:r>
      <w:r>
        <w:rPr>
          <w:rFonts w:eastAsia="Times New Roman" w:cs="Calibri" w:ascii="Times New Roman" w:hAnsi="Times New Roman"/>
          <w:sz w:val="28"/>
          <w:szCs w:val="28"/>
          <w:lang w:eastAsia="ru-RU"/>
        </w:rPr>
        <w:t>образование</w:t>
      </w:r>
      <w:r>
        <w:rPr>
          <w:rFonts w:eastAsia="Times New Roman" w:cs="Times New Roman" w:ascii="Times New Roman" w:hAnsi="Times New Roman"/>
          <w:sz w:val="28"/>
          <w:szCs w:val="28"/>
          <w:lang w:eastAsia="ru-RU"/>
        </w:rPr>
        <w:t xml:space="preserve"> </w:t>
      </w:r>
      <w:r>
        <w:rPr>
          <w:rFonts w:eastAsia="Times New Roman" w:cs="Calibri" w:ascii="Times New Roman" w:hAnsi="Times New Roman"/>
          <w:sz w:val="28"/>
          <w:szCs w:val="28"/>
          <w:lang w:eastAsia="ru-RU"/>
        </w:rPr>
        <w:t>п</w:t>
      </w:r>
      <w:r>
        <w:rPr>
          <w:rFonts w:eastAsia="Times New Roman" w:cs="Cambria" w:ascii="Times New Roman" w:hAnsi="Times New Roman"/>
          <w:sz w:val="28"/>
          <w:szCs w:val="28"/>
          <w:lang w:eastAsia="ru-RU"/>
        </w:rPr>
        <w:t>одразумевает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непрерывный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процесс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обучения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воспитания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развития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направленный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формирование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общей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культуры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ответственности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подрастающего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поколения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История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человечества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неразрывно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связана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историей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природы</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современном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этапе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вопросы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традиционного</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взаимодействия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человеком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выросли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глобальную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проблему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Если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люди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ближайшем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будущем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научаться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бережно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относиться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они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погубят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себя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надо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воспитывать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культуру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ответственность</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начинать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воспитание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надо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младшего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школьного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возраста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так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время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приобретенные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знания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могут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дальнейшем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преобразоваться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прочные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убеждения</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r>
        <w:rPr>
          <w:rFonts w:eastAsia="Times New Roman" w:cs="Cambria" w:ascii="Times New Roman" w:hAnsi="Times New Roman"/>
          <w:sz w:val="28"/>
          <w:szCs w:val="28"/>
          <w:lang w:eastAsia="ru-RU"/>
        </w:rPr>
        <w:t>Человек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будущего</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всесторонне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развитая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личность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живущая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гармонии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окружающим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миром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собой</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Формирование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воспитанной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личности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младшего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школьника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должны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быть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связаны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между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собой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дополнять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совершенствовать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друг</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друга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Уже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начальной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школе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детям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требуется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прочные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знания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сочетание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уроков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внеклассными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занятиями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позволяет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правило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сделать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полно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разносторонне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Поскольку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внеклассная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работа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является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составной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частью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воспитательной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работы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школе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направлена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достижение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общей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цели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воспитания</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усвоение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ребенком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необходимого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жизни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обществе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социального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опыта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формирования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принимаемой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обществом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системы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ценностей</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Любовь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бережное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отношение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богатствам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приходит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сразу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результат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целенаправленной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кропотливой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работы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только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изучении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уроках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внеклассных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занятиях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вовлечение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учащихся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посильное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участие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охраны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природы</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Внеклассная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работа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создает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условия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приобретения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опыта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принятия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решений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основе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полученных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знаний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соответствии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сформированными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ценностями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подходами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ориентациями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Велика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роль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внеклассной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работы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приобщении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школьников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самостоятельной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работе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которую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они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могут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проводить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соответствии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скоростью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усвоения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которая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свойственная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делает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продуктивным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процесс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становления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личности</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sz w:val="28"/>
          <w:szCs w:val="28"/>
          <w:lang w:eastAsia="ru-RU"/>
        </w:rPr>
        <w:t> </w:t>
      </w:r>
      <w:r>
        <w:rPr>
          <w:rFonts w:eastAsia="Times New Roman" w:cs="Cambria" w:ascii="Times New Roman" w:hAnsi="Times New Roman"/>
          <w:sz w:val="28"/>
          <w:szCs w:val="28"/>
          <w:lang w:eastAsia="ru-RU"/>
        </w:rPr>
        <w:t>Формирование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культуры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осознание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человеком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своей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принадлежности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окружаемому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миру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единства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осознание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необходимости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принять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себя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ответственность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осуществление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самоподдерживающего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развития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цивилизации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сознательное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включение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процесс</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sz w:val="28"/>
          <w:szCs w:val="28"/>
          <w:lang w:eastAsia="ru-RU"/>
        </w:rPr>
        <w:t>        </w:t>
      </w:r>
      <w:r>
        <w:rPr>
          <w:rFonts w:eastAsia="Times New Roman" w:cs="Cambria" w:ascii="Times New Roman" w:hAnsi="Times New Roman"/>
          <w:sz w:val="28"/>
          <w:szCs w:val="28"/>
          <w:lang w:eastAsia="ru-RU"/>
        </w:rPr>
        <w:t>Чтобы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преодолеть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духовное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отчуждение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жизни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земной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детям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необходимо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научиться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воспринимать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ценить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прекрасное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людях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творениях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рук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человеческих</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Кроме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нужно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научить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детей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смотреть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глазами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занимаясь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понимать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суть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окружающих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явлений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Ответственное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отношение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природе</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сложная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характеристика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личности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означает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понимание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законов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определяющих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жизнь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человека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проявляется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соблюдении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нравственных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правовых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принципов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природопользования</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активной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созидательной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деятельности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изучению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охране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среды</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пропаганде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идей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правильного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природопользования</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борьбе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всем</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губительно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отражается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окружающей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природе</w:t>
      </w:r>
      <w:r>
        <w:rPr>
          <w:rFonts w:eastAsia="Times New Roman" w:cs="Times New Roman" w:ascii="Times New Roman" w:hAnsi="Times New Roman"/>
          <w:sz w:val="28"/>
          <w:szCs w:val="28"/>
          <w:lang w:eastAsia="ru-RU"/>
        </w:rPr>
        <w:t>.</w:t>
        <w:br/>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Критерием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сформированности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ответственного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отношения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окружающей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среде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является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нравственная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забота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будущих</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поколениях</w:t>
      </w:r>
      <w:r>
        <w:rPr>
          <w:rFonts w:eastAsia="Times New Roman" w:cs="Times New Roman" w:ascii="Times New Roman" w:hAnsi="Times New Roman"/>
          <w:sz w:val="28"/>
          <w:szCs w:val="28"/>
          <w:lang w:eastAsia="ru-RU"/>
        </w:rPr>
        <w:t>.</w:t>
        <w:br/>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Цель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воспитания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достигается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мере</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решения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единстве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следующих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задач</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образовательных</w:t>
      </w:r>
      <w:r>
        <w:rPr>
          <w:rFonts w:eastAsia="Times New Roman" w:cs="Times New Roman" w:ascii="Times New Roman" w:hAnsi="Times New Roman"/>
          <w:sz w:val="28"/>
          <w:szCs w:val="28"/>
          <w:lang w:eastAsia="ru-RU"/>
        </w:rPr>
        <w:t xml:space="preserve"> - </w:t>
      </w:r>
      <w:r>
        <w:rPr>
          <w:rFonts w:eastAsia="Times New Roman" w:cs="Cambria" w:ascii="Times New Roman" w:hAnsi="Times New Roman"/>
          <w:sz w:val="28"/>
          <w:szCs w:val="28"/>
          <w:lang w:eastAsia="ru-RU"/>
        </w:rPr>
        <w:t>формирование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системы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знаний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проблемах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учить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овладевать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методами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практической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работы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направленности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обучать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методам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самостоятельного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поиска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систематизации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обобщения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научной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информации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современности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пути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разрешения</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воспитательных</w:t>
      </w:r>
      <w:r>
        <w:rPr>
          <w:rFonts w:eastAsia="Times New Roman" w:cs="Times New Roman" w:ascii="Times New Roman" w:hAnsi="Times New Roman"/>
          <w:sz w:val="28"/>
          <w:szCs w:val="28"/>
          <w:lang w:eastAsia="ru-RU"/>
        </w:rPr>
        <w:t> - </w:t>
      </w:r>
      <w:r>
        <w:rPr>
          <w:rFonts w:eastAsia="Times New Roman" w:cs="Cambria" w:ascii="Times New Roman" w:hAnsi="Times New Roman"/>
          <w:sz w:val="28"/>
          <w:szCs w:val="28"/>
          <w:lang w:eastAsia="ru-RU"/>
        </w:rPr>
        <w:t>формирование</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мотивов</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потребностей</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привычек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целесообразного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поведения</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Birch Std" w:ascii="Times New Roman" w:hAnsi="Times New Roman"/>
          <w:sz w:val="28"/>
          <w:szCs w:val="28"/>
          <w:lang w:eastAsia="ru-RU"/>
        </w:rPr>
        <w:t> </w:t>
      </w:r>
      <w:r>
        <w:rPr>
          <w:rFonts w:eastAsia="Times New Roman" w:cs="Cambria" w:ascii="Times New Roman" w:hAnsi="Times New Roman"/>
          <w:sz w:val="28"/>
          <w:szCs w:val="28"/>
          <w:lang w:eastAsia="ru-RU"/>
        </w:rPr>
        <w:t>деятельности</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здорового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образа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жизни</w:t>
      </w:r>
      <w:r>
        <w:rPr>
          <w:rFonts w:eastAsia="Times New Roman" w:cs="Times New Roman" w:ascii="Times New Roman" w:hAnsi="Times New Roman"/>
          <w:sz w:val="28"/>
          <w:szCs w:val="28"/>
          <w:lang w:eastAsia="ru-RU"/>
        </w:rPr>
        <w:t>;</w:t>
        <w:br/>
      </w:r>
      <w:r>
        <w:rPr>
          <w:rFonts w:eastAsia="Times New Roman" w:cs="Times New Roman" w:ascii="Times New Roman" w:hAnsi="Times New Roman"/>
          <w:b/>
          <w:bCs/>
          <w:sz w:val="28"/>
          <w:szCs w:val="28"/>
          <w:lang w:eastAsia="ru-RU"/>
        </w:rPr>
        <w:t>- </w:t>
      </w:r>
      <w:r>
        <w:rPr>
          <w:rFonts w:eastAsia="Times New Roman" w:cs="Cambria" w:ascii="Times New Roman" w:hAnsi="Times New Roman"/>
          <w:b/>
          <w:bCs/>
          <w:sz w:val="28"/>
          <w:szCs w:val="28"/>
          <w:lang w:eastAsia="ru-RU"/>
        </w:rPr>
        <w:t>развивающих</w:t>
      </w:r>
      <w:r>
        <w:rPr>
          <w:rFonts w:eastAsia="Times New Roman" w:cs="Times New Roman" w:ascii="Times New Roman" w:hAnsi="Times New Roman"/>
          <w:sz w:val="28"/>
          <w:szCs w:val="28"/>
          <w:lang w:eastAsia="ru-RU"/>
        </w:rPr>
        <w:t xml:space="preserve">  - </w:t>
      </w:r>
      <w:r>
        <w:rPr>
          <w:rFonts w:eastAsia="Times New Roman" w:cs="Cambria" w:ascii="Times New Roman" w:hAnsi="Times New Roman"/>
          <w:sz w:val="28"/>
          <w:szCs w:val="28"/>
          <w:lang w:eastAsia="ru-RU"/>
        </w:rPr>
        <w:t>развитие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системы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интеллектуальных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практических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умений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изучению</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оценке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состояния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улучшению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окружающей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среды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своей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местности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развитие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стремление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активной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деятельности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охране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окружающей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среды</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br/>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 </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 </w:t>
      </w:r>
      <w:r>
        <w:rPr>
          <w:rFonts w:eastAsia="Times New Roman" w:cs="Cambria" w:ascii="Times New Roman" w:hAnsi="Times New Roman"/>
          <w:b/>
          <w:bCs/>
          <w:sz w:val="28"/>
          <w:szCs w:val="28"/>
          <w:lang w:eastAsia="ru-RU"/>
        </w:rPr>
        <w:t>Задачи</w:t>
      </w:r>
      <w:r>
        <w:rPr>
          <w:rFonts w:eastAsia="Times New Roman" w:cs="Times New Roman" w:ascii="Times New Roman" w:hAnsi="Times New Roman"/>
          <w:b/>
          <w:bCs/>
          <w:sz w:val="28"/>
          <w:szCs w:val="28"/>
          <w:lang w:eastAsia="ru-RU"/>
        </w:rPr>
        <w:t>:</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расширение</w:t>
      </w:r>
      <w:r>
        <w:rPr>
          <w:rFonts w:eastAsia="Times New Roman" w:cs="Times New Roman" w:ascii="Times New Roman" w:hAnsi="Times New Roman"/>
          <w:sz w:val="28"/>
          <w:szCs w:val="28"/>
          <w:lang w:eastAsia="ru-RU"/>
        </w:rPr>
        <w:t> </w:t>
      </w:r>
      <w:r>
        <w:rPr>
          <w:rFonts w:eastAsia="Times New Roman" w:cs="Cambria" w:ascii="Times New Roman" w:hAnsi="Times New Roman"/>
          <w:sz w:val="28"/>
          <w:szCs w:val="28"/>
          <w:lang w:eastAsia="ru-RU"/>
        </w:rPr>
        <w:t>экологических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представлений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учащихся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школы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конкретизация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иллюстрирование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значительным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числом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ярких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доступных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примеров</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углубление</w:t>
      </w:r>
      <w:r>
        <w:rPr>
          <w:rFonts w:eastAsia="Times New Roman" w:cs="Times New Roman" w:ascii="Times New Roman" w:hAnsi="Times New Roman"/>
          <w:sz w:val="28"/>
          <w:szCs w:val="28"/>
          <w:lang w:eastAsia="ru-RU"/>
        </w:rPr>
        <w:t> </w:t>
      </w:r>
      <w:r>
        <w:rPr>
          <w:rFonts w:eastAsia="Times New Roman" w:cs="Cambria" w:ascii="Times New Roman" w:hAnsi="Times New Roman"/>
          <w:sz w:val="28"/>
          <w:szCs w:val="28"/>
          <w:lang w:eastAsia="ru-RU"/>
        </w:rPr>
        <w:t>теоретических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знаний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учащихся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области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формирование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ряда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основополагающих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понятий</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Times New Roman" w:ascii="Times New Roman" w:hAnsi="Times New Roman"/>
          <w:sz w:val="28"/>
          <w:szCs w:val="28"/>
          <w:lang w:eastAsia="ru-RU"/>
        </w:rPr>
        <w:t>- </w:t>
      </w:r>
      <w:r>
        <w:rPr>
          <w:rFonts w:eastAsia="Times New Roman" w:cs="Cambria" w:ascii="Times New Roman" w:hAnsi="Times New Roman"/>
          <w:b/>
          <w:bCs/>
          <w:sz w:val="28"/>
          <w:szCs w:val="28"/>
          <w:lang w:eastAsia="ru-RU"/>
        </w:rPr>
        <w:t>обеспечение</w:t>
      </w:r>
      <w:r>
        <w:rPr>
          <w:rFonts w:eastAsia="Times New Roman" w:cs="Birch Std" w:ascii="Times New Roman" w:hAnsi="Times New Roman"/>
          <w:b/>
          <w:bCs/>
          <w:sz w:val="28"/>
          <w:szCs w:val="28"/>
          <w:lang w:eastAsia="ru-RU"/>
        </w:rPr>
        <w:t> </w:t>
      </w:r>
      <w:r>
        <w:rPr>
          <w:rFonts w:eastAsia="Times New Roman" w:cs="Cambria" w:ascii="Times New Roman" w:hAnsi="Times New Roman"/>
          <w:sz w:val="28"/>
          <w:szCs w:val="28"/>
          <w:lang w:eastAsia="ru-RU"/>
        </w:rPr>
        <w:t>более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широкой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разнообразной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практической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деятельности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учащихся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изучению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охране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окружающей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среды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микрорайона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района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Республики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Адыгея</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Экологические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представления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учащихся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позволит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полнее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реализовать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воспитательный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развивающий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потенциал</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знаний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обеспечит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надежные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основы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ответственности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учащихся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начальной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школы</w:t>
      </w:r>
      <w:r>
        <w:rPr>
          <w:rFonts w:eastAsia="Times New Roman" w:cs="Times New Roman" w:ascii="Times New Roman" w:hAnsi="Times New Roman"/>
          <w:sz w:val="28"/>
          <w:szCs w:val="28"/>
          <w:lang w:eastAsia="ru-RU"/>
        </w:rPr>
        <w:t>.</w:t>
      </w:r>
    </w:p>
    <w:p>
      <w:pPr>
        <w:pStyle w:val="Normal"/>
        <w:spacing w:lineRule="auto" w:line="240" w:before="0" w:after="0"/>
        <w:rPr>
          <w:rFonts w:ascii="Birch Std" w:hAnsi="Birch Std" w:eastAsia="Times New Roman" w:cs="Times New Roman"/>
          <w:sz w:val="27"/>
          <w:szCs w:val="27"/>
          <w:lang w:eastAsia="ru-RU"/>
        </w:rPr>
      </w:pPr>
      <w:r>
        <w:rPr>
          <w:rFonts w:eastAsia="Times New Roman" w:cs="Times New Roman" w:ascii="Times New Roman" w:hAnsi="Times New Roman"/>
          <w:sz w:val="28"/>
          <w:szCs w:val="28"/>
          <w:lang w:eastAsia="ru-RU"/>
        </w:rPr>
        <w:t>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возрасте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сознании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учащихся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происходит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формирование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наглядно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образной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картины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мира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нравственно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экологической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позиции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личности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которая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определяет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отношение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ребенка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природному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социальному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окружению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себе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начинают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также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проявлять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интерес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миру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человеческих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отношений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находить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свое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место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системе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отношений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деятельность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приобретает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личностную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начинает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оцениваться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позиций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законов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принятых</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обществе</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Основными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формами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методами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обучения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являются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беседы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практикумы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экскурсии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опыты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мониторинг</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поисковая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исследовательская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деятельность</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b/>
          <w:bCs/>
          <w:sz w:val="28"/>
          <w:szCs w:val="28"/>
          <w:lang w:eastAsia="ru-RU"/>
        </w:rPr>
        <w:t>Творческое</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общение</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с</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природой</w:t>
      </w:r>
      <w:r>
        <w:rPr>
          <w:rFonts w:eastAsia="Times New Roman" w:cs="Times New Roman" w:ascii="Times New Roman" w:hAnsi="Times New Roman"/>
          <w:sz w:val="28"/>
          <w:szCs w:val="28"/>
          <w:lang w:eastAsia="ru-RU"/>
        </w:rPr>
        <w:t xml:space="preserve"> – </w:t>
      </w:r>
      <w:r>
        <w:rPr>
          <w:rFonts w:eastAsia="Times New Roman" w:cs="Cambria" w:ascii="Times New Roman" w:hAnsi="Times New Roman"/>
          <w:sz w:val="28"/>
          <w:szCs w:val="28"/>
          <w:lang w:eastAsia="ru-RU"/>
        </w:rPr>
        <w:t>действенный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метод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воспитания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развития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лучших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человеческих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качеств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Поэтому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можно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проводить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занятия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любования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занятия</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путешествия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экскурсии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таких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занятиях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учащимся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возможность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делиться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своими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чувствами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только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потом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акцентироваться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основном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Всё</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происходит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лоне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объединением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музыки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трудового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воспитания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Общаясь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тесно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могут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составлять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сказки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Именно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через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фантазию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детское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творчество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лежит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путь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сердцу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ребёнка</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Большую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роль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экологическом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воспитании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школьников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любого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возраста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играет</w:t>
      </w:r>
      <w:r>
        <w:rPr>
          <w:rFonts w:eastAsia="Times New Roman" w:cs="Birch Std" w:ascii="Times New Roman" w:hAnsi="Times New Roman"/>
          <w:sz w:val="28"/>
          <w:szCs w:val="28"/>
          <w:lang w:eastAsia="ru-RU"/>
        </w:rPr>
        <w:t> </w:t>
      </w:r>
      <w:r>
        <w:rPr>
          <w:rFonts w:eastAsia="Times New Roman" w:cs="Cambria" w:ascii="Times New Roman" w:hAnsi="Times New Roman"/>
          <w:b/>
          <w:bCs/>
          <w:sz w:val="28"/>
          <w:szCs w:val="28"/>
          <w:lang w:eastAsia="ru-RU"/>
        </w:rPr>
        <w:t>практическая</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исследовательская</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работа</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в</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природных</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условиях</w:t>
      </w:r>
      <w:r>
        <w:rPr>
          <w:rFonts w:eastAsia="Times New Roman" w:cs="Times New Roman" w:ascii="Times New Roman" w:hAnsi="Times New Roman"/>
          <w:b/>
          <w:bCs/>
          <w:sz w:val="28"/>
          <w:szCs w:val="28"/>
          <w:lang w:eastAsia="ru-RU"/>
        </w:rPr>
        <w:t>.</w:t>
      </w:r>
      <w:r>
        <w:rPr>
          <w:rFonts w:eastAsia="Times New Roman" w:cs="Times New Roman" w:ascii="Times New Roman" w:hAnsi="Times New Roman"/>
          <w:sz w:val="28"/>
          <w:szCs w:val="28"/>
          <w:lang w:eastAsia="ru-RU"/>
        </w:rPr>
        <w:t> </w:t>
      </w:r>
      <w:r>
        <w:rPr>
          <w:rFonts w:eastAsia="Times New Roman" w:cs="Cambria" w:ascii="Times New Roman" w:hAnsi="Times New Roman"/>
          <w:sz w:val="28"/>
          <w:szCs w:val="28"/>
          <w:lang w:eastAsia="ru-RU"/>
        </w:rPr>
        <w:t>Ведь</w:t>
      </w:r>
      <w:r>
        <w:rPr>
          <w:rFonts w:eastAsia="Times New Roman" w:cs="Times New Roman" w:ascii="Times New Roman" w:hAnsi="Times New Roman"/>
          <w:b/>
          <w:bCs/>
          <w:sz w:val="28"/>
          <w:szCs w:val="28"/>
          <w:lang w:eastAsia="ru-RU"/>
        </w:rPr>
        <w:t> </w:t>
      </w:r>
      <w:r>
        <w:rPr>
          <w:rFonts w:eastAsia="Times New Roman" w:cs="Cambria" w:ascii="Times New Roman" w:hAnsi="Times New Roman"/>
          <w:b/>
          <w:bCs/>
          <w:sz w:val="28"/>
          <w:szCs w:val="28"/>
          <w:lang w:eastAsia="ru-RU"/>
        </w:rPr>
        <w:t>наблюдение</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окружающей</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действительности</w:t>
      </w:r>
      <w:r>
        <w:rPr>
          <w:rFonts w:eastAsia="Times New Roman" w:cs="Times New Roman" w:ascii="Times New Roman" w:hAnsi="Times New Roman"/>
          <w:sz w:val="28"/>
          <w:szCs w:val="28"/>
          <w:lang w:eastAsia="ru-RU"/>
        </w:rPr>
        <w:t> </w:t>
      </w:r>
      <w:r>
        <w:rPr>
          <w:rFonts w:eastAsia="Times New Roman" w:cs="Cambria" w:ascii="Times New Roman" w:hAnsi="Times New Roman"/>
          <w:sz w:val="28"/>
          <w:szCs w:val="28"/>
          <w:lang w:eastAsia="ru-RU"/>
        </w:rPr>
        <w:t>оказывает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глубокое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воздействие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всестороннее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развитие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личности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ребенка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процессе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наблюдения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ребенка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включены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анализаторы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зрительный</w:t>
      </w:r>
      <w:r>
        <w:rPr>
          <w:rFonts w:eastAsia="Times New Roman" w:cs="Times New Roman" w:ascii="Times New Roman" w:hAnsi="Times New Roman"/>
          <w:sz w:val="28"/>
          <w:szCs w:val="28"/>
          <w:lang w:eastAsia="ru-RU"/>
        </w:rPr>
        <w:t xml:space="preserve"> - </w:t>
      </w:r>
      <w:r>
        <w:rPr>
          <w:rFonts w:eastAsia="Times New Roman" w:cs="Cambria" w:ascii="Times New Roman" w:hAnsi="Times New Roman"/>
          <w:sz w:val="28"/>
          <w:szCs w:val="28"/>
          <w:lang w:eastAsia="ru-RU"/>
        </w:rPr>
        <w:t>ребенок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размеры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исследуемого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объекта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слуховой</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слышит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шум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ветра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шелест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листвы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Вкус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позволяет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тонко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различать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соленый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сладкий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вкус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вкус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клубники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родниковой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Осязание</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вторые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глаза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ребенка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ощущает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кору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деревьев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крупинки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песка</w:t>
      </w:r>
      <w:r>
        <w:rPr>
          <w:rFonts w:eastAsia="Times New Roman" w:cs="Times New Roman" w:ascii="Times New Roman" w:hAnsi="Times New Roman"/>
          <w:b/>
          <w:bCs/>
          <w:sz w:val="28"/>
          <w:szCs w:val="28"/>
          <w:lang w:eastAsia="ru-RU"/>
        </w:rPr>
        <w:t>. </w:t>
      </w:r>
      <w:r>
        <w:rPr>
          <w:rFonts w:eastAsia="Times New Roman" w:cs="Cambria" w:ascii="Times New Roman" w:hAnsi="Times New Roman"/>
          <w:sz w:val="28"/>
          <w:szCs w:val="28"/>
          <w:lang w:eastAsia="ru-RU"/>
        </w:rPr>
        <w:t>Недаром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Д</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Ушинский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писал</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ребенок</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Cambria" w:ascii="Times New Roman" w:hAnsi="Times New Roman"/>
          <w:sz w:val="28"/>
          <w:szCs w:val="28"/>
          <w:lang w:eastAsia="ru-RU"/>
        </w:rPr>
        <w:t>мыслит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формами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красками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звуками</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rPr>
          <w:rFonts w:ascii="Times New Roman" w:hAnsi="Times New Roman"/>
          <w:sz w:val="28"/>
          <w:szCs w:val="28"/>
        </w:rPr>
      </w:pPr>
      <w:r>
        <w:rPr>
          <w:rFonts w:eastAsia="Times New Roman" w:cs="Cambria" w:ascii="Times New Roman" w:hAnsi="Times New Roman"/>
          <w:b/>
          <w:i/>
          <w:sz w:val="28"/>
          <w:szCs w:val="28"/>
          <w:lang w:eastAsia="ru-RU"/>
        </w:rPr>
        <w:t>Республика</w:t>
      </w:r>
      <w:r>
        <w:rPr>
          <w:rFonts w:eastAsia="Times New Roman" w:cs="Times New Roman" w:ascii="Times New Roman" w:hAnsi="Times New Roman"/>
          <w:b/>
          <w:i/>
          <w:sz w:val="28"/>
          <w:szCs w:val="28"/>
          <w:lang w:eastAsia="ru-RU"/>
        </w:rPr>
        <w:t xml:space="preserve"> </w:t>
      </w:r>
      <w:r>
        <w:rPr>
          <w:rFonts w:eastAsia="Times New Roman" w:cs="Cambria" w:ascii="Times New Roman" w:hAnsi="Times New Roman"/>
          <w:b/>
          <w:i/>
          <w:sz w:val="28"/>
          <w:szCs w:val="28"/>
          <w:lang w:eastAsia="ru-RU"/>
        </w:rPr>
        <w:t>Адыгея</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восхитительно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красивый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цветущий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уголок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степных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просторов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лесов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бурных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стремительных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заснеженных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вершин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альпийских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лугов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Красота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мягкость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климата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гостеприимство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народа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выделяют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число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жемчужин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России</w:t>
      </w:r>
      <w:r>
        <w:rPr>
          <w:rFonts w:eastAsia="Times New Roman" w:cs="Times New Roman" w:ascii="Times New Roman" w:hAnsi="Times New Roman"/>
          <w:sz w:val="28"/>
          <w:szCs w:val="28"/>
          <w:lang w:eastAsia="ru-RU"/>
        </w:rPr>
        <w:t>.</w:t>
      </w:r>
    </w:p>
    <w:p>
      <w:pPr>
        <w:pStyle w:val="Normal"/>
        <w:numPr>
          <w:ilvl w:val="0"/>
          <w:numId w:val="0"/>
        </w:numPr>
        <w:spacing w:lineRule="auto" w:line="240" w:before="0" w:after="0"/>
        <w:outlineLvl w:val="2"/>
        <w:rPr>
          <w:rFonts w:ascii="Times New Roman" w:hAnsi="Times New Roman"/>
          <w:sz w:val="28"/>
          <w:szCs w:val="28"/>
        </w:rPr>
      </w:pPr>
      <w:r>
        <w:rPr>
          <w:rFonts w:eastAsia="Times New Roman" w:cs="Cambria" w:ascii="Times New Roman" w:hAnsi="Times New Roman"/>
          <w:b/>
          <w:bCs/>
          <w:sz w:val="28"/>
          <w:szCs w:val="28"/>
          <w:lang w:eastAsia="ru-RU"/>
        </w:rPr>
        <w:t>Уникальная</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природа</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Адыгеи</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Адыгея</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одна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немногих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России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которая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включена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список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Всемирного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наследия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наряду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золотыми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Алтая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вулканами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гейзерами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Камчатки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лесами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республики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озером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Байкал</w:t>
      </w:r>
      <w:r>
        <w:rPr>
          <w:rFonts w:eastAsia="Times New Roman" w:cs="Times New Roman" w:ascii="Times New Roman" w:hAnsi="Times New Roman"/>
          <w:sz w:val="28"/>
          <w:szCs w:val="28"/>
          <w:lang w:eastAsia="ru-RU"/>
        </w:rPr>
        <w:t>.</w:t>
      </w:r>
    </w:p>
    <w:p>
      <w:pPr>
        <w:pStyle w:val="Normal"/>
        <w:spacing w:lineRule="auto" w:line="240" w:before="0" w:after="0"/>
        <w:rPr/>
      </w:pPr>
      <w:r>
        <w:rPr>
          <w:rFonts w:eastAsia="Times New Roman" w:cs="Cambria" w:ascii="Times New Roman" w:hAnsi="Times New Roman"/>
          <w:sz w:val="28"/>
          <w:szCs w:val="28"/>
          <w:lang w:eastAsia="ru-RU"/>
        </w:rPr>
        <w:t>Благоприятное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сочетание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неповторимых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ландшафтов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климата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целебных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свойств</w:t>
      </w:r>
      <w:r>
        <w:rPr>
          <w:rFonts w:eastAsia="Times New Roman" w:cs="Birch Std" w:ascii="Times New Roman" w:hAnsi="Times New Roman"/>
          <w:sz w:val="28"/>
          <w:szCs w:val="28"/>
          <w:lang w:eastAsia="ru-RU"/>
        </w:rPr>
        <w:t> </w:t>
      </w:r>
      <w:hyperlink r:id="rId10">
        <w:r>
          <w:rPr>
            <w:rFonts w:eastAsia="Times New Roman" w:cs="Cambria" w:ascii="Times New Roman" w:hAnsi="Times New Roman"/>
            <w:b/>
            <w:bCs/>
            <w:color w:val="000000"/>
            <w:sz w:val="28"/>
            <w:szCs w:val="28"/>
            <w:lang w:eastAsia="ru-RU"/>
          </w:rPr>
          <w:t>минеральных</w:t>
        </w:r>
        <w:r>
          <w:rPr>
            <w:rFonts w:eastAsia="Times New Roman" w:cs="Times New Roman" w:ascii="Times New Roman" w:hAnsi="Times New Roman"/>
            <w:b/>
            <w:bCs/>
            <w:color w:val="000000"/>
            <w:sz w:val="28"/>
            <w:szCs w:val="28"/>
            <w:lang w:eastAsia="ru-RU"/>
          </w:rPr>
          <w:t xml:space="preserve"> </w:t>
        </w:r>
        <w:r>
          <w:rPr>
            <w:rFonts w:eastAsia="Times New Roman" w:cs="Cambria" w:ascii="Times New Roman" w:hAnsi="Times New Roman"/>
            <w:b/>
            <w:bCs/>
            <w:color w:val="000000"/>
            <w:sz w:val="28"/>
            <w:szCs w:val="28"/>
            <w:lang w:eastAsia="ru-RU"/>
          </w:rPr>
          <w:t>источников</w:t>
        </w:r>
      </w:hyperlink>
      <w:r>
        <w:rPr>
          <w:rFonts w:eastAsia="Times New Roman" w:cs="Times New Roman" w:ascii="Times New Roman" w:hAnsi="Times New Roman"/>
          <w:b/>
          <w:bCs/>
          <w:color w:val="000000"/>
          <w:sz w:val="28"/>
          <w:szCs w:val="28"/>
          <w:lang w:eastAsia="ru-RU"/>
        </w:rPr>
        <w:t>, </w:t>
      </w:r>
      <w:r>
        <w:rPr>
          <w:rFonts w:eastAsia="Times New Roman" w:cs="Cambria" w:ascii="Times New Roman" w:hAnsi="Times New Roman"/>
          <w:color w:val="000000"/>
          <w:sz w:val="28"/>
          <w:szCs w:val="28"/>
          <w:lang w:eastAsia="ru-RU"/>
        </w:rPr>
        <w:t>флоры</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и</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фауны</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экзотических</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природных</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зон</w:t>
      </w:r>
      <w:r>
        <w:rPr>
          <w:rFonts w:eastAsia="Times New Roman" w:cs="Times New Roman" w:ascii="Times New Roman" w:hAnsi="Times New Roman"/>
          <w:b/>
          <w:bCs/>
          <w:color w:val="000000"/>
          <w:sz w:val="28"/>
          <w:szCs w:val="28"/>
          <w:lang w:eastAsia="ru-RU"/>
        </w:rPr>
        <w:t>, </w:t>
      </w:r>
      <w:hyperlink r:id="rId11">
        <w:r>
          <w:rPr>
            <w:rFonts w:eastAsia="Times New Roman" w:cs="Cambria" w:ascii="Times New Roman" w:hAnsi="Times New Roman"/>
            <w:b/>
            <w:bCs/>
            <w:color w:val="000000"/>
            <w:sz w:val="28"/>
            <w:szCs w:val="28"/>
            <w:lang w:eastAsia="ru-RU"/>
          </w:rPr>
          <w:t>заповедников</w:t>
        </w:r>
      </w:hyperlink>
      <w:r>
        <w:rPr>
          <w:rFonts w:eastAsia="Times New Roman" w:cs="Times New Roman" w:ascii="Times New Roman" w:hAnsi="Times New Roman"/>
          <w:b/>
          <w:bCs/>
          <w:color w:val="000000"/>
          <w:sz w:val="28"/>
          <w:szCs w:val="28"/>
          <w:lang w:eastAsia="ru-RU"/>
        </w:rPr>
        <w:t> – </w:t>
      </w:r>
      <w:r>
        <w:rPr>
          <w:rFonts w:eastAsia="Times New Roman" w:cs="Cambria" w:ascii="Times New Roman" w:hAnsi="Times New Roman"/>
          <w:color w:val="000000"/>
          <w:sz w:val="28"/>
          <w:szCs w:val="28"/>
          <w:lang w:eastAsia="ru-RU"/>
        </w:rPr>
        <w:t>все</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это</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создает</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уникальные</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условия</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для</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отдыха</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в</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Адыгее</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и</w:t>
      </w:r>
      <w:r>
        <w:rPr>
          <w:rFonts w:eastAsia="Times New Roman" w:cs="Birch Std" w:ascii="Times New Roman" w:hAnsi="Times New Roman"/>
          <w:color w:val="000000"/>
          <w:sz w:val="28"/>
          <w:szCs w:val="28"/>
          <w:lang w:eastAsia="ru-RU"/>
        </w:rPr>
        <w:t> </w:t>
      </w:r>
      <w:hyperlink r:id="rId12">
        <w:r>
          <w:rPr>
            <w:rFonts w:eastAsia="Times New Roman" w:cs="Cambria" w:ascii="Times New Roman" w:hAnsi="Times New Roman"/>
            <w:color w:val="000000"/>
            <w:sz w:val="28"/>
            <w:szCs w:val="28"/>
            <w:lang w:eastAsia="ru-RU"/>
          </w:rPr>
          <w:t>лечения</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в</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санаториях</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Республики</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Адыгея</w:t>
        </w:r>
      </w:hyperlink>
      <w:r>
        <w:rPr>
          <w:rFonts w:eastAsia="Times New Roman" w:cs="Times New Roman" w:ascii="Times New Roman" w:hAnsi="Times New Roman"/>
          <w:color w:val="000000"/>
          <w:sz w:val="28"/>
          <w:szCs w:val="28"/>
          <w:lang w:eastAsia="ru-RU"/>
        </w:rPr>
        <w:t>.</w:t>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numPr>
          <w:ilvl w:val="0"/>
          <w:numId w:val="0"/>
        </w:numPr>
        <w:spacing w:lineRule="auto" w:line="240" w:before="0" w:after="0"/>
        <w:outlineLvl w:val="2"/>
        <w:rPr>
          <w:rFonts w:ascii="Times New Roman" w:hAnsi="Times New Roman"/>
          <w:sz w:val="28"/>
          <w:szCs w:val="28"/>
        </w:rPr>
      </w:pPr>
      <w:r>
        <w:rPr>
          <w:rFonts w:eastAsia="Times New Roman" w:cs="Cambria" w:ascii="Times New Roman" w:hAnsi="Times New Roman"/>
          <w:b/>
          <w:bCs/>
          <w:sz w:val="28"/>
          <w:szCs w:val="28"/>
          <w:lang w:eastAsia="ru-RU"/>
        </w:rPr>
        <w:t>Отдых</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в</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горах</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Адыгеи</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Обширные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первозданной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наличие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большого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разнообразия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рельефе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потрясающие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красотой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каньоны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дремучие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леса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просторы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альпийских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лугов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изрезанные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вековыми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морщинами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скалы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манят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любителей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активного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отдыха</w:t>
      </w:r>
      <w:r>
        <w:rPr>
          <w:rFonts w:eastAsia="Times New Roman" w:cs="Times New Roman" w:ascii="Times New Roman" w:hAnsi="Times New Roman"/>
          <w:sz w:val="28"/>
          <w:szCs w:val="28"/>
          <w:lang w:eastAsia="ru-RU"/>
        </w:rPr>
        <w:t>.</w:t>
      </w:r>
    </w:p>
    <w:p>
      <w:pPr>
        <w:pStyle w:val="Normal"/>
        <w:spacing w:lineRule="auto" w:line="240" w:before="0" w:after="0"/>
        <w:rPr>
          <w:rFonts w:ascii="Birch Std" w:hAnsi="Birch Std" w:eastAsia="Times New Roman" w:cs="Times New Roman"/>
          <w:sz w:val="27"/>
          <w:szCs w:val="27"/>
          <w:lang w:eastAsia="ru-RU"/>
        </w:rPr>
      </w:pPr>
      <w:r>
        <w:rPr>
          <w:rFonts w:eastAsia="Times New Roman" w:cs="Cambria" w:ascii="Times New Roman" w:hAnsi="Times New Roman"/>
          <w:sz w:val="28"/>
          <w:szCs w:val="28"/>
          <w:lang w:eastAsia="ru-RU"/>
        </w:rPr>
        <w:t>Тысячи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едут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ежегодно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чтобы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совершить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восхождения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сплавиться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горным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рекам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пройти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тропами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покататься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лыжах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санках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Столь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широкого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спектра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активного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отдыха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наверное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сложно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найти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каком</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нибудь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другом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уголке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России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альпинизм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спелеотуризм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каньонинг</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туризм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дельтапланеризм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лыжи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путешествия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внедорожных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автомобилях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квадроциклах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снегоходах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Другой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популярный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отдыха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Адыгее</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пешеходный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конный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велотуризм</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Природные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условия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позволяют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прокладывать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маршруты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вплоть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высшей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категории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сложности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вышеперечисленных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путешествий</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Республике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действуют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Федерация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спортивного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туризма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Республики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Федерация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рафтинга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спорта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ряд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общественных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организаций</w:t>
      </w:r>
      <w:r>
        <w:rPr>
          <w:rFonts w:eastAsia="Times New Roman" w:cs="Times New Roman" w:ascii="Times New Roman" w:hAnsi="Times New Roman"/>
          <w:sz w:val="28"/>
          <w:szCs w:val="28"/>
          <w:lang w:eastAsia="ru-RU"/>
        </w:rPr>
        <w:t>.</w:t>
      </w:r>
    </w:p>
    <w:p>
      <w:pPr>
        <w:pStyle w:val="Normal"/>
        <w:spacing w:lineRule="auto" w:line="240" w:before="0" w:after="0"/>
        <w:rPr/>
      </w:pPr>
      <w:r>
        <w:rPr>
          <w:rFonts w:eastAsia="Times New Roman" w:cs="Cambria" w:ascii="Times New Roman" w:hAnsi="Times New Roman"/>
          <w:sz w:val="28"/>
          <w:szCs w:val="28"/>
          <w:lang w:eastAsia="ru-RU"/>
        </w:rPr>
        <w:t>Ежегодно</w:t>
      </w:r>
      <w:r>
        <w:rPr>
          <w:rFonts w:eastAsia="Times New Roman" w:cs="Birch Std" w:ascii="Times New Roman" w:hAnsi="Times New Roman"/>
          <w:sz w:val="28"/>
          <w:szCs w:val="28"/>
          <w:lang w:eastAsia="ru-RU"/>
        </w:rPr>
        <w:t> </w:t>
      </w:r>
      <w:hyperlink r:id="rId13">
        <w:r>
          <w:rPr>
            <w:rFonts w:eastAsia="Times New Roman" w:cs="Cambria" w:ascii="Times New Roman" w:hAnsi="Times New Roman"/>
            <w:color w:val="000000"/>
            <w:sz w:val="28"/>
            <w:szCs w:val="28"/>
            <w:lang w:eastAsia="ru-RU"/>
          </w:rPr>
          <w:t>на</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реке</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Белой</w:t>
        </w:r>
      </w:hyperlink>
      <w:r>
        <w:rPr>
          <w:rFonts w:eastAsia="Times New Roman" w:cs="Times New Roman" w:ascii="Times New Roman" w:hAnsi="Times New Roman"/>
          <w:sz w:val="28"/>
          <w:szCs w:val="28"/>
          <w:lang w:eastAsia="ru-RU"/>
        </w:rPr>
        <w:t>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районе</w:t>
      </w:r>
      <w:r>
        <w:rPr>
          <w:rFonts w:eastAsia="Times New Roman" w:cs="Birch Std" w:ascii="Times New Roman" w:hAnsi="Times New Roman"/>
          <w:sz w:val="28"/>
          <w:szCs w:val="28"/>
          <w:lang w:eastAsia="ru-RU"/>
        </w:rPr>
        <w:t> </w:t>
      </w:r>
      <w:hyperlink r:id="rId14">
        <w:r>
          <w:rPr>
            <w:rFonts w:eastAsia="Times New Roman" w:cs="Cambria" w:ascii="Times New Roman" w:hAnsi="Times New Roman"/>
            <w:color w:val="000000"/>
            <w:sz w:val="28"/>
            <w:szCs w:val="28"/>
            <w:lang w:eastAsia="ru-RU"/>
          </w:rPr>
          <w:t>поселка</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Гузерипль</w:t>
        </w:r>
      </w:hyperlink>
      <w:r>
        <w:rPr>
          <w:rFonts w:eastAsia="Times New Roman" w:cs="Times New Roman" w:ascii="Times New Roman" w:hAnsi="Times New Roman"/>
          <w:sz w:val="28"/>
          <w:szCs w:val="28"/>
          <w:lang w:eastAsia="ru-RU"/>
        </w:rPr>
        <w:t> </w:t>
      </w:r>
      <w:r>
        <w:rPr>
          <w:rFonts w:eastAsia="Times New Roman" w:cs="Cambria" w:ascii="Times New Roman" w:hAnsi="Times New Roman"/>
          <w:sz w:val="28"/>
          <w:szCs w:val="28"/>
          <w:lang w:eastAsia="ru-RU"/>
        </w:rPr>
        <w:t>проводятся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весенние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туристско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спортивные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игры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Интерралли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Белая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программе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которых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чемпионат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России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водному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туризму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этап</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чемпионата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России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рафтингу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Всероссийские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соревнования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туристскому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многоборью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среди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ветеранов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фестиваль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авторской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песни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Первоцвет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течение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проводится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ряд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традиционных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популярных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туристско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спортивных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мероприятий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таких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соревнования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автотуризму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Трофи</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рейд</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Февральские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высокогорный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фестиваль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Игры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Фишта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экстремальный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транскавказский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беговой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супермарафон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Кольцо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Оштена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другие</w:t>
      </w:r>
      <w:r>
        <w:rPr>
          <w:rFonts w:eastAsia="Times New Roman" w:cs="Times New Roman" w:ascii="Times New Roman" w:hAnsi="Times New Roman"/>
          <w:sz w:val="28"/>
          <w:szCs w:val="28"/>
          <w:lang w:eastAsia="ru-RU"/>
        </w:rPr>
        <w:t>.</w:t>
      </w:r>
    </w:p>
    <w:p>
      <w:pPr>
        <w:pStyle w:val="Normal"/>
        <w:numPr>
          <w:ilvl w:val="0"/>
          <w:numId w:val="0"/>
        </w:numPr>
        <w:spacing w:lineRule="auto" w:line="240" w:before="0" w:after="0"/>
        <w:outlineLvl w:val="2"/>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numPr>
          <w:ilvl w:val="0"/>
          <w:numId w:val="0"/>
        </w:numPr>
        <w:spacing w:lineRule="auto" w:line="240" w:before="0" w:after="0"/>
        <w:outlineLvl w:val="2"/>
        <w:rPr>
          <w:rFonts w:ascii="Times New Roman" w:hAnsi="Times New Roman"/>
          <w:sz w:val="28"/>
          <w:szCs w:val="28"/>
        </w:rPr>
      </w:pPr>
      <w:r>
        <w:rPr>
          <w:rFonts w:eastAsia="Times New Roman" w:cs="Cambria" w:ascii="Times New Roman" w:hAnsi="Times New Roman"/>
          <w:b/>
          <w:bCs/>
          <w:sz w:val="28"/>
          <w:szCs w:val="28"/>
          <w:lang w:eastAsia="ru-RU"/>
        </w:rPr>
        <w:t>Путешествие</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по</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Адыгее</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на</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автомобиле</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Один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популярных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путешествий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Адыгее</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поездки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автомобилях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Развитая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автодорог</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делает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доступными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массовых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посещений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отдаленные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позволяет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посетить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обзорные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точки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величественными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панорамами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туристско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экскурсионные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комплексы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водопадами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каньонами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пещерами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отдыха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требует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тщательной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подготовки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часто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совмещается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посещением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санаториев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туркомплексов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Адыгеи</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numPr>
          <w:ilvl w:val="0"/>
          <w:numId w:val="0"/>
        </w:numPr>
        <w:spacing w:lineRule="auto" w:line="240" w:before="0" w:after="0"/>
        <w:outlineLvl w:val="2"/>
        <w:rPr>
          <w:rFonts w:ascii="Times New Roman" w:hAnsi="Times New Roman"/>
          <w:sz w:val="28"/>
          <w:szCs w:val="28"/>
        </w:rPr>
      </w:pPr>
      <w:r>
        <w:rPr>
          <w:rFonts w:eastAsia="Times New Roman" w:cs="Cambria" w:ascii="Times New Roman" w:hAnsi="Times New Roman"/>
          <w:b/>
          <w:bCs/>
          <w:sz w:val="28"/>
          <w:szCs w:val="28"/>
          <w:lang w:eastAsia="ru-RU"/>
        </w:rPr>
        <w:t>Культура</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Адыгеи</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Адыгея</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республика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древней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историей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начале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бронзового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Северном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сложилась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мощная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культура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названная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учеными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майкопской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имени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кургана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расположенного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восточной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окраине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современного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Майкопа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раскопках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учеными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было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найдено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множество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золотых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украшений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других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предметов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большой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художественной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ценности</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Другие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уникальные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памятники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культуры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предков</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дольмены</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погребальные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сооружения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состоящие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больших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каменных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плит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загадка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еще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раскрыта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Республики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насчитывалось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несколько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сотен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дольменов</w:t>
      </w:r>
      <w:r>
        <w:rPr>
          <w:rFonts w:eastAsia="Times New Roman" w:cs="Times New Roman" w:ascii="Times New Roman" w:hAnsi="Times New Roman"/>
          <w:sz w:val="28"/>
          <w:szCs w:val="28"/>
          <w:lang w:eastAsia="ru-RU"/>
        </w:rPr>
        <w:t>.</w:t>
      </w:r>
    </w:p>
    <w:p>
      <w:pPr>
        <w:pStyle w:val="Normal"/>
        <w:numPr>
          <w:ilvl w:val="0"/>
          <w:numId w:val="0"/>
        </w:numPr>
        <w:spacing w:lineRule="auto" w:line="240" w:before="0" w:after="0"/>
        <w:outlineLvl w:val="2"/>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numPr>
          <w:ilvl w:val="0"/>
          <w:numId w:val="0"/>
        </w:numPr>
        <w:spacing w:lineRule="auto" w:line="240" w:before="0" w:after="0"/>
        <w:outlineLvl w:val="2"/>
        <w:rPr>
          <w:rFonts w:ascii="Times New Roman" w:hAnsi="Times New Roman"/>
          <w:sz w:val="28"/>
          <w:szCs w:val="28"/>
        </w:rPr>
      </w:pP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Национальная</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кухня</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Адыгеи</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Главное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место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национальной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кухне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занимают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блюда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баранины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говядины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птицы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также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молочные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растительные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блюда</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Для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адыгейской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кухни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характерно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приготовление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крупяных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мучных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изделий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также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свойственно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использование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яиц</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которые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служат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только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приготовления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самостоятельных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блюд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добавки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мучные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молочно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яичные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блюда</w:t>
      </w:r>
      <w:r>
        <w:rPr>
          <w:rFonts w:eastAsia="Times New Roman" w:cs="Times New Roman" w:ascii="Times New Roman" w:hAnsi="Times New Roman"/>
          <w:sz w:val="28"/>
          <w:szCs w:val="28"/>
          <w:lang w:eastAsia="ru-RU"/>
        </w:rPr>
        <w:t>.</w:t>
      </w:r>
    </w:p>
    <w:p>
      <w:pPr>
        <w:pStyle w:val="Normal"/>
        <w:spacing w:lineRule="auto" w:line="240" w:before="0" w:after="0"/>
        <w:rPr/>
      </w:pPr>
      <w:r>
        <w:rPr>
          <w:rFonts w:eastAsia="Times New Roman" w:cs="Cambria" w:ascii="Times New Roman" w:hAnsi="Times New Roman"/>
          <w:sz w:val="28"/>
          <w:szCs w:val="28"/>
          <w:lang w:eastAsia="ru-RU"/>
        </w:rPr>
        <w:t>Овощные</w:t>
      </w:r>
      <w:r>
        <w:rPr>
          <w:rFonts w:eastAsia="Times New Roman" w:cs="Birch Std" w:ascii="Times New Roman" w:hAnsi="Times New Roman"/>
          <w:sz w:val="28"/>
          <w:szCs w:val="28"/>
          <w:lang w:eastAsia="ru-RU"/>
        </w:rPr>
        <w:t> </w:t>
      </w:r>
      <w:hyperlink r:id="rId15">
        <w:r>
          <w:rPr>
            <w:rFonts w:eastAsia="Times New Roman" w:cs="Cambria" w:ascii="Times New Roman" w:hAnsi="Times New Roman"/>
            <w:color w:val="000000"/>
            <w:sz w:val="28"/>
            <w:szCs w:val="28"/>
            <w:lang w:eastAsia="ru-RU"/>
          </w:rPr>
          <w:t>блюда</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адыгейской</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кухни</w:t>
        </w:r>
      </w:hyperlink>
      <w:r>
        <w:rPr>
          <w:rFonts w:eastAsia="Times New Roman" w:cs="Times New Roman" w:ascii="Times New Roman" w:hAnsi="Times New Roman"/>
          <w:sz w:val="28"/>
          <w:szCs w:val="28"/>
          <w:lang w:eastAsia="ru-RU"/>
        </w:rPr>
        <w:t> </w:t>
      </w:r>
      <w:r>
        <w:rPr>
          <w:rFonts w:eastAsia="Times New Roman" w:cs="Cambria" w:ascii="Times New Roman" w:hAnsi="Times New Roman"/>
          <w:sz w:val="28"/>
          <w:szCs w:val="28"/>
          <w:lang w:eastAsia="ru-RU"/>
        </w:rPr>
        <w:t>могут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быть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сырыми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типа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салатов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чаще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они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вареные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печеные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тушеные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или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соленые</w:t>
      </w:r>
      <w:r>
        <w:rPr>
          <w:rFonts w:eastAsia="Times New Roman" w:cs="Times New Roman" w:ascii="Times New Roman" w:hAnsi="Times New Roman"/>
          <w:sz w:val="28"/>
          <w:szCs w:val="28"/>
          <w:lang w:eastAsia="ru-RU"/>
        </w:rPr>
        <w:t>.</w:t>
      </w:r>
    </w:p>
    <w:p>
      <w:pPr>
        <w:pStyle w:val="Normal"/>
        <w:numPr>
          <w:ilvl w:val="0"/>
          <w:numId w:val="0"/>
        </w:numPr>
        <w:spacing w:lineRule="auto" w:line="240" w:before="0" w:after="0"/>
        <w:outlineLvl w:val="2"/>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numPr>
          <w:ilvl w:val="0"/>
          <w:numId w:val="0"/>
        </w:numPr>
        <w:spacing w:lineRule="auto" w:line="240" w:before="0" w:after="0"/>
        <w:outlineLvl w:val="2"/>
        <w:rPr>
          <w:rFonts w:ascii="Times New Roman" w:hAnsi="Times New Roman"/>
          <w:sz w:val="28"/>
          <w:szCs w:val="28"/>
        </w:rPr>
      </w:pP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Гостиницы</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и</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отели</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Адыгеи</w:t>
      </w:r>
    </w:p>
    <w:p>
      <w:pPr>
        <w:pStyle w:val="Normal"/>
        <w:spacing w:lineRule="auto" w:line="240" w:before="0" w:after="0"/>
        <w:rPr/>
      </w:pP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последнее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десятилетие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строится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множество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новых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объектов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размещения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Также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реконструируются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модернизируются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действующие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гостиницы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Birch Std" w:ascii="Times New Roman" w:hAnsi="Times New Roman"/>
          <w:sz w:val="28"/>
          <w:szCs w:val="28"/>
          <w:lang w:eastAsia="ru-RU"/>
        </w:rPr>
        <w:t> </w:t>
      </w:r>
      <w:hyperlink r:id="rId16">
        <w:r>
          <w:rPr>
            <w:rFonts w:eastAsia="Times New Roman" w:cs="Cambria" w:ascii="Times New Roman" w:hAnsi="Times New Roman"/>
            <w:color w:val="000000"/>
            <w:sz w:val="28"/>
            <w:szCs w:val="28"/>
            <w:lang w:eastAsia="ru-RU"/>
          </w:rPr>
          <w:t>санатории</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Адыгеи</w:t>
        </w:r>
      </w:hyperlink>
      <w:r>
        <w:rPr>
          <w:rFonts w:eastAsia="Times New Roman" w:cs="Times New Roman" w:ascii="Times New Roman" w:hAnsi="Times New Roman"/>
          <w:color w:val="000000"/>
          <w:sz w:val="28"/>
          <w:szCs w:val="28"/>
          <w:lang w:eastAsia="ru-RU"/>
        </w:rPr>
        <w:t>.</w:t>
      </w:r>
    </w:p>
    <w:p>
      <w:pPr>
        <w:pStyle w:val="Normal"/>
        <w:spacing w:lineRule="auto" w:line="240" w:before="0" w:after="0"/>
        <w:rPr/>
      </w:pP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Майкопе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поселках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Краснооктябрьский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Каменномостский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Гузерипль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станице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Даховская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других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населенных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пунктах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республики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работают</w:t>
      </w:r>
      <w:r>
        <w:rPr>
          <w:rFonts w:eastAsia="Times New Roman" w:cs="Birch Std" w:ascii="Times New Roman" w:hAnsi="Times New Roman"/>
          <w:sz w:val="28"/>
          <w:szCs w:val="28"/>
          <w:lang w:eastAsia="ru-RU"/>
        </w:rPr>
        <w:t> </w:t>
      </w:r>
      <w:hyperlink r:id="rId17">
        <w:r>
          <w:rPr>
            <w:rFonts w:eastAsia="Times New Roman" w:cs="Cambria" w:ascii="Times New Roman" w:hAnsi="Times New Roman"/>
            <w:color w:val="000000"/>
            <w:sz w:val="28"/>
            <w:szCs w:val="28"/>
            <w:lang w:eastAsia="ru-RU"/>
          </w:rPr>
          <w:t>гостинично</w:t>
        </w:r>
        <w:r>
          <w:rPr>
            <w:rFonts w:eastAsia="Times New Roman" w:cs="Times New Roman" w:ascii="Times New Roman" w:hAnsi="Times New Roman"/>
            <w:color w:val="000000"/>
            <w:sz w:val="28"/>
            <w:szCs w:val="28"/>
            <w:lang w:eastAsia="ru-RU"/>
          </w:rPr>
          <w:t>-</w:t>
        </w:r>
        <w:r>
          <w:rPr>
            <w:rFonts w:eastAsia="Times New Roman" w:cs="Cambria" w:ascii="Times New Roman" w:hAnsi="Times New Roman"/>
            <w:color w:val="000000"/>
            <w:sz w:val="28"/>
            <w:szCs w:val="28"/>
            <w:lang w:eastAsia="ru-RU"/>
          </w:rPr>
          <w:t>ресторанные</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комплексы</w:t>
        </w:r>
      </w:hyperlink>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с</w:t>
      </w:r>
      <w:r>
        <w:rPr>
          <w:rFonts w:eastAsia="Times New Roman" w:cs="Cambria" w:ascii="Times New Roman" w:hAnsi="Times New Roman"/>
          <w:sz w:val="28"/>
          <w:szCs w:val="28"/>
          <w:lang w:eastAsia="ru-RU"/>
        </w:rPr>
        <w:t>анатории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туристские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гостиницы</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 </w:t>
      </w:r>
      <w:hyperlink r:id="rId18">
        <w:r>
          <w:rPr>
            <w:rFonts w:eastAsia="Times New Roman" w:cs="Cambria" w:ascii="Times New Roman" w:hAnsi="Times New Roman"/>
            <w:color w:val="000000"/>
            <w:sz w:val="28"/>
            <w:szCs w:val="28"/>
            <w:lang w:eastAsia="ru-RU"/>
          </w:rPr>
          <w:t>базы</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отдыха</w:t>
        </w:r>
      </w:hyperlink>
      <w:r>
        <w:rPr>
          <w:rFonts w:eastAsia="Times New Roman" w:cs="Times New Roman" w:ascii="Times New Roman" w:hAnsi="Times New Roman"/>
          <w:color w:val="000000"/>
          <w:sz w:val="28"/>
          <w:szCs w:val="28"/>
          <w:lang w:eastAsia="ru-RU"/>
        </w:rPr>
        <w:t>, </w:t>
      </w:r>
      <w:hyperlink r:id="rId19">
        <w:r>
          <w:rPr>
            <w:rFonts w:eastAsia="Times New Roman" w:cs="Cambria" w:ascii="Times New Roman" w:hAnsi="Times New Roman"/>
            <w:color w:val="000000"/>
            <w:sz w:val="28"/>
            <w:szCs w:val="28"/>
            <w:lang w:eastAsia="ru-RU"/>
          </w:rPr>
          <w:t>гостевые</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дома</w:t>
        </w:r>
      </w:hyperlink>
      <w:r>
        <w:rPr>
          <w:rFonts w:eastAsia="Times New Roman" w:cs="Times New Roman" w:ascii="Times New Roman" w:hAnsi="Times New Roman"/>
          <w:color w:val="000000"/>
          <w:sz w:val="28"/>
          <w:szCs w:val="28"/>
          <w:lang w:eastAsia="ru-RU"/>
        </w:rPr>
        <w:t>.</w:t>
      </w:r>
    </w:p>
    <w:p>
      <w:pPr>
        <w:pStyle w:val="Normal"/>
        <w:spacing w:lineRule="auto" w:line="240" w:before="0" w:after="0"/>
        <w:rPr/>
      </w:pPr>
      <w:r>
        <w:rPr>
          <w:rFonts w:eastAsia="Times New Roman" w:cs="Cambria" w:ascii="Times New Roman" w:hAnsi="Times New Roman"/>
          <w:sz w:val="28"/>
          <w:szCs w:val="28"/>
          <w:lang w:eastAsia="ru-RU"/>
        </w:rPr>
        <w:t>Некоторые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туристические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объекты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расположены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населенных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пунктов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очень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живописных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местах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Помимо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крупных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комплексов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растет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количество</w:t>
      </w:r>
      <w:r>
        <w:rPr>
          <w:rFonts w:eastAsia="Times New Roman" w:cs="Birch Std" w:ascii="Times New Roman" w:hAnsi="Times New Roman"/>
          <w:sz w:val="28"/>
          <w:szCs w:val="28"/>
          <w:lang w:eastAsia="ru-RU"/>
        </w:rPr>
        <w:t> </w:t>
      </w:r>
      <w:hyperlink r:id="rId20">
        <w:r>
          <w:rPr>
            <w:rFonts w:eastAsia="Times New Roman" w:cs="Cambria" w:ascii="Times New Roman" w:hAnsi="Times New Roman"/>
            <w:color w:val="000000"/>
            <w:sz w:val="28"/>
            <w:szCs w:val="28"/>
            <w:lang w:eastAsia="ru-RU"/>
          </w:rPr>
          <w:t>туристских</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мини</w:t>
        </w:r>
        <w:r>
          <w:rPr>
            <w:rFonts w:eastAsia="Times New Roman" w:cs="Times New Roman" w:ascii="Times New Roman" w:hAnsi="Times New Roman"/>
            <w:color w:val="000000"/>
            <w:sz w:val="28"/>
            <w:szCs w:val="28"/>
            <w:lang w:eastAsia="ru-RU"/>
          </w:rPr>
          <w:t>-</w:t>
        </w:r>
        <w:r>
          <w:rPr>
            <w:rFonts w:eastAsia="Times New Roman" w:cs="Cambria" w:ascii="Times New Roman" w:hAnsi="Times New Roman"/>
            <w:color w:val="000000"/>
            <w:sz w:val="28"/>
            <w:szCs w:val="28"/>
            <w:lang w:eastAsia="ru-RU"/>
          </w:rPr>
          <w:t>гостиниц</w:t>
        </w:r>
      </w:hyperlink>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гостевых</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домов</w:t>
      </w:r>
      <w:r>
        <w:rPr>
          <w:rFonts w:eastAsia="Times New Roman" w:cs="Times New Roman" w:ascii="Times New Roman" w:hAnsi="Times New Roman"/>
          <w:color w:val="000000"/>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Так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большое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количество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родных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достопримечательностей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находится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высокогорье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труднодоступных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местах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где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турбаз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кафе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магазинов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летний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период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перепутье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троп</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открываются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туристские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приюты</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палаточные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лагеря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обустроенными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кострищами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навесами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туалетами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контейнерами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мусора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источниками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питьевой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Здесь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можно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остановиться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ночлег</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получить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необходимую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помощь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Приюты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снабжены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радиосвязью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поисково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спасательной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службой</w:t>
      </w:r>
      <w:r>
        <w:rPr>
          <w:rFonts w:eastAsia="Times New Roman" w:cs="Times New Roman" w:ascii="Times New Roman" w:hAnsi="Times New Roman"/>
          <w:sz w:val="28"/>
          <w:szCs w:val="28"/>
          <w:lang w:eastAsia="ru-RU"/>
        </w:rPr>
        <w:t>.</w:t>
      </w:r>
    </w:p>
    <w:p>
      <w:pPr>
        <w:pStyle w:val="Normal"/>
        <w:numPr>
          <w:ilvl w:val="0"/>
          <w:numId w:val="0"/>
        </w:numPr>
        <w:spacing w:lineRule="auto" w:line="240" w:before="0" w:after="0"/>
        <w:outlineLvl w:val="2"/>
        <w:rPr>
          <w:rFonts w:ascii="Times New Roman" w:hAnsi="Times New Roman" w:eastAsia="Times New Roman" w:cs="Times New Roman"/>
          <w:b/>
          <w:b/>
          <w:bCs/>
          <w:sz w:val="28"/>
          <w:szCs w:val="28"/>
          <w:lang w:eastAsia="ru-RU"/>
        </w:rPr>
      </w:pPr>
      <w:r>
        <w:rPr>
          <w:rFonts w:eastAsia="Times New Roman" w:cs="Times New Roman" w:ascii="Times New Roman" w:hAnsi="Times New Roman"/>
          <w:b/>
          <w:bCs/>
          <w:sz w:val="28"/>
          <w:szCs w:val="28"/>
          <w:lang w:eastAsia="ru-RU"/>
        </w:rPr>
      </w:r>
    </w:p>
    <w:p>
      <w:pPr>
        <w:pStyle w:val="Normal"/>
        <w:numPr>
          <w:ilvl w:val="0"/>
          <w:numId w:val="0"/>
        </w:numPr>
        <w:spacing w:lineRule="auto" w:line="240" w:before="0" w:after="0"/>
        <w:outlineLvl w:val="2"/>
        <w:rPr>
          <w:rFonts w:ascii="Times New Roman" w:hAnsi="Times New Roman"/>
          <w:sz w:val="28"/>
          <w:szCs w:val="28"/>
        </w:rPr>
      </w:pP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Климат</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Адыгеи</w:t>
      </w:r>
    </w:p>
    <w:p>
      <w:pPr>
        <w:pStyle w:val="Normal"/>
        <w:spacing w:lineRule="auto" w:line="240" w:before="0" w:after="0"/>
        <w:rPr/>
      </w:pPr>
      <w:hyperlink r:id="rId21">
        <w:r>
          <w:rPr>
            <w:rFonts w:eastAsia="Times New Roman" w:cs="Cambria" w:ascii="Times New Roman" w:hAnsi="Times New Roman"/>
            <w:color w:val="000000"/>
            <w:sz w:val="28"/>
            <w:szCs w:val="28"/>
            <w:lang w:eastAsia="ru-RU"/>
          </w:rPr>
          <w:t>Климат</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Республики</w:t>
        </w:r>
        <w:r>
          <w:rPr>
            <w:rFonts w:eastAsia="Times New Roman" w:cs="Times New Roman" w:ascii="Times New Roman" w:hAnsi="Times New Roman"/>
            <w:color w:val="000000"/>
            <w:sz w:val="28"/>
            <w:szCs w:val="28"/>
            <w:lang w:eastAsia="ru-RU"/>
          </w:rPr>
          <w:t xml:space="preserve"> </w:t>
        </w:r>
        <w:r>
          <w:rPr>
            <w:rFonts w:eastAsia="Times New Roman" w:cs="Cambria" w:ascii="Times New Roman" w:hAnsi="Times New Roman"/>
            <w:color w:val="000000"/>
            <w:sz w:val="28"/>
            <w:szCs w:val="28"/>
            <w:lang w:eastAsia="ru-RU"/>
          </w:rPr>
          <w:t>Адыгея</w:t>
        </w:r>
      </w:hyperlink>
      <w:r>
        <w:rPr>
          <w:rFonts w:eastAsia="Times New Roman" w:cs="Times New Roman" w:ascii="Times New Roman" w:hAnsi="Times New Roman"/>
          <w:sz w:val="28"/>
          <w:szCs w:val="28"/>
          <w:lang w:eastAsia="ru-RU"/>
        </w:rPr>
        <w:t> </w:t>
      </w:r>
      <w:r>
        <w:rPr>
          <w:rFonts w:eastAsia="Times New Roman" w:cs="Cambria" w:ascii="Times New Roman" w:hAnsi="Times New Roman"/>
          <w:sz w:val="28"/>
          <w:szCs w:val="28"/>
          <w:lang w:eastAsia="ru-RU"/>
        </w:rPr>
        <w:t>умеренно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теплый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мягкий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средней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температурой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января</w:t>
      </w:r>
      <w:r>
        <w:rPr>
          <w:rFonts w:eastAsia="Times New Roman" w:cs="Times New Roman" w:ascii="Times New Roman" w:hAnsi="Times New Roman"/>
          <w:sz w:val="28"/>
          <w:szCs w:val="28"/>
          <w:lang w:eastAsia="ru-RU"/>
        </w:rPr>
        <w:t xml:space="preserve"> -2 </w:t>
      </w:r>
      <w:r>
        <w:rPr>
          <w:rFonts w:eastAsia="Times New Roman" w:cs="Birch Std" w:ascii="Times New Roman" w:hAnsi="Times New Roman"/>
          <w:sz w:val="28"/>
          <w:szCs w:val="28"/>
          <w:lang w:eastAsia="ru-RU"/>
        </w:rPr>
        <w:t>°</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июля</w:t>
      </w:r>
      <w:r>
        <w:rPr>
          <w:rFonts w:eastAsia="Times New Roman" w:cs="Times New Roman" w:ascii="Times New Roman" w:hAnsi="Times New Roman"/>
          <w:sz w:val="28"/>
          <w:szCs w:val="28"/>
          <w:lang w:eastAsia="ru-RU"/>
        </w:rPr>
        <w:t xml:space="preserve"> +22 </w:t>
      </w:r>
      <w:r>
        <w:rPr>
          <w:rFonts w:eastAsia="Times New Roman" w:cs="Birch Std" w:ascii="Times New Roman" w:hAnsi="Times New Roman"/>
          <w:sz w:val="28"/>
          <w:szCs w:val="28"/>
          <w:lang w:eastAsia="ru-RU"/>
        </w:rPr>
        <w:t>°</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Осадков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около</w:t>
      </w:r>
      <w:r>
        <w:rPr>
          <w:rFonts w:eastAsia="Times New Roman" w:cs="Times New Roman" w:ascii="Times New Roman" w:hAnsi="Times New Roman"/>
          <w:sz w:val="28"/>
          <w:szCs w:val="28"/>
          <w:lang w:eastAsia="ru-RU"/>
        </w:rPr>
        <w:t xml:space="preserve"> 700 </w:t>
      </w:r>
      <w:r>
        <w:rPr>
          <w:rFonts w:eastAsia="Times New Roman" w:cs="Cambria" w:ascii="Times New Roman" w:hAnsi="Times New Roman"/>
          <w:sz w:val="28"/>
          <w:szCs w:val="28"/>
          <w:lang w:eastAsia="ru-RU"/>
        </w:rPr>
        <w:t>мм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целом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республике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насчитывается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200 </w:t>
      </w:r>
      <w:r>
        <w:rPr>
          <w:rFonts w:eastAsia="Times New Roman" w:cs="Cambria" w:ascii="Times New Roman" w:hAnsi="Times New Roman"/>
          <w:sz w:val="28"/>
          <w:szCs w:val="28"/>
          <w:lang w:eastAsia="ru-RU"/>
        </w:rPr>
        <w:t>до</w:t>
      </w:r>
      <w:r>
        <w:rPr>
          <w:rFonts w:eastAsia="Times New Roman" w:cs="Times New Roman" w:ascii="Times New Roman" w:hAnsi="Times New Roman"/>
          <w:sz w:val="28"/>
          <w:szCs w:val="28"/>
          <w:lang w:eastAsia="ru-RU"/>
        </w:rPr>
        <w:t xml:space="preserve"> 250 </w:t>
      </w:r>
      <w:r>
        <w:rPr>
          <w:rFonts w:eastAsia="Times New Roman" w:cs="Cambria" w:ascii="Times New Roman" w:hAnsi="Times New Roman"/>
          <w:sz w:val="28"/>
          <w:szCs w:val="28"/>
          <w:lang w:eastAsia="ru-RU"/>
        </w:rPr>
        <w:t>ясных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дней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году</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Черное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море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является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хорошим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аккумулятором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тепла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накапливая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летом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постепенно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отдавая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окружающим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местностям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зимний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период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Несмотря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небольшую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площадь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климат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разнообразен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равнинной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части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умеренно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континентальный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предгорьях</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умеренно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теплый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влажный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части</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прохладный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продолжается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около</w:t>
      </w:r>
      <w:r>
        <w:rPr>
          <w:rFonts w:eastAsia="Times New Roman" w:cs="Times New Roman" w:ascii="Times New Roman" w:hAnsi="Times New Roman"/>
          <w:sz w:val="28"/>
          <w:szCs w:val="28"/>
          <w:lang w:eastAsia="ru-RU"/>
        </w:rPr>
        <w:t xml:space="preserve"> 5 </w:t>
      </w:r>
      <w:r>
        <w:rPr>
          <w:rFonts w:eastAsia="Times New Roman" w:cs="Cambria" w:ascii="Times New Roman" w:hAnsi="Times New Roman"/>
          <w:sz w:val="28"/>
          <w:szCs w:val="28"/>
          <w:lang w:eastAsia="ru-RU"/>
        </w:rPr>
        <w:t>месяцев</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сентябрь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зима</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около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двух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месяцев</w:t>
      </w:r>
      <w:r>
        <w:rPr>
          <w:rFonts w:eastAsia="Times New Roman" w:cs="Times New Roman" w:ascii="Times New Roman" w:hAnsi="Times New Roman"/>
          <w:sz w:val="28"/>
          <w:szCs w:val="28"/>
          <w:lang w:eastAsia="ru-RU"/>
        </w:rPr>
        <w:t>.</w:t>
      </w:r>
      <w:r>
        <w:rPr>
          <w:rFonts w:eastAsia="Times New Roman" w:cs="Times New Roman" w:ascii="Times New Roman" w:hAnsi="Times New Roman"/>
          <w:b/>
          <w:bCs/>
          <w:sz w:val="28"/>
          <w:szCs w:val="28"/>
          <w:lang w:eastAsia="ru-RU"/>
        </w:rPr>
        <w:br/>
      </w:r>
      <w:r>
        <w:rPr>
          <w:rFonts w:eastAsia="Times New Roman" w:cs="Birch Std" w:ascii="Times New Roman" w:hAnsi="Times New Roman"/>
          <w:b/>
          <w:bCs/>
          <w:sz w:val="28"/>
          <w:szCs w:val="28"/>
          <w:lang w:eastAsia="ru-RU"/>
        </w:rPr>
        <w:t> </w:t>
      </w:r>
      <w:r>
        <w:rPr>
          <w:rFonts w:eastAsia="Times New Roman" w:cs="Times New Roman" w:ascii="Times New Roman" w:hAnsi="Times New Roman"/>
          <w:b/>
          <w:bCs/>
          <w:sz w:val="28"/>
          <w:szCs w:val="28"/>
          <w:lang w:eastAsia="ru-RU"/>
        </w:rPr>
        <w:t xml:space="preserve"> </w:t>
      </w:r>
      <w:r>
        <w:rPr>
          <w:rFonts w:eastAsia="Times New Roman" w:cs="Birch Std" w:ascii="Times New Roman" w:hAnsi="Times New Roman"/>
          <w:b/>
          <w:bCs/>
          <w:sz w:val="28"/>
          <w:szCs w:val="28"/>
          <w:lang w:eastAsia="ru-RU"/>
        </w:rPr>
        <w:t> </w:t>
      </w:r>
      <w:r>
        <w:rPr>
          <w:rFonts w:eastAsia="Times New Roman" w:cs="Times New Roman" w:ascii="Times New Roman" w:hAnsi="Times New Roman"/>
          <w:b/>
          <w:bCs/>
          <w:sz w:val="28"/>
          <w:szCs w:val="28"/>
          <w:lang w:eastAsia="ru-RU"/>
        </w:rPr>
        <w:t xml:space="preserve"> </w:t>
      </w:r>
      <w:r>
        <w:rPr>
          <w:rFonts w:eastAsia="Times New Roman" w:cs="Birch Std" w:ascii="Times New Roman" w:hAnsi="Times New Roman"/>
          <w:b/>
          <w:bCs/>
          <w:sz w:val="28"/>
          <w:szCs w:val="28"/>
          <w:lang w:eastAsia="ru-RU"/>
        </w:rPr>
        <w:t>  </w:t>
      </w:r>
      <w:r>
        <w:rPr>
          <w:rFonts w:eastAsia="Times New Roman" w:cs="Cambria" w:ascii="Times New Roman" w:hAnsi="Times New Roman"/>
          <w:sz w:val="28"/>
          <w:szCs w:val="28"/>
          <w:lang w:eastAsia="ru-RU"/>
        </w:rPr>
        <w:t>Воздействия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человека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окружающую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природную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среду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привели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сокращению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организмов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Земле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многих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регионах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мира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возросло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количество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исчезнувших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находящихся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угрозой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исчезновения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растений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животных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эффективной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мерой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сохранению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организмов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Земле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является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организация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охраняемых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ООПТ</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располагаются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Адыгейский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филиал</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биосферного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эколого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туристическая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территория</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Cambria" w:ascii="Times New Roman" w:hAnsi="Times New Roman"/>
          <w:sz w:val="28"/>
          <w:szCs w:val="28"/>
          <w:lang w:eastAsia="ru-RU"/>
        </w:rPr>
        <w:t>Фишт</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парк</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Cambria" w:ascii="Times New Roman" w:hAnsi="Times New Roman"/>
          <w:sz w:val="28"/>
          <w:szCs w:val="28"/>
          <w:lang w:eastAsia="ru-RU"/>
        </w:rPr>
        <w:t>Большой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Тхач</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заказники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различного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профиля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настоящее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время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особо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охраняемые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занимают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почти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треть</w:t>
      </w:r>
      <w:r>
        <w:rPr>
          <w:rFonts w:eastAsia="Times New Roman" w:cs="Times New Roman" w:ascii="Times New Roman" w:hAnsi="Times New Roman"/>
          <w:sz w:val="28"/>
          <w:szCs w:val="28"/>
          <w:lang w:eastAsia="ru-RU"/>
        </w:rPr>
        <w:t xml:space="preserve"> (30%) </w:t>
      </w:r>
      <w:r>
        <w:rPr>
          <w:rFonts w:eastAsia="Times New Roman" w:cs="Cambria" w:ascii="Times New Roman" w:hAnsi="Times New Roman"/>
          <w:sz w:val="28"/>
          <w:szCs w:val="28"/>
          <w:lang w:eastAsia="ru-RU"/>
        </w:rPr>
        <w:t>площади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республики</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лучший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показатель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России</w:t>
      </w:r>
      <w:r>
        <w:rPr>
          <w:rFonts w:eastAsia="Times New Roman" w:cs="Times New Roman" w:ascii="Times New Roman" w:hAnsi="Times New Roman"/>
          <w:sz w:val="28"/>
          <w:szCs w:val="28"/>
          <w:lang w:eastAsia="ru-RU"/>
        </w:rPr>
        <w:t>.</w:t>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015865" cy="1674495"/>
            <wp:effectExtent l="0" t="0" r="0" b="0"/>
            <wp:docPr id="7" name="Рисунок 46" descr="http://ns.mountain.ru/article/article_img/5270/f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6" descr="http://ns.mountain.ru/article/article_img/5270/f_4.jpg"/>
                    <pic:cNvPicPr>
                      <a:picLocks noChangeAspect="1" noChangeArrowheads="1"/>
                    </pic:cNvPicPr>
                  </pic:nvPicPr>
                  <pic:blipFill>
                    <a:blip r:embed="rId22"/>
                    <a:stretch>
                      <a:fillRect/>
                    </a:stretch>
                  </pic:blipFill>
                  <pic:spPr bwMode="auto">
                    <a:xfrm>
                      <a:off x="0" y="0"/>
                      <a:ext cx="5015865" cy="1674495"/>
                    </a:xfrm>
                    <a:prstGeom prst="rect">
                      <a:avLst/>
                    </a:prstGeom>
                  </pic:spPr>
                </pic:pic>
              </a:graphicData>
            </a:graphic>
          </wp:inline>
        </w:drawing>
      </w:r>
    </w:p>
    <w:p>
      <w:pPr>
        <w:pStyle w:val="Normal"/>
        <w:spacing w:lineRule="auto" w:line="240" w:before="0" w:after="0"/>
        <w:rPr>
          <w:rFonts w:ascii="Birch Std" w:hAnsi="Birch Std" w:eastAsia="Times New Roman" w:cs="Times New Roman"/>
          <w:sz w:val="27"/>
          <w:szCs w:val="27"/>
          <w:lang w:eastAsia="ru-RU"/>
        </w:rPr>
      </w:pPr>
      <w:r>
        <w:rPr>
          <w:rFonts w:eastAsia="Times New Roman" w:cs="Cambria" w:ascii="Cambria" w:hAnsi="Cambria"/>
          <w:b/>
          <w:bCs/>
          <w:sz w:val="27"/>
          <w:szCs w:val="27"/>
          <w:lang w:eastAsia="ru-RU"/>
        </w:rPr>
        <w:t>КГБЗ</w:t>
      </w:r>
      <w:r>
        <w:rPr>
          <w:rFonts w:eastAsia="Times New Roman" w:cs="Times New Roman" w:ascii="Birch Std" w:hAnsi="Birch Std"/>
          <w:sz w:val="27"/>
          <w:szCs w:val="27"/>
          <w:lang w:eastAsia="ru-RU"/>
        </w:rPr>
        <w:t xml:space="preserve"> – </w:t>
      </w:r>
      <w:r>
        <w:rPr>
          <w:rFonts w:eastAsia="Times New Roman" w:cs="Cambria" w:ascii="Cambria" w:hAnsi="Cambria"/>
          <w:sz w:val="27"/>
          <w:szCs w:val="27"/>
          <w:lang w:eastAsia="ru-RU"/>
        </w:rPr>
        <w:t>один</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из</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старейших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заповедников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России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созданный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базе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бывшего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охотничьего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хозяйства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резерват</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уникальной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дикой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природы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Западного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Кавказа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учрежден</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декретом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Совнаркома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РСФСР</w:t>
      </w:r>
      <w:r>
        <w:rPr>
          <w:rFonts w:eastAsia="Times New Roman" w:cs="Times New Roman" w:ascii="Birch Std" w:hAnsi="Birch Std"/>
          <w:sz w:val="27"/>
          <w:szCs w:val="27"/>
          <w:lang w:eastAsia="ru-RU"/>
        </w:rPr>
        <w:t xml:space="preserve"> 12 </w:t>
      </w:r>
      <w:r>
        <w:rPr>
          <w:rFonts w:eastAsia="Times New Roman" w:cs="Cambria" w:ascii="Cambria" w:hAnsi="Cambria"/>
          <w:sz w:val="27"/>
          <w:szCs w:val="27"/>
          <w:lang w:eastAsia="ru-RU"/>
        </w:rPr>
        <w:t>мая</w:t>
      </w:r>
      <w:r>
        <w:rPr>
          <w:rFonts w:eastAsia="Times New Roman" w:cs="Times New Roman" w:ascii="Birch Std" w:hAnsi="Birch Std"/>
          <w:sz w:val="27"/>
          <w:szCs w:val="27"/>
          <w:lang w:eastAsia="ru-RU"/>
        </w:rPr>
        <w:t xml:space="preserve"> 1924 </w:t>
      </w:r>
      <w:r>
        <w:rPr>
          <w:rFonts w:eastAsia="Times New Roman" w:cs="Cambria" w:ascii="Cambria" w:hAnsi="Cambria"/>
          <w:sz w:val="27"/>
          <w:szCs w:val="27"/>
          <w:lang w:eastAsia="ru-RU"/>
        </w:rPr>
        <w:t>года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декрете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говорилось</w:t>
      </w:r>
      <w:r>
        <w:rPr>
          <w:rFonts w:eastAsia="Times New Roman" w:cs="Times New Roman" w:ascii="Birch Std" w:hAnsi="Birch Std"/>
          <w:sz w:val="27"/>
          <w:szCs w:val="27"/>
          <w:lang w:eastAsia="ru-RU"/>
        </w:rPr>
        <w:t xml:space="preserve">: </w:t>
      </w:r>
      <w:r>
        <w:rPr>
          <w:rFonts w:eastAsia="Times New Roman" w:cs="Birch Std" w:ascii="Birch Std" w:hAnsi="Birch Std"/>
          <w:sz w:val="27"/>
          <w:szCs w:val="27"/>
          <w:lang w:eastAsia="ru-RU"/>
        </w:rPr>
        <w:t>«</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целях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сохранения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для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научно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исследовательских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задач</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неприкосновенном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виде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горах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Западного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Кавказа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горных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лесов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альпийской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полосы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населяющими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редкими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животными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растениями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учреждается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государственный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Кавказский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зубровый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заповедник</w:t>
      </w:r>
      <w:r>
        <w:rPr>
          <w:rFonts w:eastAsia="Times New Roman" w:cs="Birch Std" w:ascii="Birch Std" w:hAnsi="Birch Std"/>
          <w:sz w:val="27"/>
          <w:szCs w:val="27"/>
          <w:lang w:eastAsia="ru-RU"/>
        </w:rPr>
        <w:t>…</w:t>
      </w:r>
      <w:r>
        <w:rPr>
          <w:rFonts w:eastAsia="Times New Roman" w:cs="Times New Roman" w:ascii="Birch Std" w:hAnsi="Birch Std"/>
          <w:sz w:val="27"/>
          <w:szCs w:val="27"/>
          <w:lang w:eastAsia="ru-RU"/>
        </w:rPr>
        <w:t>.</w:t>
      </w:r>
      <w:r>
        <w:rPr>
          <w:rFonts w:eastAsia="Times New Roman" w:cs="Birch Std" w:ascii="Birch Std" w:hAnsi="Birch Std"/>
          <w:sz w:val="27"/>
          <w:szCs w:val="27"/>
          <w:lang w:eastAsia="ru-RU"/>
        </w:rPr>
        <w:t>»</w:t>
      </w:r>
      <w:r>
        <w:rPr>
          <w:rFonts w:eastAsia="Times New Roman" w:cs="Times New Roman" w:ascii="Birch Std" w:hAnsi="Birch Std"/>
          <w:sz w:val="27"/>
          <w:szCs w:val="27"/>
          <w:lang w:eastAsia="ru-RU"/>
        </w:rPr>
        <w:t>.</w:t>
      </w:r>
    </w:p>
    <w:p>
      <w:pPr>
        <w:pStyle w:val="Normal"/>
        <w:spacing w:lineRule="auto" w:line="240" w:before="0" w:after="0"/>
        <w:rPr>
          <w:rFonts w:ascii="Birch Std" w:hAnsi="Birch Std" w:eastAsia="Times New Roman" w:cs="Times New Roman"/>
          <w:sz w:val="27"/>
          <w:szCs w:val="27"/>
          <w:lang w:eastAsia="ru-RU"/>
        </w:rPr>
      </w:pPr>
      <w:r>
        <w:rPr>
          <w:rFonts w:eastAsia="Times New Roman" w:cs="Times New Roman" w:ascii="Birch Std" w:hAnsi="Birch Std"/>
          <w:sz w:val="27"/>
          <w:szCs w:val="27"/>
          <w:lang w:eastAsia="ru-RU"/>
        </w:rPr>
        <w:t xml:space="preserve">19 </w:t>
      </w:r>
      <w:r>
        <w:rPr>
          <w:rFonts w:eastAsia="Times New Roman" w:cs="Cambria" w:ascii="Cambria" w:hAnsi="Cambria"/>
          <w:sz w:val="27"/>
          <w:szCs w:val="27"/>
          <w:lang w:eastAsia="ru-RU"/>
        </w:rPr>
        <w:t>февраля</w:t>
      </w:r>
      <w:r>
        <w:rPr>
          <w:rFonts w:eastAsia="Times New Roman" w:cs="Times New Roman" w:ascii="Birch Std" w:hAnsi="Birch Std"/>
          <w:sz w:val="27"/>
          <w:szCs w:val="27"/>
          <w:lang w:eastAsia="ru-RU"/>
        </w:rPr>
        <w:t xml:space="preserve"> 1979 </w:t>
      </w:r>
      <w:r>
        <w:rPr>
          <w:rFonts w:eastAsia="Times New Roman" w:cs="Cambria" w:ascii="Cambria" w:hAnsi="Cambria"/>
          <w:sz w:val="27"/>
          <w:szCs w:val="27"/>
          <w:lang w:eastAsia="ru-RU"/>
        </w:rPr>
        <w:t>года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Кавказский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заповедник</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получил</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мандат</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ЮНЕСКО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стал</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называться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биосферным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w:t>
      </w:r>
      <w:r>
        <w:rPr>
          <w:rFonts w:eastAsia="Times New Roman" w:cs="Times New Roman" w:ascii="Birch Std" w:hAnsi="Birch Std"/>
          <w:sz w:val="27"/>
          <w:szCs w:val="27"/>
          <w:lang w:eastAsia="ru-RU"/>
        </w:rPr>
        <w:t xml:space="preserve"> 1999 </w:t>
      </w:r>
      <w:r>
        <w:rPr>
          <w:rFonts w:eastAsia="Times New Roman" w:cs="Cambria" w:ascii="Cambria" w:hAnsi="Cambria"/>
          <w:sz w:val="27"/>
          <w:szCs w:val="27"/>
          <w:lang w:eastAsia="ru-RU"/>
        </w:rPr>
        <w:t>года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КГБЗ</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включен</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список</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Всемирного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природного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наследия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Кавказский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заповедник</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это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самый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крупный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горно</w:t>
      </w:r>
      <w:r>
        <w:rPr>
          <w:rFonts w:eastAsia="Times New Roman" w:cs="Times New Roman" w:ascii="Birch Std" w:hAnsi="Birch Std"/>
          <w:sz w:val="27"/>
          <w:szCs w:val="27"/>
          <w:lang w:eastAsia="ru-RU"/>
        </w:rPr>
        <w:t>-</w:t>
      </w:r>
      <w:r>
        <w:rPr>
          <w:rFonts w:eastAsia="Times New Roman" w:cs="Cambria" w:ascii="Cambria" w:hAnsi="Cambria"/>
          <w:sz w:val="27"/>
          <w:szCs w:val="27"/>
          <w:lang w:eastAsia="ru-RU"/>
        </w:rPr>
        <w:t>лесной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заповедник</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Европы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Общая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площадь</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заповедника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составляет</w:t>
      </w:r>
      <w:r>
        <w:rPr>
          <w:rFonts w:eastAsia="Times New Roman" w:cs="Times New Roman" w:ascii="Birch Std" w:hAnsi="Birch Std"/>
          <w:sz w:val="27"/>
          <w:szCs w:val="27"/>
          <w:lang w:eastAsia="ru-RU"/>
        </w:rPr>
        <w:t xml:space="preserve"> 281,6 </w:t>
      </w:r>
      <w:r>
        <w:rPr>
          <w:rFonts w:eastAsia="Times New Roman" w:cs="Cambria" w:ascii="Cambria" w:hAnsi="Cambria"/>
          <w:sz w:val="27"/>
          <w:szCs w:val="27"/>
          <w:lang w:eastAsia="ru-RU"/>
        </w:rPr>
        <w:t>тысяч</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охватывает</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северный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южный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склоны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западной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части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Большого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Кавказа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характеризуется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отметками</w:t>
      </w:r>
      <w:r>
        <w:rPr>
          <w:rFonts w:eastAsia="Times New Roman" w:cs="Times New Roman" w:ascii="Birch Std" w:hAnsi="Birch Std"/>
          <w:sz w:val="27"/>
          <w:szCs w:val="27"/>
          <w:lang w:eastAsia="ru-RU"/>
        </w:rPr>
        <w:t xml:space="preserve"> 260-3360 </w:t>
      </w:r>
      <w:r>
        <w:rPr>
          <w:rFonts w:eastAsia="Times New Roman" w:cs="Cambria" w:ascii="Cambria" w:hAnsi="Cambria"/>
          <w:sz w:val="27"/>
          <w:szCs w:val="27"/>
          <w:lang w:eastAsia="ru-RU"/>
        </w:rPr>
        <w:t>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над</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уровнем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моря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Заповедник</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расположен</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территории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трех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субъектов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Российской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Федерации</w:t>
      </w:r>
      <w:r>
        <w:rPr>
          <w:rFonts w:eastAsia="Times New Roman" w:cs="Times New Roman" w:ascii="Birch Std" w:hAnsi="Birch Std"/>
          <w:sz w:val="27"/>
          <w:szCs w:val="27"/>
          <w:lang w:eastAsia="ru-RU"/>
        </w:rPr>
        <w:t xml:space="preserve"> - </w:t>
      </w:r>
      <w:r>
        <w:rPr>
          <w:rFonts w:eastAsia="Times New Roman" w:cs="Cambria" w:ascii="Cambria" w:hAnsi="Cambria"/>
          <w:sz w:val="27"/>
          <w:szCs w:val="27"/>
          <w:lang w:eastAsia="ru-RU"/>
        </w:rPr>
        <w:t>Республики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Адыгея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Краснодарского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края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Карачаево</w:t>
      </w:r>
      <w:r>
        <w:rPr>
          <w:rFonts w:eastAsia="Times New Roman" w:cs="Times New Roman" w:ascii="Birch Std" w:hAnsi="Birch Std"/>
          <w:sz w:val="27"/>
          <w:szCs w:val="27"/>
          <w:lang w:eastAsia="ru-RU"/>
        </w:rPr>
        <w:t>-</w:t>
      </w:r>
      <w:r>
        <w:rPr>
          <w:rFonts w:eastAsia="Times New Roman" w:cs="Cambria" w:ascii="Cambria" w:hAnsi="Cambria"/>
          <w:sz w:val="27"/>
          <w:szCs w:val="27"/>
          <w:lang w:eastAsia="ru-RU"/>
        </w:rPr>
        <w:t>Черкесской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республики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Высокая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степень</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биоразнообразия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заповедника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обусловлена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географическим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местоположением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орографическими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климатическими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факторами</w:t>
      </w:r>
      <w:r>
        <w:rPr>
          <w:rFonts w:eastAsia="Times New Roman" w:cs="Times New Roman" w:ascii="Birch Std" w:hAnsi="Birch Std"/>
          <w:sz w:val="27"/>
          <w:szCs w:val="27"/>
          <w:lang w:eastAsia="ru-RU"/>
        </w:rPr>
        <w:t>.</w:t>
      </w:r>
    </w:p>
    <w:p>
      <w:pPr>
        <w:pStyle w:val="Normal"/>
        <w:spacing w:lineRule="auto" w:line="240" w:before="0" w:after="0"/>
        <w:rPr>
          <w:rFonts w:ascii="Birch Std" w:hAnsi="Birch Std" w:eastAsia="Times New Roman" w:cs="Times New Roman"/>
          <w:sz w:val="27"/>
          <w:szCs w:val="27"/>
          <w:lang w:eastAsia="ru-RU"/>
        </w:rPr>
      </w:pPr>
      <w:r>
        <w:rPr>
          <w:rFonts w:eastAsia="Times New Roman" w:cs="Cambria" w:ascii="Cambria" w:hAnsi="Cambria"/>
          <w:sz w:val="27"/>
          <w:szCs w:val="27"/>
          <w:lang w:eastAsia="ru-RU"/>
        </w:rPr>
        <w:t>Климат</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заповедника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разнообразен</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от</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влажного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субтропического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до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сурового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высокогорного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что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обусловлено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близостью</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теплого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Черного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моря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наличием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Главного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хребта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одно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то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же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время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одних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уголках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этого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заповедного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царства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господствует</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вечная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зима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других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весна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w:t>
      </w:r>
      <w:r>
        <w:rPr>
          <w:rFonts w:eastAsia="Times New Roman" w:cs="Cambria" w:ascii="Cambria" w:hAnsi="Cambria"/>
          <w:sz w:val="27"/>
          <w:szCs w:val="27"/>
          <w:lang w:eastAsia="ru-RU"/>
        </w:rPr>
        <w:t>третьих</w:t>
      </w:r>
      <w:r>
        <w:rPr>
          <w:rFonts w:eastAsia="Times New Roman" w:cs="Times New Roman" w:ascii="Birch Std" w:hAnsi="Birch Std"/>
          <w:sz w:val="27"/>
          <w:szCs w:val="27"/>
          <w:lang w:eastAsia="ru-RU"/>
        </w:rPr>
        <w:t xml:space="preserve"> </w:t>
      </w:r>
      <w:r>
        <w:rPr>
          <w:rFonts w:eastAsia="Times New Roman" w:cs="Birch Std" w:ascii="Birch Std" w:hAnsi="Birch Std"/>
          <w:sz w:val="27"/>
          <w:szCs w:val="27"/>
          <w:lang w:eastAsia="ru-RU"/>
        </w:rPr>
        <w:t>–</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знойное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лето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рассказы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детей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сопровождаются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показом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слайдов</w:t>
      </w:r>
      <w:r>
        <w:rPr>
          <w:rFonts w:eastAsia="Times New Roman" w:cs="Times New Roman" w:ascii="Birch Std" w:hAnsi="Birch Std"/>
          <w:sz w:val="27"/>
          <w:szCs w:val="27"/>
          <w:lang w:eastAsia="ru-RU"/>
        </w:rPr>
        <w:t>).</w:t>
      </w:r>
    </w:p>
    <w:p>
      <w:pPr>
        <w:pStyle w:val="Normal"/>
        <w:spacing w:lineRule="auto" w:line="240" w:before="0" w:after="0"/>
        <w:rPr>
          <w:rFonts w:ascii="Birch Std" w:hAnsi="Birch Std" w:eastAsia="Times New Roman" w:cs="Times New Roman"/>
          <w:sz w:val="27"/>
          <w:szCs w:val="27"/>
          <w:lang w:eastAsia="ru-RU"/>
        </w:rPr>
      </w:pP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заповеднике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представлены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разнообразные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горные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ландшафты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Склоны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гор</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высоте</w:t>
      </w:r>
      <w:r>
        <w:rPr>
          <w:rFonts w:eastAsia="Times New Roman" w:cs="Times New Roman" w:ascii="Birch Std" w:hAnsi="Birch Std"/>
          <w:sz w:val="27"/>
          <w:szCs w:val="27"/>
          <w:lang w:eastAsia="ru-RU"/>
        </w:rPr>
        <w:t xml:space="preserve"> 600</w:t>
      </w:r>
      <w:r>
        <w:rPr>
          <w:rFonts w:eastAsia="Times New Roman" w:cs="Birch Std" w:ascii="Birch Std" w:hAnsi="Birch Std"/>
          <w:sz w:val="27"/>
          <w:szCs w:val="27"/>
          <w:lang w:eastAsia="ru-RU"/>
        </w:rPr>
        <w:t>–</w:t>
      </w:r>
      <w:r>
        <w:rPr>
          <w:rFonts w:eastAsia="Times New Roman" w:cs="Times New Roman" w:ascii="Birch Std" w:hAnsi="Birch Std"/>
          <w:sz w:val="27"/>
          <w:szCs w:val="27"/>
          <w:lang w:eastAsia="ru-RU"/>
        </w:rPr>
        <w:t xml:space="preserve">2200 </w:t>
      </w:r>
      <w:r>
        <w:rPr>
          <w:rFonts w:eastAsia="Times New Roman" w:cs="Cambria" w:ascii="Cambria" w:hAnsi="Cambria"/>
          <w:sz w:val="27"/>
          <w:szCs w:val="27"/>
          <w:lang w:eastAsia="ru-RU"/>
        </w:rPr>
        <w:t>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покрыты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девственными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лесами</w:t>
      </w:r>
      <w:r>
        <w:rPr>
          <w:rFonts w:eastAsia="Times New Roman" w:cs="Times New Roman" w:ascii="Birch Std" w:hAnsi="Birch Std"/>
          <w:sz w:val="27"/>
          <w:szCs w:val="27"/>
          <w:lang w:eastAsia="ru-RU"/>
        </w:rPr>
        <w:t xml:space="preserve"> (62% </w:t>
      </w:r>
      <w:r>
        <w:rPr>
          <w:rFonts w:eastAsia="Times New Roman" w:cs="Cambria" w:ascii="Cambria" w:hAnsi="Cambria"/>
          <w:sz w:val="27"/>
          <w:szCs w:val="27"/>
          <w:lang w:eastAsia="ru-RU"/>
        </w:rPr>
        <w:t>территорий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составе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которых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преобладают</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реликтовые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породы</w:t>
      </w:r>
      <w:r>
        <w:rPr>
          <w:rFonts w:eastAsia="Times New Roman" w:cs="Times New Roman" w:ascii="Birch Std" w:hAnsi="Birch Std"/>
          <w:sz w:val="27"/>
          <w:szCs w:val="27"/>
          <w:lang w:eastAsia="ru-RU"/>
        </w:rPr>
        <w:t xml:space="preserve"> </w:t>
      </w:r>
      <w:r>
        <w:rPr>
          <w:rFonts w:eastAsia="Times New Roman" w:cs="Birch Std" w:ascii="Birch Std" w:hAnsi="Birch Std"/>
          <w:sz w:val="27"/>
          <w:szCs w:val="27"/>
          <w:lang w:eastAsia="ru-RU"/>
        </w:rPr>
        <w:t>–</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пихта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кавказская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бук</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восточный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ель</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восточная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каштан</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съедобный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различные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виды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дуба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подлеске</w:t>
      </w:r>
      <w:r>
        <w:rPr>
          <w:rFonts w:eastAsia="Times New Roman" w:cs="Times New Roman" w:ascii="Birch Std" w:hAnsi="Birch Std"/>
          <w:sz w:val="27"/>
          <w:szCs w:val="27"/>
          <w:lang w:eastAsia="ru-RU"/>
        </w:rPr>
        <w:t xml:space="preserve"> </w:t>
      </w:r>
      <w:r>
        <w:rPr>
          <w:rFonts w:eastAsia="Times New Roman" w:cs="Birch Std" w:ascii="Birch Std" w:hAnsi="Birch Std"/>
          <w:sz w:val="27"/>
          <w:szCs w:val="27"/>
          <w:lang w:eastAsia="ru-RU"/>
        </w:rPr>
        <w:t>–</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заросли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рододендрона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понтийского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азалии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лавровишни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другие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высоте</w:t>
      </w:r>
      <w:r>
        <w:rPr>
          <w:rFonts w:eastAsia="Times New Roman" w:cs="Times New Roman" w:ascii="Birch Std" w:hAnsi="Birch Std"/>
          <w:sz w:val="27"/>
          <w:szCs w:val="27"/>
          <w:lang w:eastAsia="ru-RU"/>
        </w:rPr>
        <w:t xml:space="preserve"> 1800</w:t>
      </w:r>
      <w:r>
        <w:rPr>
          <w:rFonts w:eastAsia="Times New Roman" w:cs="Birch Std" w:ascii="Birch Std" w:hAnsi="Birch Std"/>
          <w:sz w:val="27"/>
          <w:szCs w:val="27"/>
          <w:lang w:eastAsia="ru-RU"/>
        </w:rPr>
        <w:t>–</w:t>
      </w:r>
      <w:r>
        <w:rPr>
          <w:rFonts w:eastAsia="Times New Roman" w:cs="Times New Roman" w:ascii="Birch Std" w:hAnsi="Birch Std"/>
          <w:sz w:val="27"/>
          <w:szCs w:val="27"/>
          <w:lang w:eastAsia="ru-RU"/>
        </w:rPr>
        <w:t xml:space="preserve">2800 </w:t>
      </w:r>
      <w:r>
        <w:rPr>
          <w:rFonts w:eastAsia="Times New Roman" w:cs="Cambria" w:ascii="Cambria" w:hAnsi="Cambria"/>
          <w:sz w:val="27"/>
          <w:szCs w:val="27"/>
          <w:lang w:eastAsia="ru-RU"/>
        </w:rPr>
        <w:t>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леса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обрамлены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березовым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буковым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криволесьем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Выше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расположены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субальпийские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альпийские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луга</w:t>
      </w:r>
      <w:r>
        <w:rPr>
          <w:rFonts w:eastAsia="Times New Roman" w:cs="Times New Roman" w:ascii="Birch Std" w:hAnsi="Birch Std"/>
          <w:sz w:val="27"/>
          <w:szCs w:val="27"/>
          <w:lang w:eastAsia="ru-RU"/>
        </w:rPr>
        <w:t xml:space="preserve"> (21%).</w:t>
      </w:r>
      <w:r>
        <w:rPr>
          <w:rFonts w:eastAsia="Times New Roman" w:cs="Cambria" w:ascii="Cambria" w:hAnsi="Cambria"/>
          <w:sz w:val="27"/>
          <w:szCs w:val="27"/>
          <w:lang w:eastAsia="ru-RU"/>
        </w:rPr>
        <w:t>Цветущие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ковры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альпийской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растительности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преобладанием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злаков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чередуются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массивами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зарослей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кавказского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рододендрона</w:t>
      </w:r>
      <w:r>
        <w:rPr>
          <w:rFonts w:eastAsia="Times New Roman" w:cs="Times New Roman" w:ascii="Birch Std" w:hAnsi="Birch Std"/>
          <w:sz w:val="27"/>
          <w:szCs w:val="27"/>
          <w:lang w:eastAsia="ru-RU"/>
        </w:rPr>
        <w:t>.</w:t>
      </w:r>
    </w:p>
    <w:p>
      <w:pPr>
        <w:pStyle w:val="Normal"/>
        <w:spacing w:lineRule="auto" w:line="240" w:before="0" w:after="0"/>
        <w:rPr>
          <w:rFonts w:ascii="Birch Std" w:hAnsi="Birch Std" w:eastAsia="Times New Roman" w:cs="Times New Roman"/>
          <w:sz w:val="27"/>
          <w:szCs w:val="27"/>
          <w:lang w:eastAsia="ru-RU"/>
        </w:rPr>
      </w:pP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снежно</w:t>
      </w:r>
      <w:r>
        <w:rPr>
          <w:rFonts w:eastAsia="Times New Roman" w:cs="Times New Roman" w:ascii="Birch Std" w:hAnsi="Birch Std"/>
          <w:sz w:val="27"/>
          <w:szCs w:val="27"/>
          <w:lang w:eastAsia="ru-RU"/>
        </w:rPr>
        <w:t>-</w:t>
      </w:r>
      <w:r>
        <w:rPr>
          <w:rFonts w:eastAsia="Times New Roman" w:cs="Cambria" w:ascii="Cambria" w:hAnsi="Cambria"/>
          <w:sz w:val="27"/>
          <w:szCs w:val="27"/>
          <w:lang w:eastAsia="ru-RU"/>
        </w:rPr>
        <w:t>скальных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горно</w:t>
      </w:r>
      <w:r>
        <w:rPr>
          <w:rFonts w:eastAsia="Times New Roman" w:cs="Times New Roman" w:ascii="Birch Std" w:hAnsi="Birch Std"/>
          <w:sz w:val="27"/>
          <w:szCs w:val="27"/>
          <w:lang w:eastAsia="ru-RU"/>
        </w:rPr>
        <w:t>-</w:t>
      </w:r>
      <w:r>
        <w:rPr>
          <w:rFonts w:eastAsia="Times New Roman" w:cs="Cambria" w:ascii="Cambria" w:hAnsi="Cambria"/>
          <w:sz w:val="27"/>
          <w:szCs w:val="27"/>
          <w:lang w:eastAsia="ru-RU"/>
        </w:rPr>
        <w:t>ледниковых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образованиях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берут</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начало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реки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Пшеха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Курджипс</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Белая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Малая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Лаба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Мзымта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Шахе</w:t>
      </w:r>
      <w:r>
        <w:rPr>
          <w:rFonts w:eastAsia="Times New Roman" w:cs="Times New Roman" w:ascii="Birch Std" w:hAnsi="Birch Std"/>
          <w:sz w:val="27"/>
          <w:szCs w:val="27"/>
          <w:lang w:eastAsia="ru-RU"/>
        </w:rPr>
        <w:t>.</w:t>
      </w:r>
    </w:p>
    <w:p>
      <w:pPr>
        <w:pStyle w:val="Normal"/>
        <w:spacing w:lineRule="auto" w:line="240" w:before="0" w:after="0"/>
        <w:rPr>
          <w:rFonts w:ascii="Birch Std" w:hAnsi="Birch Std" w:eastAsia="Times New Roman" w:cs="Times New Roman"/>
          <w:sz w:val="27"/>
          <w:szCs w:val="27"/>
          <w:lang w:eastAsia="ru-RU"/>
        </w:rPr>
      </w:pPr>
      <w:r>
        <w:rPr>
          <w:rFonts w:eastAsia="Times New Roman" w:cs="Cambria" w:ascii="Cambria" w:hAnsi="Cambria"/>
          <w:sz w:val="27"/>
          <w:szCs w:val="27"/>
          <w:lang w:eastAsia="ru-RU"/>
        </w:rPr>
        <w:t>Горные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озера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расположены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высотах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от</w:t>
      </w:r>
      <w:r>
        <w:rPr>
          <w:rFonts w:eastAsia="Times New Roman" w:cs="Times New Roman" w:ascii="Birch Std" w:hAnsi="Birch Std"/>
          <w:sz w:val="27"/>
          <w:szCs w:val="27"/>
          <w:lang w:eastAsia="ru-RU"/>
        </w:rPr>
        <w:t xml:space="preserve"> 1450 </w:t>
      </w:r>
      <w:r>
        <w:rPr>
          <w:rFonts w:eastAsia="Times New Roman" w:cs="Cambria" w:ascii="Cambria" w:hAnsi="Cambria"/>
          <w:sz w:val="27"/>
          <w:szCs w:val="27"/>
          <w:lang w:eastAsia="ru-RU"/>
        </w:rPr>
        <w:t>до</w:t>
      </w:r>
      <w:r>
        <w:rPr>
          <w:rFonts w:eastAsia="Times New Roman" w:cs="Times New Roman" w:ascii="Birch Std" w:hAnsi="Birch Std"/>
          <w:sz w:val="27"/>
          <w:szCs w:val="27"/>
          <w:lang w:eastAsia="ru-RU"/>
        </w:rPr>
        <w:t xml:space="preserve"> 2980 </w:t>
      </w:r>
      <w:r>
        <w:rPr>
          <w:rFonts w:eastAsia="Times New Roman" w:cs="Cambria" w:ascii="Cambria" w:hAnsi="Cambria"/>
          <w:sz w:val="27"/>
          <w:szCs w:val="27"/>
          <w:lang w:eastAsia="ru-RU"/>
        </w:rPr>
        <w:t>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различны</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происхождению</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ледниково</w:t>
      </w:r>
      <w:r>
        <w:rPr>
          <w:rFonts w:eastAsia="Times New Roman" w:cs="Times New Roman" w:ascii="Birch Std" w:hAnsi="Birch Std"/>
          <w:sz w:val="27"/>
          <w:szCs w:val="27"/>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карстовые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карстово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тектонические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обвально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запрудные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морено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запрудные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другие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Скалистые хребты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высокогорий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покрыты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ледниками</w:t>
      </w:r>
      <w:r>
        <w:rPr>
          <w:rFonts w:eastAsia="Times New Roman" w:cs="Times New Roman" w:ascii="Times New Roman" w:hAnsi="Times New Roman"/>
          <w:sz w:val="28"/>
          <w:szCs w:val="28"/>
          <w:lang w:eastAsia="ru-RU"/>
        </w:rPr>
        <w:t xml:space="preserve">, 90% </w:t>
      </w:r>
      <w:r>
        <w:rPr>
          <w:rFonts w:eastAsia="Times New Roman" w:cs="Cambria" w:ascii="Times New Roman" w:hAnsi="Times New Roman"/>
          <w:sz w:val="28"/>
          <w:szCs w:val="28"/>
          <w:lang w:eastAsia="ru-RU"/>
        </w:rPr>
        <w:t>которых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расположены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северном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склоне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самые</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западные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ледники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Большого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одни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низких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Европе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Ледник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Воробьева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низкий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 Кавказе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начинается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высоты</w:t>
      </w:r>
      <w:r>
        <w:rPr>
          <w:rFonts w:eastAsia="Times New Roman" w:cs="Times New Roman" w:ascii="Times New Roman" w:hAnsi="Times New Roman"/>
          <w:sz w:val="28"/>
          <w:szCs w:val="28"/>
          <w:lang w:eastAsia="ru-RU"/>
        </w:rPr>
        <w:t xml:space="preserve"> 1710 </w:t>
      </w:r>
      <w:r>
        <w:rPr>
          <w:rFonts w:eastAsia="Times New Roman" w:cs="Cambria" w:ascii="Times New Roman" w:hAnsi="Times New Roman"/>
          <w:sz w:val="28"/>
          <w:szCs w:val="28"/>
          <w:lang w:eastAsia="ru-RU"/>
        </w:rPr>
        <w:t>м</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зоне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кленового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букового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криволесья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заповеднике насчитывается</w:t>
      </w:r>
      <w:r>
        <w:rPr>
          <w:rFonts w:eastAsia="Times New Roman" w:cs="Times New Roman" w:ascii="Times New Roman" w:hAnsi="Times New Roman"/>
          <w:sz w:val="28"/>
          <w:szCs w:val="28"/>
          <w:lang w:eastAsia="ru-RU"/>
        </w:rPr>
        <w:t xml:space="preserve"> 63 </w:t>
      </w:r>
      <w:r>
        <w:rPr>
          <w:rFonts w:eastAsia="Times New Roman" w:cs="Cambria" w:ascii="Times New Roman" w:hAnsi="Times New Roman"/>
          <w:sz w:val="28"/>
          <w:szCs w:val="28"/>
          <w:lang w:eastAsia="ru-RU"/>
        </w:rPr>
        <w:t>ледника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общей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площадью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оледененья</w:t>
      </w:r>
      <w:r>
        <w:rPr>
          <w:rFonts w:eastAsia="Times New Roman" w:cs="Times New Roman" w:ascii="Times New Roman" w:hAnsi="Times New Roman"/>
          <w:sz w:val="28"/>
          <w:szCs w:val="28"/>
          <w:lang w:eastAsia="ru-RU"/>
        </w:rPr>
        <w:t xml:space="preserve"> 18,7 </w:t>
      </w:r>
      <w:r>
        <w:rPr>
          <w:rFonts w:eastAsia="Times New Roman" w:cs="Cambria" w:ascii="Times New Roman" w:hAnsi="Times New Roman"/>
          <w:sz w:val="28"/>
          <w:szCs w:val="28"/>
          <w:lang w:eastAsia="ru-RU"/>
        </w:rPr>
        <w:t>кв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разведано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около</w:t>
      </w:r>
      <w:r>
        <w:rPr>
          <w:rFonts w:eastAsia="Times New Roman" w:cs="Times New Roman" w:ascii="Times New Roman" w:hAnsi="Times New Roman"/>
          <w:sz w:val="28"/>
          <w:szCs w:val="28"/>
          <w:lang w:eastAsia="ru-RU"/>
        </w:rPr>
        <w:t xml:space="preserve"> 200 </w:t>
      </w:r>
      <w:r>
        <w:rPr>
          <w:rFonts w:eastAsia="Times New Roman" w:cs="Cambria" w:ascii="Times New Roman" w:hAnsi="Times New Roman"/>
          <w:sz w:val="28"/>
          <w:szCs w:val="28"/>
          <w:lang w:eastAsia="ru-RU"/>
        </w:rPr>
        <w:t>карстовых полостей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пещер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колодцев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шахт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среди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которых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несколько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крупнейших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России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числе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 xml:space="preserve">пещера </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Турист</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район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Фишт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протяженностью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около</w:t>
      </w:r>
      <w:r>
        <w:rPr>
          <w:rFonts w:eastAsia="Times New Roman" w:cs="Times New Roman" w:ascii="Times New Roman" w:hAnsi="Times New Roman"/>
          <w:sz w:val="28"/>
          <w:szCs w:val="28"/>
          <w:lang w:eastAsia="ru-RU"/>
        </w:rPr>
        <w:t xml:space="preserve"> 15 </w:t>
      </w:r>
      <w:r>
        <w:rPr>
          <w:rFonts w:eastAsia="Times New Roman" w:cs="Cambria" w:ascii="Times New Roman" w:hAnsi="Times New Roman"/>
          <w:sz w:val="28"/>
          <w:szCs w:val="28"/>
          <w:lang w:eastAsia="ru-RU"/>
        </w:rPr>
        <w:t>км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выходах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пород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представлены морские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отложения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неогена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палеогена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известняки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песчаники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мелового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юрского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периодов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кристаллические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сланцы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мрамор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галечные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конгломераты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граниты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гнейсы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палеозоя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можно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встретить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растения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многих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зон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теплолюбивых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растений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тундры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Флора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насчитывает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около</w:t>
      </w:r>
      <w:r>
        <w:rPr>
          <w:rFonts w:eastAsia="Times New Roman" w:cs="Times New Roman" w:ascii="Times New Roman" w:hAnsi="Times New Roman"/>
          <w:sz w:val="28"/>
          <w:szCs w:val="28"/>
          <w:lang w:eastAsia="ru-RU"/>
        </w:rPr>
        <w:t xml:space="preserve"> 3000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них</w:t>
      </w:r>
      <w:r>
        <w:rPr>
          <w:rFonts w:eastAsia="Times New Roman" w:cs="Times New Roman" w:ascii="Times New Roman" w:hAnsi="Times New Roman"/>
          <w:sz w:val="28"/>
          <w:szCs w:val="28"/>
          <w:lang w:eastAsia="ru-RU"/>
        </w:rPr>
        <w:t xml:space="preserve"> 165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древесных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кустарниковых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растений</w:t>
      </w:r>
      <w:r>
        <w:rPr>
          <w:rFonts w:eastAsia="Times New Roman" w:cs="Times New Roman" w:ascii="Times New Roman" w:hAnsi="Times New Roman"/>
          <w:sz w:val="28"/>
          <w:szCs w:val="28"/>
          <w:lang w:eastAsia="ru-RU"/>
        </w:rPr>
        <w:t xml:space="preserve">: 142 </w:t>
      </w:r>
      <w:r>
        <w:rPr>
          <w:rFonts w:eastAsia="Times New Roman" w:cs="Cambria" w:ascii="Times New Roman" w:hAnsi="Times New Roman"/>
          <w:sz w:val="28"/>
          <w:szCs w:val="28"/>
          <w:lang w:eastAsia="ru-RU"/>
        </w:rPr>
        <w:t>вида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листопадных</w:t>
      </w:r>
      <w:r>
        <w:rPr>
          <w:rFonts w:eastAsia="Times New Roman" w:cs="Times New Roman" w:ascii="Times New Roman" w:hAnsi="Times New Roman"/>
          <w:sz w:val="28"/>
          <w:szCs w:val="28"/>
          <w:lang w:eastAsia="ru-RU"/>
        </w:rPr>
        <w:t xml:space="preserve">, 16 </w:t>
      </w:r>
      <w:r>
        <w:rPr>
          <w:rFonts w:eastAsia="Times New Roman" w:cs="Cambria" w:ascii="Times New Roman" w:hAnsi="Times New Roman"/>
          <w:sz w:val="28"/>
          <w:szCs w:val="28"/>
          <w:lang w:eastAsia="ru-RU"/>
        </w:rPr>
        <w:t>вечнозелёных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лиственных</w:t>
      </w:r>
      <w:r>
        <w:rPr>
          <w:rFonts w:eastAsia="Times New Roman" w:cs="Times New Roman" w:ascii="Times New Roman" w:hAnsi="Times New Roman"/>
          <w:sz w:val="28"/>
          <w:szCs w:val="28"/>
          <w:lang w:eastAsia="ru-RU"/>
        </w:rPr>
        <w:t xml:space="preserve">, 7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хвойных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Гордость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лесов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Кавказа</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могучие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пихты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Особую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ценность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представляют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сохранившиеся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здесь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доледникового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периода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реликтовые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растения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тис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самшит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понтийский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рододендрон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лавровишня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падуб</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колхидский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плющ</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акклиматизированный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женьшень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лесах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плодовых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ягодных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орехоплодных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лекарственных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красильных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кормовых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растений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Богат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животный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мир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Фауна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включает</w:t>
      </w:r>
      <w:r>
        <w:rPr>
          <w:rFonts w:eastAsia="Times New Roman" w:cs="Times New Roman" w:ascii="Times New Roman" w:hAnsi="Times New Roman"/>
          <w:sz w:val="28"/>
          <w:szCs w:val="28"/>
          <w:lang w:eastAsia="ru-RU"/>
        </w:rPr>
        <w:t xml:space="preserve"> 74 </w:t>
      </w:r>
      <w:r>
        <w:rPr>
          <w:rFonts w:eastAsia="Times New Roman" w:cs="Cambria" w:ascii="Times New Roman" w:hAnsi="Times New Roman"/>
          <w:sz w:val="28"/>
          <w:szCs w:val="28"/>
          <w:lang w:eastAsia="ru-RU"/>
        </w:rPr>
        <w:t>вида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млекопитающих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зубр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кубанский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благородный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олень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косуля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кабан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кубанский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волк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медведь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рысь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шакал</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лисица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барсук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кавказская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выдра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лесной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лесная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каменная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куницы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Гордость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заповедника</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могучие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зубры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орнитофауне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представлен</w:t>
      </w:r>
      <w:r>
        <w:rPr>
          <w:rFonts w:eastAsia="Times New Roman" w:cs="Times New Roman" w:ascii="Times New Roman" w:hAnsi="Times New Roman"/>
          <w:sz w:val="28"/>
          <w:szCs w:val="28"/>
          <w:lang w:eastAsia="ru-RU"/>
        </w:rPr>
        <w:t xml:space="preserve"> 241 </w:t>
      </w:r>
      <w:r>
        <w:rPr>
          <w:rFonts w:eastAsia="Times New Roman" w:cs="Cambria" w:ascii="Times New Roman" w:hAnsi="Times New Roman"/>
          <w:sz w:val="28"/>
          <w:szCs w:val="28"/>
          <w:lang w:eastAsia="ru-RU"/>
        </w:rPr>
        <w:t>вид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тетерев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улар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белоголовый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сип</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гриф</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бородач</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беркут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другие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Зарегистрировано</w:t>
      </w:r>
      <w:r>
        <w:rPr>
          <w:rFonts w:eastAsia="Times New Roman" w:cs="Times New Roman" w:ascii="Times New Roman" w:hAnsi="Times New Roman"/>
          <w:sz w:val="28"/>
          <w:szCs w:val="28"/>
          <w:lang w:eastAsia="ru-RU"/>
        </w:rPr>
        <w:t xml:space="preserve"> 10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земноводных</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кавказская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крестовка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малоазиатский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гребенчатый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обыкновенный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тритоны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квакша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Шелковникова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эндемиков</w:t>
      </w:r>
      <w:r>
        <w:rPr>
          <w:rFonts w:eastAsia="Times New Roman" w:cs="Times New Roman" w:ascii="Times New Roman" w:hAnsi="Times New Roman"/>
          <w:sz w:val="28"/>
          <w:szCs w:val="28"/>
          <w:lang w:eastAsia="ru-RU"/>
        </w:rPr>
        <w:t xml:space="preserve"> 66%, 19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рептилий</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гадюка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Динника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кавказская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гадюка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эскулапов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оливковый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желтобрюхий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полозы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эндемиков</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более</w:t>
      </w:r>
      <w:r>
        <w:rPr>
          <w:rFonts w:eastAsia="Times New Roman" w:cs="Times New Roman" w:ascii="Times New Roman" w:hAnsi="Times New Roman"/>
          <w:sz w:val="28"/>
          <w:szCs w:val="28"/>
          <w:lang w:eastAsia="ru-RU"/>
        </w:rPr>
        <w:t xml:space="preserve"> 30%.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ихтиофауне</w:t>
      </w:r>
      <w:r>
        <w:rPr>
          <w:rFonts w:eastAsia="Times New Roman" w:cs="Times New Roman" w:ascii="Times New Roman" w:hAnsi="Times New Roman"/>
          <w:sz w:val="28"/>
          <w:szCs w:val="28"/>
          <w:lang w:eastAsia="ru-RU"/>
        </w:rPr>
        <w:t xml:space="preserve"> -18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наиболее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распространена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ручьевая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форель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насчитывается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около</w:t>
      </w:r>
      <w:r>
        <w:rPr>
          <w:rFonts w:eastAsia="Times New Roman" w:cs="Times New Roman" w:ascii="Times New Roman" w:hAnsi="Times New Roman"/>
          <w:sz w:val="28"/>
          <w:szCs w:val="28"/>
          <w:lang w:eastAsia="ru-RU"/>
        </w:rPr>
        <w:t xml:space="preserve"> 100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грибов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обитает</w:t>
      </w:r>
      <w:r>
        <w:rPr>
          <w:rFonts w:eastAsia="Times New Roman" w:cs="Times New Roman" w:ascii="Times New Roman" w:hAnsi="Times New Roman"/>
          <w:sz w:val="28"/>
          <w:szCs w:val="28"/>
          <w:lang w:eastAsia="ru-RU"/>
        </w:rPr>
        <w:t xml:space="preserve"> 4</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5 </w:t>
      </w:r>
      <w:r>
        <w:rPr>
          <w:rFonts w:eastAsia="Times New Roman" w:cs="Cambria" w:ascii="Times New Roman" w:hAnsi="Times New Roman"/>
          <w:sz w:val="28"/>
          <w:szCs w:val="28"/>
          <w:lang w:eastAsia="ru-RU"/>
        </w:rPr>
        <w:t>тысяч</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насекомых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других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беспозвоночных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Красную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книгу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России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региональные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Красные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книги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занесено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более</w:t>
      </w:r>
      <w:r>
        <w:rPr>
          <w:rFonts w:eastAsia="Times New Roman" w:cs="Times New Roman" w:ascii="Times New Roman" w:hAnsi="Times New Roman"/>
          <w:sz w:val="28"/>
          <w:szCs w:val="28"/>
          <w:lang w:eastAsia="ru-RU"/>
        </w:rPr>
        <w:t xml:space="preserve"> 300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числе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грибов</w:t>
      </w:r>
      <w:r>
        <w:rPr>
          <w:rFonts w:eastAsia="Times New Roman" w:cs="Times New Roman" w:ascii="Times New Roman" w:hAnsi="Times New Roman"/>
          <w:sz w:val="28"/>
          <w:szCs w:val="28"/>
          <w:lang w:eastAsia="ru-RU"/>
        </w:rPr>
        <w:t xml:space="preserve">-20, </w:t>
      </w:r>
      <w:r>
        <w:rPr>
          <w:rFonts w:eastAsia="Times New Roman" w:cs="Cambria" w:ascii="Times New Roman" w:hAnsi="Times New Roman"/>
          <w:sz w:val="28"/>
          <w:szCs w:val="28"/>
          <w:lang w:eastAsia="ru-RU"/>
        </w:rPr>
        <w:t>растений</w:t>
      </w:r>
      <w:r>
        <w:rPr>
          <w:rFonts w:eastAsia="Times New Roman" w:cs="Times New Roman" w:ascii="Times New Roman" w:hAnsi="Times New Roman"/>
          <w:sz w:val="28"/>
          <w:szCs w:val="28"/>
          <w:lang w:eastAsia="ru-RU"/>
        </w:rPr>
        <w:t xml:space="preserve"> - </w:t>
      </w:r>
      <w:r>
        <w:rPr>
          <w:rFonts w:eastAsia="Times New Roman" w:cs="Cambria" w:ascii="Times New Roman" w:hAnsi="Times New Roman"/>
          <w:sz w:val="28"/>
          <w:szCs w:val="28"/>
          <w:lang w:eastAsia="ru-RU"/>
        </w:rPr>
        <w:t>более</w:t>
      </w:r>
      <w:r>
        <w:rPr>
          <w:rFonts w:eastAsia="Times New Roman" w:cs="Times New Roman" w:ascii="Times New Roman" w:hAnsi="Times New Roman"/>
          <w:sz w:val="28"/>
          <w:szCs w:val="28"/>
          <w:lang w:eastAsia="ru-RU"/>
        </w:rPr>
        <w:t xml:space="preserve"> 120, </w:t>
      </w:r>
      <w:r>
        <w:rPr>
          <w:rFonts w:eastAsia="Times New Roman" w:cs="Cambria" w:ascii="Times New Roman" w:hAnsi="Times New Roman"/>
          <w:sz w:val="28"/>
          <w:szCs w:val="28"/>
          <w:lang w:eastAsia="ru-RU"/>
        </w:rPr>
        <w:t>насекомых</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113 </w:t>
      </w:r>
      <w:r>
        <w:rPr>
          <w:rFonts w:eastAsia="Times New Roman" w:cs="Cambria" w:ascii="Times New Roman" w:hAnsi="Times New Roman"/>
          <w:sz w:val="28"/>
          <w:szCs w:val="28"/>
          <w:lang w:eastAsia="ru-RU"/>
        </w:rPr>
        <w:t>позвоночных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животных</w:t>
      </w:r>
      <w:r>
        <w:rPr>
          <w:rFonts w:eastAsia="Times New Roman" w:cs="Times New Roman" w:ascii="Times New Roman" w:hAnsi="Times New Roman"/>
          <w:sz w:val="28"/>
          <w:szCs w:val="28"/>
          <w:lang w:eastAsia="ru-RU"/>
        </w:rPr>
        <w:t xml:space="preserve">- 60.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международную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Красную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книгу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занесено</w:t>
      </w:r>
      <w:r>
        <w:rPr>
          <w:rFonts w:eastAsia="Times New Roman" w:cs="Times New Roman" w:ascii="Times New Roman" w:hAnsi="Times New Roman"/>
          <w:sz w:val="28"/>
          <w:szCs w:val="28"/>
          <w:lang w:eastAsia="ru-RU"/>
        </w:rPr>
        <w:t xml:space="preserve"> 3 </w:t>
      </w:r>
      <w:r>
        <w:rPr>
          <w:rFonts w:eastAsia="Times New Roman" w:cs="Cambria" w:ascii="Times New Roman" w:hAnsi="Times New Roman"/>
          <w:sz w:val="28"/>
          <w:szCs w:val="28"/>
          <w:lang w:eastAsia="ru-RU"/>
        </w:rPr>
        <w:t>вида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обитателей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заповедника</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Кавказский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биосферный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имеет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выдающееся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общечеловеческое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значение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развития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науки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охраны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включающий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местообитание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редких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эндемичных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реликтовых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растений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животных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обладающий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огромной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видовой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насыщенностью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генофонда</w:t>
      </w:r>
      <w:r>
        <w:rPr>
          <w:rFonts w:eastAsia="Times New Roman" w:cs="Times New Roman" w:ascii="Times New Roman" w:hAnsi="Times New Roman"/>
          <w:sz w:val="28"/>
          <w:szCs w:val="28"/>
          <w:lang w:eastAsia="ru-RU"/>
        </w:rPr>
        <w:t xml:space="preserve"> (6,4 </w:t>
      </w:r>
      <w:r>
        <w:rPr>
          <w:rFonts w:eastAsia="Times New Roman" w:cs="Cambria" w:ascii="Times New Roman" w:hAnsi="Times New Roman"/>
          <w:sz w:val="28"/>
          <w:szCs w:val="28"/>
          <w:lang w:eastAsia="ru-RU"/>
        </w:rPr>
        <w:t>тыс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проводится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большая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научная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работа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изучению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комплекса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Северо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Западного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Здесь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находится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пункт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всемирной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слежения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мониторинга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изменениями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биосфере</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Республика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одна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наиболее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сохранившихся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уникальных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уголков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России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Отрадно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отметить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абсолютную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ценность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уникальность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ещё</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что</w:t>
      </w:r>
      <w:r>
        <w:rPr>
          <w:rFonts w:eastAsia="Times New Roman" w:cs="Times New Roman" w:ascii="Times New Roman" w:hAnsi="Times New Roman"/>
          <w:sz w:val="28"/>
          <w:szCs w:val="28"/>
          <w:lang w:eastAsia="ru-RU"/>
        </w:rPr>
        <w:t xml:space="preserve"> 14% </w:t>
      </w:r>
      <w:r>
        <w:rPr>
          <w:rFonts w:eastAsia="Times New Roman" w:cs="Cambria" w:ascii="Times New Roman" w:hAnsi="Times New Roman"/>
          <w:sz w:val="28"/>
          <w:szCs w:val="28"/>
          <w:lang w:eastAsia="ru-RU"/>
        </w:rPr>
        <w:t>площади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была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подтверждена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включением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Список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Всемирного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Наследия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декабре</w:t>
      </w:r>
      <w:r>
        <w:rPr>
          <w:rFonts w:eastAsia="Times New Roman" w:cs="Times New Roman" w:ascii="Times New Roman" w:hAnsi="Times New Roman"/>
          <w:sz w:val="28"/>
          <w:szCs w:val="28"/>
          <w:lang w:eastAsia="ru-RU"/>
        </w:rPr>
        <w:t xml:space="preserve"> 1999 </w:t>
      </w:r>
      <w:r>
        <w:rPr>
          <w:rFonts w:eastAsia="Times New Roman" w:cs="Cambria" w:ascii="Times New Roman" w:hAnsi="Times New Roman"/>
          <w:sz w:val="28"/>
          <w:szCs w:val="28"/>
          <w:lang w:eastAsia="ru-RU"/>
        </w:rPr>
        <w:t>года</w:t>
      </w:r>
      <w:r>
        <w:rPr>
          <w:rFonts w:eastAsia="Times New Roman" w:cs="Times New Roman" w:ascii="Times New Roman" w:hAnsi="Times New Roman"/>
          <w:sz w:val="28"/>
          <w:szCs w:val="28"/>
          <w:lang w:eastAsia="ru-RU"/>
        </w:rPr>
        <w:t>.</w:t>
      </w:r>
    </w:p>
    <w:p>
      <w:pPr>
        <w:pStyle w:val="Normal"/>
        <w:spacing w:lineRule="auto" w:line="240" w:before="0" w:after="0"/>
        <w:rPr>
          <w:rFonts w:ascii="Birch Std" w:hAnsi="Birch Std" w:eastAsia="Times New Roman" w:cs="Times New Roman"/>
          <w:sz w:val="27"/>
          <w:szCs w:val="27"/>
          <w:lang w:eastAsia="ru-RU"/>
        </w:rPr>
      </w:pPr>
      <w:r>
        <w:rPr/>
      </w:r>
    </w:p>
    <w:p>
      <w:pPr>
        <w:pStyle w:val="Normal"/>
        <w:spacing w:lineRule="auto" w:line="240" w:before="0" w:after="0"/>
        <w:rPr>
          <w:rFonts w:ascii="Cambria" w:hAnsi="Cambria" w:eastAsia="Times New Roman" w:cs="Cambria"/>
          <w:b/>
          <w:b/>
          <w:bCs/>
          <w:sz w:val="27"/>
          <w:szCs w:val="27"/>
          <w:lang w:eastAsia="ru-RU"/>
        </w:rPr>
      </w:pPr>
      <w:r>
        <w:rPr>
          <w:rFonts w:eastAsia="Times New Roman" w:cs="Cambria" w:ascii="Cambria" w:hAnsi="Cambria"/>
          <w:b/>
          <w:bCs/>
          <w:sz w:val="27"/>
          <w:szCs w:val="27"/>
          <w:lang w:eastAsia="ru-RU"/>
        </w:rPr>
      </w:r>
    </w:p>
    <w:p>
      <w:pPr>
        <w:pStyle w:val="Normal"/>
        <w:spacing w:lineRule="auto" w:line="240" w:before="0" w:after="0"/>
        <w:rPr>
          <w:rFonts w:ascii="Cambria" w:hAnsi="Cambria" w:eastAsia="Times New Roman" w:cs="Cambria"/>
          <w:b/>
          <w:b/>
          <w:bCs/>
          <w:sz w:val="28"/>
          <w:szCs w:val="28"/>
          <w:lang w:eastAsia="ru-RU"/>
        </w:rPr>
      </w:pPr>
      <w:r>
        <w:rPr>
          <w:rFonts w:eastAsia="Times New Roman" w:cs="Cambria" w:ascii="Cambria" w:hAnsi="Cambria"/>
          <w:b/>
          <w:bCs/>
          <w:sz w:val="28"/>
          <w:szCs w:val="28"/>
          <w:lang w:eastAsia="ru-RU"/>
        </w:rPr>
        <w:t>Лагонакское</w:t>
      </w:r>
      <w:r>
        <w:rPr>
          <w:rFonts w:eastAsia="Times New Roman" w:cs="Times New Roman" w:ascii="Birch Std" w:hAnsi="Birch Std"/>
          <w:b/>
          <w:bCs/>
          <w:sz w:val="28"/>
          <w:szCs w:val="28"/>
          <w:lang w:eastAsia="ru-RU"/>
        </w:rPr>
        <w:t xml:space="preserve"> </w:t>
      </w:r>
      <w:r>
        <w:rPr>
          <w:rFonts w:eastAsia="Times New Roman" w:cs="Cambria" w:ascii="Cambria" w:hAnsi="Cambria"/>
          <w:b/>
          <w:bCs/>
          <w:sz w:val="28"/>
          <w:szCs w:val="28"/>
          <w:lang w:eastAsia="ru-RU"/>
        </w:rPr>
        <w:t>нагорье</w:t>
      </w:r>
    </w:p>
    <w:p>
      <w:pPr>
        <w:pStyle w:val="Normal"/>
        <w:spacing w:lineRule="auto" w:line="240" w:before="0" w:after="0"/>
        <w:rPr>
          <w:rFonts w:ascii="Birch Std" w:hAnsi="Birch Std" w:eastAsia="Times New Roman" w:cs="Times New Roman"/>
          <w:sz w:val="27"/>
          <w:szCs w:val="27"/>
          <w:lang w:eastAsia="ru-RU"/>
        </w:rPr>
      </w:pPr>
      <w:r>
        <w:rPr>
          <w:rFonts w:eastAsia="Times New Roman" w:cs="Times New Roman" w:ascii="Birch Std" w:hAnsi="Birch Std"/>
          <w:sz w:val="27"/>
          <w:szCs w:val="27"/>
          <w:lang w:eastAsia="ru-RU"/>
        </w:rPr>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097145" cy="3366770"/>
            <wp:effectExtent l="0" t="0" r="0" b="0"/>
            <wp:docPr id="8" name="Рисунок 44" descr="https://pibig.info/uploads/posts/2021-06/1624001031_25-pibig_info-p-lagonaki-reka-belaya-priroda-krasivo-foto-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4" descr="https://pibig.info/uploads/posts/2021-06/1624001031_25-pibig_info-p-lagonaki-reka-belaya-priroda-krasivo-foto-28.jpg"/>
                    <pic:cNvPicPr>
                      <a:picLocks noChangeAspect="1" noChangeArrowheads="1"/>
                    </pic:cNvPicPr>
                  </pic:nvPicPr>
                  <pic:blipFill>
                    <a:blip r:embed="rId23"/>
                    <a:stretch>
                      <a:fillRect/>
                    </a:stretch>
                  </pic:blipFill>
                  <pic:spPr bwMode="auto">
                    <a:xfrm>
                      <a:off x="0" y="0"/>
                      <a:ext cx="5097145" cy="336677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rPr>
          <w:rFonts w:ascii="Birch Std" w:hAnsi="Birch Std" w:eastAsia="Times New Roman" w:cs="Times New Roman"/>
          <w:sz w:val="27"/>
          <w:szCs w:val="27"/>
          <w:lang w:eastAsia="ru-RU"/>
        </w:rPr>
      </w:pPr>
      <w:r>
        <w:rPr>
          <w:rFonts w:eastAsia="Times New Roman" w:cs="Cambria" w:ascii="Times New Roman" w:hAnsi="Times New Roman"/>
          <w:sz w:val="28"/>
          <w:szCs w:val="28"/>
          <w:lang w:eastAsia="ru-RU"/>
        </w:rPr>
        <w:t>Лагонакское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нагорье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является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единственным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крупным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высокогорным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известняковым</w:t>
      </w:r>
      <w:r>
        <w:rPr>
          <w:rFonts w:eastAsia="Times New Roman" w:cs="Birch Std" w:ascii="Times New Roman" w:hAnsi="Times New Roman"/>
          <w:sz w:val="28"/>
          <w:szCs w:val="28"/>
          <w:lang w:eastAsia="ru-RU"/>
        </w:rPr>
        <w:t> </w:t>
      </w:r>
      <w:r>
        <w:rPr>
          <w:rFonts w:eastAsia="Times New Roman" w:cs="Cambria" w:ascii="Times New Roman" w:hAnsi="Times New Roman"/>
          <w:sz w:val="28"/>
          <w:szCs w:val="28"/>
          <w:lang w:eastAsia="ru-RU"/>
        </w:rPr>
        <w:t>массивоохраняемой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Природоохранная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значимость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данного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района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определяется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рядом</w:t>
      </w:r>
      <w:r>
        <w:rPr>
          <w:rFonts w:eastAsia="Times New Roman" w:cs="Birch Std" w:ascii="Times New Roman" w:hAnsi="Times New Roman"/>
          <w:sz w:val="28"/>
          <w:szCs w:val="28"/>
          <w:lang w:eastAsia="ru-RU"/>
        </w:rPr>
        <w:t> </w:t>
      </w:r>
      <w:r>
        <w:rPr>
          <w:rFonts w:eastAsia="Times New Roman" w:cs="Cambria" w:ascii="Times New Roman" w:hAnsi="Times New Roman"/>
          <w:sz w:val="28"/>
          <w:szCs w:val="28"/>
          <w:lang w:eastAsia="ru-RU"/>
        </w:rPr>
        <w:t>критериев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высоким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биологическим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разнообразием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эндемизмом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биоты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концентрацией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редких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нуждающихся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специальных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мерах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охраны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стратегическими</w:t>
      </w:r>
      <w:r>
        <w:rPr>
          <w:rFonts w:eastAsia="Times New Roman" w:cs="Birch Std" w:ascii="Times New Roman" w:hAnsi="Times New Roman"/>
          <w:sz w:val="28"/>
          <w:szCs w:val="28"/>
          <w:lang w:eastAsia="ru-RU"/>
        </w:rPr>
        <w:t> </w:t>
      </w:r>
      <w:r>
        <w:rPr>
          <w:rFonts w:eastAsia="Times New Roman" w:cs="Cambria" w:ascii="Times New Roman" w:hAnsi="Times New Roman"/>
          <w:sz w:val="28"/>
          <w:szCs w:val="28"/>
          <w:lang w:eastAsia="ru-RU"/>
        </w:rPr>
        <w:t>запасами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чистой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питьевой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населения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Апшеронского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района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Краснодарского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70% </w:t>
      </w:r>
      <w:r>
        <w:rPr>
          <w:rFonts w:eastAsia="Times New Roman" w:cs="Cambria" w:ascii="Times New Roman" w:hAnsi="Times New Roman"/>
          <w:sz w:val="28"/>
          <w:szCs w:val="28"/>
          <w:lang w:eastAsia="ru-RU"/>
        </w:rPr>
        <w:t>населения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Республики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чрезвычайно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уязвимостью</w:t>
      </w:r>
      <w:r>
        <w:rPr>
          <w:rFonts w:eastAsia="Times New Roman" w:cs="Birch Std" w:ascii="Times New Roman" w:hAnsi="Times New Roman"/>
          <w:sz w:val="28"/>
          <w:szCs w:val="28"/>
          <w:lang w:eastAsia="ru-RU"/>
        </w:rPr>
        <w:t> </w:t>
      </w:r>
      <w:r>
        <w:rPr>
          <w:rFonts w:eastAsia="Times New Roman" w:cs="Cambria" w:ascii="Times New Roman" w:hAnsi="Times New Roman"/>
          <w:sz w:val="28"/>
          <w:szCs w:val="28"/>
          <w:lang w:eastAsia="ru-RU"/>
        </w:rPr>
        <w:t>горных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экосистем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Здесь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зафиксировано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рекордное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отдельно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взятого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число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редких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животных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растений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грибов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включенных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Красные</w:t>
      </w:r>
      <w:r>
        <w:rPr>
          <w:rFonts w:eastAsia="Times New Roman" w:cs="Birch Std" w:ascii="Times New Roman" w:hAnsi="Times New Roman"/>
          <w:sz w:val="28"/>
          <w:szCs w:val="28"/>
          <w:lang w:eastAsia="ru-RU"/>
        </w:rPr>
        <w:t> </w:t>
      </w:r>
      <w:r>
        <w:rPr>
          <w:rFonts w:eastAsia="Times New Roman" w:cs="Cambria" w:ascii="Times New Roman" w:hAnsi="Times New Roman"/>
          <w:sz w:val="28"/>
          <w:szCs w:val="28"/>
          <w:lang w:eastAsia="ru-RU"/>
        </w:rPr>
        <w:t>книги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федерального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регионального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значения</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193 </w:t>
      </w:r>
      <w:r>
        <w:rPr>
          <w:rFonts w:eastAsia="Times New Roman" w:cs="Cambria" w:ascii="Times New Roman" w:hAnsi="Times New Roman"/>
          <w:sz w:val="28"/>
          <w:szCs w:val="28"/>
          <w:lang w:eastAsia="ru-RU"/>
        </w:rPr>
        <w:t>вида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Данное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обстоятельство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обуславливает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исключительно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высокую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ценность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Лагонакского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нагорья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для</w:t>
      </w:r>
      <w:r>
        <w:rPr>
          <w:rFonts w:eastAsia="Times New Roman" w:cs="Birch Std" w:ascii="Times New Roman" w:hAnsi="Times New Roman"/>
          <w:sz w:val="28"/>
          <w:szCs w:val="28"/>
          <w:lang w:eastAsia="ru-RU"/>
        </w:rPr>
        <w:t> </w:t>
      </w:r>
      <w:r>
        <w:rPr>
          <w:rFonts w:eastAsia="Times New Roman" w:cs="Cambria" w:ascii="Times New Roman" w:hAnsi="Times New Roman"/>
          <w:sz w:val="28"/>
          <w:szCs w:val="28"/>
          <w:lang w:eastAsia="ru-RU"/>
        </w:rPr>
        <w:t>России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мира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явилось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причиной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включения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составе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Объект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Всемирного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Наследия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ЮНЕСКО</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Cambria" w:ascii="Times New Roman" w:hAnsi="Times New Roman"/>
          <w:sz w:val="28"/>
          <w:szCs w:val="28"/>
          <w:lang w:eastAsia="ru-RU"/>
        </w:rPr>
        <w:t>Западный</w:t>
      </w:r>
      <w:r>
        <w:rPr>
          <w:rFonts w:eastAsia="Times New Roman" w:cs="Birch Std" w:ascii="Times New Roman" w:hAnsi="Times New Roman"/>
          <w:sz w:val="28"/>
          <w:szCs w:val="28"/>
          <w:lang w:eastAsia="ru-RU"/>
        </w:rPr>
        <w:t> </w:t>
      </w:r>
      <w:r>
        <w:rPr>
          <w:rFonts w:eastAsia="Times New Roman" w:cs="Cambria" w:ascii="Times New Roman" w:hAnsi="Times New Roman"/>
          <w:sz w:val="28"/>
          <w:szCs w:val="28"/>
          <w:lang w:eastAsia="ru-RU"/>
        </w:rPr>
        <w:t>Кавказ</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w:t>
      </w:r>
    </w:p>
    <w:p>
      <w:pPr>
        <w:pStyle w:val="Normal"/>
        <w:spacing w:lineRule="auto" w:line="240" w:before="0" w:after="0"/>
        <w:rPr>
          <w:rFonts w:ascii="Birch Std" w:hAnsi="Birch Std" w:eastAsia="Times New Roman" w:cs="Times New Roman"/>
          <w:sz w:val="27"/>
          <w:szCs w:val="27"/>
          <w:lang w:eastAsia="ru-RU"/>
        </w:rPr>
      </w:pP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соответствии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схемой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природоохранного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зонирования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Лагонакского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нагорья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пределах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выделены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четыре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участка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характеризующиеся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наиболее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высокой</w:t>
      </w:r>
      <w:r>
        <w:rPr>
          <w:rFonts w:eastAsia="Times New Roman" w:cs="Birch Std" w:ascii="Times New Roman" w:hAnsi="Times New Roman"/>
          <w:sz w:val="28"/>
          <w:szCs w:val="28"/>
          <w:lang w:eastAsia="ru-RU"/>
        </w:rPr>
        <w:t> </w:t>
      </w:r>
      <w:r>
        <w:rPr>
          <w:rFonts w:eastAsia="Times New Roman" w:cs="Cambria" w:ascii="Times New Roman" w:hAnsi="Times New Roman"/>
          <w:sz w:val="28"/>
          <w:szCs w:val="28"/>
          <w:lang w:eastAsia="ru-RU"/>
        </w:rPr>
        <w:t>концентрацией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особо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ботанических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зоологических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объектов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редких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эндемичных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реликтовых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растений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животных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редких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реликтовых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или</w:t>
      </w:r>
      <w:r>
        <w:rPr>
          <w:rFonts w:eastAsia="Times New Roman" w:cs="Birch Std" w:ascii="Times New Roman" w:hAnsi="Times New Roman"/>
          <w:sz w:val="28"/>
          <w:szCs w:val="28"/>
          <w:lang w:eastAsia="ru-RU"/>
        </w:rPr>
        <w:t> </w:t>
      </w:r>
      <w:r>
        <w:rPr>
          <w:rFonts w:eastAsia="Times New Roman" w:cs="Cambria" w:ascii="Times New Roman" w:hAnsi="Times New Roman"/>
          <w:sz w:val="28"/>
          <w:szCs w:val="28"/>
          <w:lang w:eastAsia="ru-RU"/>
        </w:rPr>
        <w:t>многовидовых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биологических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сообществ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Фишт</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Оштенский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массив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хребты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Нагой</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Чук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Каменное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море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южный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склон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Абадзеш</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российского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Кавказа</w:t>
      </w:r>
      <w:r>
        <w:rPr>
          <w:rFonts w:eastAsia="Times New Roman" w:cs="Times New Roman" w:ascii="Times New Roman" w:hAnsi="Times New Roman"/>
          <w:sz w:val="28"/>
          <w:szCs w:val="28"/>
          <w:lang w:eastAsia="ru-RU"/>
        </w:rPr>
        <w:t>,</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входящим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состав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особо</w:t>
      </w:r>
      <w:r>
        <w:rPr>
          <w:rFonts w:eastAsia="Times New Roman" w:cs="Times New Roman" w:ascii="Birch Std" w:hAnsi="Birch Std"/>
          <w:sz w:val="27"/>
          <w:szCs w:val="27"/>
          <w:lang w:eastAsia="ru-RU"/>
        </w:rPr>
        <w:t xml:space="preserve"> </w:t>
      </w:r>
    </w:p>
    <w:p>
      <w:pPr>
        <w:pStyle w:val="Normal"/>
        <w:spacing w:lineRule="auto" w:line="240" w:before="0" w:after="0"/>
        <w:rPr>
          <w:rFonts w:ascii="Birch Std" w:hAnsi="Birch Std" w:eastAsia="Times New Roman" w:cs="Times New Roman"/>
          <w:sz w:val="27"/>
          <w:szCs w:val="27"/>
          <w:lang w:eastAsia="ru-RU"/>
        </w:rPr>
      </w:pPr>
      <w:r>
        <w:rPr>
          <w:rFonts w:eastAsia="Times New Roman" w:cs="Times New Roman" w:ascii="Birch Std" w:hAnsi="Birch Std"/>
          <w:sz w:val="27"/>
          <w:szCs w:val="27"/>
          <w:lang w:eastAsia="ru-RU"/>
        </w:rPr>
      </w:r>
    </w:p>
    <w:p>
      <w:pPr>
        <w:pStyle w:val="Normal"/>
        <w:spacing w:lineRule="auto" w:line="240" w:before="0" w:after="0"/>
        <w:rPr>
          <w:rFonts w:eastAsia="Times New Roman" w:cs="Times New Roman"/>
          <w:color w:val="0000FF"/>
          <w:sz w:val="28"/>
          <w:szCs w:val="28"/>
          <w:u w:val="single"/>
          <w:lang w:eastAsia="ru-RU"/>
        </w:rPr>
      </w:pPr>
      <w:hyperlink r:id="rId24">
        <w:r>
          <w:rPr>
            <w:rFonts w:eastAsia="Times New Roman" w:cs="Cambria" w:ascii="Cambria" w:hAnsi="Cambria"/>
            <w:b/>
            <w:bCs/>
            <w:color w:val="000000"/>
            <w:sz w:val="28"/>
            <w:szCs w:val="28"/>
            <w:lang w:eastAsia="ru-RU"/>
          </w:rPr>
          <w:t>Каштановые</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Рощи</w:t>
        </w:r>
      </w:hyperlink>
    </w:p>
    <w:p>
      <w:pPr>
        <w:pStyle w:val="Normal"/>
        <w:spacing w:lineRule="auto" w:line="240" w:before="0" w:after="0"/>
        <w:rPr>
          <w:rFonts w:eastAsia="Times New Roman" w:cs="Times New Roman"/>
          <w:color w:val="0000FF"/>
          <w:sz w:val="28"/>
          <w:szCs w:val="28"/>
          <w:u w:val="single"/>
          <w:lang w:eastAsia="ru-RU"/>
        </w:rPr>
      </w:pPr>
      <w:r>
        <w:rPr>
          <w:rFonts w:eastAsia="Times New Roman" w:cs="Times New Roman"/>
          <w:color w:val="0000FF"/>
          <w:sz w:val="28"/>
          <w:szCs w:val="28"/>
          <w:u w:val="single"/>
          <w:lang w:eastAsia="ru-RU"/>
        </w:rPr>
      </w:r>
    </w:p>
    <w:p>
      <w:pPr>
        <w:pStyle w:val="Normal"/>
        <w:spacing w:lineRule="auto" w:line="240" w:before="0" w:after="0"/>
        <w:rPr>
          <w:rFonts w:eastAsia="Times New Roman" w:cs="Times New Roman"/>
          <w:color w:val="0000FF"/>
          <w:sz w:val="28"/>
          <w:szCs w:val="28"/>
          <w:u w:val="single"/>
          <w:lang w:eastAsia="ru-RU"/>
        </w:rPr>
      </w:pPr>
      <w:r>
        <w:rPr/>
        <w:drawing>
          <wp:inline distT="0" distB="0" distL="0" distR="0">
            <wp:extent cx="5033645" cy="3220085"/>
            <wp:effectExtent l="0" t="0" r="0" b="0"/>
            <wp:docPr id="9" name="Рисунок 48" descr="https://avatars.mds.yandex.net/get-zen_doc/1612125/pub_5d88d9d34e057700ada56dc0_5d88da565d636200adfc036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8" descr="https://avatars.mds.yandex.net/get-zen_doc/1612125/pub_5d88d9d34e057700ada56dc0_5d88da565d636200adfc036e/scale_1200"/>
                    <pic:cNvPicPr>
                      <a:picLocks noChangeAspect="1" noChangeArrowheads="1"/>
                    </pic:cNvPicPr>
                  </pic:nvPicPr>
                  <pic:blipFill>
                    <a:blip r:embed="rId25"/>
                    <a:stretch>
                      <a:fillRect/>
                    </a:stretch>
                  </pic:blipFill>
                  <pic:spPr bwMode="auto">
                    <a:xfrm>
                      <a:off x="0" y="0"/>
                      <a:ext cx="5033645" cy="3220085"/>
                    </a:xfrm>
                    <a:prstGeom prst="rect">
                      <a:avLst/>
                    </a:prstGeom>
                  </pic:spPr>
                </pic:pic>
              </a:graphicData>
            </a:graphic>
          </wp:inline>
        </w:drawing>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Каштан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съедобный</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один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наиболее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теплолюбивых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лесообразователей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лесах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Большие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площади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каштанников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находятся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южных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склонах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обращенных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сторону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Черного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моря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например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течению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Туапсе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Шахе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Мзымты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склонах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Аибга</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color w:val="0000FF"/>
          <w:sz w:val="27"/>
          <w:szCs w:val="27"/>
          <w:u w:val="single"/>
          <w:lang w:eastAsia="ru-RU"/>
        </w:rPr>
      </w:pPr>
      <w:r>
        <w:rPr>
          <w:rFonts w:eastAsia="Times New Roman" w:cs="Times New Roman"/>
          <w:color w:val="0000FF"/>
          <w:sz w:val="27"/>
          <w:szCs w:val="27"/>
          <w:u w:val="single"/>
          <w:lang w:eastAsia="ru-RU"/>
        </w:rPr>
      </w:r>
    </w:p>
    <w:p>
      <w:pPr>
        <w:pStyle w:val="Normal"/>
        <w:spacing w:lineRule="auto" w:line="240" w:before="0" w:after="0"/>
        <w:rPr>
          <w:rFonts w:ascii="Birch Std" w:hAnsi="Birch Std" w:eastAsia="Times New Roman" w:cs="Times New Roman"/>
          <w:sz w:val="28"/>
          <w:szCs w:val="28"/>
          <w:lang w:eastAsia="ru-RU"/>
        </w:rPr>
      </w:pPr>
      <w:hyperlink r:id="rId26">
        <w:r>
          <w:rPr>
            <w:rFonts w:eastAsia="Times New Roman" w:cs="Cambria" w:ascii="Cambria" w:hAnsi="Cambria"/>
            <w:b/>
            <w:bCs/>
            <w:color w:val="000000"/>
            <w:sz w:val="28"/>
            <w:szCs w:val="28"/>
            <w:lang w:eastAsia="ru-RU"/>
          </w:rPr>
          <w:t>Красногвардейский</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заказник</w:t>
        </w:r>
      </w:hyperlink>
    </w:p>
    <w:p>
      <w:pPr>
        <w:pStyle w:val="Normal"/>
        <w:spacing w:lineRule="auto" w:line="240" w:before="0" w:after="0"/>
        <w:rPr>
          <w:rFonts w:ascii="Birch Std" w:hAnsi="Birch Std" w:eastAsia="Times New Roman" w:cs="Times New Roman"/>
          <w:sz w:val="27"/>
          <w:szCs w:val="27"/>
          <w:lang w:eastAsia="ru-RU"/>
        </w:rPr>
      </w:pPr>
      <w:r>
        <w:rPr>
          <w:rFonts w:eastAsia="Times New Roman" w:cs="Times New Roman" w:ascii="Birch Std" w:hAnsi="Birch Std"/>
          <w:sz w:val="27"/>
          <w:szCs w:val="27"/>
          <w:lang w:eastAsia="ru-RU"/>
        </w:rPr>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052695" cy="3180715"/>
            <wp:effectExtent l="0" t="0" r="0" b="0"/>
            <wp:docPr id="10" name="Рисунок 49" descr="https://www.pegast-agent.ru/workdir/cities/56961d5cb15db56961d5cb1371adig-fil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9" descr="https://www.pegast-agent.ru/workdir/cities/56961d5cb15db56961d5cb1371adig-file0.jpg"/>
                    <pic:cNvPicPr>
                      <a:picLocks noChangeAspect="1" noChangeArrowheads="1"/>
                    </pic:cNvPicPr>
                  </pic:nvPicPr>
                  <pic:blipFill>
                    <a:blip r:embed="rId27"/>
                    <a:stretch>
                      <a:fillRect/>
                    </a:stretch>
                  </pic:blipFill>
                  <pic:spPr bwMode="auto">
                    <a:xfrm>
                      <a:off x="0" y="0"/>
                      <a:ext cx="5052695" cy="3180715"/>
                    </a:xfrm>
                    <a:prstGeom prst="rect">
                      <a:avLst/>
                    </a:prstGeom>
                  </pic:spPr>
                </pic:pic>
              </a:graphicData>
            </a:graphic>
          </wp:inline>
        </w:drawing>
      </w:r>
    </w:p>
    <w:p>
      <w:pPr>
        <w:pStyle w:val="Normal"/>
        <w:spacing w:lineRule="auto" w:line="240" w:before="0" w:after="0"/>
        <w:rPr>
          <w:rFonts w:ascii="Cambria" w:hAnsi="Cambria" w:eastAsia="Times New Roman" w:cs="Cambria"/>
          <w:sz w:val="27"/>
          <w:szCs w:val="27"/>
          <w:lang w:eastAsia="ru-RU"/>
        </w:rPr>
      </w:pPr>
      <w:r>
        <w:rPr>
          <w:rFonts w:eastAsia="Times New Roman" w:cs="Cambria" w:ascii="Cambria" w:hAnsi="Cambria"/>
          <w:sz w:val="27"/>
          <w:szCs w:val="27"/>
          <w:lang w:eastAsia="ru-RU"/>
        </w:rPr>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Образован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целью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сохранения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восстановления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разведения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воспроизводства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ценных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хозяйственном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научном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культурном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отношении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животных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охраны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среды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обитания</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eastAsia="Times New Roman" w:cs="Times New Roman"/>
          <w:color w:val="0000FF"/>
          <w:sz w:val="28"/>
          <w:szCs w:val="28"/>
          <w:u w:val="single"/>
          <w:lang w:eastAsia="ru-RU"/>
        </w:rPr>
      </w:pPr>
      <w:hyperlink r:id="rId28">
        <w:r>
          <w:rPr>
            <w:rFonts w:eastAsia="Times New Roman" w:cs="Cambria" w:ascii="Cambria" w:hAnsi="Cambria"/>
            <w:b/>
            <w:bCs/>
            <w:color w:val="000000"/>
            <w:sz w:val="28"/>
            <w:szCs w:val="28"/>
            <w:lang w:eastAsia="ru-RU"/>
          </w:rPr>
          <w:t>Краснодарское</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водохранилище</w:t>
        </w:r>
      </w:hyperlink>
    </w:p>
    <w:p>
      <w:pPr>
        <w:pStyle w:val="Normal"/>
        <w:spacing w:lineRule="auto" w:line="240" w:before="0" w:after="0"/>
        <w:rPr>
          <w:rFonts w:eastAsia="Times New Roman" w:cs="Times New Roman"/>
          <w:color w:val="0000FF"/>
          <w:sz w:val="28"/>
          <w:szCs w:val="28"/>
          <w:u w:val="single"/>
          <w:lang w:eastAsia="ru-RU"/>
        </w:rPr>
      </w:pPr>
      <w:r>
        <w:rPr>
          <w:rFonts w:eastAsia="Times New Roman" w:cs="Times New Roman"/>
          <w:color w:val="0000FF"/>
          <w:sz w:val="28"/>
          <w:szCs w:val="28"/>
          <w:u w:val="single"/>
          <w:lang w:eastAsia="ru-RU"/>
        </w:rPr>
      </w:r>
    </w:p>
    <w:p>
      <w:pPr>
        <w:pStyle w:val="Normal"/>
        <w:spacing w:lineRule="auto" w:line="240" w:before="0" w:after="0"/>
        <w:rPr>
          <w:rFonts w:eastAsia="Times New Roman" w:cs="Times New Roman"/>
          <w:sz w:val="28"/>
          <w:szCs w:val="28"/>
          <w:lang w:eastAsia="ru-RU"/>
        </w:rPr>
      </w:pPr>
      <w:r>
        <w:rPr/>
        <w:drawing>
          <wp:inline distT="0" distB="0" distL="0" distR="0">
            <wp:extent cx="5255895" cy="1972945"/>
            <wp:effectExtent l="0" t="0" r="0" b="0"/>
            <wp:docPr id="11" name="Рисунок 51" descr="https://wp-uploads.storage.yandexcloud.net/uploads/2020/10/screenshot_2020-10-22-maxresdefault-jpg-izobrazhenie-jpeg-1280-%C3%97-720-pikse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1" descr="https://wp-uploads.storage.yandexcloud.net/uploads/2020/10/screenshot_2020-10-22-maxresdefault-jpg-izobrazhenie-jpeg-1280-%C3%97-720-pikselov.jpg"/>
                    <pic:cNvPicPr>
                      <a:picLocks noChangeAspect="1" noChangeArrowheads="1"/>
                    </pic:cNvPicPr>
                  </pic:nvPicPr>
                  <pic:blipFill>
                    <a:blip r:embed="rId29"/>
                    <a:stretch>
                      <a:fillRect/>
                    </a:stretch>
                  </pic:blipFill>
                  <pic:spPr bwMode="auto">
                    <a:xfrm>
                      <a:off x="0" y="0"/>
                      <a:ext cx="5255895" cy="1972945"/>
                    </a:xfrm>
                    <a:prstGeom prst="rect">
                      <a:avLst/>
                    </a:prstGeom>
                  </pic:spPr>
                </pic:pic>
              </a:graphicData>
            </a:graphic>
          </wp:inline>
        </w:drawing>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Является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крупнейшим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водохранилищем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Северном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Береговая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полоса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предназначена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качестве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зоны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отдыха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жителей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населенных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пунктов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расположенных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вокруг</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Крупнейшее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водохранилище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Северном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Площадь</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420 </w:t>
      </w:r>
      <w:r>
        <w:rPr>
          <w:rFonts w:eastAsia="Times New Roman" w:cs="Cambria" w:ascii="Times New Roman" w:hAnsi="Times New Roman"/>
          <w:sz w:val="28"/>
          <w:szCs w:val="28"/>
          <w:lang w:eastAsia="ru-RU"/>
        </w:rPr>
        <w:t>км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объём</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2,0 </w:t>
      </w:r>
      <w:r>
        <w:rPr>
          <w:rFonts w:eastAsia="Times New Roman" w:cs="Cambria" w:ascii="Times New Roman" w:hAnsi="Times New Roman"/>
          <w:sz w:val="28"/>
          <w:szCs w:val="28"/>
          <w:lang w:eastAsia="ru-RU"/>
        </w:rPr>
        <w:t>км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w:t>
      </w:r>
      <w:r>
        <w:rPr>
          <w:rFonts w:eastAsia="Times New Roman" w:cs="Times New Roman" w:ascii="Times New Roman" w:hAnsi="Times New Roman"/>
          <w:sz w:val="28"/>
          <w:szCs w:val="28"/>
          <w:lang w:eastAsia="ru-RU"/>
        </w:rPr>
        <w:t xml:space="preserve"> 3,1 </w:t>
      </w:r>
      <w:r>
        <w:rPr>
          <w:rFonts w:eastAsia="Times New Roman" w:cs="Cambria" w:ascii="Times New Roman" w:hAnsi="Times New Roman"/>
          <w:sz w:val="28"/>
          <w:szCs w:val="28"/>
          <w:lang w:eastAsia="ru-RU"/>
        </w:rPr>
        <w:t>км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регулируется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уровень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колеблется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8 </w:t>
      </w:r>
      <w:r>
        <w:rPr>
          <w:rFonts w:eastAsia="Times New Roman" w:cs="Cambria" w:ascii="Times New Roman" w:hAnsi="Times New Roman"/>
          <w:sz w:val="28"/>
          <w:szCs w:val="28"/>
          <w:lang w:eastAsia="ru-RU"/>
        </w:rPr>
        <w:t>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Длина</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40 </w:t>
      </w:r>
      <w:r>
        <w:rPr>
          <w:rFonts w:eastAsia="Times New Roman" w:cs="Cambria" w:ascii="Times New Roman" w:hAnsi="Times New Roman"/>
          <w:sz w:val="28"/>
          <w:szCs w:val="28"/>
          <w:lang w:eastAsia="ru-RU"/>
        </w:rPr>
        <w:t>км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ширина</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w:t>
      </w:r>
      <w:r>
        <w:rPr>
          <w:rFonts w:eastAsia="Times New Roman" w:cs="Times New Roman" w:ascii="Times New Roman" w:hAnsi="Times New Roman"/>
          <w:sz w:val="28"/>
          <w:szCs w:val="28"/>
          <w:lang w:eastAsia="ru-RU"/>
        </w:rPr>
        <w:t xml:space="preserve"> 15 </w:t>
      </w:r>
      <w:r>
        <w:rPr>
          <w:rFonts w:eastAsia="Times New Roman" w:cs="Cambria" w:ascii="Times New Roman" w:hAnsi="Times New Roman"/>
          <w:sz w:val="28"/>
          <w:szCs w:val="28"/>
          <w:lang w:eastAsia="ru-RU"/>
        </w:rPr>
        <w:t>км</w:t>
      </w:r>
      <w:r>
        <w:rPr>
          <w:rFonts w:eastAsia="Times New Roman" w:cs="Times New Roman" w:ascii="Times New Roman" w:hAnsi="Times New Roman"/>
          <w:sz w:val="28"/>
          <w:szCs w:val="28"/>
          <w:lang w:eastAsia="ru-RU"/>
        </w:rPr>
        <w:t>.</w:t>
      </w:r>
    </w:p>
    <w:p>
      <w:pPr>
        <w:pStyle w:val="Normal"/>
        <w:spacing w:lineRule="auto" w:line="240" w:before="0" w:after="0"/>
        <w:rPr>
          <w:rFonts w:ascii="Times New Roman" w:hAnsi="Times New Roman" w:eastAsia="Times New Roman" w:cs="Cambria"/>
          <w:b/>
          <w:b/>
          <w:bCs/>
          <w:color w:val="000000"/>
          <w:sz w:val="28"/>
          <w:szCs w:val="28"/>
          <w:lang w:eastAsia="ru-RU"/>
        </w:rPr>
      </w:pPr>
      <w:r>
        <w:rPr>
          <w:rFonts w:eastAsia="Times New Roman" w:cs="Cambria" w:ascii="Times New Roman" w:hAnsi="Times New Roman"/>
          <w:b/>
          <w:bCs/>
          <w:color w:val="000000"/>
          <w:sz w:val="28"/>
          <w:szCs w:val="28"/>
          <w:lang w:eastAsia="ru-RU"/>
        </w:rPr>
      </w:r>
    </w:p>
    <w:p>
      <w:pPr>
        <w:pStyle w:val="Normal"/>
        <w:spacing w:lineRule="auto" w:line="240" w:before="0" w:after="0"/>
        <w:rPr/>
      </w:pPr>
      <w:hyperlink r:id="rId30">
        <w:r>
          <w:rPr>
            <w:rFonts w:eastAsia="Times New Roman" w:cs="Cambria" w:ascii="Times New Roman" w:hAnsi="Times New Roman"/>
            <w:b/>
            <w:bCs/>
            <w:color w:val="000000"/>
            <w:sz w:val="28"/>
            <w:szCs w:val="28"/>
            <w:lang w:eastAsia="ru-RU"/>
          </w:rPr>
          <w:t>Река</w:t>
        </w:r>
        <w:r>
          <w:rPr>
            <w:rFonts w:eastAsia="Times New Roman" w:cs="Times New Roman" w:ascii="Times New Roman" w:hAnsi="Times New Roman"/>
            <w:b/>
            <w:bCs/>
            <w:color w:val="000000"/>
            <w:sz w:val="28"/>
            <w:szCs w:val="28"/>
            <w:lang w:eastAsia="ru-RU"/>
          </w:rPr>
          <w:t xml:space="preserve"> </w:t>
        </w:r>
        <w:r>
          <w:rPr>
            <w:rFonts w:eastAsia="Times New Roman" w:cs="Cambria" w:ascii="Times New Roman" w:hAnsi="Times New Roman"/>
            <w:b/>
            <w:bCs/>
            <w:color w:val="000000"/>
            <w:sz w:val="28"/>
            <w:szCs w:val="28"/>
            <w:lang w:eastAsia="ru-RU"/>
          </w:rPr>
          <w:t>Кубань</w:t>
        </w:r>
      </w:hyperlink>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Кубань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берет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начало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слияния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Уллукам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Учкулап</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вытекающих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под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ледников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расположенных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склонах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Эльбрус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является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главной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артерией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края</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066030" cy="3903345"/>
            <wp:effectExtent l="0" t="0" r="0" b="0"/>
            <wp:docPr id="12" name="Рисунок 10" descr="hello_html_m78ef2f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 descr="hello_html_m78ef2f9a.jpg"/>
                    <pic:cNvPicPr>
                      <a:picLocks noChangeAspect="1" noChangeArrowheads="1"/>
                    </pic:cNvPicPr>
                  </pic:nvPicPr>
                  <pic:blipFill>
                    <a:blip r:embed="rId31"/>
                    <a:stretch>
                      <a:fillRect/>
                    </a:stretch>
                  </pic:blipFill>
                  <pic:spPr bwMode="auto">
                    <a:xfrm>
                      <a:off x="0" y="0"/>
                      <a:ext cx="5066030" cy="3903345"/>
                    </a:xfrm>
                    <a:prstGeom prst="rect">
                      <a:avLst/>
                    </a:prstGeom>
                  </pic:spPr>
                </pic:pic>
              </a:graphicData>
            </a:graphic>
          </wp:inline>
        </w:drawing>
      </w:r>
    </w:p>
    <w:p>
      <w:pPr>
        <w:pStyle w:val="Normal"/>
        <w:spacing w:lineRule="auto" w:line="240" w:before="0" w:after="0"/>
        <w:rPr>
          <w:rFonts w:eastAsia="Times New Roman" w:cs="Times New Roman"/>
          <w:color w:val="0000FF"/>
          <w:sz w:val="27"/>
          <w:szCs w:val="27"/>
          <w:u w:val="single"/>
          <w:lang w:eastAsia="ru-RU"/>
        </w:rPr>
      </w:pPr>
      <w:r>
        <w:rPr>
          <w:rFonts w:eastAsia="Times New Roman" w:cs="Times New Roman"/>
          <w:color w:val="0000FF"/>
          <w:sz w:val="27"/>
          <w:szCs w:val="27"/>
          <w:u w:val="single"/>
          <w:lang w:eastAsia="ru-RU"/>
        </w:rPr>
      </w:r>
    </w:p>
    <w:p>
      <w:pPr>
        <w:pStyle w:val="Normal"/>
        <w:spacing w:lineRule="auto" w:line="240" w:before="0" w:after="0"/>
        <w:rPr>
          <w:rFonts w:eastAsia="Times New Roman" w:cs="Times New Roman"/>
          <w:color w:val="0000FF"/>
          <w:sz w:val="28"/>
          <w:szCs w:val="28"/>
          <w:u w:val="single"/>
          <w:lang w:eastAsia="ru-RU"/>
        </w:rPr>
      </w:pPr>
      <w:hyperlink r:id="rId32">
        <w:r>
          <w:rPr>
            <w:rFonts w:eastAsia="Times New Roman" w:cs="Cambria" w:ascii="Cambria" w:hAnsi="Cambria"/>
            <w:b/>
            <w:bCs/>
            <w:color w:val="000000"/>
            <w:sz w:val="28"/>
            <w:szCs w:val="28"/>
            <w:lang w:eastAsia="ru-RU"/>
          </w:rPr>
          <w:t>Река</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Курджипс</w:t>
        </w:r>
      </w:hyperlink>
    </w:p>
    <w:p>
      <w:pPr>
        <w:pStyle w:val="Normal"/>
        <w:spacing w:lineRule="auto" w:line="240" w:before="0" w:after="0"/>
        <w:rPr>
          <w:rFonts w:eastAsia="Times New Roman" w:cs="Times New Roman"/>
          <w:color w:val="0000FF"/>
          <w:sz w:val="28"/>
          <w:szCs w:val="28"/>
          <w:u w:val="single"/>
          <w:lang w:eastAsia="ru-RU"/>
        </w:rPr>
      </w:pPr>
      <w:r>
        <w:rPr>
          <w:rFonts w:eastAsia="Times New Roman" w:cs="Times New Roman"/>
          <w:color w:val="0000FF"/>
          <w:sz w:val="28"/>
          <w:szCs w:val="28"/>
          <w:u w:val="single"/>
          <w:lang w:eastAsia="ru-RU"/>
        </w:rPr>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Начинается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Лагонакском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нагорье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восточного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склона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хребта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Абадзеш</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впадает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Белую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юго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западнее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Майкопа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Имеет</w:t>
      </w:r>
      <w:r>
        <w:rPr>
          <w:rFonts w:eastAsia="Times New Roman" w:cs="Times New Roman" w:ascii="Times New Roman" w:hAnsi="Times New Roman"/>
          <w:sz w:val="28"/>
          <w:szCs w:val="28"/>
          <w:lang w:eastAsia="ru-RU"/>
        </w:rPr>
        <w:t xml:space="preserve"> 84 </w:t>
      </w:r>
      <w:r>
        <w:rPr>
          <w:rFonts w:eastAsia="Times New Roman" w:cs="Cambria" w:ascii="Times New Roman" w:hAnsi="Times New Roman"/>
          <w:sz w:val="28"/>
          <w:szCs w:val="28"/>
          <w:lang w:eastAsia="ru-RU"/>
        </w:rPr>
        <w:t>притока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Среди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множества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отдельного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упоминания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заслуживает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прекрасный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Курджипс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берет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начало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многочисленных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оштенских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родников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Лагонакском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нагорье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пройдя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путь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километров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впадает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Белая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города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Майкоп</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переводе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Курджипс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означает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грузинская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река</w:t>
      </w:r>
      <w:r>
        <w:rPr>
          <w:rFonts w:eastAsia="Times New Roman" w:cs="Times New Roman" w:ascii="Times New Roman" w:hAnsi="Times New Roman"/>
          <w:sz w:val="28"/>
          <w:szCs w:val="28"/>
          <w:lang w:eastAsia="ru-RU"/>
        </w:rPr>
        <w:t>".</w:t>
        <w:br/>
      </w:r>
      <w:r>
        <w:rPr>
          <w:rFonts w:eastAsia="Times New Roman" w:cs="Cambria" w:ascii="Times New Roman" w:hAnsi="Times New Roman"/>
          <w:sz w:val="28"/>
          <w:szCs w:val="28"/>
          <w:lang w:eastAsia="ru-RU"/>
        </w:rPr>
        <w:t>Русло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Курджипса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пролегает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дну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прекрасных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ущелий</w:t>
      </w:r>
      <w:r>
        <w:rPr>
          <w:rFonts w:eastAsia="Times New Roman" w:cs="Times New Roman" w:ascii="Times New Roman" w:hAnsi="Times New Roman"/>
          <w:sz w:val="28"/>
          <w:szCs w:val="28"/>
          <w:lang w:eastAsia="ru-RU"/>
        </w:rPr>
        <w:t xml:space="preserve"> - </w:t>
      </w:r>
      <w:r>
        <w:rPr>
          <w:rFonts w:eastAsia="Times New Roman" w:cs="Cambria" w:ascii="Times New Roman" w:hAnsi="Times New Roman"/>
          <w:sz w:val="28"/>
          <w:szCs w:val="28"/>
          <w:lang w:eastAsia="ru-RU"/>
        </w:rPr>
        <w:t>настоящих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памятников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победы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камнем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известными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посещаемыми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туристами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являются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ущелья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Верхнего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Курджипса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Гуамское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Бурный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поток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бежит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живописнейшим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каньонам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чьи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стены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достигают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четыреста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метров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дело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проходя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через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многочисленные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пороги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Гуамском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ущелье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устраиваются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сплавы</w:t>
      </w:r>
      <w:r>
        <w:rPr>
          <w:rFonts w:eastAsia="Times New Roman" w:cs="Times New Roman" w:ascii="Times New Roman" w:hAnsi="Times New Roman"/>
          <w:sz w:val="28"/>
          <w:szCs w:val="28"/>
          <w:lang w:eastAsia="ru-RU"/>
        </w:rPr>
        <w:t>.</w:t>
        <w:br/>
      </w:r>
      <w:r>
        <w:rPr>
          <w:rFonts w:eastAsia="Times New Roman" w:cs="Cambria" w:ascii="Times New Roman" w:hAnsi="Times New Roman"/>
          <w:sz w:val="28"/>
          <w:szCs w:val="28"/>
          <w:lang w:eastAsia="ru-RU"/>
        </w:rPr>
        <w:t>Курджипс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неглубок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подпитывается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тающими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снегами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Поэтому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немного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теплее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других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Берега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почти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длине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покрыты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густыми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лесами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верховьях</w:t>
      </w:r>
      <w:r>
        <w:rPr>
          <w:rFonts w:eastAsia="Times New Roman" w:cs="Times New Roman" w:ascii="Times New Roman" w:hAnsi="Times New Roman"/>
          <w:sz w:val="28"/>
          <w:szCs w:val="28"/>
          <w:lang w:eastAsia="ru-RU"/>
        </w:rPr>
        <w:t xml:space="preserve"> - </w:t>
      </w:r>
      <w:r>
        <w:rPr>
          <w:rFonts w:eastAsia="Times New Roman" w:cs="Cambria" w:ascii="Times New Roman" w:hAnsi="Times New Roman"/>
          <w:sz w:val="28"/>
          <w:szCs w:val="28"/>
          <w:lang w:eastAsia="ru-RU"/>
        </w:rPr>
        <w:t>пихтовыми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среднем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нижнем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течении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лиственными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районе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поселка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Мезмай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водится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форель</w:t>
      </w:r>
      <w:r>
        <w:rPr>
          <w:rFonts w:eastAsia="Times New Roman" w:cs="Times New Roman" w:ascii="Times New Roman" w:hAnsi="Times New Roman"/>
          <w:sz w:val="28"/>
          <w:szCs w:val="28"/>
          <w:lang w:eastAsia="ru-RU"/>
        </w:rPr>
        <w:t xml:space="preserve">. </w:t>
      </w:r>
    </w:p>
    <w:p>
      <w:pPr>
        <w:pStyle w:val="Normal"/>
        <w:spacing w:lineRule="auto" w:line="240" w:before="0" w:after="0"/>
        <w:rPr>
          <w:rFonts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rPr>
          <w:rFonts w:eastAsia="Times New Roman" w:cs="Times New Roman"/>
          <w:sz w:val="28"/>
          <w:szCs w:val="28"/>
          <w:lang w:eastAsia="ru-RU"/>
        </w:rPr>
      </w:pPr>
      <w:r>
        <w:rPr/>
        <w:drawing>
          <wp:inline distT="0" distB="0" distL="0" distR="0">
            <wp:extent cx="5008245" cy="2911475"/>
            <wp:effectExtent l="0" t="0" r="0" b="0"/>
            <wp:docPr id="13" name="Рисунок 52" descr="https://img.tourister.ru/files/2/5/1/0/5/8/2/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52" descr="https://img.tourister.ru/files/2/5/1/0/5/8/2/3/original.jpg"/>
                    <pic:cNvPicPr>
                      <a:picLocks noChangeAspect="1" noChangeArrowheads="1"/>
                    </pic:cNvPicPr>
                  </pic:nvPicPr>
                  <pic:blipFill>
                    <a:blip r:embed="rId33"/>
                    <a:stretch>
                      <a:fillRect/>
                    </a:stretch>
                  </pic:blipFill>
                  <pic:spPr bwMode="auto">
                    <a:xfrm>
                      <a:off x="0" y="0"/>
                      <a:ext cx="5008245" cy="2911475"/>
                    </a:xfrm>
                    <a:prstGeom prst="rect">
                      <a:avLst/>
                    </a:prstGeom>
                  </pic:spPr>
                </pic:pic>
              </a:graphicData>
            </a:graphic>
          </wp:inline>
        </w:drawing>
      </w:r>
    </w:p>
    <w:p>
      <w:pPr>
        <w:pStyle w:val="Normal"/>
        <w:spacing w:lineRule="auto" w:line="240" w:before="0" w:after="0"/>
        <w:rPr>
          <w:rFonts w:eastAsia="Times New Roman" w:cs="Times New Roman"/>
          <w:color w:val="0000FF"/>
          <w:sz w:val="27"/>
          <w:szCs w:val="27"/>
          <w:u w:val="single"/>
          <w:lang w:eastAsia="ru-RU"/>
        </w:rPr>
      </w:pPr>
      <w:r>
        <w:rPr>
          <w:rFonts w:eastAsia="Times New Roman" w:cs="Times New Roman"/>
          <w:color w:val="0000FF"/>
          <w:sz w:val="27"/>
          <w:szCs w:val="27"/>
          <w:u w:val="single"/>
          <w:lang w:eastAsia="ru-RU"/>
        </w:rPr>
      </w:r>
    </w:p>
    <w:p>
      <w:pPr>
        <w:pStyle w:val="Normal"/>
        <w:spacing w:lineRule="auto" w:line="240" w:before="0" w:after="0"/>
        <w:rPr>
          <w:rFonts w:eastAsia="Times New Roman" w:cs="Times New Roman"/>
          <w:color w:val="0000FF"/>
          <w:sz w:val="28"/>
          <w:szCs w:val="28"/>
          <w:u w:val="single"/>
          <w:lang w:eastAsia="ru-RU"/>
        </w:rPr>
      </w:pPr>
      <w:hyperlink r:id="rId34">
        <w:r>
          <w:rPr>
            <w:rFonts w:eastAsia="Times New Roman" w:cs="Cambria" w:ascii="Cambria" w:hAnsi="Cambria"/>
            <w:b/>
            <w:bCs/>
            <w:color w:val="000000"/>
            <w:sz w:val="28"/>
            <w:szCs w:val="28"/>
            <w:lang w:eastAsia="ru-RU"/>
          </w:rPr>
          <w:t>Плато</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Лагонаки</w:t>
        </w:r>
      </w:hyperlink>
    </w:p>
    <w:p>
      <w:pPr>
        <w:pStyle w:val="Normal"/>
        <w:spacing w:lineRule="auto" w:line="240" w:before="0" w:after="0"/>
        <w:rPr>
          <w:rFonts w:eastAsia="Times New Roman" w:cs="Times New Roman"/>
          <w:color w:val="0000FF"/>
          <w:sz w:val="27"/>
          <w:szCs w:val="27"/>
          <w:u w:val="single"/>
          <w:lang w:eastAsia="ru-RU"/>
        </w:rPr>
      </w:pPr>
      <w:r>
        <w:rPr>
          <w:rFonts w:eastAsia="Times New Roman" w:cs="Times New Roman"/>
          <w:color w:val="0000FF"/>
          <w:sz w:val="27"/>
          <w:szCs w:val="27"/>
          <w:u w:val="single"/>
          <w:lang w:eastAsia="ru-RU"/>
        </w:rPr>
      </w:r>
    </w:p>
    <w:p>
      <w:pPr>
        <w:pStyle w:val="Normal"/>
        <w:spacing w:lineRule="auto" w:line="240" w:before="0" w:after="0"/>
        <w:rPr>
          <w:rFonts w:eastAsia="Times New Roman" w:cs="Times New Roman"/>
          <w:sz w:val="27"/>
          <w:szCs w:val="27"/>
          <w:lang w:eastAsia="ru-RU"/>
        </w:rPr>
      </w:pPr>
      <w:r>
        <w:rPr/>
        <w:drawing>
          <wp:inline distT="0" distB="0" distL="0" distR="0">
            <wp:extent cx="5097145" cy="2604770"/>
            <wp:effectExtent l="0" t="0" r="0" b="0"/>
            <wp:docPr id="14" name="Рисунок 53" descr="https://static.tildacdn.com/tild6134-3738-4137-a436-373334393130/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3" descr="https://static.tildacdn.com/tild6134-3738-4137-a436-373334393130/s1200.jpg"/>
                    <pic:cNvPicPr>
                      <a:picLocks noChangeAspect="1" noChangeArrowheads="1"/>
                    </pic:cNvPicPr>
                  </pic:nvPicPr>
                  <pic:blipFill>
                    <a:blip r:embed="rId35"/>
                    <a:stretch>
                      <a:fillRect/>
                    </a:stretch>
                  </pic:blipFill>
                  <pic:spPr bwMode="auto">
                    <a:xfrm>
                      <a:off x="0" y="0"/>
                      <a:ext cx="5097145" cy="2604770"/>
                    </a:xfrm>
                    <a:prstGeom prst="rect">
                      <a:avLst/>
                    </a:prstGeom>
                  </pic:spPr>
                </pic:pic>
              </a:graphicData>
            </a:graphic>
          </wp:inline>
        </w:drawing>
      </w:r>
    </w:p>
    <w:p>
      <w:pPr>
        <w:pStyle w:val="Normal"/>
        <w:spacing w:lineRule="auto" w:line="240" w:before="0" w:after="0"/>
        <w:rPr>
          <w:rFonts w:ascii="Birch Std" w:hAnsi="Birch Std" w:eastAsia="Times New Roman" w:cs="Times New Roman"/>
          <w:sz w:val="27"/>
          <w:szCs w:val="27"/>
          <w:lang w:eastAsia="ru-RU"/>
        </w:rPr>
      </w:pPr>
      <w:r>
        <w:rPr>
          <w:rFonts w:eastAsia="Times New Roman" w:cs="Cambria" w:ascii="Cambria" w:hAnsi="Cambria"/>
          <w:sz w:val="27"/>
          <w:szCs w:val="27"/>
          <w:lang w:eastAsia="ru-RU"/>
        </w:rPr>
        <w:t>Расположено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высоте</w:t>
      </w:r>
      <w:r>
        <w:rPr>
          <w:rFonts w:eastAsia="Times New Roman" w:cs="Times New Roman" w:ascii="Birch Std" w:hAnsi="Birch Std"/>
          <w:sz w:val="27"/>
          <w:szCs w:val="27"/>
          <w:lang w:eastAsia="ru-RU"/>
        </w:rPr>
        <w:t xml:space="preserve"> 2000 </w:t>
      </w:r>
      <w:r>
        <w:rPr>
          <w:rFonts w:eastAsia="Times New Roman" w:cs="Cambria" w:ascii="Cambria" w:hAnsi="Cambria"/>
          <w:sz w:val="27"/>
          <w:szCs w:val="27"/>
          <w:lang w:eastAsia="ru-RU"/>
        </w:rPr>
        <w:t>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над</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уровнем</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моря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междуречье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Белой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Пшехи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Плато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лагонаки</w:t>
      </w:r>
      <w:r>
        <w:rPr>
          <w:rFonts w:eastAsia="Times New Roman" w:cs="Birch Std" w:ascii="Birch Std" w:hAnsi="Birch Std"/>
          <w:sz w:val="27"/>
          <w:szCs w:val="27"/>
          <w:lang w:eastAsia="ru-RU"/>
        </w:rPr>
        <w:t> –</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это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ряд</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горных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массивов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и</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плосковерхих</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хребтов</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Западного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Кавказа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Гуама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Азиш</w:t>
      </w:r>
      <w:r>
        <w:rPr>
          <w:rFonts w:eastAsia="Times New Roman" w:cs="Times New Roman" w:ascii="Birch Std" w:hAnsi="Birch Std"/>
          <w:sz w:val="27"/>
          <w:szCs w:val="27"/>
          <w:lang w:eastAsia="ru-RU"/>
        </w:rPr>
        <w:t>-</w:t>
      </w:r>
      <w:r>
        <w:rPr>
          <w:rFonts w:eastAsia="Times New Roman" w:cs="Cambria" w:ascii="Cambria" w:hAnsi="Cambria"/>
          <w:sz w:val="27"/>
          <w:szCs w:val="27"/>
          <w:lang w:eastAsia="ru-RU"/>
        </w:rPr>
        <w:t>Тау</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Лагонакский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Нагой</w:t>
      </w:r>
      <w:r>
        <w:rPr>
          <w:rFonts w:eastAsia="Times New Roman" w:cs="Times New Roman" w:ascii="Birch Std" w:hAnsi="Birch Std"/>
          <w:sz w:val="27"/>
          <w:szCs w:val="27"/>
          <w:lang w:eastAsia="ru-RU"/>
        </w:rPr>
        <w:t>-</w:t>
      </w:r>
      <w:r>
        <w:rPr>
          <w:rFonts w:eastAsia="Times New Roman" w:cs="Cambria" w:ascii="Cambria" w:hAnsi="Cambria"/>
          <w:sz w:val="27"/>
          <w:szCs w:val="27"/>
          <w:lang w:eastAsia="ru-RU"/>
        </w:rPr>
        <w:t>Чук</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Черногорье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Мессо</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Абадзеш</w:t>
      </w:r>
      <w:r>
        <w:rPr>
          <w:rFonts w:eastAsia="Times New Roman" w:cs="Times New Roman" w:ascii="Birch Std" w:hAnsi="Birch Std"/>
          <w:sz w:val="27"/>
          <w:szCs w:val="27"/>
          <w:lang w:eastAsia="ru-RU"/>
        </w:rPr>
        <w:t>.</w:t>
      </w:r>
    </w:p>
    <w:p>
      <w:pPr>
        <w:pStyle w:val="Normal"/>
        <w:spacing w:lineRule="auto" w:line="240" w:before="0" w:after="0"/>
        <w:rPr>
          <w:rFonts w:ascii="Birch Std" w:hAnsi="Birch Std" w:eastAsia="Times New Roman" w:cs="Times New Roman"/>
          <w:sz w:val="27"/>
          <w:szCs w:val="27"/>
          <w:lang w:eastAsia="ru-RU"/>
        </w:rPr>
      </w:pPr>
      <w:r>
        <w:rPr>
          <w:rFonts w:eastAsia="Times New Roman" w:cs="Times New Roman" w:ascii="Birch Std" w:hAnsi="Birch Std"/>
          <w:sz w:val="27"/>
          <w:szCs w:val="27"/>
          <w:lang w:eastAsia="ru-RU"/>
        </w:rPr>
      </w:r>
    </w:p>
    <w:p>
      <w:pPr>
        <w:pStyle w:val="Normal"/>
        <w:spacing w:lineRule="auto" w:line="240" w:before="0" w:after="0"/>
        <w:rPr>
          <w:rFonts w:eastAsia="Times New Roman" w:cs="Times New Roman"/>
          <w:color w:val="0000FF"/>
          <w:sz w:val="28"/>
          <w:szCs w:val="28"/>
          <w:u w:val="single"/>
          <w:lang w:eastAsia="ru-RU"/>
        </w:rPr>
      </w:pPr>
      <w:hyperlink r:id="rId36">
        <w:r>
          <w:rPr>
            <w:rFonts w:eastAsia="Times New Roman" w:cs="Cambria" w:ascii="Cambria" w:hAnsi="Cambria"/>
            <w:b/>
            <w:bCs/>
            <w:color w:val="000000"/>
            <w:sz w:val="28"/>
            <w:szCs w:val="28"/>
            <w:lang w:eastAsia="ru-RU"/>
          </w:rPr>
          <w:t>Лесистый</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хребет</w:t>
        </w:r>
      </w:hyperlink>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Наиболее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северная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низкая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куэста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сложенная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неогеновыми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отложениями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столь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отчетливо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выражена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Рельефе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имеет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превышающие</w:t>
      </w:r>
      <w:r>
        <w:rPr>
          <w:rFonts w:eastAsia="Times New Roman" w:cs="Times New Roman" w:ascii="Times New Roman" w:hAnsi="Times New Roman"/>
          <w:sz w:val="28"/>
          <w:szCs w:val="28"/>
          <w:lang w:eastAsia="ru-RU"/>
        </w:rPr>
        <w:t xml:space="preserve"> 500</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700 </w:t>
      </w:r>
      <w:r>
        <w:rPr>
          <w:rFonts w:eastAsia="Times New Roman" w:cs="Cambria" w:ascii="Times New Roman" w:hAnsi="Times New Roman"/>
          <w:sz w:val="28"/>
          <w:szCs w:val="28"/>
          <w:lang w:eastAsia="ru-RU"/>
        </w:rPr>
        <w:t>м</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087620" cy="2929255"/>
            <wp:effectExtent l="0" t="0" r="0" b="0"/>
            <wp:docPr id="15" name="Рисунок 54" descr="https://vumi.files.wordpress.com/2008/07/2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4" descr="https://vumi.files.wordpress.com/2008/07/22o.jpg"/>
                    <pic:cNvPicPr>
                      <a:picLocks noChangeAspect="1" noChangeArrowheads="1"/>
                    </pic:cNvPicPr>
                  </pic:nvPicPr>
                  <pic:blipFill>
                    <a:blip r:embed="rId37"/>
                    <a:stretch>
                      <a:fillRect/>
                    </a:stretch>
                  </pic:blipFill>
                  <pic:spPr bwMode="auto">
                    <a:xfrm>
                      <a:off x="0" y="0"/>
                      <a:ext cx="5087620" cy="2929255"/>
                    </a:xfrm>
                    <a:prstGeom prst="rect">
                      <a:avLst/>
                    </a:prstGeom>
                  </pic:spPr>
                </pic:pic>
              </a:graphicData>
            </a:graphic>
          </wp:inline>
        </w:drawing>
      </w:r>
    </w:p>
    <w:p>
      <w:pPr>
        <w:pStyle w:val="Normal"/>
        <w:spacing w:lineRule="auto" w:line="240" w:before="0" w:after="0"/>
        <w:rPr>
          <w:rFonts w:eastAsia="Times New Roman" w:cs="Times New Roman"/>
          <w:color w:val="0000FF"/>
          <w:sz w:val="27"/>
          <w:szCs w:val="27"/>
          <w:u w:val="single"/>
          <w:lang w:eastAsia="ru-RU"/>
        </w:rPr>
      </w:pPr>
      <w:r>
        <w:rPr>
          <w:rFonts w:eastAsia="Times New Roman" w:cs="Times New Roman"/>
          <w:color w:val="0000FF"/>
          <w:sz w:val="27"/>
          <w:szCs w:val="27"/>
          <w:u w:val="single"/>
          <w:lang w:eastAsia="ru-RU"/>
        </w:rPr>
      </w:r>
    </w:p>
    <w:p>
      <w:pPr>
        <w:pStyle w:val="Normal"/>
        <w:spacing w:lineRule="auto" w:line="240" w:before="0" w:after="0"/>
        <w:rPr>
          <w:rFonts w:eastAsia="Times New Roman" w:cs="Times New Roman"/>
          <w:color w:val="0000FF"/>
          <w:sz w:val="28"/>
          <w:szCs w:val="28"/>
          <w:u w:val="single"/>
          <w:lang w:eastAsia="ru-RU"/>
        </w:rPr>
      </w:pPr>
      <w:hyperlink r:id="rId38">
        <w:r>
          <w:rPr>
            <w:rFonts w:eastAsia="Times New Roman" w:cs="Cambria" w:ascii="Cambria" w:hAnsi="Cambria"/>
            <w:b/>
            <w:bCs/>
            <w:color w:val="000000"/>
            <w:sz w:val="28"/>
            <w:szCs w:val="28"/>
            <w:lang w:eastAsia="ru-RU"/>
          </w:rPr>
          <w:t>Майкопское</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водохранилище</w:t>
        </w:r>
      </w:hyperlink>
    </w:p>
    <w:p>
      <w:pPr>
        <w:pStyle w:val="Normal"/>
        <w:spacing w:lineRule="auto" w:line="240" w:before="0" w:after="0"/>
        <w:rPr>
          <w:rFonts w:eastAsia="Times New Roman" w:cs="Times New Roman"/>
          <w:color w:val="0000FF"/>
          <w:sz w:val="28"/>
          <w:szCs w:val="28"/>
          <w:u w:val="single"/>
          <w:lang w:eastAsia="ru-RU"/>
        </w:rPr>
      </w:pPr>
      <w:r>
        <w:rPr>
          <w:rFonts w:eastAsia="Times New Roman" w:cs="Times New Roman"/>
          <w:color w:val="0000FF"/>
          <w:sz w:val="28"/>
          <w:szCs w:val="28"/>
          <w:u w:val="single"/>
          <w:lang w:eastAsia="ru-RU"/>
        </w:rPr>
      </w:r>
    </w:p>
    <w:p>
      <w:pPr>
        <w:pStyle w:val="Normal"/>
        <w:spacing w:lineRule="auto" w:line="240" w:before="0" w:after="0"/>
        <w:rPr>
          <w:rFonts w:eastAsia="Times New Roman" w:cs="Times New Roman"/>
          <w:sz w:val="28"/>
          <w:szCs w:val="28"/>
          <w:lang w:eastAsia="ru-RU"/>
        </w:rPr>
      </w:pPr>
      <w:r>
        <w:rPr/>
        <w:drawing>
          <wp:inline distT="0" distB="0" distL="0" distR="0">
            <wp:extent cx="5020945" cy="2785110"/>
            <wp:effectExtent l="0" t="0" r="0" b="0"/>
            <wp:docPr id="16" name="Рисунок 55" descr="https://a.d-cd.net/HgAAAgAzv2A-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5" descr="https://a.d-cd.net/HgAAAgAzv2A-1920.jpg"/>
                    <pic:cNvPicPr>
                      <a:picLocks noChangeAspect="1" noChangeArrowheads="1"/>
                    </pic:cNvPicPr>
                  </pic:nvPicPr>
                  <pic:blipFill>
                    <a:blip r:embed="rId39"/>
                    <a:stretch>
                      <a:fillRect/>
                    </a:stretch>
                  </pic:blipFill>
                  <pic:spPr bwMode="auto">
                    <a:xfrm>
                      <a:off x="0" y="0"/>
                      <a:ext cx="5020945" cy="2785110"/>
                    </a:xfrm>
                    <a:prstGeom prst="rect">
                      <a:avLst/>
                    </a:prstGeom>
                  </pic:spPr>
                </pic:pic>
              </a:graphicData>
            </a:graphic>
          </wp:inline>
        </w:drawing>
      </w:r>
    </w:p>
    <w:p>
      <w:pPr>
        <w:pStyle w:val="Normal"/>
        <w:spacing w:lineRule="auto" w:line="240" w:before="0" w:after="0"/>
        <w:rPr>
          <w:rFonts w:ascii="Cambria" w:hAnsi="Cambria" w:eastAsia="Times New Roman" w:cs="Cambria"/>
          <w:sz w:val="27"/>
          <w:szCs w:val="27"/>
          <w:lang w:eastAsia="ru-RU"/>
        </w:rPr>
      </w:pPr>
      <w:r>
        <w:rPr>
          <w:rFonts w:eastAsia="Times New Roman" w:cs="Cambria" w:ascii="Cambria" w:hAnsi="Cambria"/>
          <w:sz w:val="27"/>
          <w:szCs w:val="27"/>
          <w:lang w:eastAsia="ru-RU"/>
        </w:rPr>
      </w:r>
    </w:p>
    <w:p>
      <w:pPr>
        <w:pStyle w:val="Normal"/>
        <w:spacing w:lineRule="auto" w:line="240" w:before="0" w:after="0"/>
        <w:rPr>
          <w:rFonts w:eastAsia="Times New Roman" w:cs="Times New Roman"/>
          <w:sz w:val="27"/>
          <w:szCs w:val="27"/>
          <w:lang w:eastAsia="ru-RU"/>
        </w:rPr>
      </w:pPr>
      <w:r>
        <w:rPr>
          <w:rFonts w:eastAsia="Times New Roman" w:cs="Cambria" w:ascii="Cambria" w:hAnsi="Cambria"/>
          <w:sz w:val="27"/>
          <w:szCs w:val="27"/>
          <w:lang w:eastAsia="ru-RU"/>
        </w:rPr>
        <w:t>Майкопское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водохранилище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находится</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на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реке</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Белой</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у</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города</w:t>
      </w:r>
      <w:r>
        <w:rPr>
          <w:rFonts w:eastAsia="Times New Roman" w:cs="Times New Roman" w:ascii="Birch Std" w:hAnsi="Birch Std"/>
          <w:sz w:val="27"/>
          <w:szCs w:val="27"/>
          <w:lang w:eastAsia="ru-RU"/>
        </w:rPr>
        <w:t xml:space="preserve"> </w:t>
      </w:r>
      <w:r>
        <w:rPr>
          <w:rFonts w:eastAsia="Times New Roman" w:cs="Cambria" w:ascii="Cambria" w:hAnsi="Cambria"/>
          <w:sz w:val="27"/>
          <w:szCs w:val="27"/>
          <w:lang w:eastAsia="ru-RU"/>
        </w:rPr>
        <w:t>Майкоп</w:t>
      </w:r>
      <w:r>
        <w:rPr>
          <w:rFonts w:eastAsia="Times New Roman" w:cs="Times New Roman" w:ascii="Birch Std" w:hAnsi="Birch Std"/>
          <w:sz w:val="27"/>
          <w:szCs w:val="27"/>
          <w:lang w:eastAsia="ru-RU"/>
        </w:rPr>
        <w:t>.</w:t>
      </w:r>
    </w:p>
    <w:p>
      <w:pPr>
        <w:pStyle w:val="Normal"/>
        <w:spacing w:lineRule="auto" w:line="240" w:before="0" w:after="0"/>
        <w:rPr>
          <w:rFonts w:eastAsia="Times New Roman" w:cs="Times New Roman"/>
          <w:color w:val="0000FF"/>
          <w:sz w:val="28"/>
          <w:szCs w:val="28"/>
          <w:u w:val="single"/>
          <w:lang w:eastAsia="ru-RU"/>
        </w:rPr>
      </w:pPr>
      <w:hyperlink r:id="rId40">
        <w:r>
          <w:rPr>
            <w:rFonts w:eastAsia="Times New Roman" w:cs="Cambria" w:ascii="Cambria" w:hAnsi="Cambria"/>
            <w:b/>
            <w:bCs/>
            <w:color w:val="000000"/>
            <w:sz w:val="28"/>
            <w:szCs w:val="28"/>
            <w:lang w:eastAsia="ru-RU"/>
          </w:rPr>
          <w:t>Водопад</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Манькин</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шум</w:t>
        </w:r>
      </w:hyperlink>
    </w:p>
    <w:p>
      <w:pPr>
        <w:pStyle w:val="Normal"/>
        <w:spacing w:lineRule="auto" w:line="240" w:before="0" w:after="0"/>
        <w:rPr>
          <w:rFonts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rPr>
          <w:sz w:val="28"/>
          <w:szCs w:val="28"/>
        </w:rPr>
      </w:pPr>
      <w:r>
        <w:rPr>
          <w:rFonts w:eastAsia="Times New Roman" w:cs="Cambria" w:ascii="Cambria" w:hAnsi="Cambria"/>
          <w:sz w:val="28"/>
          <w:szCs w:val="28"/>
          <w:lang w:eastAsia="ru-RU"/>
        </w:rPr>
        <w:t>Если</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ехать</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из</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Майкопа</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автомашиной</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на</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юг</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минуя</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поселок</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Каменномостский</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станицу</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Даховскую</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поселок</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Сахрай</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то</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в</w:t>
      </w:r>
      <w:r>
        <w:rPr>
          <w:rFonts w:eastAsia="Times New Roman" w:cs="Times New Roman" w:ascii="Birch Std" w:hAnsi="Birch Std"/>
          <w:sz w:val="28"/>
          <w:szCs w:val="28"/>
          <w:lang w:eastAsia="ru-RU"/>
        </w:rPr>
        <w:t xml:space="preserve"> 2 </w:t>
      </w:r>
      <w:r>
        <w:rPr>
          <w:rFonts w:eastAsia="Times New Roman" w:cs="Cambria" w:ascii="Cambria" w:hAnsi="Cambria"/>
          <w:sz w:val="28"/>
          <w:szCs w:val="28"/>
          <w:lang w:eastAsia="ru-RU"/>
        </w:rPr>
        <w:t>километрах</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от</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Сахрая</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по</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дороге</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в</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Брилево</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слева</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от</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моста</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через</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реку</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Сахрай</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выше</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по</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течению</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можно</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услышать</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шум</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падающей</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воды</w:t>
      </w:r>
      <w:r>
        <w:rPr>
          <w:rFonts w:eastAsia="Times New Roman" w:cs="Times New Roman" w:ascii="Birch Std" w:hAnsi="Birch Std"/>
          <w:sz w:val="28"/>
          <w:szCs w:val="28"/>
          <w:lang w:eastAsia="ru-RU"/>
        </w:rPr>
        <w:t>.</w:t>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103495" cy="2752725"/>
            <wp:effectExtent l="0" t="0" r="0" b="0"/>
            <wp:docPr id="17" name="Рисунок 56" descr="https://ic.pics.livejournal.com/evdokimovmaxim/18546418/166554/16655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56" descr="https://ic.pics.livejournal.com/evdokimovmaxim/18546418/166554/166554_original.jpg"/>
                    <pic:cNvPicPr>
                      <a:picLocks noChangeAspect="1" noChangeArrowheads="1"/>
                    </pic:cNvPicPr>
                  </pic:nvPicPr>
                  <pic:blipFill>
                    <a:blip r:embed="rId41"/>
                    <a:stretch>
                      <a:fillRect/>
                    </a:stretch>
                  </pic:blipFill>
                  <pic:spPr bwMode="auto">
                    <a:xfrm>
                      <a:off x="0" y="0"/>
                      <a:ext cx="5103495" cy="2752725"/>
                    </a:xfrm>
                    <a:prstGeom prst="rect">
                      <a:avLst/>
                    </a:prstGeom>
                  </pic:spPr>
                </pic:pic>
              </a:graphicData>
            </a:graphic>
          </wp:inline>
        </w:drawing>
      </w:r>
    </w:p>
    <w:p>
      <w:pPr>
        <w:pStyle w:val="Normal"/>
        <w:spacing w:lineRule="auto" w:line="240" w:before="0" w:after="0"/>
        <w:rPr>
          <w:rFonts w:ascii="Birch Std" w:hAnsi="Birch Std" w:eastAsia="Times New Roman" w:cs="Times New Roman"/>
          <w:sz w:val="27"/>
          <w:szCs w:val="27"/>
          <w:lang w:eastAsia="ru-RU"/>
        </w:rPr>
      </w:pPr>
      <w:r>
        <w:rPr>
          <w:rFonts w:eastAsia="Times New Roman" w:cs="Times New Roman" w:ascii="Birch Std" w:hAnsi="Birch Std"/>
          <w:sz w:val="27"/>
          <w:szCs w:val="27"/>
          <w:lang w:eastAsia="ru-RU"/>
        </w:rPr>
      </w:r>
    </w:p>
    <w:p>
      <w:pPr>
        <w:pStyle w:val="Normal"/>
        <w:spacing w:lineRule="auto" w:line="240" w:before="0" w:after="0"/>
        <w:rPr>
          <w:rFonts w:ascii="Birch Std" w:hAnsi="Birch Std" w:eastAsia="Times New Roman" w:cs="Times New Roman"/>
          <w:sz w:val="27"/>
          <w:szCs w:val="27"/>
          <w:lang w:eastAsia="ru-RU"/>
        </w:rPr>
      </w:pPr>
      <w:r>
        <w:rPr>
          <w:rFonts w:eastAsia="Times New Roman" w:cs="Times New Roman" w:ascii="Birch Std" w:hAnsi="Birch Std"/>
          <w:sz w:val="27"/>
          <w:szCs w:val="27"/>
          <w:lang w:eastAsia="ru-RU"/>
        </w:rPr>
      </w:r>
    </w:p>
    <w:p>
      <w:pPr>
        <w:pStyle w:val="Normal"/>
        <w:spacing w:lineRule="auto" w:line="240" w:before="0" w:after="0"/>
        <w:rPr>
          <w:rFonts w:ascii="Birch Std" w:hAnsi="Birch Std" w:eastAsia="Times New Roman" w:cs="Times New Roman"/>
          <w:sz w:val="28"/>
          <w:szCs w:val="28"/>
          <w:lang w:eastAsia="ru-RU"/>
        </w:rPr>
      </w:pPr>
      <w:hyperlink r:id="rId42">
        <w:r>
          <w:rPr>
            <w:rFonts w:eastAsia="Times New Roman" w:cs="Cambria" w:ascii="Cambria" w:hAnsi="Cambria"/>
            <w:b/>
            <w:bCs/>
            <w:color w:val="000000"/>
            <w:sz w:val="28"/>
            <w:szCs w:val="28"/>
            <w:lang w:eastAsia="ru-RU"/>
          </w:rPr>
          <w:t>Река</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Белая</w:t>
        </w:r>
      </w:hyperlink>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Река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Белая</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второй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крупный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приток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Кубани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площади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бассейна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величине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стока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Течение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приобретает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бурный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характер</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сопровождаясь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каскадами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водопадами</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078095" cy="2388235"/>
            <wp:effectExtent l="0" t="0" r="0" b="0"/>
            <wp:docPr id="18" name="Рисунок 57" descr="https://tripplanet.ru/wp-content/uploads/europe/russia/adygea/white-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57" descr="https://tripplanet.ru/wp-content/uploads/europe/russia/adygea/white-river.jpg"/>
                    <pic:cNvPicPr>
                      <a:picLocks noChangeAspect="1" noChangeArrowheads="1"/>
                    </pic:cNvPicPr>
                  </pic:nvPicPr>
                  <pic:blipFill>
                    <a:blip r:embed="rId43"/>
                    <a:stretch>
                      <a:fillRect/>
                    </a:stretch>
                  </pic:blipFill>
                  <pic:spPr bwMode="auto">
                    <a:xfrm>
                      <a:off x="0" y="0"/>
                      <a:ext cx="5078095" cy="2388235"/>
                    </a:xfrm>
                    <a:prstGeom prst="rect">
                      <a:avLst/>
                    </a:prstGeom>
                  </pic:spPr>
                </pic:pic>
              </a:graphicData>
            </a:graphic>
          </wp:inline>
        </w:drawing>
      </w:r>
    </w:p>
    <w:p>
      <w:pPr>
        <w:pStyle w:val="Normal"/>
        <w:spacing w:lineRule="auto" w:line="240" w:before="0" w:after="0"/>
        <w:rPr>
          <w:rFonts w:eastAsia="Times New Roman" w:cs="Times New Roman"/>
          <w:color w:val="0000FF"/>
          <w:sz w:val="27"/>
          <w:szCs w:val="27"/>
          <w:u w:val="single"/>
          <w:lang w:eastAsia="ru-RU"/>
        </w:rPr>
      </w:pPr>
      <w:r>
        <w:rPr>
          <w:rFonts w:eastAsia="Times New Roman" w:cs="Times New Roman"/>
          <w:color w:val="0000FF"/>
          <w:sz w:val="27"/>
          <w:szCs w:val="27"/>
          <w:u w:val="single"/>
          <w:lang w:eastAsia="ru-RU"/>
        </w:rPr>
      </w:r>
    </w:p>
    <w:p>
      <w:pPr>
        <w:pStyle w:val="Normal"/>
        <w:spacing w:lineRule="auto" w:line="240" w:before="0" w:after="0"/>
        <w:rPr>
          <w:rFonts w:eastAsia="Times New Roman" w:cs="Times New Roman"/>
          <w:color w:val="0000FF"/>
          <w:sz w:val="28"/>
          <w:szCs w:val="28"/>
          <w:u w:val="single"/>
          <w:lang w:eastAsia="ru-RU"/>
        </w:rPr>
      </w:pPr>
      <w:hyperlink r:id="rId44">
        <w:r>
          <w:rPr>
            <w:rFonts w:eastAsia="Times New Roman" w:cs="Cambria" w:ascii="Cambria" w:hAnsi="Cambria"/>
            <w:b/>
            <w:bCs/>
            <w:color w:val="000000"/>
            <w:sz w:val="28"/>
            <w:szCs w:val="28"/>
            <w:lang w:eastAsia="ru-RU"/>
          </w:rPr>
          <w:t>Большая</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Азишская</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пещера</w:t>
        </w:r>
      </w:hyperlink>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Азишская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пещера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довольно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популярная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пещера</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расположена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южной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части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хребта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Азиш</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Тау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Лагонакском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нагорье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высоте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около</w:t>
      </w:r>
      <w:r>
        <w:rPr>
          <w:rFonts w:eastAsia="Times New Roman" w:cs="Times New Roman" w:ascii="Times New Roman" w:hAnsi="Times New Roman"/>
          <w:sz w:val="28"/>
          <w:szCs w:val="28"/>
          <w:lang w:eastAsia="ru-RU"/>
        </w:rPr>
        <w:t xml:space="preserve"> 1600 </w:t>
      </w:r>
      <w:r>
        <w:rPr>
          <w:rFonts w:eastAsia="Times New Roman" w:cs="Cambria" w:ascii="Times New Roman" w:hAnsi="Times New Roman"/>
          <w:sz w:val="28"/>
          <w:szCs w:val="28"/>
          <w:lang w:eastAsia="ru-RU"/>
        </w:rPr>
        <w:t>метров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Майкопа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пещере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ведет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неплохая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асфальтированная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дорога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способствует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посещаемости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пещеры</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065395" cy="2976880"/>
            <wp:effectExtent l="0" t="0" r="0" b="0"/>
            <wp:docPr id="19" name="Рисунок 58" descr="https://lagonaki.com/upload/medialibrary/66a/66aba4483a40b0dfc55d1f85e51e7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58" descr="https://lagonaki.com/upload/medialibrary/66a/66aba4483a40b0dfc55d1f85e51e7a8e.jpg"/>
                    <pic:cNvPicPr>
                      <a:picLocks noChangeAspect="1" noChangeArrowheads="1"/>
                    </pic:cNvPicPr>
                  </pic:nvPicPr>
                  <pic:blipFill>
                    <a:blip r:embed="rId45"/>
                    <a:stretch>
                      <a:fillRect/>
                    </a:stretch>
                  </pic:blipFill>
                  <pic:spPr bwMode="auto">
                    <a:xfrm>
                      <a:off x="0" y="0"/>
                      <a:ext cx="5065395" cy="2976880"/>
                    </a:xfrm>
                    <a:prstGeom prst="rect">
                      <a:avLst/>
                    </a:prstGeom>
                  </pic:spPr>
                </pic:pic>
              </a:graphicData>
            </a:graphic>
          </wp:inline>
        </w:drawing>
      </w:r>
    </w:p>
    <w:p>
      <w:pPr>
        <w:pStyle w:val="Normal"/>
        <w:spacing w:lineRule="auto" w:line="240" w:before="0" w:after="0"/>
        <w:rPr>
          <w:rFonts w:eastAsia="Times New Roman" w:cs="Times New Roman"/>
          <w:color w:val="0000FF"/>
          <w:sz w:val="27"/>
          <w:szCs w:val="27"/>
          <w:u w:val="single"/>
          <w:lang w:eastAsia="ru-RU"/>
        </w:rPr>
      </w:pPr>
      <w:r>
        <w:rPr>
          <w:rFonts w:eastAsia="Times New Roman" w:cs="Times New Roman"/>
          <w:color w:val="0000FF"/>
          <w:sz w:val="27"/>
          <w:szCs w:val="27"/>
          <w:u w:val="single"/>
          <w:lang w:eastAsia="ru-RU"/>
        </w:rPr>
      </w:r>
    </w:p>
    <w:p>
      <w:pPr>
        <w:pStyle w:val="Normal"/>
        <w:spacing w:lineRule="auto" w:line="240" w:before="0" w:after="0"/>
        <w:rPr>
          <w:rFonts w:eastAsia="Times New Roman" w:cs="Times New Roman"/>
          <w:color w:val="0000FF"/>
          <w:sz w:val="28"/>
          <w:szCs w:val="28"/>
          <w:u w:val="single"/>
          <w:lang w:eastAsia="ru-RU"/>
        </w:rPr>
      </w:pPr>
      <w:hyperlink r:id="rId46">
        <w:r>
          <w:rPr>
            <w:rFonts w:eastAsia="Times New Roman" w:cs="Cambria" w:ascii="Cambria" w:hAnsi="Cambria"/>
            <w:b/>
            <w:bCs/>
            <w:color w:val="000000"/>
            <w:sz w:val="28"/>
            <w:szCs w:val="28"/>
            <w:lang w:eastAsia="ru-RU"/>
          </w:rPr>
          <w:t>Река</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Гиага</w:t>
        </w:r>
      </w:hyperlink>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Левый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приток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Лабы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Берет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начало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северных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предгорьях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Большого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8 </w:t>
      </w:r>
      <w:r>
        <w:rPr>
          <w:rFonts w:eastAsia="Times New Roman" w:cs="Cambria" w:ascii="Times New Roman" w:hAnsi="Times New Roman"/>
          <w:sz w:val="28"/>
          <w:szCs w:val="28"/>
          <w:lang w:eastAsia="ru-RU"/>
        </w:rPr>
        <w:t>км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Майкопа</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eastAsia="Times New Roman" w:cs="Times New Roman"/>
          <w:color w:val="0000FF"/>
          <w:sz w:val="27"/>
          <w:szCs w:val="27"/>
          <w:u w:val="single"/>
          <w:lang w:eastAsia="ru-RU"/>
        </w:rPr>
      </w:pPr>
      <w:r>
        <w:rPr/>
        <w:drawing>
          <wp:inline distT="0" distB="0" distL="0" distR="0">
            <wp:extent cx="5154295" cy="2449195"/>
            <wp:effectExtent l="0" t="0" r="0" b="0"/>
            <wp:docPr id="20" name="Рисунок 59" descr="http://s002.radikal.ru/i199/1106/96/f612d42c5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59" descr="http://s002.radikal.ru/i199/1106/96/f612d42c5663.jpg"/>
                    <pic:cNvPicPr>
                      <a:picLocks noChangeAspect="1" noChangeArrowheads="1"/>
                    </pic:cNvPicPr>
                  </pic:nvPicPr>
                  <pic:blipFill>
                    <a:blip r:embed="rId47"/>
                    <a:stretch>
                      <a:fillRect/>
                    </a:stretch>
                  </pic:blipFill>
                  <pic:spPr bwMode="auto">
                    <a:xfrm>
                      <a:off x="0" y="0"/>
                      <a:ext cx="5154295" cy="2449195"/>
                    </a:xfrm>
                    <a:prstGeom prst="rect">
                      <a:avLst/>
                    </a:prstGeom>
                  </pic:spPr>
                </pic:pic>
              </a:graphicData>
            </a:graphic>
          </wp:inline>
        </w:drawing>
      </w:r>
    </w:p>
    <w:p>
      <w:pPr>
        <w:pStyle w:val="Normal"/>
        <w:spacing w:lineRule="auto" w:line="240" w:before="0" w:after="0"/>
        <w:rPr>
          <w:rFonts w:eastAsia="Times New Roman" w:cs="Times New Roman"/>
          <w:color w:val="0000FF"/>
          <w:sz w:val="28"/>
          <w:szCs w:val="28"/>
          <w:u w:val="single"/>
          <w:lang w:eastAsia="ru-RU"/>
        </w:rPr>
      </w:pPr>
      <w:hyperlink r:id="rId48">
        <w:r>
          <w:rPr/>
        </w:r>
      </w:hyperlink>
    </w:p>
    <w:p>
      <w:pPr>
        <w:pStyle w:val="Normal"/>
        <w:spacing w:lineRule="auto" w:line="240" w:before="0" w:after="0"/>
        <w:rPr>
          <w:rFonts w:eastAsia="Times New Roman" w:cs="Times New Roman"/>
          <w:color w:val="0000FF"/>
          <w:sz w:val="28"/>
          <w:szCs w:val="28"/>
          <w:u w:val="single"/>
          <w:lang w:eastAsia="ru-RU"/>
        </w:rPr>
      </w:pPr>
      <w:hyperlink r:id="rId49">
        <w:r>
          <w:rPr>
            <w:rFonts w:eastAsia="Times New Roman" w:cs="Cambria" w:ascii="Cambria" w:hAnsi="Cambria"/>
            <w:b/>
            <w:bCs/>
            <w:color w:val="000000"/>
            <w:sz w:val="28"/>
            <w:szCs w:val="28"/>
            <w:lang w:eastAsia="ru-RU"/>
          </w:rPr>
          <w:t>Главный</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Кавказский</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хребет</w:t>
        </w:r>
      </w:hyperlink>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Ограничивает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Республики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юга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Состоит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системы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кулисообразно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расположенных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хребтов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различными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абсолютными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высотами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шириной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3 </w:t>
      </w:r>
      <w:r>
        <w:rPr>
          <w:rFonts w:eastAsia="Times New Roman" w:cs="Cambria" w:ascii="Times New Roman" w:hAnsi="Times New Roman"/>
          <w:sz w:val="28"/>
          <w:szCs w:val="28"/>
          <w:lang w:eastAsia="ru-RU"/>
        </w:rPr>
        <w:t>до</w:t>
      </w:r>
      <w:r>
        <w:rPr>
          <w:rFonts w:eastAsia="Times New Roman" w:cs="Times New Roman" w:ascii="Times New Roman" w:hAnsi="Times New Roman"/>
          <w:sz w:val="28"/>
          <w:szCs w:val="28"/>
          <w:lang w:eastAsia="ru-RU"/>
        </w:rPr>
        <w:t xml:space="preserve"> 25 </w:t>
      </w:r>
      <w:r>
        <w:rPr>
          <w:rFonts w:eastAsia="Times New Roman" w:cs="Cambria" w:ascii="Times New Roman" w:hAnsi="Times New Roman"/>
          <w:sz w:val="28"/>
          <w:szCs w:val="28"/>
          <w:lang w:eastAsia="ru-RU"/>
        </w:rPr>
        <w:t>км</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039995" cy="2875280"/>
            <wp:effectExtent l="0" t="0" r="0" b="0"/>
            <wp:docPr id="21" name="Рисунок 60" descr="https://s3.nat-geo.ru/images/2019/5/15/04d5eb4caf264edd9d99e6344e6390a8.max-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60" descr="https://s3.nat-geo.ru/images/2019/5/15/04d5eb4caf264edd9d99e6344e6390a8.max-1200x800.jpg"/>
                    <pic:cNvPicPr>
                      <a:picLocks noChangeAspect="1" noChangeArrowheads="1"/>
                    </pic:cNvPicPr>
                  </pic:nvPicPr>
                  <pic:blipFill>
                    <a:blip r:embed="rId50"/>
                    <a:stretch>
                      <a:fillRect/>
                    </a:stretch>
                  </pic:blipFill>
                  <pic:spPr bwMode="auto">
                    <a:xfrm>
                      <a:off x="0" y="0"/>
                      <a:ext cx="5039995" cy="2875280"/>
                    </a:xfrm>
                    <a:prstGeom prst="rect">
                      <a:avLst/>
                    </a:prstGeom>
                  </pic:spPr>
                </pic:pic>
              </a:graphicData>
            </a:graphic>
          </wp:inline>
        </w:drawing>
      </w:r>
    </w:p>
    <w:p>
      <w:pPr>
        <w:pStyle w:val="Normal"/>
        <w:spacing w:lineRule="auto" w:line="240" w:before="0" w:after="0"/>
        <w:rPr>
          <w:rFonts w:eastAsia="Times New Roman" w:cs="Times New Roman"/>
          <w:color w:val="0000FF"/>
          <w:sz w:val="27"/>
          <w:szCs w:val="27"/>
          <w:u w:val="single"/>
          <w:lang w:eastAsia="ru-RU"/>
        </w:rPr>
      </w:pPr>
      <w:r>
        <w:rPr>
          <w:rFonts w:eastAsia="Times New Roman" w:cs="Times New Roman"/>
          <w:color w:val="0000FF"/>
          <w:sz w:val="27"/>
          <w:szCs w:val="27"/>
          <w:u w:val="single"/>
          <w:lang w:eastAsia="ru-RU"/>
        </w:rPr>
      </w:r>
    </w:p>
    <w:p>
      <w:pPr>
        <w:pStyle w:val="Normal"/>
        <w:spacing w:lineRule="auto" w:line="240" w:before="0" w:after="0"/>
        <w:rPr>
          <w:rFonts w:eastAsia="Times New Roman" w:cs="Times New Roman"/>
          <w:color w:val="0000FF"/>
          <w:sz w:val="28"/>
          <w:szCs w:val="28"/>
          <w:u w:val="single"/>
          <w:lang w:eastAsia="ru-RU"/>
        </w:rPr>
      </w:pPr>
      <w:hyperlink r:id="rId51">
        <w:r>
          <w:rPr>
            <w:rFonts w:eastAsia="Times New Roman" w:cs="Cambria" w:ascii="Cambria" w:hAnsi="Cambria"/>
            <w:b/>
            <w:bCs/>
            <w:color w:val="000000"/>
            <w:sz w:val="28"/>
            <w:szCs w:val="28"/>
            <w:lang w:eastAsia="ru-RU"/>
          </w:rPr>
          <w:t>Гранитное</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ущелье</w:t>
        </w:r>
      </w:hyperlink>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дороге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станицы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Даховской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село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Хамышки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Майкопского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района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издалека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можно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видеть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перед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собой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загадочные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остроконечные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скалы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поднявшиеся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ущельем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Белой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Это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вершины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Даховского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гранитного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массива</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065395" cy="2345690"/>
            <wp:effectExtent l="0" t="0" r="0" b="0"/>
            <wp:docPr id="22" name="Рисунок 61" descr="https://pbs.twimg.com/media/CuMLoniXYAEimgb.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61" descr="https://pbs.twimg.com/media/CuMLoniXYAEimgb.jpg:large"/>
                    <pic:cNvPicPr>
                      <a:picLocks noChangeAspect="1" noChangeArrowheads="1"/>
                    </pic:cNvPicPr>
                  </pic:nvPicPr>
                  <pic:blipFill>
                    <a:blip r:embed="rId52"/>
                    <a:stretch>
                      <a:fillRect/>
                    </a:stretch>
                  </pic:blipFill>
                  <pic:spPr bwMode="auto">
                    <a:xfrm>
                      <a:off x="0" y="0"/>
                      <a:ext cx="5065395" cy="2345690"/>
                    </a:xfrm>
                    <a:prstGeom prst="rect">
                      <a:avLst/>
                    </a:prstGeom>
                  </pic:spPr>
                </pic:pic>
              </a:graphicData>
            </a:graphic>
          </wp:inline>
        </w:drawing>
      </w:r>
    </w:p>
    <w:p>
      <w:pPr>
        <w:pStyle w:val="Normal"/>
        <w:spacing w:lineRule="auto" w:line="240" w:before="0" w:after="0"/>
        <w:rPr>
          <w:rFonts w:eastAsia="Times New Roman" w:cs="Times New Roman"/>
          <w:color w:val="0000FF"/>
          <w:sz w:val="28"/>
          <w:szCs w:val="28"/>
          <w:u w:val="single"/>
          <w:lang w:eastAsia="ru-RU"/>
        </w:rPr>
      </w:pPr>
      <w:hyperlink r:id="rId53">
        <w:r>
          <w:rPr/>
        </w:r>
      </w:hyperlink>
    </w:p>
    <w:p>
      <w:pPr>
        <w:pStyle w:val="Normal"/>
        <w:spacing w:lineRule="auto" w:line="240" w:before="0" w:after="0"/>
        <w:rPr>
          <w:rFonts w:eastAsia="Times New Roman" w:cs="Times New Roman"/>
          <w:color w:val="0000FF"/>
          <w:sz w:val="28"/>
          <w:szCs w:val="28"/>
          <w:u w:val="single"/>
          <w:lang w:eastAsia="ru-RU"/>
        </w:rPr>
      </w:pPr>
      <w:hyperlink r:id="rId54">
        <w:r>
          <w:rPr>
            <w:rFonts w:eastAsia="Times New Roman" w:cs="Cambria" w:ascii="Cambria" w:hAnsi="Cambria"/>
            <w:b/>
            <w:bCs/>
            <w:color w:val="000000"/>
            <w:sz w:val="28"/>
            <w:szCs w:val="28"/>
            <w:lang w:eastAsia="ru-RU"/>
          </w:rPr>
          <w:t>Даховская</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пещера</w:t>
        </w:r>
      </w:hyperlink>
    </w:p>
    <w:p>
      <w:pPr>
        <w:pStyle w:val="Normal"/>
        <w:spacing w:lineRule="auto" w:line="240" w:before="0" w:after="0"/>
        <w:rPr>
          <w:lang w:eastAsia="ru-RU"/>
        </w:rPr>
      </w:pPr>
      <w:r>
        <w:rPr>
          <w:rFonts w:eastAsia="Times New Roman" w:cs="Cambria" w:ascii="Times New Roman" w:hAnsi="Times New Roman"/>
          <w:sz w:val="28"/>
          <w:szCs w:val="28"/>
          <w:lang w:eastAsia="ru-RU"/>
        </w:rPr>
        <w:t>Расположена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2,5 </w:t>
      </w:r>
      <w:r>
        <w:rPr>
          <w:rFonts w:eastAsia="Times New Roman" w:cs="Cambria" w:ascii="Times New Roman" w:hAnsi="Times New Roman"/>
          <w:sz w:val="28"/>
          <w:szCs w:val="28"/>
          <w:lang w:eastAsia="ru-RU"/>
        </w:rPr>
        <w:t>км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северо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востоку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устья</w:t>
      </w:r>
      <w:r>
        <w:rPr>
          <w:rFonts w:eastAsia="Times New Roman" w:cs="Times New Roman" w:ascii="Times New Roman" w:hAnsi="Times New Roman"/>
          <w:sz w:val="28"/>
          <w:szCs w:val="28"/>
          <w:lang w:eastAsia="ru-RU"/>
        </w:rPr>
        <w:t xml:space="preserve"> p. </w:t>
      </w:r>
      <w:r>
        <w:rPr>
          <w:rFonts w:eastAsia="Times New Roman" w:cs="Cambria" w:ascii="Times New Roman" w:hAnsi="Times New Roman"/>
          <w:sz w:val="28"/>
          <w:szCs w:val="28"/>
          <w:lang w:eastAsia="ru-RU"/>
        </w:rPr>
        <w:t>Д</w:t>
      </w:r>
      <w:r>
        <w:rPr>
          <w:rFonts w:eastAsia="Times New Roman" w:cs="Times New Roman" w:ascii="Times New Roman" w:hAnsi="Times New Roman"/>
          <w:sz w:val="28"/>
          <w:szCs w:val="28"/>
          <w:lang w:eastAsia="ru-RU"/>
        </w:rPr>
        <w:t xml:space="preserve">ax, </w:t>
      </w:r>
      <w:r>
        <w:rPr>
          <w:rFonts w:eastAsia="Times New Roman" w:cs="Cambria" w:ascii="Times New Roman" w:hAnsi="Times New Roman"/>
          <w:sz w:val="28"/>
          <w:szCs w:val="28"/>
          <w:lang w:eastAsia="ru-RU"/>
        </w:rPr>
        <w:t>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основания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куэстового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уступа</w:t>
      </w:r>
      <w:r>
        <w:rPr>
          <w:rFonts w:eastAsia="Times New Roman" w:cs="Times New Roman" w:ascii="Times New Roman" w:hAnsi="Times New Roman"/>
          <w:sz w:val="28"/>
          <w:szCs w:val="28"/>
          <w:lang w:eastAsia="ru-RU"/>
        </w:rPr>
        <w:t>.</w:t>
      </w:r>
      <w:r>
        <w:rPr>
          <w:lang w:eastAsia="ru-RU"/>
        </w:rPr>
        <w:t xml:space="preserve"> </w:t>
      </w:r>
    </w:p>
    <w:p>
      <w:pPr>
        <w:pStyle w:val="Normal"/>
        <w:spacing w:lineRule="auto" w:line="240" w:before="0" w:after="0"/>
        <w:rPr>
          <w:lang w:eastAsia="ru-RU"/>
        </w:rPr>
      </w:pPr>
      <w:r>
        <w:rPr>
          <w:lang w:eastAsia="ru-RU"/>
        </w:rPr>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033645" cy="2722245"/>
            <wp:effectExtent l="0" t="0" r="0" b="0"/>
            <wp:docPr id="23" name="Рисунок 62" descr="https://ic.pics.livejournal.com/vitaliverba/71027496/392734/392734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62" descr="https://ic.pics.livejournal.com/vitaliverba/71027496/392734/392734_900.jpg"/>
                    <pic:cNvPicPr>
                      <a:picLocks noChangeAspect="1" noChangeArrowheads="1"/>
                    </pic:cNvPicPr>
                  </pic:nvPicPr>
                  <pic:blipFill>
                    <a:blip r:embed="rId55"/>
                    <a:stretch>
                      <a:fillRect/>
                    </a:stretch>
                  </pic:blipFill>
                  <pic:spPr bwMode="auto">
                    <a:xfrm>
                      <a:off x="0" y="0"/>
                      <a:ext cx="5033645" cy="2722245"/>
                    </a:xfrm>
                    <a:prstGeom prst="rect">
                      <a:avLst/>
                    </a:prstGeom>
                  </pic:spPr>
                </pic:pic>
              </a:graphicData>
            </a:graphic>
          </wp:inline>
        </w:drawing>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eastAsia="Times New Roman" w:cs="Times New Roman"/>
          <w:color w:val="0000FF"/>
          <w:sz w:val="28"/>
          <w:szCs w:val="28"/>
          <w:u w:val="single"/>
          <w:lang w:eastAsia="ru-RU"/>
        </w:rPr>
      </w:pPr>
      <w:hyperlink r:id="rId56">
        <w:r>
          <w:rPr>
            <w:rFonts w:eastAsia="Times New Roman" w:cs="Cambria" w:ascii="Cambria" w:hAnsi="Cambria"/>
            <w:b/>
            <w:bCs/>
            <w:color w:val="000000"/>
            <w:sz w:val="28"/>
            <w:szCs w:val="28"/>
            <w:lang w:eastAsia="ru-RU"/>
          </w:rPr>
          <w:t>Даховский</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заказник</w:t>
        </w:r>
      </w:hyperlink>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Находится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территории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Республики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между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востоке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Белой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западе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юге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граничит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Кавказским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заповедником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Организован</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1963 </w:t>
      </w:r>
      <w:r>
        <w:rPr>
          <w:rFonts w:eastAsia="Times New Roman" w:cs="Cambria" w:ascii="Times New Roman" w:hAnsi="Times New Roman"/>
          <w:sz w:val="28"/>
          <w:szCs w:val="28"/>
          <w:lang w:eastAsia="ru-RU"/>
        </w:rPr>
        <w:t>году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площадь</w:t>
      </w:r>
      <w:r>
        <w:rPr>
          <w:rFonts w:eastAsia="Times New Roman" w:cs="Times New Roman" w:ascii="Times New Roman" w:hAnsi="Times New Roman"/>
          <w:sz w:val="28"/>
          <w:szCs w:val="28"/>
          <w:lang w:eastAsia="ru-RU"/>
        </w:rPr>
        <w:t xml:space="preserve"> 23 </w:t>
      </w:r>
      <w:r>
        <w:rPr>
          <w:rFonts w:eastAsia="Times New Roman" w:cs="Cambria" w:ascii="Times New Roman" w:hAnsi="Times New Roman"/>
          <w:sz w:val="28"/>
          <w:szCs w:val="28"/>
          <w:lang w:eastAsia="ru-RU"/>
        </w:rPr>
        <w:t>тыс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га</w:t>
      </w:r>
      <w:r>
        <w:rPr>
          <w:rFonts w:eastAsia="Times New Roman" w:cs="Times New Roman" w:ascii="Times New Roman" w:hAnsi="Times New Roman"/>
          <w:sz w:val="28"/>
          <w:szCs w:val="28"/>
          <w:lang w:eastAsia="ru-RU"/>
        </w:rPr>
        <w:t>.</w:t>
      </w:r>
      <w:r>
        <w:rPr>
          <w:rFonts w:ascii="Times New Roman" w:hAnsi="Times New Roman"/>
          <w:sz w:val="28"/>
          <w:szCs w:val="28"/>
          <w:lang w:eastAsia="ru-RU"/>
        </w:rPr>
        <w:t xml:space="preserve"> </w:t>
      </w:r>
    </w:p>
    <w:p>
      <w:pPr>
        <w:pStyle w:val="Normal"/>
        <w:spacing w:lineRule="auto" w:line="240" w:before="0" w:after="0"/>
        <w:rPr>
          <w:lang w:eastAsia="ru-RU"/>
        </w:rPr>
      </w:pPr>
      <w:r>
        <w:rPr>
          <w:lang w:eastAsia="ru-RU"/>
        </w:rPr>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122545" cy="2766695"/>
            <wp:effectExtent l="0" t="0" r="0" b="0"/>
            <wp:docPr id="24" name="Рисунок 63" descr="http://fotorelax.ru/wp-content/uploads/2016/12/Plateau-Lago-Naki-on-the-South-sid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63" descr="http://fotorelax.ru/wp-content/uploads/2016/12/Plateau-Lago-Naki-on-the-South-side-00.jpg"/>
                    <pic:cNvPicPr>
                      <a:picLocks noChangeAspect="1" noChangeArrowheads="1"/>
                    </pic:cNvPicPr>
                  </pic:nvPicPr>
                  <pic:blipFill>
                    <a:blip r:embed="rId57"/>
                    <a:stretch>
                      <a:fillRect/>
                    </a:stretch>
                  </pic:blipFill>
                  <pic:spPr bwMode="auto">
                    <a:xfrm>
                      <a:off x="0" y="0"/>
                      <a:ext cx="5122545" cy="2766695"/>
                    </a:xfrm>
                    <a:prstGeom prst="rect">
                      <a:avLst/>
                    </a:prstGeom>
                  </pic:spPr>
                </pic:pic>
              </a:graphicData>
            </a:graphic>
          </wp:inline>
        </w:drawing>
      </w:r>
    </w:p>
    <w:p>
      <w:pPr>
        <w:pStyle w:val="Normal"/>
        <w:spacing w:lineRule="auto" w:line="240" w:before="0" w:after="0"/>
        <w:rPr>
          <w:rFonts w:ascii="Birch Std" w:hAnsi="Birch Std" w:eastAsia="Times New Roman" w:cs="Times New Roman"/>
          <w:sz w:val="27"/>
          <w:szCs w:val="27"/>
          <w:lang w:eastAsia="ru-RU"/>
        </w:rPr>
      </w:pPr>
      <w:r>
        <w:rPr>
          <w:rFonts w:eastAsia="Times New Roman" w:cs="Times New Roman" w:ascii="Birch Std" w:hAnsi="Birch Std"/>
          <w:sz w:val="27"/>
          <w:szCs w:val="27"/>
          <w:lang w:eastAsia="ru-RU"/>
        </w:rPr>
      </w:r>
    </w:p>
    <w:p>
      <w:pPr>
        <w:pStyle w:val="Normal"/>
        <w:spacing w:lineRule="auto" w:line="240" w:before="0" w:after="0"/>
        <w:rPr>
          <w:rFonts w:eastAsia="Times New Roman" w:cs="Times New Roman"/>
          <w:color w:val="0000FF"/>
          <w:sz w:val="28"/>
          <w:szCs w:val="28"/>
          <w:u w:val="single"/>
          <w:lang w:eastAsia="ru-RU"/>
        </w:rPr>
      </w:pPr>
      <w:hyperlink r:id="rId58">
        <w:r>
          <w:rPr>
            <w:rFonts w:eastAsia="Times New Roman" w:cs="Cambria" w:ascii="Cambria" w:hAnsi="Cambria"/>
            <w:b/>
            <w:bCs/>
            <w:color w:val="000000"/>
            <w:sz w:val="28"/>
            <w:szCs w:val="28"/>
            <w:lang w:eastAsia="ru-RU"/>
          </w:rPr>
          <w:t>Хребет</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Каменное</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море</w:t>
        </w:r>
      </w:hyperlink>
    </w:p>
    <w:p>
      <w:pPr>
        <w:pStyle w:val="Normal"/>
        <w:spacing w:lineRule="auto" w:line="240" w:before="0" w:after="0"/>
        <w:rPr>
          <w:sz w:val="28"/>
          <w:szCs w:val="28"/>
        </w:rPr>
      </w:pPr>
      <w:r>
        <w:rPr>
          <w:rFonts w:eastAsia="Times New Roman" w:cs="Cambria" w:ascii="Cambria" w:hAnsi="Cambria"/>
          <w:sz w:val="28"/>
          <w:szCs w:val="28"/>
          <w:lang w:eastAsia="ru-RU"/>
        </w:rPr>
        <w:t>Карстовое</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поле</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Каменное</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море</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находится</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на</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территории</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Каменномостского</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поселкового</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совета</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Майкопского</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района</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по</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соседству</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с</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турбазой</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Лагонаки</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Это</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горный</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хребет</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дугообразно</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протянувшийся</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от</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панорамной</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точки</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к</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юго</w:t>
      </w:r>
      <w:r>
        <w:rPr>
          <w:rFonts w:eastAsia="Times New Roman" w:cs="Times New Roman" w:ascii="Birch Std" w:hAnsi="Birch Std"/>
          <w:sz w:val="28"/>
          <w:szCs w:val="28"/>
          <w:lang w:eastAsia="ru-RU"/>
        </w:rPr>
        <w:t>-</w:t>
      </w:r>
      <w:r>
        <w:rPr>
          <w:rFonts w:eastAsia="Times New Roman" w:cs="Cambria" w:ascii="Cambria" w:hAnsi="Cambria"/>
          <w:sz w:val="28"/>
          <w:szCs w:val="28"/>
          <w:lang w:eastAsia="ru-RU"/>
        </w:rPr>
        <w:t>западу</w:t>
      </w:r>
      <w:r>
        <w:rPr>
          <w:rFonts w:eastAsia="Times New Roman" w:cs="Times New Roman" w:ascii="Birch Std" w:hAnsi="Birch Std"/>
          <w:sz w:val="28"/>
          <w:szCs w:val="28"/>
          <w:lang w:eastAsia="ru-RU"/>
        </w:rPr>
        <w:t>.</w:t>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103495" cy="3308350"/>
            <wp:effectExtent l="0" t="0" r="0" b="0"/>
            <wp:docPr id="25" name="Рисунок 64" descr="https://avatars.mds.yandex.net/get-zen_doc/195350/pub_5d73eccc8f011100ad180d41_5d73f0cf05fd9800ad7d372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64" descr="https://avatars.mds.yandex.net/get-zen_doc/195350/pub_5d73eccc8f011100ad180d41_5d73f0cf05fd9800ad7d3725/scale_1200"/>
                    <pic:cNvPicPr>
                      <a:picLocks noChangeAspect="1" noChangeArrowheads="1"/>
                    </pic:cNvPicPr>
                  </pic:nvPicPr>
                  <pic:blipFill>
                    <a:blip r:embed="rId59"/>
                    <a:stretch>
                      <a:fillRect/>
                    </a:stretch>
                  </pic:blipFill>
                  <pic:spPr bwMode="auto">
                    <a:xfrm>
                      <a:off x="0" y="0"/>
                      <a:ext cx="5103495" cy="3308350"/>
                    </a:xfrm>
                    <a:prstGeom prst="rect">
                      <a:avLst/>
                    </a:prstGeom>
                  </pic:spPr>
                </pic:pic>
              </a:graphicData>
            </a:graphic>
          </wp:inline>
        </w:drawing>
      </w:r>
    </w:p>
    <w:p>
      <w:pPr>
        <w:pStyle w:val="Normal"/>
        <w:spacing w:lineRule="auto" w:line="240" w:before="0" w:after="0"/>
        <w:rPr>
          <w:rFonts w:ascii="Cambria" w:hAnsi="Cambria" w:eastAsia="Times New Roman" w:cs="Cambria"/>
          <w:b/>
          <w:b/>
          <w:bCs/>
          <w:sz w:val="27"/>
          <w:szCs w:val="27"/>
          <w:lang w:eastAsia="ru-RU"/>
        </w:rPr>
      </w:pPr>
      <w:r>
        <w:rPr>
          <w:rFonts w:eastAsia="Times New Roman" w:cs="Cambria" w:ascii="Cambria" w:hAnsi="Cambria"/>
          <w:b/>
          <w:bCs/>
          <w:sz w:val="27"/>
          <w:szCs w:val="27"/>
          <w:lang w:eastAsia="ru-RU"/>
        </w:rPr>
      </w:r>
    </w:p>
    <w:p>
      <w:pPr>
        <w:pStyle w:val="Normal"/>
        <w:spacing w:lineRule="auto" w:line="240" w:before="0" w:after="0"/>
        <w:rPr>
          <w:rFonts w:ascii="Cambria" w:hAnsi="Cambria" w:eastAsia="Times New Roman" w:cs="Cambria"/>
          <w:b/>
          <w:b/>
          <w:bCs/>
          <w:sz w:val="28"/>
          <w:szCs w:val="28"/>
          <w:lang w:eastAsia="ru-RU"/>
        </w:rPr>
      </w:pPr>
      <w:r>
        <w:rPr>
          <w:rFonts w:eastAsia="Times New Roman" w:cs="Cambria" w:ascii="Cambria" w:hAnsi="Cambria"/>
          <w:b/>
          <w:bCs/>
          <w:sz w:val="28"/>
          <w:szCs w:val="28"/>
          <w:lang w:eastAsia="ru-RU"/>
        </w:rPr>
        <w:t>Монастырская</w:t>
      </w:r>
      <w:r>
        <w:rPr>
          <w:rFonts w:eastAsia="Times New Roman" w:cs="Times New Roman" w:ascii="Birch Std" w:hAnsi="Birch Std"/>
          <w:b/>
          <w:bCs/>
          <w:sz w:val="28"/>
          <w:szCs w:val="28"/>
          <w:lang w:eastAsia="ru-RU"/>
        </w:rPr>
        <w:t xml:space="preserve"> </w:t>
      </w:r>
      <w:r>
        <w:rPr>
          <w:rFonts w:eastAsia="Times New Roman" w:cs="Cambria" w:ascii="Cambria" w:hAnsi="Cambria"/>
          <w:b/>
          <w:bCs/>
          <w:sz w:val="28"/>
          <w:szCs w:val="28"/>
          <w:lang w:eastAsia="ru-RU"/>
        </w:rPr>
        <w:t>пещера</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Расположена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районе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турбазы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Романтика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расстоянии</w:t>
      </w:r>
      <w:r>
        <w:rPr>
          <w:rFonts w:eastAsia="Times New Roman" w:cs="Times New Roman" w:ascii="Times New Roman" w:hAnsi="Times New Roman"/>
          <w:sz w:val="28"/>
          <w:szCs w:val="28"/>
          <w:lang w:eastAsia="ru-RU"/>
        </w:rPr>
        <w:t xml:space="preserve"> 300 </w:t>
      </w:r>
      <w:r>
        <w:rPr>
          <w:rFonts w:eastAsia="Times New Roman" w:cs="Cambria" w:ascii="Times New Roman" w:hAnsi="Times New Roman"/>
          <w:sz w:val="28"/>
          <w:szCs w:val="28"/>
          <w:lang w:eastAsia="ru-RU"/>
        </w:rPr>
        <w:t>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входа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пещера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значительно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расширена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имеет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вид</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купола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храма</w:t>
      </w:r>
      <w:r>
        <w:rPr>
          <w:rFonts w:eastAsia="Times New Roman" w:cs="Times New Roman" w:ascii="Times New Roman" w:hAnsi="Times New Roman"/>
          <w:sz w:val="28"/>
          <w:szCs w:val="28"/>
          <w:lang w:eastAsia="ru-RU"/>
        </w:rPr>
        <w:t>.</w:t>
      </w:r>
      <w:r>
        <w:rPr>
          <w:rFonts w:ascii="Times New Roman" w:hAnsi="Times New Roman"/>
          <w:sz w:val="28"/>
          <w:szCs w:val="28"/>
          <w:lang w:eastAsia="ru-RU"/>
        </w:rPr>
        <w:t xml:space="preserve"> </w:t>
      </w:r>
    </w:p>
    <w:p>
      <w:pPr>
        <w:pStyle w:val="Normal"/>
        <w:spacing w:lineRule="auto" w:line="240" w:before="0" w:after="0"/>
        <w:rPr>
          <w:lang w:eastAsia="ru-RU"/>
        </w:rPr>
      </w:pPr>
      <w:r>
        <w:rPr>
          <w:lang w:eastAsia="ru-RU"/>
        </w:rPr>
      </w:r>
    </w:p>
    <w:p>
      <w:pPr>
        <w:pStyle w:val="Normal"/>
        <w:spacing w:lineRule="auto" w:line="240" w:before="0" w:after="0"/>
        <w:rPr>
          <w:rFonts w:eastAsia="Times New Roman" w:cs="Times New Roman"/>
          <w:sz w:val="27"/>
          <w:szCs w:val="27"/>
          <w:lang w:eastAsia="ru-RU"/>
        </w:rPr>
      </w:pPr>
      <w:r>
        <w:rPr/>
        <w:drawing>
          <wp:inline distT="0" distB="0" distL="0" distR="0">
            <wp:extent cx="5084445" cy="2094865"/>
            <wp:effectExtent l="0" t="0" r="0" b="0"/>
            <wp:docPr id="26" name="Рисунок 65" descr="https://img-fotki.yandex.ru/get/480548/6858849.6/0_e6d69_1fb1ce61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65" descr="https://img-fotki.yandex.ru/get/480548/6858849.6/0_e6d69_1fb1ce61_XXXL.jpg"/>
                    <pic:cNvPicPr>
                      <a:picLocks noChangeAspect="1" noChangeArrowheads="1"/>
                    </pic:cNvPicPr>
                  </pic:nvPicPr>
                  <pic:blipFill>
                    <a:blip r:embed="rId60"/>
                    <a:stretch>
                      <a:fillRect/>
                    </a:stretch>
                  </pic:blipFill>
                  <pic:spPr bwMode="auto">
                    <a:xfrm>
                      <a:off x="0" y="0"/>
                      <a:ext cx="5084445" cy="2094865"/>
                    </a:xfrm>
                    <a:prstGeom prst="rect">
                      <a:avLst/>
                    </a:prstGeom>
                  </pic:spPr>
                </pic:pic>
              </a:graphicData>
            </a:graphic>
          </wp:inline>
        </w:drawing>
      </w:r>
    </w:p>
    <w:p>
      <w:pPr>
        <w:pStyle w:val="Normal"/>
        <w:spacing w:lineRule="auto" w:line="240" w:before="0" w:after="0"/>
        <w:rPr>
          <w:rFonts w:eastAsia="Times New Roman" w:cs="Times New Roman"/>
          <w:color w:val="0000FF"/>
          <w:sz w:val="28"/>
          <w:szCs w:val="28"/>
          <w:u w:val="single"/>
          <w:lang w:eastAsia="ru-RU"/>
        </w:rPr>
      </w:pPr>
      <w:hyperlink r:id="rId61">
        <w:r>
          <w:rPr/>
        </w:r>
      </w:hyperlink>
    </w:p>
    <w:p>
      <w:pPr>
        <w:pStyle w:val="Normal"/>
        <w:spacing w:lineRule="auto" w:line="240" w:before="0" w:after="0"/>
        <w:rPr>
          <w:rFonts w:eastAsia="Times New Roman" w:cs="Times New Roman"/>
          <w:color w:val="0000FF"/>
          <w:sz w:val="28"/>
          <w:szCs w:val="28"/>
          <w:u w:val="single"/>
          <w:lang w:eastAsia="ru-RU"/>
        </w:rPr>
      </w:pPr>
      <w:hyperlink r:id="rId62">
        <w:r>
          <w:rPr>
            <w:rFonts w:eastAsia="Times New Roman" w:cs="Cambria" w:ascii="Cambria" w:hAnsi="Cambria"/>
            <w:b/>
            <w:bCs/>
            <w:color w:val="000000"/>
            <w:sz w:val="28"/>
            <w:szCs w:val="28"/>
            <w:lang w:eastAsia="ru-RU"/>
          </w:rPr>
          <w:t>Гора</w:t>
        </w:r>
        <w:r>
          <w:rPr>
            <w:rFonts w:eastAsia="Times New Roman" w:cs="Times New Roman" w:ascii="Birch Std" w:hAnsi="Birch Std"/>
            <w:b/>
            <w:bCs/>
            <w:color w:val="000000"/>
            <w:sz w:val="28"/>
            <w:szCs w:val="28"/>
            <w:lang w:eastAsia="ru-RU"/>
          </w:rPr>
          <w:t xml:space="preserve"> </w:t>
        </w:r>
        <w:r>
          <w:rPr>
            <w:rFonts w:eastAsia="Times New Roman" w:cs="Cambria" w:ascii="Cambria" w:hAnsi="Cambria"/>
            <w:b/>
            <w:bCs/>
            <w:color w:val="000000"/>
            <w:sz w:val="28"/>
            <w:szCs w:val="28"/>
            <w:lang w:eastAsia="ru-RU"/>
          </w:rPr>
          <w:t>Монах</w:t>
        </w:r>
      </w:hyperlink>
    </w:p>
    <w:p>
      <w:pPr>
        <w:pStyle w:val="Normal"/>
        <w:spacing w:lineRule="auto" w:line="240" w:before="0" w:after="0"/>
        <w:rPr>
          <w:sz w:val="28"/>
          <w:szCs w:val="28"/>
        </w:rPr>
      </w:pP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северной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окраине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села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Хамышки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расположена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Монах</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высотой</w:t>
      </w:r>
      <w:r>
        <w:rPr>
          <w:rFonts w:eastAsia="Times New Roman" w:cs="Times New Roman" w:ascii="Times New Roman" w:hAnsi="Times New Roman"/>
          <w:sz w:val="28"/>
          <w:szCs w:val="28"/>
          <w:lang w:eastAsia="ru-RU"/>
        </w:rPr>
        <w:t xml:space="preserve"> 500 </w:t>
      </w:r>
      <w:r>
        <w:rPr>
          <w:rFonts w:eastAsia="Times New Roman" w:cs="Cambria" w:ascii="Times New Roman" w:hAnsi="Times New Roman"/>
          <w:sz w:val="28"/>
          <w:szCs w:val="28"/>
          <w:lang w:eastAsia="ru-RU"/>
        </w:rPr>
        <w:t>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Названа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так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потому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что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вершине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небольшой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пещере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жил</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некогда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монах</w:t>
      </w:r>
      <w:r>
        <w:rPr>
          <w:rFonts w:eastAsia="Times New Roman" w:cs="Times New Roman" w:ascii="Times New Roman" w:hAnsi="Times New Roman"/>
          <w:sz w:val="28"/>
          <w:szCs w:val="28"/>
          <w:lang w:eastAsia="ru-RU"/>
        </w:rPr>
        <w:t>.</w:t>
      </w:r>
    </w:p>
    <w:p>
      <w:pPr>
        <w:pStyle w:val="Normal"/>
        <w:spacing w:lineRule="auto" w:line="240" w:before="0" w:after="0"/>
        <w:rPr>
          <w:rFonts w:ascii="Birch Std" w:hAnsi="Birch Std" w:eastAsia="Times New Roman" w:cs="Times New Roman"/>
          <w:sz w:val="27"/>
          <w:szCs w:val="27"/>
          <w:lang w:eastAsia="ru-RU"/>
        </w:rPr>
      </w:pPr>
      <w:r>
        <w:rPr/>
        <w:drawing>
          <wp:inline distT="0" distB="0" distL="0" distR="0">
            <wp:extent cx="5014595" cy="2595245"/>
            <wp:effectExtent l="0" t="0" r="0" b="0"/>
            <wp:docPr id="27" name="Рисунок 66" descr="https://getbe.ru/wp-content/uploads/2018/11/gora-monah-adig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66" descr="https://getbe.ru/wp-content/uploads/2018/11/gora-monah-adigeya.jpg"/>
                    <pic:cNvPicPr>
                      <a:picLocks noChangeAspect="1" noChangeArrowheads="1"/>
                    </pic:cNvPicPr>
                  </pic:nvPicPr>
                  <pic:blipFill>
                    <a:blip r:embed="rId63"/>
                    <a:stretch>
                      <a:fillRect/>
                    </a:stretch>
                  </pic:blipFill>
                  <pic:spPr bwMode="auto">
                    <a:xfrm>
                      <a:off x="0" y="0"/>
                      <a:ext cx="5014595" cy="2595245"/>
                    </a:xfrm>
                    <a:prstGeom prst="rect">
                      <a:avLst/>
                    </a:prstGeom>
                  </pic:spPr>
                </pic:pic>
              </a:graphicData>
            </a:graphic>
          </wp:inline>
        </w:drawing>
      </w:r>
    </w:p>
    <w:p>
      <w:pPr>
        <w:pStyle w:val="Normal"/>
        <w:spacing w:lineRule="auto" w:line="240" w:before="0" w:after="0"/>
        <w:rPr>
          <w:rFonts w:eastAsia="Times New Roman" w:cs="Times New Roman"/>
          <w:color w:val="0000FF"/>
          <w:sz w:val="27"/>
          <w:szCs w:val="27"/>
          <w:u w:val="single"/>
          <w:lang w:eastAsia="ru-RU"/>
        </w:rPr>
      </w:pPr>
      <w:r>
        <w:rPr>
          <w:rFonts w:eastAsia="Times New Roman" w:cs="Times New Roman"/>
          <w:color w:val="0000FF"/>
          <w:sz w:val="27"/>
          <w:szCs w:val="27"/>
          <w:u w:val="single"/>
          <w:lang w:eastAsia="ru-RU"/>
        </w:rPr>
      </w:r>
    </w:p>
    <w:p>
      <w:pPr>
        <w:pStyle w:val="Normal"/>
        <w:spacing w:lineRule="auto" w:line="240" w:before="0" w:after="0"/>
        <w:rPr>
          <w:rFonts w:eastAsia="Times New Roman" w:cs="Times New Roman"/>
          <w:color w:val="0000FF"/>
          <w:sz w:val="28"/>
          <w:szCs w:val="27"/>
          <w:u w:val="single"/>
          <w:lang w:eastAsia="ru-RU"/>
        </w:rPr>
      </w:pPr>
      <w:hyperlink r:id="rId64">
        <w:r>
          <w:rPr>
            <w:rFonts w:eastAsia="Times New Roman" w:cs="Cambria" w:ascii="Cambria" w:hAnsi="Cambria"/>
            <w:b/>
            <w:bCs/>
            <w:color w:val="000000"/>
            <w:sz w:val="28"/>
            <w:szCs w:val="27"/>
            <w:lang w:eastAsia="ru-RU"/>
          </w:rPr>
          <w:t>Пещера</w:t>
        </w:r>
        <w:r>
          <w:rPr>
            <w:rFonts w:eastAsia="Times New Roman" w:cs="Times New Roman" w:ascii="Birch Std" w:hAnsi="Birch Std"/>
            <w:b/>
            <w:bCs/>
            <w:color w:val="000000"/>
            <w:sz w:val="28"/>
            <w:szCs w:val="27"/>
            <w:lang w:eastAsia="ru-RU"/>
          </w:rPr>
          <w:t xml:space="preserve"> </w:t>
        </w:r>
        <w:r>
          <w:rPr>
            <w:rFonts w:eastAsia="Times New Roman" w:cs="Cambria" w:ascii="Cambria" w:hAnsi="Cambria"/>
            <w:b/>
            <w:bCs/>
            <w:color w:val="000000"/>
            <w:sz w:val="28"/>
            <w:szCs w:val="27"/>
            <w:lang w:eastAsia="ru-RU"/>
          </w:rPr>
          <w:t>Нежная</w:t>
        </w:r>
      </w:hyperlink>
    </w:p>
    <w:p>
      <w:pPr>
        <w:pStyle w:val="Normal"/>
        <w:spacing w:lineRule="auto" w:line="240" w:before="0" w:after="0"/>
        <w:rPr>
          <w:rFonts w:eastAsia="Times New Roman" w:cs="Times New Roman"/>
          <w:sz w:val="27"/>
          <w:szCs w:val="27"/>
          <w:lang w:eastAsia="ru-RU"/>
        </w:rPr>
      </w:pPr>
      <w:r>
        <w:rPr>
          <w:rFonts w:eastAsia="Times New Roman" w:cs="Cambria" w:ascii="Times New Roman" w:hAnsi="Times New Roman"/>
          <w:sz w:val="28"/>
          <w:szCs w:val="28"/>
          <w:lang w:eastAsia="ru-RU"/>
        </w:rPr>
        <w:t>Пещера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Нежная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расположена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21 </w:t>
      </w:r>
      <w:r>
        <w:rPr>
          <w:rFonts w:eastAsia="Times New Roman" w:cs="Cambria" w:ascii="Times New Roman" w:hAnsi="Times New Roman"/>
          <w:sz w:val="28"/>
          <w:szCs w:val="28"/>
          <w:lang w:eastAsia="ru-RU"/>
        </w:rPr>
        <w:t>километре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автодороги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Майкоп</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Лаго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Наки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развилки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направлений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восточной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кромки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западного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платообразного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склона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Азиш</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Тау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между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истоком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Мезмай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скальной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стеной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опоясывающей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хребет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востока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Название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Нежная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пещера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получила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свой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молодой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сравнению</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другими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пещерами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возраст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всего</w:t>
      </w:r>
      <w:r>
        <w:rPr>
          <w:rFonts w:eastAsia="Times New Roman" w:cs="Times New Roman" w:ascii="Times New Roman" w:hAnsi="Times New Roman"/>
          <w:sz w:val="28"/>
          <w:szCs w:val="28"/>
          <w:lang w:eastAsia="ru-RU"/>
        </w:rPr>
        <w:t xml:space="preserve"> 2-3 </w:t>
      </w:r>
      <w:r>
        <w:rPr>
          <w:rFonts w:eastAsia="Times New Roman" w:cs="Cambria" w:ascii="Times New Roman" w:hAnsi="Times New Roman"/>
          <w:sz w:val="28"/>
          <w:szCs w:val="28"/>
          <w:lang w:eastAsia="ru-RU"/>
        </w:rPr>
        <w:t>миллиона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лет</w:t>
      </w:r>
      <w:r>
        <w:rPr>
          <w:rFonts w:eastAsia="Times New Roman" w:cs="Times New Roman" w:ascii="Times New Roman" w:hAnsi="Times New Roman"/>
          <w:sz w:val="28"/>
          <w:szCs w:val="28"/>
          <w:lang w:eastAsia="ru-RU"/>
        </w:rPr>
        <w:t>.</w:t>
      </w:r>
      <w:r>
        <w:rPr>
          <w:rFonts w:ascii="Times New Roman" w:hAnsi="Times New Roman"/>
          <w:sz w:val="28"/>
          <w:szCs w:val="28"/>
          <w:lang w:eastAsia="ru-RU"/>
        </w:rPr>
        <w:t xml:space="preserve"> </w:t>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lineRule="auto" w:line="240" w:before="0" w:after="0"/>
        <w:rPr>
          <w:rFonts w:eastAsia="Times New Roman" w:cs="Times New Roman"/>
          <w:color w:val="0000FF"/>
          <w:sz w:val="28"/>
          <w:szCs w:val="27"/>
          <w:u w:val="single"/>
          <w:lang w:eastAsia="ru-RU"/>
        </w:rPr>
      </w:pPr>
      <w:hyperlink r:id="rId65">
        <w:r>
          <w:rPr>
            <w:rFonts w:eastAsia="Times New Roman" w:cs="Cambria" w:ascii="Cambria" w:hAnsi="Cambria"/>
            <w:b/>
            <w:bCs/>
            <w:color w:val="000000"/>
            <w:sz w:val="28"/>
            <w:szCs w:val="27"/>
            <w:lang w:eastAsia="ru-RU"/>
          </w:rPr>
          <w:t>Пещера</w:t>
        </w:r>
        <w:r>
          <w:rPr>
            <w:rFonts w:eastAsia="Times New Roman" w:cs="Times New Roman" w:ascii="Birch Std" w:hAnsi="Birch Std"/>
            <w:b/>
            <w:bCs/>
            <w:color w:val="000000"/>
            <w:sz w:val="28"/>
            <w:szCs w:val="27"/>
            <w:lang w:eastAsia="ru-RU"/>
          </w:rPr>
          <w:t xml:space="preserve"> </w:t>
        </w:r>
        <w:r>
          <w:rPr>
            <w:rFonts w:eastAsia="Times New Roman" w:cs="Cambria" w:ascii="Cambria" w:hAnsi="Cambria"/>
            <w:b/>
            <w:bCs/>
            <w:color w:val="000000"/>
            <w:sz w:val="28"/>
            <w:szCs w:val="27"/>
            <w:lang w:eastAsia="ru-RU"/>
          </w:rPr>
          <w:t>Новая</w:t>
        </w:r>
      </w:hyperlink>
    </w:p>
    <w:p>
      <w:pPr>
        <w:pStyle w:val="Normal"/>
        <w:spacing w:lineRule="auto" w:line="240" w:before="0" w:after="0"/>
        <w:rPr>
          <w:sz w:val="28"/>
          <w:szCs w:val="28"/>
        </w:rPr>
      </w:pPr>
      <w:r>
        <w:rPr>
          <w:rFonts w:eastAsia="Times New Roman" w:cs="Cambria" w:ascii="Cambria" w:hAnsi="Cambria"/>
          <w:sz w:val="28"/>
          <w:szCs w:val="28"/>
          <w:lang w:eastAsia="ru-RU"/>
        </w:rPr>
        <w:t>Пещера</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Новая</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расположена</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в</w:t>
      </w:r>
      <w:r>
        <w:rPr>
          <w:rFonts w:eastAsia="Times New Roman" w:cs="Times New Roman" w:ascii="Birch Std" w:hAnsi="Birch Std"/>
          <w:sz w:val="28"/>
          <w:szCs w:val="28"/>
          <w:lang w:eastAsia="ru-RU"/>
        </w:rPr>
        <w:t xml:space="preserve"> 60 </w:t>
      </w:r>
      <w:r>
        <w:rPr>
          <w:rFonts w:eastAsia="Times New Roman" w:cs="Cambria" w:ascii="Cambria" w:hAnsi="Cambria"/>
          <w:sz w:val="28"/>
          <w:szCs w:val="28"/>
          <w:lang w:eastAsia="ru-RU"/>
        </w:rPr>
        <w:t>м</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от</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места</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пересечения</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асфальтовой</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дороги</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Даховская</w:t>
      </w:r>
      <w:r>
        <w:rPr>
          <w:rFonts w:eastAsia="Times New Roman" w:cs="Times New Roman" w:ascii="Birch Std" w:hAnsi="Birch Std"/>
          <w:sz w:val="28"/>
          <w:szCs w:val="28"/>
          <w:lang w:eastAsia="ru-RU"/>
        </w:rPr>
        <w:t xml:space="preserve"> </w:t>
      </w:r>
      <w:r>
        <w:rPr>
          <w:rFonts w:eastAsia="Times New Roman" w:cs="Birch Std" w:ascii="Birch Std" w:hAnsi="Birch Std"/>
          <w:sz w:val="28"/>
          <w:szCs w:val="28"/>
          <w:lang w:eastAsia="ru-RU"/>
        </w:rPr>
        <w:t>–</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турбазы</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Лагонаки</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и</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дороги</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на</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Мезмай</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Есть</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натечные</w:t>
      </w:r>
      <w:r>
        <w:rPr>
          <w:rFonts w:eastAsia="Times New Roman" w:cs="Times New Roman" w:ascii="Birch Std" w:hAnsi="Birch Std"/>
          <w:sz w:val="28"/>
          <w:szCs w:val="28"/>
          <w:lang w:eastAsia="ru-RU"/>
        </w:rPr>
        <w:t xml:space="preserve"> </w:t>
      </w:r>
      <w:r>
        <w:rPr>
          <w:rFonts w:eastAsia="Times New Roman" w:cs="Cambria" w:ascii="Cambria" w:hAnsi="Cambria"/>
          <w:sz w:val="28"/>
          <w:szCs w:val="28"/>
          <w:lang w:eastAsia="ru-RU"/>
        </w:rPr>
        <w:t>образования</w:t>
      </w:r>
      <w:r>
        <w:rPr>
          <w:rFonts w:eastAsia="Times New Roman" w:cs="Times New Roman" w:ascii="Birch Std" w:hAnsi="Birch Std"/>
          <w:sz w:val="28"/>
          <w:szCs w:val="28"/>
          <w:lang w:eastAsia="ru-RU"/>
        </w:rPr>
        <w:t>.</w:t>
      </w:r>
    </w:p>
    <w:p>
      <w:pPr>
        <w:pStyle w:val="Normal"/>
        <w:spacing w:lineRule="auto" w:line="240" w:before="0" w:after="0"/>
        <w:rPr>
          <w:rFonts w:ascii="Birch Std" w:hAnsi="Birch Std" w:eastAsia="Times New Roman" w:cs="Times New Roman"/>
          <w:lang w:eastAsia="ru-RU"/>
        </w:rPr>
      </w:pPr>
      <w:r>
        <w:rPr>
          <w:sz w:val="28"/>
          <w:szCs w:val="28"/>
        </w:rPr>
      </w:r>
    </w:p>
    <w:p>
      <w:pPr>
        <w:pStyle w:val="Normal"/>
        <w:spacing w:lineRule="auto" w:line="240" w:before="0" w:after="0"/>
        <w:rPr>
          <w:rFonts w:eastAsia="Times New Roman" w:cs="Times New Roman"/>
          <w:color w:val="0000FF"/>
          <w:sz w:val="27"/>
          <w:szCs w:val="27"/>
          <w:u w:val="single"/>
          <w:lang w:eastAsia="ru-RU"/>
        </w:rPr>
      </w:pPr>
      <w:hyperlink r:id="rId66">
        <w:r>
          <w:rPr>
            <w:rFonts w:eastAsia="Times New Roman" w:cs="Cambria" w:ascii="Cambria" w:hAnsi="Cambria"/>
            <w:b/>
            <w:bCs/>
            <w:color w:val="000000"/>
            <w:sz w:val="28"/>
            <w:szCs w:val="27"/>
            <w:lang w:eastAsia="ru-RU"/>
          </w:rPr>
          <w:t>Партизанская</w:t>
        </w:r>
        <w:r>
          <w:rPr>
            <w:rFonts w:eastAsia="Times New Roman" w:cs="Times New Roman" w:ascii="Birch Std" w:hAnsi="Birch Std"/>
            <w:b/>
            <w:bCs/>
            <w:color w:val="000000"/>
            <w:sz w:val="28"/>
            <w:szCs w:val="27"/>
            <w:lang w:eastAsia="ru-RU"/>
          </w:rPr>
          <w:t xml:space="preserve"> </w:t>
        </w:r>
        <w:r>
          <w:rPr>
            <w:rFonts w:eastAsia="Times New Roman" w:cs="Cambria" w:ascii="Cambria" w:hAnsi="Cambria"/>
            <w:b/>
            <w:bCs/>
            <w:color w:val="000000"/>
            <w:sz w:val="28"/>
            <w:szCs w:val="27"/>
            <w:lang w:eastAsia="ru-RU"/>
          </w:rPr>
          <w:t>поляна</w:t>
        </w:r>
      </w:hyperlink>
    </w:p>
    <w:p>
      <w:pPr>
        <w:pStyle w:val="Normal"/>
        <w:spacing w:lineRule="auto" w:line="240" w:before="0" w:after="0"/>
        <w:rPr>
          <w:rFonts w:ascii="Birch Std" w:hAnsi="Birch Std" w:eastAsia="Times New Roman" w:cs="Times New Roman"/>
          <w:sz w:val="27"/>
          <w:szCs w:val="27"/>
          <w:lang w:eastAsia="ru-RU"/>
        </w:rPr>
      </w:pP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Гузерипиля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поляны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необходимо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пройти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около</w:t>
      </w:r>
      <w:r>
        <w:rPr>
          <w:rFonts w:eastAsia="Times New Roman" w:cs="Times New Roman" w:ascii="Times New Roman" w:hAnsi="Times New Roman"/>
          <w:sz w:val="28"/>
          <w:szCs w:val="28"/>
          <w:lang w:eastAsia="ru-RU"/>
        </w:rPr>
        <w:t xml:space="preserve"> 12 </w:t>
      </w:r>
      <w:r>
        <w:rPr>
          <w:rFonts w:eastAsia="Times New Roman" w:cs="Cambria" w:ascii="Times New Roman" w:hAnsi="Times New Roman"/>
          <w:sz w:val="28"/>
          <w:szCs w:val="28"/>
          <w:lang w:eastAsia="ru-RU"/>
        </w:rPr>
        <w:t>километров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пути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набрать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примерно</w:t>
      </w:r>
      <w:r>
        <w:rPr>
          <w:rFonts w:eastAsia="Times New Roman" w:cs="Times New Roman" w:ascii="Times New Roman" w:hAnsi="Times New Roman"/>
          <w:sz w:val="28"/>
          <w:szCs w:val="28"/>
          <w:lang w:eastAsia="ru-RU"/>
        </w:rPr>
        <w:t xml:space="preserve"> 900 </w:t>
      </w:r>
      <w:r>
        <w:rPr>
          <w:rFonts w:eastAsia="Times New Roman" w:cs="Cambria" w:ascii="Times New Roman" w:hAnsi="Times New Roman"/>
          <w:sz w:val="28"/>
          <w:szCs w:val="28"/>
          <w:lang w:eastAsia="ru-RU"/>
        </w:rPr>
        <w:t>метров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Дорога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идёт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поднимаясь</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недалеком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будушем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добраться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поляны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Партизанской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будет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вполне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реально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легковом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автомобиле</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color w:val="0000FF"/>
          <w:sz w:val="28"/>
          <w:szCs w:val="27"/>
          <w:u w:val="single"/>
          <w:lang w:eastAsia="ru-RU"/>
        </w:rPr>
      </w:pPr>
      <w:hyperlink r:id="rId67">
        <w:r>
          <w:rPr/>
        </w:r>
      </w:hyperlink>
    </w:p>
    <w:p>
      <w:pPr>
        <w:pStyle w:val="Normal"/>
        <w:spacing w:lineRule="auto" w:line="240" w:before="0" w:after="0"/>
        <w:rPr>
          <w:rFonts w:eastAsia="Times New Roman" w:cs="Times New Roman"/>
          <w:color w:val="0000FF"/>
          <w:sz w:val="28"/>
          <w:szCs w:val="27"/>
          <w:u w:val="single"/>
          <w:lang w:eastAsia="ru-RU"/>
        </w:rPr>
      </w:pPr>
      <w:hyperlink r:id="rId68">
        <w:r>
          <w:rPr>
            <w:rFonts w:eastAsia="Times New Roman" w:cs="Cambria" w:ascii="Cambria" w:hAnsi="Cambria"/>
            <w:b/>
            <w:bCs/>
            <w:color w:val="000000"/>
            <w:sz w:val="28"/>
            <w:szCs w:val="27"/>
            <w:lang w:eastAsia="ru-RU"/>
          </w:rPr>
          <w:t>Передовой</w:t>
        </w:r>
        <w:r>
          <w:rPr>
            <w:rFonts w:eastAsia="Times New Roman" w:cs="Times New Roman" w:ascii="Birch Std" w:hAnsi="Birch Std"/>
            <w:b/>
            <w:bCs/>
            <w:color w:val="000000"/>
            <w:sz w:val="28"/>
            <w:szCs w:val="27"/>
            <w:lang w:eastAsia="ru-RU"/>
          </w:rPr>
          <w:t xml:space="preserve"> </w:t>
        </w:r>
        <w:r>
          <w:rPr>
            <w:rFonts w:eastAsia="Times New Roman" w:cs="Cambria" w:ascii="Cambria" w:hAnsi="Cambria"/>
            <w:b/>
            <w:bCs/>
            <w:color w:val="000000"/>
            <w:sz w:val="28"/>
            <w:szCs w:val="27"/>
            <w:lang w:eastAsia="ru-RU"/>
          </w:rPr>
          <w:t>хребет</w:t>
        </w:r>
      </w:hyperlink>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Располагается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северу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Главного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простирается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параллельно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ему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левобережья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Белой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западе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южного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нагорья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Лагонаки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тянется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юго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восточном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направлении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пределы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Адыгеи</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lang w:eastAsia="ru-RU"/>
        </w:rPr>
      </w:pPr>
      <w:r>
        <w:rPr>
          <w:rFonts w:ascii="Times New Roman" w:hAnsi="Times New Roman"/>
          <w:sz w:val="28"/>
          <w:szCs w:val="28"/>
        </w:rPr>
      </w:r>
    </w:p>
    <w:p>
      <w:pPr>
        <w:pStyle w:val="Normal"/>
        <w:spacing w:lineRule="auto" w:line="240" w:before="0" w:after="0"/>
        <w:rPr>
          <w:rFonts w:ascii="Times New Roman" w:hAnsi="Times New Roman"/>
          <w:sz w:val="28"/>
          <w:szCs w:val="28"/>
        </w:rPr>
      </w:pPr>
      <w:r>
        <w:rPr>
          <w:rFonts w:eastAsia="Times New Roman" w:cs="Cambria" w:ascii="Times New Roman" w:hAnsi="Times New Roman"/>
          <w:b/>
          <w:bCs/>
          <w:sz w:val="28"/>
          <w:szCs w:val="28"/>
          <w:lang w:eastAsia="ru-RU"/>
        </w:rPr>
        <w:t>Урочище</w:t>
      </w:r>
      <w:r>
        <w:rPr>
          <w:rFonts w:eastAsia="Times New Roman" w:cs="Times New Roman" w:ascii="Times New Roman" w:hAnsi="Times New Roman"/>
          <w:b/>
          <w:bCs/>
          <w:sz w:val="28"/>
          <w:szCs w:val="28"/>
          <w:lang w:eastAsia="ru-RU"/>
        </w:rPr>
        <w:t xml:space="preserve"> </w:t>
      </w:r>
      <w:r>
        <w:rPr>
          <w:rFonts w:eastAsia="Times New Roman" w:cs="Cambria" w:ascii="Times New Roman" w:hAnsi="Times New Roman"/>
          <w:b/>
          <w:bCs/>
          <w:sz w:val="28"/>
          <w:szCs w:val="28"/>
          <w:lang w:eastAsia="ru-RU"/>
        </w:rPr>
        <w:t>Псейтук</w:t>
      </w:r>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Урочище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Псейтук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находится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левом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берегу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Кубани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северу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от</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аула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Псейтук</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sz w:val="27"/>
          <w:szCs w:val="27"/>
          <w:lang w:eastAsia="ru-RU"/>
        </w:rPr>
      </w:pPr>
      <w:r>
        <w:rPr/>
      </w:r>
    </w:p>
    <w:p>
      <w:pPr>
        <w:pStyle w:val="Normal"/>
        <w:spacing w:lineRule="auto" w:line="240" w:before="0" w:after="0"/>
        <w:rPr>
          <w:rFonts w:eastAsia="Times New Roman" w:cs="Times New Roman"/>
          <w:color w:val="0000FF"/>
          <w:sz w:val="28"/>
          <w:szCs w:val="27"/>
          <w:u w:val="single"/>
          <w:lang w:eastAsia="ru-RU"/>
        </w:rPr>
      </w:pPr>
      <w:hyperlink r:id="rId69">
        <w:r>
          <w:rPr>
            <w:rFonts w:eastAsia="Times New Roman" w:cs="Cambria" w:ascii="Cambria" w:hAnsi="Cambria"/>
            <w:b/>
            <w:bCs/>
            <w:color w:val="000000"/>
            <w:sz w:val="28"/>
            <w:szCs w:val="27"/>
            <w:lang w:eastAsia="ru-RU"/>
          </w:rPr>
          <w:t>Река</w:t>
        </w:r>
        <w:r>
          <w:rPr>
            <w:rFonts w:eastAsia="Times New Roman" w:cs="Times New Roman" w:ascii="Birch Std" w:hAnsi="Birch Std"/>
            <w:b/>
            <w:bCs/>
            <w:color w:val="000000"/>
            <w:sz w:val="28"/>
            <w:szCs w:val="27"/>
            <w:lang w:eastAsia="ru-RU"/>
          </w:rPr>
          <w:t xml:space="preserve"> </w:t>
        </w:r>
        <w:r>
          <w:rPr>
            <w:rFonts w:eastAsia="Times New Roman" w:cs="Cambria" w:ascii="Cambria" w:hAnsi="Cambria"/>
            <w:b/>
            <w:bCs/>
            <w:color w:val="000000"/>
            <w:sz w:val="28"/>
            <w:szCs w:val="27"/>
            <w:lang w:eastAsia="ru-RU"/>
          </w:rPr>
          <w:t>Псекупс</w:t>
        </w:r>
      </w:hyperlink>
    </w:p>
    <w:p>
      <w:pPr>
        <w:pStyle w:val="Normal"/>
        <w:spacing w:lineRule="auto" w:line="240" w:before="0" w:after="0"/>
        <w:rPr>
          <w:sz w:val="28"/>
          <w:szCs w:val="28"/>
        </w:rPr>
      </w:pPr>
      <w:r>
        <w:rPr>
          <w:rFonts w:eastAsia="Times New Roman" w:cs="Cambria" w:ascii="Times New Roman" w:hAnsi="Times New Roman"/>
          <w:sz w:val="28"/>
          <w:szCs w:val="28"/>
          <w:lang w:eastAsia="ru-RU"/>
        </w:rPr>
        <w:t>Псекупс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зарождается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северо</w:t>
      </w:r>
      <w:r>
        <w:rPr>
          <w:rFonts w:eastAsia="Times New Roman" w:cs="Times New Roman" w:ascii="Times New Roman" w:hAnsi="Times New Roman"/>
          <w:sz w:val="28"/>
          <w:szCs w:val="28"/>
          <w:lang w:eastAsia="ru-RU"/>
        </w:rPr>
        <w:t>-</w:t>
      </w:r>
      <w:r>
        <w:rPr>
          <w:rFonts w:eastAsia="Times New Roman" w:cs="Cambria" w:ascii="Times New Roman" w:hAnsi="Times New Roman"/>
          <w:sz w:val="28"/>
          <w:szCs w:val="28"/>
          <w:lang w:eastAsia="ru-RU"/>
        </w:rPr>
        <w:t>западном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склоне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Агой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Долина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Псекупса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горной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части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бассейна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довольно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узка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покрыта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густыми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лесами</w:t>
      </w:r>
      <w:r>
        <w:rPr>
          <w:rFonts w:eastAsia="Times New Roman" w:cs="Times New Roman" w:ascii="Times New Roman" w:hAnsi="Times New Roman"/>
          <w:sz w:val="28"/>
          <w:szCs w:val="28"/>
          <w:lang w:eastAsia="ru-RU"/>
        </w:rPr>
        <w:t>.</w:t>
      </w:r>
    </w:p>
    <w:p>
      <w:pPr>
        <w:pStyle w:val="Normal"/>
        <w:spacing w:lineRule="auto" w:line="240" w:before="0" w:after="0"/>
        <w:rPr>
          <w:rFonts w:eastAsia="Times New Roman" w:cs="Times New Roman"/>
          <w:color w:val="0000FF"/>
          <w:sz w:val="28"/>
          <w:szCs w:val="27"/>
          <w:u w:val="single"/>
          <w:lang w:eastAsia="ru-RU"/>
        </w:rPr>
      </w:pPr>
      <w:hyperlink r:id="rId70">
        <w:r>
          <w:rPr>
            <w:rFonts w:eastAsia="Times New Roman" w:cs="Cambria" w:ascii="Cambria" w:hAnsi="Cambria"/>
            <w:b/>
            <w:bCs/>
            <w:color w:val="000000"/>
            <w:sz w:val="28"/>
            <w:szCs w:val="27"/>
            <w:lang w:eastAsia="ru-RU"/>
          </w:rPr>
          <w:t>Ущелье</w:t>
        </w:r>
        <w:r>
          <w:rPr>
            <w:rFonts w:eastAsia="Times New Roman" w:cs="Times New Roman" w:ascii="Birch Std" w:hAnsi="Birch Std"/>
            <w:b/>
            <w:bCs/>
            <w:color w:val="000000"/>
            <w:sz w:val="28"/>
            <w:szCs w:val="27"/>
            <w:lang w:eastAsia="ru-RU"/>
          </w:rPr>
          <w:t xml:space="preserve"> </w:t>
        </w:r>
        <w:r>
          <w:rPr>
            <w:rFonts w:eastAsia="Times New Roman" w:cs="Cambria" w:ascii="Cambria" w:hAnsi="Cambria"/>
            <w:b/>
            <w:bCs/>
            <w:color w:val="000000"/>
            <w:sz w:val="28"/>
            <w:szCs w:val="27"/>
            <w:lang w:eastAsia="ru-RU"/>
          </w:rPr>
          <w:t>Руфабго</w:t>
        </w:r>
      </w:hyperlink>
    </w:p>
    <w:p>
      <w:pPr>
        <w:pStyle w:val="Normal"/>
        <w:spacing w:lineRule="auto" w:line="240" w:before="0" w:after="0"/>
        <w:rPr>
          <w:rFonts w:ascii="Times New Roman" w:hAnsi="Times New Roman"/>
          <w:sz w:val="28"/>
          <w:szCs w:val="28"/>
        </w:rPr>
      </w:pPr>
      <w:r>
        <w:rPr>
          <w:rFonts w:eastAsia="Times New Roman" w:cs="Cambria" w:ascii="Times New Roman" w:hAnsi="Times New Roman"/>
          <w:sz w:val="28"/>
          <w:szCs w:val="28"/>
          <w:lang w:eastAsia="ru-RU"/>
        </w:rPr>
        <w:t>При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устье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Большой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Руфабго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где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она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низвергается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водопадом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руслу</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Белой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обнажены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редкие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нашем</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крае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серые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тонкоплитчатые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мраморизованные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известняки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нижнего</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триаса</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смятые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мелкие</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складочки</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Самый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высокий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из</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водопадов</w:t>
      </w:r>
      <w:r>
        <w:rPr>
          <w:rFonts w:eastAsia="Times New Roman" w:cs="Times New Roman" w:ascii="Times New Roman" w:hAnsi="Times New Roman"/>
          <w:sz w:val="28"/>
          <w:szCs w:val="28"/>
          <w:lang w:eastAsia="ru-RU"/>
        </w:rPr>
        <w:t xml:space="preserve"> </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Шнурочек</w:t>
      </w:r>
      <w:r>
        <w:rPr>
          <w:rFonts w:eastAsia="Times New Roman" w:cs="Times New Roman" w:ascii="Times New Roman" w:hAnsi="Times New Roman"/>
          <w:sz w:val="28"/>
          <w:szCs w:val="28"/>
          <w:lang w:eastAsia="ru-RU"/>
        </w:rPr>
        <w:t>"</w:t>
      </w:r>
      <w:r>
        <w:rPr>
          <w:rFonts w:eastAsia="Times New Roman" w:cs="Birch Std" w:ascii="Times New Roman" w:hAnsi="Times New Roman"/>
          <w:sz w:val="28"/>
          <w:szCs w:val="28"/>
          <w:lang w:eastAsia="ru-RU"/>
        </w:rPr>
        <w:t>–</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обрушивается</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узкой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струей</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с</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высоты</w:t>
      </w:r>
      <w:r>
        <w:rPr>
          <w:rFonts w:eastAsia="Times New Roman" w:cs="Times New Roman" w:ascii="Times New Roman" w:hAnsi="Times New Roman"/>
          <w:sz w:val="28"/>
          <w:szCs w:val="28"/>
          <w:lang w:eastAsia="ru-RU"/>
        </w:rPr>
        <w:t xml:space="preserve"> </w:t>
      </w:r>
      <w:r>
        <w:rPr>
          <w:rFonts w:eastAsia="Times New Roman" w:cs="Cambria" w:ascii="Times New Roman" w:hAnsi="Times New Roman"/>
          <w:sz w:val="28"/>
          <w:szCs w:val="28"/>
          <w:lang w:eastAsia="ru-RU"/>
        </w:rPr>
        <w:t>около</w:t>
      </w:r>
      <w:r>
        <w:rPr>
          <w:rFonts w:eastAsia="Times New Roman" w:cs="Times New Roman" w:ascii="Times New Roman" w:hAnsi="Times New Roman"/>
          <w:sz w:val="28"/>
          <w:szCs w:val="28"/>
          <w:lang w:eastAsia="ru-RU"/>
        </w:rPr>
        <w:t xml:space="preserve"> 15 </w:t>
      </w:r>
      <w:r>
        <w:rPr>
          <w:rFonts w:eastAsia="Times New Roman" w:cs="Cambria" w:ascii="Times New Roman" w:hAnsi="Times New Roman"/>
          <w:sz w:val="28"/>
          <w:szCs w:val="28"/>
          <w:lang w:eastAsia="ru-RU"/>
        </w:rPr>
        <w:t>м</w:t>
      </w:r>
    </w:p>
    <w:p>
      <w:pPr>
        <w:pStyle w:val="Normal"/>
        <w:spacing w:lineRule="auto" w:line="240" w:before="0" w:after="0"/>
        <w:rPr>
          <w:rFonts w:ascii="Birch Std" w:hAnsi="Birch Std" w:eastAsia="Times New Roman" w:cs="Times New Roman"/>
          <w:sz w:val="27"/>
          <w:szCs w:val="27"/>
          <w:lang w:eastAsia="ru-RU"/>
        </w:rPr>
      </w:pPr>
      <w:r>
        <w:rPr>
          <w:rFonts w:eastAsia="Times New Roman" w:cs="Times New Roman" w:ascii="Birch Std" w:hAnsi="Birch Std"/>
          <w:sz w:val="27"/>
          <w:szCs w:val="27"/>
          <w:lang w:eastAsia="ru-RU"/>
        </w:rPr>
      </w:r>
    </w:p>
    <w:p>
      <w:pPr>
        <w:pStyle w:val="Normal"/>
        <w:spacing w:lineRule="auto" w:line="240" w:before="0" w:after="0"/>
        <w:rPr>
          <w:rFonts w:eastAsia="Times New Roman" w:cs="Times New Roman"/>
          <w:sz w:val="27"/>
          <w:szCs w:val="27"/>
          <w:lang w:eastAsia="ru-RU"/>
        </w:rPr>
      </w:pPr>
      <w:r>
        <w:rPr/>
      </w:r>
    </w:p>
    <w:p>
      <w:pPr>
        <w:pStyle w:val="Normal"/>
        <w:spacing w:lineRule="auto" w:line="240" w:before="0" w:after="0"/>
        <w:rPr>
          <w:rFonts w:eastAsia="Times New Roman" w:cs="Times New Roman"/>
          <w:lang w:eastAsia="ru-RU"/>
        </w:rPr>
      </w:pPr>
      <w:r>
        <w:rPr>
          <w:rFonts w:ascii="Times New Roman" w:hAnsi="Times New Roman"/>
          <w:sz w:val="28"/>
          <w:szCs w:val="28"/>
        </w:rPr>
      </w:r>
    </w:p>
    <w:p>
      <w:pPr>
        <w:pStyle w:val="Normal"/>
        <w:spacing w:lineRule="auto" w:line="240" w:before="0" w:after="0"/>
        <w:rPr>
          <w:rFonts w:eastAsia="Times New Roman" w:cs="Times New Roman"/>
          <w:sz w:val="27"/>
          <w:szCs w:val="27"/>
          <w:lang w:eastAsia="ru-RU"/>
        </w:rPr>
      </w:pPr>
      <w:r>
        <w:rPr>
          <w:rFonts w:eastAsia="Times New Roman" w:cs="Times New Roman"/>
          <w:sz w:val="27"/>
          <w:szCs w:val="27"/>
          <w:lang w:eastAsia="ru-RU"/>
        </w:rPr>
      </w:r>
    </w:p>
    <w:p>
      <w:pPr>
        <w:pStyle w:val="Normal"/>
        <w:spacing w:before="0" w:after="160"/>
        <w:rPr>
          <w:rFonts w:ascii="Birch Std" w:hAnsi="Birch Std"/>
          <w:sz w:val="27"/>
          <w:szCs w:val="27"/>
        </w:rPr>
      </w:pPr>
      <w:r>
        <w:rPr/>
      </w:r>
      <w:bookmarkStart w:id="0" w:name="_GoBack"/>
      <w:bookmarkStart w:id="1" w:name="_GoBack"/>
      <w:bookmarkEnd w:id="1"/>
    </w:p>
    <w:sectPr>
      <w:type w:val="nextPage"/>
      <w:pgSz w:w="11906" w:h="16838"/>
      <w:pgMar w:left="737" w:right="851" w:header="0" w:top="1134" w:footer="0" w:bottom="68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Segoe UI">
    <w:charset w:val="cc"/>
    <w:family w:val="roman"/>
    <w:pitch w:val="variable"/>
  </w:font>
  <w:font w:name="Liberation Sans">
    <w:altName w:val="Arial"/>
    <w:charset w:val="cc"/>
    <w:family w:val="swiss"/>
    <w:pitch w:val="variable"/>
  </w:font>
  <w:font w:name="Blogger Sans">
    <w:charset w:val="cc"/>
    <w:family w:val="roman"/>
    <w:pitch w:val="variable"/>
  </w:font>
  <w:font w:name="Arial">
    <w:charset w:val="cc"/>
    <w:family w:val="roman"/>
    <w:pitch w:val="variable"/>
  </w:font>
  <w:font w:name="Times New Roman">
    <w:charset w:val="01"/>
    <w:family w:val="roman"/>
    <w:pitch w:val="variable"/>
  </w:font>
  <w:font w:name="Birch Std">
    <w:charset w:val="cc"/>
    <w:family w:val="roman"/>
    <w:pitch w:val="variable"/>
  </w:font>
  <w:font w:name="Cambria">
    <w:charset w:val="cc"/>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3"/>
    <w:uiPriority w:val="99"/>
    <w:semiHidden/>
    <w:qFormat/>
    <w:rsid w:val="00153c6b"/>
    <w:rPr>
      <w:rFonts w:ascii="Segoe UI" w:hAnsi="Segoe UI" w:cs="Segoe UI"/>
      <w:sz w:val="18"/>
      <w:szCs w:val="18"/>
    </w:rPr>
  </w:style>
  <w:style w:type="character" w:styleId="Style15">
    <w:name w:val="Интернет-ссылка"/>
    <w:basedOn w:val="DefaultParagraphFont"/>
    <w:uiPriority w:val="99"/>
    <w:semiHidden/>
    <w:unhideWhenUsed/>
    <w:rsid w:val="00ba38e5"/>
    <w:rPr>
      <w:color w:val="0000FF"/>
      <w:u w:val="single"/>
    </w:rPr>
  </w:style>
  <w:style w:type="paragraph" w:styleId="Style16">
    <w:name w:val="Заголовок"/>
    <w:basedOn w:val="Normal"/>
    <w:next w:val="Style17"/>
    <w:qFormat/>
    <w:pPr>
      <w:keepNext w:val="true"/>
      <w:spacing w:before="240" w:after="120"/>
    </w:pPr>
    <w:rPr>
      <w:rFonts w:ascii="Liberation Sans" w:hAnsi="Liberation Sans" w:eastAsia="Microsoft YaHei" w:cs="Lucida Sans"/>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Lucida Sans"/>
    </w:rPr>
  </w:style>
  <w:style w:type="paragraph" w:styleId="Style19">
    <w:name w:val="Caption"/>
    <w:basedOn w:val="Normal"/>
    <w:qFormat/>
    <w:pPr>
      <w:suppressLineNumbers/>
      <w:spacing w:before="120" w:after="120"/>
    </w:pPr>
    <w:rPr>
      <w:rFonts w:cs="Lucida Sans"/>
      <w:i/>
      <w:iCs/>
      <w:sz w:val="24"/>
      <w:szCs w:val="24"/>
    </w:rPr>
  </w:style>
  <w:style w:type="paragraph" w:styleId="Style20">
    <w:name w:val="Указатель"/>
    <w:basedOn w:val="Normal"/>
    <w:qFormat/>
    <w:pPr>
      <w:suppressLineNumbers/>
    </w:pPr>
    <w:rPr>
      <w:rFonts w:cs="Lucida Sans"/>
    </w:rPr>
  </w:style>
  <w:style w:type="paragraph" w:styleId="BalloonText">
    <w:name w:val="Balloon Text"/>
    <w:basedOn w:val="Normal"/>
    <w:link w:val="a4"/>
    <w:uiPriority w:val="99"/>
    <w:semiHidden/>
    <w:unhideWhenUsed/>
    <w:qFormat/>
    <w:rsid w:val="00153c6b"/>
    <w:pPr>
      <w:spacing w:lineRule="auto" w:line="240" w:before="0" w:after="0"/>
    </w:pPr>
    <w:rPr>
      <w:rFonts w:ascii="Segoe UI" w:hAnsi="Segoe UI" w:cs="Segoe UI"/>
      <w:sz w:val="18"/>
      <w:szCs w:val="18"/>
    </w:rPr>
  </w:style>
  <w:style w:type="paragraph" w:styleId="ListParagraph">
    <w:name w:val="List Paragraph"/>
    <w:basedOn w:val="Normal"/>
    <w:uiPriority w:val="34"/>
    <w:qFormat/>
    <w:rsid w:val="004e066b"/>
    <w:pPr>
      <w:spacing w:before="0" w:after="160"/>
      <w:ind w:left="720" w:hanging="0"/>
      <w:contextualSpacing/>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anapacity.com/krasnodarskiy-kray/gory-krasnodarskogo-kraya.html/gora-fisht" TargetMode="External"/><Relationship Id="rId5" Type="http://schemas.openxmlformats.org/officeDocument/2006/relationships/hyperlink" Target="https://anapacity.com/krasnodarskiy-kray/" TargetMode="Externa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yperlink" Target="https://infourok.ru/go.html?href=http%3A%2F%2Fotdih.nakubani.ru%2Fpriroda%2Fistochniki%2F" TargetMode="External"/><Relationship Id="rId11" Type="http://schemas.openxmlformats.org/officeDocument/2006/relationships/hyperlink" Target="https://infourok.ru/go.html?href=http%3A%2F%2Fotdih.nakubani.ru%2Fpriroda%2Fzapovedniki%2F" TargetMode="External"/><Relationship Id="rId12" Type="http://schemas.openxmlformats.org/officeDocument/2006/relationships/hyperlink" Target="https://infourok.ru/go.html?href=http%3A%2F%2Fotdih.nakubani.ru%2Fadygeya%2Fsanatorii-pansionaty%2F" TargetMode="External"/><Relationship Id="rId13" Type="http://schemas.openxmlformats.org/officeDocument/2006/relationships/hyperlink" Target="https://infourok.ru/go.html?href=http%3A%2F%2Fotdih.nakubani.ru%2Fpriroda%2Freka-belaya%2F" TargetMode="External"/><Relationship Id="rId14" Type="http://schemas.openxmlformats.org/officeDocument/2006/relationships/hyperlink" Target="https://infourok.ru/go.html?href=http%3A%2F%2Fotdih.nakubani.ru%2Fguzeripl%2F" TargetMode="External"/><Relationship Id="rId15" Type="http://schemas.openxmlformats.org/officeDocument/2006/relationships/hyperlink" Target="https://infourok.ru/go.html?href=http%3A%2F%2Fotdih.nakubani.ru%2Fadygeya%2Feat%2F" TargetMode="External"/><Relationship Id="rId16" Type="http://schemas.openxmlformats.org/officeDocument/2006/relationships/hyperlink" Target="https://infourok.ru/go.html?href=http%3A%2F%2Fotdih.nakubani.ru%2Fadygeya%2Fsanatorii-pansionaty%2F" TargetMode="External"/><Relationship Id="rId17" Type="http://schemas.openxmlformats.org/officeDocument/2006/relationships/hyperlink" Target="https://infourok.ru/go.html?href=http%3A%2F%2Fotdih.nakubani.ru%2Fadygeya%2Fhotels%2F" TargetMode="External"/><Relationship Id="rId18" Type="http://schemas.openxmlformats.org/officeDocument/2006/relationships/hyperlink" Target="https://infourok.ru/go.html?href=http%3A%2F%2Fotdih.nakubani.ru%2Fadygeya%2Fbazy-doma-otdyha%2F" TargetMode="External"/><Relationship Id="rId19" Type="http://schemas.openxmlformats.org/officeDocument/2006/relationships/hyperlink" Target="https://infourok.ru/go.html?href=http%3A%2F%2Fotdih.nakubani.ru%2Fadygeya%2Fhouses%2F" TargetMode="External"/><Relationship Id="rId20" Type="http://schemas.openxmlformats.org/officeDocument/2006/relationships/hyperlink" Target="https://infourok.ru/go.html?href=http%3A%2F%2Fotdih.nakubani.ru%2Fadygeya%2Fhouses%2F" TargetMode="External"/><Relationship Id="rId21" Type="http://schemas.openxmlformats.org/officeDocument/2006/relationships/hyperlink" Target="https://infourok.ru/go.html?href=http%3A%2F%2Fotdih.nakubani.ru%2Fpogoda%2F" TargetMode="Externa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hyperlink" Target="https://infourok.ru/go.html?href=http%3A%2F%2Fotdih.nakubani.ru%2Fpriroda%2Fkashtanovye-roschi%2F" TargetMode="External"/><Relationship Id="rId25" Type="http://schemas.openxmlformats.org/officeDocument/2006/relationships/image" Target="media/image9.jpeg"/><Relationship Id="rId26" Type="http://schemas.openxmlformats.org/officeDocument/2006/relationships/hyperlink" Target="https://infourok.ru/go.html?href=http%3A%2F%2Fotdih.nakubani.ru%2Fnature%2Fview%2Fid%2F5058bf1175139e0f4b005cee%2F" TargetMode="External"/><Relationship Id="rId27" Type="http://schemas.openxmlformats.org/officeDocument/2006/relationships/image" Target="media/image10.jpeg"/><Relationship Id="rId28" Type="http://schemas.openxmlformats.org/officeDocument/2006/relationships/hyperlink" Target="https://infourok.ru/go.html?href=http%3A%2F%2Fotdih.nakubani.ru%2Fpriroda%2Fkrasnodarskoe-vodohranilishe%2F" TargetMode="External"/><Relationship Id="rId29" Type="http://schemas.openxmlformats.org/officeDocument/2006/relationships/image" Target="media/image11.jpeg"/><Relationship Id="rId30" Type="http://schemas.openxmlformats.org/officeDocument/2006/relationships/hyperlink" Target="https://infourok.ru/go.html?href=http%3A%2F%2Fotdih.nakubani.ru%2Fpriroda%2Freka-kuban%2F" TargetMode="External"/><Relationship Id="rId31" Type="http://schemas.openxmlformats.org/officeDocument/2006/relationships/image" Target="media/image12.jpeg"/><Relationship Id="rId32" Type="http://schemas.openxmlformats.org/officeDocument/2006/relationships/hyperlink" Target="https://infourok.ru/go.html?href=http%3A%2F%2Fotdih.nakubani.ru%2Fpriroda%2Freka-kurdzhips%2F" TargetMode="External"/><Relationship Id="rId33" Type="http://schemas.openxmlformats.org/officeDocument/2006/relationships/image" Target="media/image13.jpeg"/><Relationship Id="rId34" Type="http://schemas.openxmlformats.org/officeDocument/2006/relationships/hyperlink" Target="https://infourok.ru/go.html?href=http%3A%2F%2Fotdih.nakubani.ru%2Fpriroda%2Fplato-lagonaki%2F" TargetMode="External"/><Relationship Id="rId35" Type="http://schemas.openxmlformats.org/officeDocument/2006/relationships/image" Target="media/image14.jpeg"/><Relationship Id="rId36" Type="http://schemas.openxmlformats.org/officeDocument/2006/relationships/hyperlink" Target="https://infourok.ru/go.html?href=http%3A%2F%2Fotdih.nakubani.ru%2Fpriroda%2Flesistyi-hrebet%2F" TargetMode="External"/><Relationship Id="rId37" Type="http://schemas.openxmlformats.org/officeDocument/2006/relationships/image" Target="media/image15.jpeg"/><Relationship Id="rId38" Type="http://schemas.openxmlformats.org/officeDocument/2006/relationships/hyperlink" Target="https://infourok.ru/go.html?href=http%3A%2F%2Fotdih.nakubani.ru%2Fpriroda%2Fmaykopskoe-vodohranilishe%2F" TargetMode="External"/><Relationship Id="rId39" Type="http://schemas.openxmlformats.org/officeDocument/2006/relationships/image" Target="media/image16.jpeg"/><Relationship Id="rId40" Type="http://schemas.openxmlformats.org/officeDocument/2006/relationships/hyperlink" Target="https://infourok.ru/go.html?href=http%3A%2F%2Fotdih.nakubani.ru%2Fpriroda%2Fvodopad-mankin-shum%2F" TargetMode="External"/><Relationship Id="rId41" Type="http://schemas.openxmlformats.org/officeDocument/2006/relationships/image" Target="media/image17.jpeg"/><Relationship Id="rId42" Type="http://schemas.openxmlformats.org/officeDocument/2006/relationships/hyperlink" Target="https://infourok.ru/go.html?href=http%3A%2F%2Fotdih.nakubani.ru%2Fpriroda%2Freka-belaya%2F" TargetMode="External"/><Relationship Id="rId43" Type="http://schemas.openxmlformats.org/officeDocument/2006/relationships/image" Target="media/image18.jpeg"/><Relationship Id="rId44" Type="http://schemas.openxmlformats.org/officeDocument/2006/relationships/hyperlink" Target="https://infourok.ru/go.html?href=http%3A%2F%2Fotdih.nakubani.ru%2Fpriroda%2Fbolshaya-azishskaya-peschera%2F" TargetMode="External"/><Relationship Id="rId45" Type="http://schemas.openxmlformats.org/officeDocument/2006/relationships/image" Target="media/image19.jpeg"/><Relationship Id="rId46" Type="http://schemas.openxmlformats.org/officeDocument/2006/relationships/hyperlink" Target="https://infourok.ru/go.html?href=http%3A%2F%2Fotdih.nakubani.ru%2Fpriroda%2Freka-giaga%2F" TargetMode="External"/><Relationship Id="rId47" Type="http://schemas.openxmlformats.org/officeDocument/2006/relationships/image" Target="media/image20.jpeg"/><Relationship Id="rId48" Type="http://schemas.openxmlformats.org/officeDocument/2006/relationships/hyperlink" Target="https://infourok.ru/go.html?href=http%3A%2F%2Fotdih.nakubani.ru%2Fpriroda%2Fglavnyi-kavkazskii-hrebet%2F" TargetMode="External"/><Relationship Id="rId49" Type="http://schemas.openxmlformats.org/officeDocument/2006/relationships/hyperlink" Target="https://infourok.ru/go.html?href=http%3A%2F%2Fotdih.nakubani.ru%2Fpriroda%2Fglavnyi-kavkazskii-hrebet%2F" TargetMode="External"/><Relationship Id="rId50" Type="http://schemas.openxmlformats.org/officeDocument/2006/relationships/image" Target="media/image21.jpeg"/><Relationship Id="rId51" Type="http://schemas.openxmlformats.org/officeDocument/2006/relationships/hyperlink" Target="https://infourok.ru/go.html?href=http%3A%2F%2Fotdih.nakubani.ru%2Fpriroda%2Fgranitnoe-uschele%2F" TargetMode="External"/><Relationship Id="rId52" Type="http://schemas.openxmlformats.org/officeDocument/2006/relationships/image" Target="media/image22.jpeg"/><Relationship Id="rId53" Type="http://schemas.openxmlformats.org/officeDocument/2006/relationships/hyperlink" Target="https://infourok.ru/go.html?href=http%3A%2F%2Fotdih.nakubani.ru%2Fpriroda%2Fdahovskaya-peschera%2F" TargetMode="External"/><Relationship Id="rId54" Type="http://schemas.openxmlformats.org/officeDocument/2006/relationships/hyperlink" Target="https://infourok.ru/go.html?href=http%3A%2F%2Fotdih.nakubani.ru%2Fpriroda%2Fdahovskaya-peschera%2F" TargetMode="External"/><Relationship Id="rId55" Type="http://schemas.openxmlformats.org/officeDocument/2006/relationships/image" Target="media/image23.jpeg"/><Relationship Id="rId56" Type="http://schemas.openxmlformats.org/officeDocument/2006/relationships/hyperlink" Target="https://infourok.ru/go.html?href=http%3A%2F%2Fotdih.nakubani.ru%2Fnature%2Fview%2Fid%2F5058bf1175139e0f4b005ce8%2F" TargetMode="External"/><Relationship Id="rId57" Type="http://schemas.openxmlformats.org/officeDocument/2006/relationships/image" Target="media/image24.jpeg"/><Relationship Id="rId58" Type="http://schemas.openxmlformats.org/officeDocument/2006/relationships/hyperlink" Target="https://infourok.ru/go.html?href=http%3A%2F%2Fotdih.nakubani.ru%2Fpriroda%2Fhrebet-kamennoe-more%2F" TargetMode="External"/><Relationship Id="rId59" Type="http://schemas.openxmlformats.org/officeDocument/2006/relationships/image" Target="media/image25.jpeg"/><Relationship Id="rId60" Type="http://schemas.openxmlformats.org/officeDocument/2006/relationships/image" Target="media/image26.jpeg"/><Relationship Id="rId61" Type="http://schemas.openxmlformats.org/officeDocument/2006/relationships/hyperlink" Target="https://infourok.ru/go.html?href=http%3A%2F%2Fotdih.nakubani.ru%2Fpriroda%2Fgora-monah%2F" TargetMode="External"/><Relationship Id="rId62" Type="http://schemas.openxmlformats.org/officeDocument/2006/relationships/hyperlink" Target="https://infourok.ru/go.html?href=http%3A%2F%2Fotdih.nakubani.ru%2Fpriroda%2Fgora-monah%2F" TargetMode="External"/><Relationship Id="rId63" Type="http://schemas.openxmlformats.org/officeDocument/2006/relationships/image" Target="media/image27.jpeg"/><Relationship Id="rId64" Type="http://schemas.openxmlformats.org/officeDocument/2006/relationships/hyperlink" Target="https://infourok.ru/go.html?href=http%3A%2F%2Fotdih.nakubani.ru%2Fpriroda%2Fpeschera-nezhnaya%2F" TargetMode="External"/><Relationship Id="rId65" Type="http://schemas.openxmlformats.org/officeDocument/2006/relationships/hyperlink" Target="https://infourok.ru/go.html?href=http%3A%2F%2Fotdih.nakubani.ru%2Fpriroda%2Fpeschera-novaya%2F" TargetMode="External"/><Relationship Id="rId66" Type="http://schemas.openxmlformats.org/officeDocument/2006/relationships/hyperlink" Target="https://infourok.ru/go.html?href=http%3A%2F%2Fotdih.nakubani.ru%2Fpriroda%2Fpartizanskaya-polyana%2F" TargetMode="External"/><Relationship Id="rId67" Type="http://schemas.openxmlformats.org/officeDocument/2006/relationships/hyperlink" Target="https://infourok.ru/go.html?href=http%3A%2F%2Fotdih.nakubani.ru%2Fpriroda%2Fperedovoi-hrebet%2F" TargetMode="External"/><Relationship Id="rId68" Type="http://schemas.openxmlformats.org/officeDocument/2006/relationships/hyperlink" Target="https://infourok.ru/go.html?href=http%3A%2F%2Fotdih.nakubani.ru%2Fpriroda%2Fperedovoi-hrebet%2F" TargetMode="External"/><Relationship Id="rId69" Type="http://schemas.openxmlformats.org/officeDocument/2006/relationships/hyperlink" Target="https://infourok.ru/go.html?href=http%3A%2F%2Fotdih.nakubani.ru%2Fpriroda%2Freka-psekups%2F" TargetMode="External"/><Relationship Id="rId70" Type="http://schemas.openxmlformats.org/officeDocument/2006/relationships/hyperlink" Target="https://infourok.ru/go.html?href=http%3A%2F%2Fotdih.nakubani.ru%2Fpriroda%2Fuschele-rufabgo%2F" TargetMode="External"/><Relationship Id="rId71" Type="http://schemas.openxmlformats.org/officeDocument/2006/relationships/fontTable" Target="fontTable.xml"/><Relationship Id="rId72" Type="http://schemas.openxmlformats.org/officeDocument/2006/relationships/settings" Target="settings.xml"/><Relationship Id="rId73" Type="http://schemas.openxmlformats.org/officeDocument/2006/relationships/theme" Target="theme/theme1.xml"/><Relationship Id="rId7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E2727-297D-4087-A4EC-074FE1454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Application>LibreOffice/6.4.5.2$Windows_X86_64 LibreOffice_project/a726b36747cf2001e06b58ad5db1aa3a9a1872d6</Application>
  <Pages>26</Pages>
  <Words>5297</Words>
  <Characters>34864</Characters>
  <CharactersWithSpaces>40156</CharactersWithSpaces>
  <Paragraphs>165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2021-11-17T13:42:00Z</dcterms:created>
  <dc:creator>Каплан Пчегатлук</dc:creator>
  <dc:description/>
  <dc:language>ru-RU</dc:language>
  <cp:lastModifiedBy/>
  <cp:lastPrinted>2021-11-21T13:58:00Z</cp:lastPrinted>
  <dcterms:modified xsi:type="dcterms:W3CDTF">2021-12-08T16:13:45Z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