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C43" w:rsidRDefault="7DFF8405" w:rsidP="7DFF8405">
      <w:pPr>
        <w:spacing w:after="0" w:line="276" w:lineRule="auto"/>
        <w:jc w:val="center"/>
        <w:rPr>
          <w:rFonts w:ascii="Times New Roman" w:eastAsia="Times New Roman" w:hAnsi="Times New Roman" w:cs="Times New Roman"/>
          <w:b/>
          <w:bCs/>
          <w:color w:val="000000" w:themeColor="text1"/>
          <w:sz w:val="24"/>
          <w:szCs w:val="24"/>
        </w:rPr>
      </w:pPr>
      <w:r w:rsidRPr="7DFF8405">
        <w:rPr>
          <w:rFonts w:ascii="Times New Roman" w:eastAsia="Times New Roman" w:hAnsi="Times New Roman" w:cs="Times New Roman"/>
          <w:b/>
          <w:bCs/>
          <w:color w:val="000000" w:themeColor="text1"/>
          <w:sz w:val="24"/>
          <w:szCs w:val="24"/>
        </w:rPr>
        <w:t xml:space="preserve">Бюджетное образовательное учреждение дополнительного образования «Тарская станция юных натуралистов» </w:t>
      </w:r>
    </w:p>
    <w:p w:rsidR="005A4C43" w:rsidRDefault="7DFF8405" w:rsidP="7DFF8405">
      <w:pPr>
        <w:spacing w:after="0" w:line="276" w:lineRule="auto"/>
        <w:jc w:val="center"/>
        <w:rPr>
          <w:rFonts w:ascii="Times New Roman" w:eastAsia="Times New Roman" w:hAnsi="Times New Roman" w:cs="Times New Roman"/>
          <w:b/>
          <w:bCs/>
          <w:color w:val="000000" w:themeColor="text1"/>
          <w:sz w:val="24"/>
          <w:szCs w:val="24"/>
        </w:rPr>
      </w:pPr>
      <w:r w:rsidRPr="7DFF8405">
        <w:rPr>
          <w:rFonts w:ascii="Times New Roman" w:eastAsia="Times New Roman" w:hAnsi="Times New Roman" w:cs="Times New Roman"/>
          <w:b/>
          <w:bCs/>
          <w:color w:val="000000" w:themeColor="text1"/>
          <w:sz w:val="24"/>
          <w:szCs w:val="24"/>
        </w:rPr>
        <w:t>Тарского Муниципального района Омской области</w:t>
      </w:r>
    </w:p>
    <w:p w:rsidR="005A4C43" w:rsidRDefault="005A4C43" w:rsidP="7DFF8405">
      <w:pPr>
        <w:spacing w:after="0" w:line="276" w:lineRule="auto"/>
        <w:jc w:val="center"/>
        <w:rPr>
          <w:rFonts w:ascii="Times New Roman" w:eastAsia="Times New Roman" w:hAnsi="Times New Roman" w:cs="Times New Roman"/>
          <w:b/>
          <w:bCs/>
          <w:color w:val="000000" w:themeColor="text1"/>
          <w:sz w:val="24"/>
          <w:szCs w:val="24"/>
        </w:rPr>
      </w:pPr>
    </w:p>
    <w:p w:rsidR="005A4C43" w:rsidRDefault="005A4C43" w:rsidP="7DFF8405">
      <w:pPr>
        <w:spacing w:after="0" w:line="276" w:lineRule="auto"/>
        <w:jc w:val="center"/>
        <w:rPr>
          <w:rFonts w:ascii="Times New Roman" w:eastAsia="Times New Roman" w:hAnsi="Times New Roman" w:cs="Times New Roman"/>
          <w:color w:val="000000" w:themeColor="text1"/>
          <w:sz w:val="24"/>
          <w:szCs w:val="24"/>
        </w:rPr>
      </w:pPr>
    </w:p>
    <w:p w:rsidR="005A4C43" w:rsidRDefault="7DFF8405" w:rsidP="7DFF8405">
      <w:pPr>
        <w:spacing w:after="200" w:line="276" w:lineRule="auto"/>
        <w:jc w:val="center"/>
        <w:rPr>
          <w:rFonts w:ascii="Times New Roman" w:eastAsia="Times New Roman" w:hAnsi="Times New Roman" w:cs="Times New Roman"/>
          <w:color w:val="000000" w:themeColor="text1"/>
          <w:sz w:val="24"/>
          <w:szCs w:val="24"/>
        </w:rPr>
      </w:pPr>
      <w:r w:rsidRPr="7DFF8405">
        <w:rPr>
          <w:rFonts w:ascii="Times New Roman" w:eastAsia="Times New Roman" w:hAnsi="Times New Roman" w:cs="Times New Roman"/>
          <w:color w:val="000000" w:themeColor="text1"/>
          <w:sz w:val="24"/>
          <w:szCs w:val="24"/>
        </w:rPr>
        <w:t xml:space="preserve">Конкурс «Моя малая Родина: природа, культура, этнос» </w:t>
      </w:r>
    </w:p>
    <w:p w:rsidR="005A4C43" w:rsidRDefault="7DFF8405" w:rsidP="7DFF8405">
      <w:pPr>
        <w:spacing w:after="200" w:line="276" w:lineRule="auto"/>
        <w:jc w:val="center"/>
        <w:rPr>
          <w:rFonts w:ascii="Times New Roman" w:eastAsia="Times New Roman" w:hAnsi="Times New Roman" w:cs="Times New Roman"/>
          <w:i/>
          <w:color w:val="000000" w:themeColor="text1"/>
          <w:sz w:val="24"/>
          <w:szCs w:val="24"/>
        </w:rPr>
      </w:pPr>
      <w:r w:rsidRPr="7DFF8405">
        <w:rPr>
          <w:rFonts w:ascii="Times New Roman" w:eastAsia="Times New Roman" w:hAnsi="Times New Roman" w:cs="Times New Roman"/>
          <w:color w:val="000000" w:themeColor="text1"/>
          <w:sz w:val="24"/>
          <w:szCs w:val="24"/>
        </w:rPr>
        <w:t>Номинация</w:t>
      </w:r>
      <w:r w:rsidRPr="008223BA">
        <w:rPr>
          <w:rFonts w:ascii="Times New Roman" w:eastAsia="Times New Roman" w:hAnsi="Times New Roman" w:cs="Times New Roman"/>
          <w:i/>
          <w:color w:val="000000" w:themeColor="text1"/>
          <w:sz w:val="24"/>
          <w:szCs w:val="24"/>
        </w:rPr>
        <w:t>: «</w:t>
      </w:r>
      <w:proofErr w:type="spellStart"/>
      <w:r w:rsidRPr="008223BA">
        <w:rPr>
          <w:rFonts w:ascii="Times New Roman" w:eastAsia="Times New Roman" w:hAnsi="Times New Roman" w:cs="Times New Roman"/>
          <w:i/>
          <w:color w:val="000000" w:themeColor="text1"/>
          <w:sz w:val="24"/>
          <w:szCs w:val="24"/>
        </w:rPr>
        <w:t>Экогид</w:t>
      </w:r>
      <w:proofErr w:type="spellEnd"/>
      <w:r w:rsidRPr="008223BA">
        <w:rPr>
          <w:rFonts w:ascii="Times New Roman" w:eastAsia="Times New Roman" w:hAnsi="Times New Roman" w:cs="Times New Roman"/>
          <w:i/>
          <w:color w:val="000000" w:themeColor="text1"/>
          <w:sz w:val="24"/>
          <w:szCs w:val="24"/>
        </w:rPr>
        <w:t>»</w:t>
      </w:r>
    </w:p>
    <w:p w:rsidR="008223BA" w:rsidRDefault="008223BA" w:rsidP="7DFF8405">
      <w:pPr>
        <w:spacing w:after="200" w:line="276" w:lineRule="auto"/>
        <w:jc w:val="center"/>
        <w:rPr>
          <w:rFonts w:ascii="Times New Roman" w:eastAsia="Times New Roman" w:hAnsi="Times New Roman" w:cs="Times New Roman"/>
          <w:i/>
          <w:color w:val="000000" w:themeColor="text1"/>
          <w:sz w:val="24"/>
          <w:szCs w:val="24"/>
        </w:rPr>
      </w:pPr>
    </w:p>
    <w:p w:rsidR="005A4C43" w:rsidRPr="008223BA" w:rsidRDefault="008223BA" w:rsidP="008223BA">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ЭКСКУРСИОННЫЙ МАРШРУТ </w:t>
      </w:r>
    </w:p>
    <w:p w:rsidR="005A4C43" w:rsidRDefault="7DFF8405" w:rsidP="008223BA">
      <w:pPr>
        <w:spacing w:after="0" w:line="276" w:lineRule="auto"/>
        <w:rPr>
          <w:rFonts w:ascii="Times New Roman" w:eastAsia="Times New Roman" w:hAnsi="Times New Roman" w:cs="Times New Roman"/>
          <w:b/>
          <w:bCs/>
          <w:i/>
          <w:iCs/>
          <w:color w:val="000000" w:themeColor="text1"/>
          <w:sz w:val="56"/>
          <w:szCs w:val="56"/>
        </w:rPr>
      </w:pPr>
      <w:r w:rsidRPr="7DFF8405">
        <w:rPr>
          <w:rFonts w:ascii="Times New Roman" w:eastAsia="Times New Roman" w:hAnsi="Times New Roman" w:cs="Times New Roman"/>
          <w:b/>
          <w:bCs/>
          <w:i/>
          <w:iCs/>
          <w:color w:val="000000" w:themeColor="text1"/>
          <w:sz w:val="72"/>
          <w:szCs w:val="72"/>
        </w:rPr>
        <w:t>“Екатерининский бор”</w:t>
      </w:r>
    </w:p>
    <w:p w:rsidR="005A4C43" w:rsidRDefault="00D82A38" w:rsidP="7DFF8405">
      <w:pPr>
        <w:spacing w:after="0" w:line="276" w:lineRule="auto"/>
        <w:jc w:val="center"/>
      </w:pPr>
      <w:r>
        <w:rPr>
          <w:noProof/>
          <w:lang w:eastAsia="ru-RU"/>
        </w:rPr>
        <w:drawing>
          <wp:inline distT="0" distB="0" distL="0" distR="0">
            <wp:extent cx="2667000" cy="3556000"/>
            <wp:effectExtent l="0" t="0" r="0" b="6350"/>
            <wp:docPr id="61633717" name="Рисунок 6163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7000" cy="3556000"/>
                    </a:xfrm>
                    <a:prstGeom prst="rect">
                      <a:avLst/>
                    </a:prstGeom>
                  </pic:spPr>
                </pic:pic>
              </a:graphicData>
            </a:graphic>
          </wp:inline>
        </w:drawing>
      </w:r>
    </w:p>
    <w:p w:rsidR="005A4C43" w:rsidRDefault="005A4C43" w:rsidP="7DFF8405">
      <w:pPr>
        <w:spacing w:after="0" w:line="276" w:lineRule="auto"/>
        <w:jc w:val="center"/>
        <w:rPr>
          <w:rFonts w:ascii="Times New Roman" w:eastAsia="Times New Roman" w:hAnsi="Times New Roman" w:cs="Times New Roman"/>
          <w:color w:val="000000" w:themeColor="text1"/>
          <w:sz w:val="32"/>
          <w:szCs w:val="32"/>
        </w:rPr>
      </w:pPr>
    </w:p>
    <w:tbl>
      <w:tblPr>
        <w:tblStyle w:val="a3"/>
        <w:tblW w:w="0" w:type="auto"/>
        <w:tblLayout w:type="fixed"/>
        <w:tblLook w:val="06A0"/>
      </w:tblPr>
      <w:tblGrid>
        <w:gridCol w:w="4508"/>
        <w:gridCol w:w="4508"/>
      </w:tblGrid>
      <w:tr w:rsidR="7DFF8405" w:rsidTr="7DFF8405">
        <w:tc>
          <w:tcPr>
            <w:tcW w:w="4508" w:type="dxa"/>
            <w:tcBorders>
              <w:top w:val="nil"/>
              <w:left w:val="nil"/>
              <w:bottom w:val="nil"/>
              <w:right w:val="nil"/>
            </w:tcBorders>
          </w:tcPr>
          <w:p w:rsidR="7DFF8405" w:rsidRDefault="7DFF8405" w:rsidP="7DFF8405">
            <w:pPr>
              <w:spacing w:after="200" w:line="276" w:lineRule="auto"/>
              <w:rPr>
                <w:rFonts w:ascii="Times New Roman" w:eastAsia="Times New Roman" w:hAnsi="Times New Roman" w:cs="Times New Roman"/>
                <w:sz w:val="24"/>
                <w:szCs w:val="24"/>
              </w:rPr>
            </w:pPr>
          </w:p>
        </w:tc>
        <w:tc>
          <w:tcPr>
            <w:tcW w:w="4508" w:type="dxa"/>
            <w:tcBorders>
              <w:top w:val="nil"/>
              <w:left w:val="nil"/>
              <w:bottom w:val="nil"/>
              <w:right w:val="nil"/>
            </w:tcBorders>
          </w:tcPr>
          <w:p w:rsidR="7DFF8405" w:rsidRDefault="7DFF8405" w:rsidP="7DFF8405">
            <w:pPr>
              <w:spacing w:line="360" w:lineRule="auto"/>
              <w:jc w:val="both"/>
              <w:rPr>
                <w:rFonts w:ascii="Times New Roman" w:eastAsia="Times New Roman" w:hAnsi="Times New Roman" w:cs="Times New Roman"/>
                <w:sz w:val="24"/>
                <w:szCs w:val="24"/>
              </w:rPr>
            </w:pPr>
            <w:r w:rsidRPr="7DFF8405">
              <w:rPr>
                <w:rFonts w:ascii="Times New Roman" w:eastAsia="Times New Roman" w:hAnsi="Times New Roman" w:cs="Times New Roman"/>
                <w:b/>
                <w:bCs/>
                <w:sz w:val="24"/>
                <w:szCs w:val="24"/>
              </w:rPr>
              <w:t>Выполнила:</w:t>
            </w:r>
            <w:r w:rsidRPr="7DFF8405">
              <w:rPr>
                <w:rFonts w:ascii="Times New Roman" w:eastAsia="Times New Roman" w:hAnsi="Times New Roman" w:cs="Times New Roman"/>
                <w:sz w:val="24"/>
                <w:szCs w:val="24"/>
              </w:rPr>
              <w:t xml:space="preserve"> </w:t>
            </w:r>
            <w:proofErr w:type="spellStart"/>
            <w:r w:rsidRPr="7DFF8405">
              <w:rPr>
                <w:rFonts w:ascii="Times New Roman" w:eastAsia="Times New Roman" w:hAnsi="Times New Roman" w:cs="Times New Roman"/>
                <w:sz w:val="24"/>
                <w:szCs w:val="24"/>
              </w:rPr>
              <w:t>Шанаурова</w:t>
            </w:r>
            <w:proofErr w:type="spellEnd"/>
            <w:r w:rsidRPr="7DFF8405">
              <w:rPr>
                <w:rFonts w:ascii="Times New Roman" w:eastAsia="Times New Roman" w:hAnsi="Times New Roman" w:cs="Times New Roman"/>
                <w:sz w:val="24"/>
                <w:szCs w:val="24"/>
              </w:rPr>
              <w:t xml:space="preserve"> Виктория Ивановна, 16 лет, обучающаяся студии «Флористика», БОУ </w:t>
            </w:r>
            <w:proofErr w:type="gramStart"/>
            <w:r w:rsidRPr="7DFF8405">
              <w:rPr>
                <w:rFonts w:ascii="Times New Roman" w:eastAsia="Times New Roman" w:hAnsi="Times New Roman" w:cs="Times New Roman"/>
                <w:sz w:val="24"/>
                <w:szCs w:val="24"/>
              </w:rPr>
              <w:t>ДО</w:t>
            </w:r>
            <w:proofErr w:type="gramEnd"/>
            <w:r w:rsidRPr="7DFF8405">
              <w:rPr>
                <w:rFonts w:ascii="Times New Roman" w:eastAsia="Times New Roman" w:hAnsi="Times New Roman" w:cs="Times New Roman"/>
                <w:sz w:val="24"/>
                <w:szCs w:val="24"/>
              </w:rPr>
              <w:t xml:space="preserve"> «Тарская СЮН»</w:t>
            </w:r>
          </w:p>
        </w:tc>
      </w:tr>
      <w:tr w:rsidR="7DFF8405" w:rsidTr="7DFF8405">
        <w:tc>
          <w:tcPr>
            <w:tcW w:w="4508" w:type="dxa"/>
            <w:tcBorders>
              <w:top w:val="nil"/>
              <w:left w:val="nil"/>
              <w:bottom w:val="nil"/>
              <w:right w:val="nil"/>
            </w:tcBorders>
          </w:tcPr>
          <w:p w:rsidR="7DFF8405" w:rsidRDefault="7DFF8405" w:rsidP="7DFF8405">
            <w:pPr>
              <w:spacing w:after="200" w:line="276" w:lineRule="auto"/>
              <w:rPr>
                <w:rFonts w:ascii="Times New Roman" w:eastAsia="Times New Roman" w:hAnsi="Times New Roman" w:cs="Times New Roman"/>
                <w:sz w:val="24"/>
                <w:szCs w:val="24"/>
              </w:rPr>
            </w:pPr>
          </w:p>
        </w:tc>
        <w:tc>
          <w:tcPr>
            <w:tcW w:w="4508" w:type="dxa"/>
            <w:tcBorders>
              <w:top w:val="nil"/>
              <w:left w:val="nil"/>
              <w:bottom w:val="nil"/>
              <w:right w:val="nil"/>
            </w:tcBorders>
          </w:tcPr>
          <w:p w:rsidR="7DFF8405" w:rsidRDefault="7DFF8405" w:rsidP="00D82A38">
            <w:pPr>
              <w:spacing w:line="360" w:lineRule="auto"/>
              <w:jc w:val="both"/>
              <w:rPr>
                <w:rFonts w:ascii="Times New Roman" w:eastAsia="Times New Roman" w:hAnsi="Times New Roman" w:cs="Times New Roman"/>
                <w:sz w:val="24"/>
                <w:szCs w:val="24"/>
              </w:rPr>
            </w:pPr>
            <w:r w:rsidRPr="7DFF8405">
              <w:rPr>
                <w:rFonts w:ascii="Times New Roman" w:eastAsia="Times New Roman" w:hAnsi="Times New Roman" w:cs="Times New Roman"/>
                <w:b/>
                <w:bCs/>
                <w:sz w:val="24"/>
                <w:szCs w:val="24"/>
              </w:rPr>
              <w:t>Руководитель:</w:t>
            </w:r>
            <w:r w:rsidRPr="7DFF8405">
              <w:rPr>
                <w:rFonts w:ascii="Times New Roman" w:eastAsia="Times New Roman" w:hAnsi="Times New Roman" w:cs="Times New Roman"/>
                <w:sz w:val="24"/>
                <w:szCs w:val="24"/>
              </w:rPr>
              <w:t xml:space="preserve"> педагог дополнительного образован</w:t>
            </w:r>
            <w:r w:rsidR="00D82A38">
              <w:rPr>
                <w:rFonts w:ascii="Times New Roman" w:eastAsia="Times New Roman" w:hAnsi="Times New Roman" w:cs="Times New Roman"/>
                <w:sz w:val="24"/>
                <w:szCs w:val="24"/>
              </w:rPr>
              <w:t>ия Чистякова Наталья Васильевна</w:t>
            </w:r>
          </w:p>
        </w:tc>
      </w:tr>
    </w:tbl>
    <w:p w:rsidR="00D82A38" w:rsidRDefault="00D82A38" w:rsidP="7DFF8405">
      <w:pPr>
        <w:spacing w:after="0" w:line="360" w:lineRule="auto"/>
        <w:jc w:val="center"/>
        <w:rPr>
          <w:rFonts w:ascii="Times New Roman" w:eastAsia="Times New Roman" w:hAnsi="Times New Roman" w:cs="Times New Roman"/>
          <w:color w:val="000000" w:themeColor="text1"/>
          <w:sz w:val="28"/>
          <w:szCs w:val="28"/>
        </w:rPr>
      </w:pPr>
    </w:p>
    <w:p w:rsidR="00D82A38" w:rsidRDefault="00D82A38" w:rsidP="7DFF8405">
      <w:pPr>
        <w:spacing w:after="0" w:line="360" w:lineRule="auto"/>
        <w:jc w:val="center"/>
        <w:rPr>
          <w:rFonts w:ascii="Times New Roman" w:eastAsia="Times New Roman" w:hAnsi="Times New Roman" w:cs="Times New Roman"/>
          <w:color w:val="000000" w:themeColor="text1"/>
          <w:sz w:val="28"/>
          <w:szCs w:val="28"/>
        </w:rPr>
      </w:pPr>
    </w:p>
    <w:p w:rsidR="005A4C43" w:rsidRDefault="7DFF8405" w:rsidP="7DFF8405">
      <w:pPr>
        <w:spacing w:after="0" w:line="360" w:lineRule="auto"/>
        <w:jc w:val="center"/>
        <w:rPr>
          <w:rFonts w:ascii="Times New Roman" w:eastAsia="Times New Roman" w:hAnsi="Times New Roman" w:cs="Times New Roman"/>
          <w:color w:val="000000" w:themeColor="text1"/>
          <w:sz w:val="28"/>
          <w:szCs w:val="28"/>
        </w:rPr>
      </w:pPr>
      <w:r w:rsidRPr="7DFF8405">
        <w:rPr>
          <w:rFonts w:ascii="Times New Roman" w:eastAsia="Times New Roman" w:hAnsi="Times New Roman" w:cs="Times New Roman"/>
          <w:color w:val="000000" w:themeColor="text1"/>
          <w:sz w:val="28"/>
          <w:szCs w:val="28"/>
        </w:rPr>
        <w:t>Тара - 2022</w:t>
      </w:r>
    </w:p>
    <w:p w:rsidR="005A4C43" w:rsidRDefault="00D82A38" w:rsidP="7DFF8405">
      <w:pPr>
        <w:spacing w:after="0" w:line="360" w:lineRule="auto"/>
        <w:jc w:val="center"/>
        <w:rPr>
          <w:rFonts w:ascii="Times New Roman" w:eastAsia="Times New Roman" w:hAnsi="Times New Roman" w:cs="Times New Roman"/>
          <w:b/>
          <w:color w:val="000000" w:themeColor="text1"/>
          <w:sz w:val="28"/>
          <w:szCs w:val="28"/>
        </w:rPr>
      </w:pPr>
      <w:r w:rsidRPr="00C6419F">
        <w:rPr>
          <w:rFonts w:ascii="Times New Roman" w:eastAsia="Times New Roman" w:hAnsi="Times New Roman" w:cs="Times New Roman"/>
          <w:b/>
          <w:color w:val="000000" w:themeColor="text1"/>
          <w:sz w:val="28"/>
          <w:szCs w:val="28"/>
        </w:rPr>
        <w:lastRenderedPageBreak/>
        <w:t>Содержание</w:t>
      </w:r>
    </w:p>
    <w:p w:rsidR="00C6419F" w:rsidRPr="00C6419F" w:rsidRDefault="00C6419F" w:rsidP="7DFF8405">
      <w:pPr>
        <w:spacing w:after="0" w:line="360" w:lineRule="auto"/>
        <w:jc w:val="center"/>
        <w:rPr>
          <w:rFonts w:ascii="Times New Roman" w:eastAsia="Times New Roman" w:hAnsi="Times New Roman" w:cs="Times New Roman"/>
          <w:b/>
          <w:color w:val="000000" w:themeColor="text1"/>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1985"/>
      </w:tblGrid>
      <w:tr w:rsidR="00D82A38" w:rsidTr="00ED53FF">
        <w:tc>
          <w:tcPr>
            <w:tcW w:w="7054" w:type="dxa"/>
          </w:tcPr>
          <w:p w:rsidR="00D82A38" w:rsidRDefault="00F1682E" w:rsidP="00ED53FF">
            <w:pPr>
              <w:spacing w:line="72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Введение</w:t>
            </w:r>
          </w:p>
        </w:tc>
        <w:tc>
          <w:tcPr>
            <w:tcW w:w="1985" w:type="dxa"/>
          </w:tcPr>
          <w:p w:rsidR="00D82A38" w:rsidRDefault="00C6419F" w:rsidP="00ED53FF">
            <w:pPr>
              <w:spacing w:line="720" w:lineRule="auto"/>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p>
        </w:tc>
      </w:tr>
      <w:tr w:rsidR="003E6EAA" w:rsidTr="00ED53FF">
        <w:tc>
          <w:tcPr>
            <w:tcW w:w="7054" w:type="dxa"/>
          </w:tcPr>
          <w:p w:rsidR="003E6EAA" w:rsidRDefault="003E6EAA" w:rsidP="00ED53FF">
            <w:pPr>
              <w:spacing w:line="72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Раздел 1. План вступления и заключения экскурсии</w:t>
            </w:r>
          </w:p>
        </w:tc>
        <w:tc>
          <w:tcPr>
            <w:tcW w:w="1985" w:type="dxa"/>
          </w:tcPr>
          <w:p w:rsidR="003E6EAA" w:rsidRDefault="00C6419F" w:rsidP="00ED53FF">
            <w:pPr>
              <w:spacing w:line="720" w:lineRule="auto"/>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p>
        </w:tc>
      </w:tr>
      <w:tr w:rsidR="00D82A38" w:rsidTr="00ED53FF">
        <w:tc>
          <w:tcPr>
            <w:tcW w:w="7054" w:type="dxa"/>
          </w:tcPr>
          <w:p w:rsidR="00D82A38" w:rsidRDefault="003E6EAA" w:rsidP="00ED53FF">
            <w:pPr>
              <w:spacing w:line="72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Раздел 2. </w:t>
            </w:r>
            <w:r w:rsidR="001F6E9F">
              <w:rPr>
                <w:rFonts w:ascii="Times New Roman" w:eastAsia="Times New Roman" w:hAnsi="Times New Roman" w:cs="Times New Roman"/>
                <w:color w:val="000000" w:themeColor="text1"/>
                <w:sz w:val="28"/>
                <w:szCs w:val="28"/>
              </w:rPr>
              <w:t>Текст экскурсии</w:t>
            </w:r>
          </w:p>
        </w:tc>
        <w:tc>
          <w:tcPr>
            <w:tcW w:w="1985" w:type="dxa"/>
          </w:tcPr>
          <w:p w:rsidR="00D82A38" w:rsidRDefault="00C6419F" w:rsidP="00ED53FF">
            <w:pPr>
              <w:spacing w:line="720" w:lineRule="auto"/>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p>
        </w:tc>
      </w:tr>
      <w:tr w:rsidR="001F6E9F" w:rsidTr="00ED53FF">
        <w:tc>
          <w:tcPr>
            <w:tcW w:w="7054" w:type="dxa"/>
          </w:tcPr>
          <w:p w:rsidR="001F6E9F" w:rsidRDefault="003E6EAA" w:rsidP="00ED53FF">
            <w:pPr>
              <w:spacing w:line="72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Раздел 3. Технологическая карта экскурсии</w:t>
            </w:r>
          </w:p>
        </w:tc>
        <w:tc>
          <w:tcPr>
            <w:tcW w:w="1985" w:type="dxa"/>
          </w:tcPr>
          <w:p w:rsidR="001F6E9F" w:rsidRDefault="00ED53FF" w:rsidP="00ED53FF">
            <w:pPr>
              <w:spacing w:line="720" w:lineRule="auto"/>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39</w:t>
            </w:r>
          </w:p>
        </w:tc>
      </w:tr>
      <w:tr w:rsidR="003D47F2" w:rsidTr="00ED53FF">
        <w:tc>
          <w:tcPr>
            <w:tcW w:w="7054" w:type="dxa"/>
          </w:tcPr>
          <w:p w:rsidR="003D47F2" w:rsidRDefault="003D47F2" w:rsidP="00ED53FF">
            <w:pPr>
              <w:spacing w:line="72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Выводы</w:t>
            </w:r>
          </w:p>
        </w:tc>
        <w:tc>
          <w:tcPr>
            <w:tcW w:w="1985" w:type="dxa"/>
          </w:tcPr>
          <w:p w:rsidR="003D47F2" w:rsidRDefault="003D47F2" w:rsidP="00ED53FF">
            <w:pPr>
              <w:spacing w:line="720" w:lineRule="auto"/>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66</w:t>
            </w:r>
          </w:p>
        </w:tc>
      </w:tr>
      <w:tr w:rsidR="00D82A38" w:rsidTr="00ED53FF">
        <w:tc>
          <w:tcPr>
            <w:tcW w:w="7054" w:type="dxa"/>
          </w:tcPr>
          <w:p w:rsidR="00D82A38" w:rsidRDefault="003E6EAA" w:rsidP="00ED53FF">
            <w:pPr>
              <w:spacing w:line="72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Список используемой литературы</w:t>
            </w:r>
          </w:p>
        </w:tc>
        <w:tc>
          <w:tcPr>
            <w:tcW w:w="1985" w:type="dxa"/>
          </w:tcPr>
          <w:p w:rsidR="00D82A38" w:rsidRDefault="00ED53FF" w:rsidP="00ED53FF">
            <w:pPr>
              <w:spacing w:line="720" w:lineRule="auto"/>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w:t>
            </w:r>
            <w:r w:rsidR="003D47F2">
              <w:rPr>
                <w:rFonts w:ascii="Times New Roman" w:eastAsia="Times New Roman" w:hAnsi="Times New Roman" w:cs="Times New Roman"/>
                <w:color w:val="000000" w:themeColor="text1"/>
                <w:sz w:val="28"/>
                <w:szCs w:val="28"/>
              </w:rPr>
              <w:t>7</w:t>
            </w:r>
          </w:p>
        </w:tc>
      </w:tr>
      <w:tr w:rsidR="00D82A38" w:rsidTr="00ED53FF">
        <w:tc>
          <w:tcPr>
            <w:tcW w:w="7054" w:type="dxa"/>
          </w:tcPr>
          <w:p w:rsidR="00D82A38" w:rsidRDefault="003E6EAA" w:rsidP="00ED53FF">
            <w:pPr>
              <w:spacing w:line="72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Приложение 1</w:t>
            </w:r>
            <w:r w:rsidR="001F6E9F">
              <w:rPr>
                <w:rFonts w:ascii="Times New Roman" w:eastAsia="Times New Roman" w:hAnsi="Times New Roman" w:cs="Times New Roman"/>
                <w:color w:val="000000" w:themeColor="text1"/>
                <w:sz w:val="28"/>
                <w:szCs w:val="28"/>
              </w:rPr>
              <w:t xml:space="preserve"> Схема экскурсии</w:t>
            </w:r>
          </w:p>
        </w:tc>
        <w:tc>
          <w:tcPr>
            <w:tcW w:w="1985" w:type="dxa"/>
          </w:tcPr>
          <w:p w:rsidR="00D82A38" w:rsidRDefault="00ED53FF" w:rsidP="00ED53FF">
            <w:pPr>
              <w:spacing w:line="720" w:lineRule="auto"/>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w:t>
            </w:r>
            <w:r w:rsidR="003D47F2">
              <w:rPr>
                <w:rFonts w:ascii="Times New Roman" w:eastAsia="Times New Roman" w:hAnsi="Times New Roman" w:cs="Times New Roman"/>
                <w:color w:val="000000" w:themeColor="text1"/>
                <w:sz w:val="28"/>
                <w:szCs w:val="28"/>
              </w:rPr>
              <w:t>9</w:t>
            </w:r>
          </w:p>
        </w:tc>
      </w:tr>
      <w:tr w:rsidR="00D82A38" w:rsidTr="00ED53FF">
        <w:tc>
          <w:tcPr>
            <w:tcW w:w="7054" w:type="dxa"/>
          </w:tcPr>
          <w:p w:rsidR="00D82A38" w:rsidRDefault="003E6EAA" w:rsidP="00ED53FF">
            <w:pPr>
              <w:spacing w:line="72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Приложение 2</w:t>
            </w:r>
            <w:r w:rsidR="001F6E9F">
              <w:rPr>
                <w:rFonts w:ascii="Times New Roman" w:eastAsia="Times New Roman" w:hAnsi="Times New Roman" w:cs="Times New Roman"/>
                <w:color w:val="000000" w:themeColor="text1"/>
                <w:sz w:val="28"/>
                <w:szCs w:val="28"/>
              </w:rPr>
              <w:t xml:space="preserve"> Фотоматериалы</w:t>
            </w:r>
          </w:p>
        </w:tc>
        <w:tc>
          <w:tcPr>
            <w:tcW w:w="1985" w:type="dxa"/>
          </w:tcPr>
          <w:p w:rsidR="00D82A38" w:rsidRDefault="003D47F2" w:rsidP="00ED53FF">
            <w:pPr>
              <w:spacing w:line="720" w:lineRule="auto"/>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70</w:t>
            </w:r>
          </w:p>
        </w:tc>
      </w:tr>
      <w:tr w:rsidR="00D82A38" w:rsidTr="00ED53FF">
        <w:tc>
          <w:tcPr>
            <w:tcW w:w="7054" w:type="dxa"/>
          </w:tcPr>
          <w:p w:rsidR="00D82A38" w:rsidRDefault="00D82A38" w:rsidP="00ED53FF">
            <w:pPr>
              <w:spacing w:line="720" w:lineRule="auto"/>
              <w:rPr>
                <w:rFonts w:ascii="Times New Roman" w:eastAsia="Times New Roman" w:hAnsi="Times New Roman" w:cs="Times New Roman"/>
                <w:color w:val="000000" w:themeColor="text1"/>
                <w:sz w:val="28"/>
                <w:szCs w:val="28"/>
              </w:rPr>
            </w:pPr>
          </w:p>
        </w:tc>
        <w:tc>
          <w:tcPr>
            <w:tcW w:w="1985" w:type="dxa"/>
          </w:tcPr>
          <w:p w:rsidR="00D82A38" w:rsidRDefault="00D82A38" w:rsidP="00ED53FF">
            <w:pPr>
              <w:spacing w:line="720" w:lineRule="auto"/>
              <w:jc w:val="right"/>
              <w:rPr>
                <w:rFonts w:ascii="Times New Roman" w:eastAsia="Times New Roman" w:hAnsi="Times New Roman" w:cs="Times New Roman"/>
                <w:color w:val="000000" w:themeColor="text1"/>
                <w:sz w:val="28"/>
                <w:szCs w:val="28"/>
              </w:rPr>
            </w:pPr>
          </w:p>
        </w:tc>
      </w:tr>
      <w:tr w:rsidR="00D82A38" w:rsidTr="00ED53FF">
        <w:tc>
          <w:tcPr>
            <w:tcW w:w="7054" w:type="dxa"/>
          </w:tcPr>
          <w:p w:rsidR="00D82A38" w:rsidRDefault="00D82A38" w:rsidP="00ED53FF">
            <w:pPr>
              <w:spacing w:line="720" w:lineRule="auto"/>
              <w:rPr>
                <w:rFonts w:ascii="Times New Roman" w:eastAsia="Times New Roman" w:hAnsi="Times New Roman" w:cs="Times New Roman"/>
                <w:color w:val="000000" w:themeColor="text1"/>
                <w:sz w:val="28"/>
                <w:szCs w:val="28"/>
              </w:rPr>
            </w:pPr>
          </w:p>
        </w:tc>
        <w:tc>
          <w:tcPr>
            <w:tcW w:w="1985" w:type="dxa"/>
          </w:tcPr>
          <w:p w:rsidR="00D82A38" w:rsidRDefault="00D82A38" w:rsidP="00ED53FF">
            <w:pPr>
              <w:spacing w:line="720" w:lineRule="auto"/>
              <w:jc w:val="right"/>
              <w:rPr>
                <w:rFonts w:ascii="Times New Roman" w:eastAsia="Times New Roman" w:hAnsi="Times New Roman" w:cs="Times New Roman"/>
                <w:color w:val="000000" w:themeColor="text1"/>
                <w:sz w:val="28"/>
                <w:szCs w:val="28"/>
              </w:rPr>
            </w:pPr>
          </w:p>
        </w:tc>
      </w:tr>
      <w:tr w:rsidR="00D82A38" w:rsidTr="00ED53FF">
        <w:tc>
          <w:tcPr>
            <w:tcW w:w="7054" w:type="dxa"/>
          </w:tcPr>
          <w:p w:rsidR="00D82A38" w:rsidRDefault="00D82A38" w:rsidP="00ED53FF">
            <w:pPr>
              <w:spacing w:line="720" w:lineRule="auto"/>
              <w:rPr>
                <w:rFonts w:ascii="Times New Roman" w:eastAsia="Times New Roman" w:hAnsi="Times New Roman" w:cs="Times New Roman"/>
                <w:color w:val="000000" w:themeColor="text1"/>
                <w:sz w:val="28"/>
                <w:szCs w:val="28"/>
              </w:rPr>
            </w:pPr>
          </w:p>
        </w:tc>
        <w:tc>
          <w:tcPr>
            <w:tcW w:w="1985" w:type="dxa"/>
          </w:tcPr>
          <w:p w:rsidR="00D82A38" w:rsidRDefault="00D82A38" w:rsidP="00ED53FF">
            <w:pPr>
              <w:spacing w:line="720" w:lineRule="auto"/>
              <w:jc w:val="right"/>
              <w:rPr>
                <w:rFonts w:ascii="Times New Roman" w:eastAsia="Times New Roman" w:hAnsi="Times New Roman" w:cs="Times New Roman"/>
                <w:color w:val="000000" w:themeColor="text1"/>
                <w:sz w:val="28"/>
                <w:szCs w:val="28"/>
              </w:rPr>
            </w:pPr>
          </w:p>
        </w:tc>
      </w:tr>
    </w:tbl>
    <w:p w:rsidR="00D82A38" w:rsidRDefault="00D82A38" w:rsidP="7DFF8405">
      <w:pPr>
        <w:spacing w:after="0" w:line="360" w:lineRule="auto"/>
        <w:jc w:val="center"/>
        <w:rPr>
          <w:rFonts w:ascii="Times New Roman" w:eastAsia="Times New Roman" w:hAnsi="Times New Roman" w:cs="Times New Roman"/>
          <w:color w:val="000000" w:themeColor="text1"/>
          <w:sz w:val="28"/>
          <w:szCs w:val="28"/>
        </w:rPr>
      </w:pPr>
    </w:p>
    <w:p w:rsidR="005A4C43" w:rsidRDefault="005A4C43" w:rsidP="7DFF8405">
      <w:pPr>
        <w:spacing w:after="0" w:line="360" w:lineRule="auto"/>
        <w:jc w:val="center"/>
        <w:rPr>
          <w:rFonts w:ascii="Segoe UI" w:eastAsia="Segoe UI" w:hAnsi="Segoe UI" w:cs="Segoe UI"/>
          <w:color w:val="000000" w:themeColor="text1"/>
          <w:sz w:val="28"/>
          <w:szCs w:val="28"/>
        </w:rPr>
      </w:pPr>
    </w:p>
    <w:p w:rsidR="005A4C43" w:rsidRDefault="005A4C43" w:rsidP="7DFF8405">
      <w:pPr>
        <w:spacing w:after="0" w:line="360" w:lineRule="auto"/>
        <w:jc w:val="center"/>
        <w:rPr>
          <w:rFonts w:ascii="Segoe UI" w:eastAsia="Segoe UI" w:hAnsi="Segoe UI" w:cs="Segoe UI"/>
          <w:color w:val="000000" w:themeColor="text1"/>
          <w:sz w:val="28"/>
          <w:szCs w:val="28"/>
        </w:rPr>
      </w:pPr>
    </w:p>
    <w:p w:rsidR="00F1682E" w:rsidRDefault="00F1682E" w:rsidP="003D47F2">
      <w:pPr>
        <w:spacing w:after="0" w:line="360" w:lineRule="auto"/>
        <w:rPr>
          <w:rFonts w:ascii="Segoe UI" w:eastAsia="Segoe UI" w:hAnsi="Segoe UI" w:cs="Segoe UI"/>
          <w:color w:val="000000" w:themeColor="text1"/>
          <w:sz w:val="28"/>
          <w:szCs w:val="28"/>
        </w:rPr>
      </w:pPr>
    </w:p>
    <w:p w:rsidR="00F1682E" w:rsidRDefault="00F1682E" w:rsidP="00ED53FF">
      <w:pPr>
        <w:spacing w:after="0" w:line="360" w:lineRule="auto"/>
        <w:rPr>
          <w:rFonts w:ascii="Segoe UI" w:eastAsia="Segoe UI" w:hAnsi="Segoe UI" w:cs="Segoe UI"/>
          <w:color w:val="000000" w:themeColor="text1"/>
          <w:sz w:val="28"/>
          <w:szCs w:val="28"/>
        </w:rPr>
      </w:pPr>
    </w:p>
    <w:p w:rsidR="00F1682E" w:rsidRDefault="00F1682E" w:rsidP="7DFF8405">
      <w:pPr>
        <w:spacing w:after="0" w:line="360" w:lineRule="auto"/>
        <w:jc w:val="center"/>
        <w:rPr>
          <w:rFonts w:ascii="Times New Roman" w:eastAsia="Segoe UI" w:hAnsi="Times New Roman" w:cs="Times New Roman"/>
          <w:color w:val="000000" w:themeColor="text1"/>
          <w:sz w:val="24"/>
          <w:szCs w:val="24"/>
        </w:rPr>
      </w:pPr>
      <w:r w:rsidRPr="00F1682E">
        <w:rPr>
          <w:rFonts w:ascii="Times New Roman" w:eastAsia="Segoe UI" w:hAnsi="Times New Roman" w:cs="Times New Roman"/>
          <w:color w:val="000000" w:themeColor="text1"/>
          <w:sz w:val="24"/>
          <w:szCs w:val="24"/>
        </w:rPr>
        <w:lastRenderedPageBreak/>
        <w:t>Введение</w:t>
      </w:r>
    </w:p>
    <w:p w:rsidR="00F1682E" w:rsidRDefault="00F1682E" w:rsidP="7DFF8405">
      <w:pPr>
        <w:spacing w:after="0" w:line="360" w:lineRule="auto"/>
        <w:jc w:val="center"/>
        <w:rPr>
          <w:rFonts w:ascii="Times New Roman" w:eastAsia="Segoe UI" w:hAnsi="Times New Roman" w:cs="Times New Roman"/>
          <w:color w:val="000000" w:themeColor="text1"/>
          <w:sz w:val="24"/>
          <w:szCs w:val="24"/>
        </w:rPr>
      </w:pPr>
    </w:p>
    <w:p w:rsidR="00F1682E" w:rsidRDefault="00F1682E" w:rsidP="00F1682E">
      <w:pPr>
        <w:spacing w:after="0" w:line="360" w:lineRule="auto"/>
        <w:jc w:val="both"/>
        <w:rPr>
          <w:rFonts w:ascii="Times New Roman" w:eastAsia="Segoe UI" w:hAnsi="Times New Roman" w:cs="Times New Roman"/>
          <w:color w:val="000000" w:themeColor="text1"/>
          <w:sz w:val="24"/>
          <w:szCs w:val="24"/>
        </w:rPr>
      </w:pPr>
      <w:r>
        <w:rPr>
          <w:rFonts w:ascii="Times New Roman" w:eastAsia="Segoe UI" w:hAnsi="Times New Roman" w:cs="Times New Roman"/>
          <w:color w:val="000000" w:themeColor="text1"/>
          <w:sz w:val="24"/>
          <w:szCs w:val="24"/>
        </w:rPr>
        <w:tab/>
      </w:r>
      <w:r w:rsidR="00D44A9F">
        <w:rPr>
          <w:rFonts w:ascii="Times New Roman" w:eastAsia="Segoe UI" w:hAnsi="Times New Roman" w:cs="Times New Roman"/>
          <w:color w:val="000000" w:themeColor="text1"/>
          <w:sz w:val="24"/>
          <w:szCs w:val="24"/>
        </w:rPr>
        <w:t xml:space="preserve">В последнее время в России активно развивается экологический туризм. Не стала исключением и Омская область, в которой много потенциала для создания </w:t>
      </w:r>
      <w:proofErr w:type="spellStart"/>
      <w:r w:rsidR="00D44A9F">
        <w:rPr>
          <w:rFonts w:ascii="Times New Roman" w:eastAsia="Segoe UI" w:hAnsi="Times New Roman" w:cs="Times New Roman"/>
          <w:color w:val="000000" w:themeColor="text1"/>
          <w:sz w:val="24"/>
          <w:szCs w:val="24"/>
        </w:rPr>
        <w:t>экотроп</w:t>
      </w:r>
      <w:proofErr w:type="spellEnd"/>
      <w:r w:rsidR="00D44A9F">
        <w:rPr>
          <w:rFonts w:ascii="Times New Roman" w:eastAsia="Segoe UI" w:hAnsi="Times New Roman" w:cs="Times New Roman"/>
          <w:color w:val="000000" w:themeColor="text1"/>
          <w:sz w:val="24"/>
          <w:szCs w:val="24"/>
        </w:rPr>
        <w:t>. Хочу рассказать об одном из уникальных мест Тарского района. Это место – село Екатерининское.</w:t>
      </w:r>
    </w:p>
    <w:p w:rsidR="00D44A9F" w:rsidRDefault="00D44A9F" w:rsidP="00F1682E">
      <w:pPr>
        <w:spacing w:after="0" w:line="360" w:lineRule="auto"/>
        <w:jc w:val="both"/>
        <w:rPr>
          <w:rFonts w:ascii="Times New Roman" w:eastAsia="Segoe UI" w:hAnsi="Times New Roman" w:cs="Times New Roman"/>
          <w:color w:val="000000" w:themeColor="text1"/>
          <w:sz w:val="24"/>
          <w:szCs w:val="24"/>
        </w:rPr>
      </w:pPr>
      <w:r>
        <w:rPr>
          <w:rFonts w:ascii="Times New Roman" w:eastAsia="Segoe UI" w:hAnsi="Times New Roman" w:cs="Times New Roman"/>
          <w:color w:val="000000" w:themeColor="text1"/>
          <w:sz w:val="24"/>
          <w:szCs w:val="24"/>
        </w:rPr>
        <w:tab/>
        <w:t>Из-за особенностей рельефа вокруг села это место называют «Омской Швейцарией» или «мини-Алтаем». Село расположено на самом</w:t>
      </w:r>
      <w:r w:rsidR="00064BD4">
        <w:rPr>
          <w:rFonts w:ascii="Times New Roman" w:eastAsia="Segoe UI" w:hAnsi="Times New Roman" w:cs="Times New Roman"/>
          <w:color w:val="000000" w:themeColor="text1"/>
          <w:sz w:val="24"/>
          <w:szCs w:val="24"/>
        </w:rPr>
        <w:t xml:space="preserve"> высоком месте в Омской области и разместилось на трёх горах. Площадь заказника «Екатерининское урочище» составляет 1177 </w:t>
      </w:r>
      <w:proofErr w:type="gramStart"/>
      <w:r w:rsidR="00064BD4">
        <w:rPr>
          <w:rFonts w:ascii="Times New Roman" w:eastAsia="Segoe UI" w:hAnsi="Times New Roman" w:cs="Times New Roman"/>
          <w:color w:val="000000" w:themeColor="text1"/>
          <w:sz w:val="24"/>
          <w:szCs w:val="24"/>
        </w:rPr>
        <w:t>гектаров</w:t>
      </w:r>
      <w:proofErr w:type="gramEnd"/>
      <w:r w:rsidR="00064BD4">
        <w:rPr>
          <w:rFonts w:ascii="Times New Roman" w:eastAsia="Segoe UI" w:hAnsi="Times New Roman" w:cs="Times New Roman"/>
          <w:color w:val="000000" w:themeColor="text1"/>
          <w:sz w:val="24"/>
          <w:szCs w:val="24"/>
        </w:rPr>
        <w:t xml:space="preserve"> на которой можно увидеть 234 вида растений и 172 вида наземных животных, многие из них занесены в Красную книгу.</w:t>
      </w:r>
    </w:p>
    <w:p w:rsidR="00993FB0" w:rsidRDefault="00064BD4" w:rsidP="00F1682E">
      <w:pPr>
        <w:spacing w:after="0" w:line="360" w:lineRule="auto"/>
        <w:jc w:val="both"/>
        <w:rPr>
          <w:rFonts w:ascii="Times New Roman" w:eastAsia="Segoe UI" w:hAnsi="Times New Roman" w:cs="Times New Roman"/>
          <w:color w:val="000000" w:themeColor="text1"/>
          <w:sz w:val="24"/>
          <w:szCs w:val="24"/>
        </w:rPr>
      </w:pPr>
      <w:r>
        <w:rPr>
          <w:rFonts w:ascii="Times New Roman" w:eastAsia="Segoe UI" w:hAnsi="Times New Roman" w:cs="Times New Roman"/>
          <w:color w:val="000000" w:themeColor="text1"/>
          <w:sz w:val="24"/>
          <w:szCs w:val="24"/>
        </w:rPr>
        <w:tab/>
        <w:t>Здесь и была открыта четвёртая в Омской области экологическая тропа протяженностью около двух километров.</w:t>
      </w:r>
      <w:r w:rsidR="00993FB0">
        <w:rPr>
          <w:rFonts w:ascii="Times New Roman" w:eastAsia="Segoe UI" w:hAnsi="Times New Roman" w:cs="Times New Roman"/>
          <w:color w:val="000000" w:themeColor="text1"/>
          <w:sz w:val="24"/>
          <w:szCs w:val="24"/>
        </w:rPr>
        <w:t xml:space="preserve"> Маршрут кольцевой и основная его часть проходит по реликтовому сосновому бору.</w:t>
      </w:r>
    </w:p>
    <w:p w:rsidR="00993FB0" w:rsidRDefault="00993FB0" w:rsidP="00F1682E">
      <w:pPr>
        <w:spacing w:after="0" w:line="360" w:lineRule="auto"/>
        <w:jc w:val="both"/>
        <w:rPr>
          <w:rFonts w:ascii="Times New Roman" w:eastAsia="Segoe UI" w:hAnsi="Times New Roman" w:cs="Times New Roman"/>
          <w:color w:val="000000" w:themeColor="text1"/>
          <w:sz w:val="24"/>
          <w:szCs w:val="24"/>
        </w:rPr>
      </w:pPr>
      <w:r>
        <w:rPr>
          <w:rFonts w:ascii="Times New Roman" w:eastAsia="Segoe UI" w:hAnsi="Times New Roman" w:cs="Times New Roman"/>
          <w:color w:val="000000" w:themeColor="text1"/>
          <w:sz w:val="24"/>
          <w:szCs w:val="24"/>
        </w:rPr>
        <w:tab/>
        <w:t>На некоторых участках тропы установлены деревянные ступени, перила, мостики для удобства туристов. На протяжении всего пути установлены информационные щиты с описанием местных животных, растений и особенностей окрестности.</w:t>
      </w:r>
    </w:p>
    <w:p w:rsidR="00993FB0" w:rsidRDefault="00993FB0" w:rsidP="00F1682E">
      <w:pPr>
        <w:spacing w:after="0" w:line="360" w:lineRule="auto"/>
        <w:jc w:val="both"/>
        <w:rPr>
          <w:rFonts w:ascii="Times New Roman" w:eastAsia="Segoe UI" w:hAnsi="Times New Roman" w:cs="Times New Roman"/>
          <w:color w:val="000000" w:themeColor="text1"/>
          <w:sz w:val="24"/>
          <w:szCs w:val="24"/>
        </w:rPr>
      </w:pPr>
      <w:r>
        <w:rPr>
          <w:rFonts w:ascii="Times New Roman" w:eastAsia="Segoe UI" w:hAnsi="Times New Roman" w:cs="Times New Roman"/>
          <w:color w:val="000000" w:themeColor="text1"/>
          <w:sz w:val="24"/>
          <w:szCs w:val="24"/>
        </w:rPr>
        <w:tab/>
      </w:r>
      <w:r w:rsidR="00C07F68" w:rsidRPr="00C07F68">
        <w:rPr>
          <w:rFonts w:ascii="Times New Roman" w:eastAsia="Segoe UI" w:hAnsi="Times New Roman" w:cs="Times New Roman"/>
          <w:b/>
          <w:color w:val="000000" w:themeColor="text1"/>
          <w:sz w:val="24"/>
          <w:szCs w:val="24"/>
        </w:rPr>
        <w:t>Цель работы:</w:t>
      </w:r>
      <w:r w:rsidR="00C07F68">
        <w:rPr>
          <w:rFonts w:ascii="Times New Roman" w:eastAsia="Segoe UI" w:hAnsi="Times New Roman" w:cs="Times New Roman"/>
          <w:b/>
          <w:color w:val="000000" w:themeColor="text1"/>
          <w:sz w:val="24"/>
          <w:szCs w:val="24"/>
        </w:rPr>
        <w:t xml:space="preserve"> </w:t>
      </w:r>
      <w:r w:rsidR="00C07F68">
        <w:rPr>
          <w:rFonts w:ascii="Times New Roman" w:eastAsia="Segoe UI" w:hAnsi="Times New Roman" w:cs="Times New Roman"/>
          <w:color w:val="000000" w:themeColor="text1"/>
          <w:sz w:val="24"/>
          <w:szCs w:val="24"/>
        </w:rPr>
        <w:t>разработать материал для проведения экскурсии.</w:t>
      </w:r>
    </w:p>
    <w:p w:rsidR="00C07F68" w:rsidRDefault="00C07F68" w:rsidP="00F1682E">
      <w:pPr>
        <w:spacing w:after="0" w:line="360" w:lineRule="auto"/>
        <w:jc w:val="both"/>
        <w:rPr>
          <w:rFonts w:ascii="Times New Roman" w:eastAsia="Segoe UI" w:hAnsi="Times New Roman" w:cs="Times New Roman"/>
          <w:b/>
          <w:color w:val="000000" w:themeColor="text1"/>
          <w:sz w:val="24"/>
          <w:szCs w:val="24"/>
        </w:rPr>
      </w:pPr>
      <w:r>
        <w:rPr>
          <w:rFonts w:ascii="Times New Roman" w:eastAsia="Segoe UI" w:hAnsi="Times New Roman" w:cs="Times New Roman"/>
          <w:color w:val="000000" w:themeColor="text1"/>
          <w:sz w:val="24"/>
          <w:szCs w:val="24"/>
        </w:rPr>
        <w:tab/>
      </w:r>
      <w:r w:rsidRPr="00C07F68">
        <w:rPr>
          <w:rFonts w:ascii="Times New Roman" w:eastAsia="Segoe UI" w:hAnsi="Times New Roman" w:cs="Times New Roman"/>
          <w:b/>
          <w:color w:val="000000" w:themeColor="text1"/>
          <w:sz w:val="24"/>
          <w:szCs w:val="24"/>
        </w:rPr>
        <w:t>Задачи</w:t>
      </w:r>
      <w:r>
        <w:rPr>
          <w:rFonts w:ascii="Times New Roman" w:eastAsia="Segoe UI" w:hAnsi="Times New Roman" w:cs="Times New Roman"/>
          <w:b/>
          <w:color w:val="000000" w:themeColor="text1"/>
          <w:sz w:val="24"/>
          <w:szCs w:val="24"/>
        </w:rPr>
        <w:t xml:space="preserve"> работы:</w:t>
      </w:r>
    </w:p>
    <w:p w:rsidR="00C07F68" w:rsidRDefault="00C07F68" w:rsidP="00C07F68">
      <w:pPr>
        <w:pStyle w:val="a4"/>
        <w:numPr>
          <w:ilvl w:val="0"/>
          <w:numId w:val="7"/>
        </w:numPr>
        <w:spacing w:after="0" w:line="360" w:lineRule="auto"/>
        <w:jc w:val="both"/>
        <w:rPr>
          <w:rFonts w:ascii="Times New Roman" w:eastAsia="Segoe UI" w:hAnsi="Times New Roman" w:cs="Times New Roman"/>
          <w:color w:val="000000" w:themeColor="text1"/>
          <w:sz w:val="24"/>
          <w:szCs w:val="24"/>
        </w:rPr>
      </w:pPr>
      <w:r w:rsidRPr="00C07F68">
        <w:rPr>
          <w:rFonts w:ascii="Times New Roman" w:eastAsia="Segoe UI" w:hAnsi="Times New Roman" w:cs="Times New Roman"/>
          <w:color w:val="000000" w:themeColor="text1"/>
          <w:sz w:val="24"/>
          <w:szCs w:val="24"/>
        </w:rPr>
        <w:t>собрать сведения об интересных объектах территории и самой и местонахождении тропы;</w:t>
      </w:r>
    </w:p>
    <w:p w:rsidR="003E6EAA" w:rsidRPr="00C07F68" w:rsidRDefault="003E6EAA" w:rsidP="00C07F68">
      <w:pPr>
        <w:pStyle w:val="a4"/>
        <w:numPr>
          <w:ilvl w:val="0"/>
          <w:numId w:val="7"/>
        </w:numPr>
        <w:spacing w:after="0" w:line="360" w:lineRule="auto"/>
        <w:jc w:val="both"/>
        <w:rPr>
          <w:rFonts w:ascii="Times New Roman" w:eastAsia="Segoe UI" w:hAnsi="Times New Roman" w:cs="Times New Roman"/>
          <w:color w:val="000000" w:themeColor="text1"/>
          <w:sz w:val="24"/>
          <w:szCs w:val="24"/>
        </w:rPr>
      </w:pPr>
      <w:r>
        <w:rPr>
          <w:rFonts w:ascii="Times New Roman" w:eastAsia="Segoe UI" w:hAnsi="Times New Roman" w:cs="Times New Roman"/>
          <w:color w:val="000000" w:themeColor="text1"/>
          <w:sz w:val="24"/>
          <w:szCs w:val="24"/>
        </w:rPr>
        <w:t>составить план вступления и заключения экскурсии;</w:t>
      </w:r>
    </w:p>
    <w:p w:rsidR="00C07F68" w:rsidRPr="00C07F68" w:rsidRDefault="00C07F68" w:rsidP="00C07F68">
      <w:pPr>
        <w:pStyle w:val="a4"/>
        <w:numPr>
          <w:ilvl w:val="0"/>
          <w:numId w:val="7"/>
        </w:numPr>
        <w:spacing w:after="0" w:line="360" w:lineRule="auto"/>
        <w:jc w:val="both"/>
        <w:rPr>
          <w:rFonts w:ascii="Times New Roman" w:eastAsia="Segoe UI" w:hAnsi="Times New Roman" w:cs="Times New Roman"/>
          <w:color w:val="000000" w:themeColor="text1"/>
          <w:sz w:val="24"/>
          <w:szCs w:val="24"/>
        </w:rPr>
      </w:pPr>
      <w:r w:rsidRPr="00C07F68">
        <w:rPr>
          <w:rFonts w:ascii="Times New Roman" w:eastAsia="Segoe UI" w:hAnsi="Times New Roman" w:cs="Times New Roman"/>
          <w:color w:val="000000" w:themeColor="text1"/>
          <w:sz w:val="24"/>
          <w:szCs w:val="24"/>
        </w:rPr>
        <w:t>составить текст экскурсии;</w:t>
      </w:r>
    </w:p>
    <w:p w:rsidR="00C07F68" w:rsidRPr="00C07F68" w:rsidRDefault="00C07F68" w:rsidP="00C07F68">
      <w:pPr>
        <w:pStyle w:val="a4"/>
        <w:numPr>
          <w:ilvl w:val="0"/>
          <w:numId w:val="7"/>
        </w:numPr>
        <w:spacing w:after="0" w:line="360" w:lineRule="auto"/>
        <w:jc w:val="both"/>
        <w:rPr>
          <w:rFonts w:ascii="Times New Roman" w:eastAsia="Segoe UI" w:hAnsi="Times New Roman" w:cs="Times New Roman"/>
          <w:color w:val="000000" w:themeColor="text1"/>
          <w:sz w:val="24"/>
          <w:szCs w:val="24"/>
        </w:rPr>
      </w:pPr>
      <w:r w:rsidRPr="00C07F68">
        <w:rPr>
          <w:rFonts w:ascii="Times New Roman" w:eastAsia="Segoe UI" w:hAnsi="Times New Roman" w:cs="Times New Roman"/>
          <w:color w:val="000000" w:themeColor="text1"/>
          <w:sz w:val="24"/>
          <w:szCs w:val="24"/>
        </w:rPr>
        <w:t>составить технологическую карту маршрута по Екатерининской тропе;</w:t>
      </w:r>
    </w:p>
    <w:p w:rsidR="00C07F68" w:rsidRDefault="00C07F68" w:rsidP="00C07F68">
      <w:pPr>
        <w:pStyle w:val="a4"/>
        <w:numPr>
          <w:ilvl w:val="0"/>
          <w:numId w:val="7"/>
        </w:numPr>
        <w:spacing w:after="0" w:line="360" w:lineRule="auto"/>
        <w:jc w:val="both"/>
        <w:rPr>
          <w:rFonts w:ascii="Times New Roman" w:eastAsia="Segoe UI" w:hAnsi="Times New Roman" w:cs="Times New Roman"/>
          <w:color w:val="000000" w:themeColor="text1"/>
          <w:sz w:val="24"/>
          <w:szCs w:val="24"/>
        </w:rPr>
      </w:pPr>
      <w:r w:rsidRPr="00C07F68">
        <w:rPr>
          <w:rFonts w:ascii="Times New Roman" w:eastAsia="Segoe UI" w:hAnsi="Times New Roman" w:cs="Times New Roman"/>
          <w:color w:val="000000" w:themeColor="text1"/>
          <w:sz w:val="24"/>
          <w:szCs w:val="24"/>
        </w:rPr>
        <w:t>собрать фотоматериал красивых мест маршрута;</w:t>
      </w:r>
    </w:p>
    <w:p w:rsidR="000A6746" w:rsidRPr="00C07F68" w:rsidRDefault="000A6746" w:rsidP="00C07F68">
      <w:pPr>
        <w:pStyle w:val="a4"/>
        <w:numPr>
          <w:ilvl w:val="0"/>
          <w:numId w:val="7"/>
        </w:numPr>
        <w:spacing w:after="0" w:line="360" w:lineRule="auto"/>
        <w:jc w:val="both"/>
        <w:rPr>
          <w:rFonts w:ascii="Times New Roman" w:eastAsia="Segoe UI" w:hAnsi="Times New Roman" w:cs="Times New Roman"/>
          <w:color w:val="000000" w:themeColor="text1"/>
          <w:sz w:val="24"/>
          <w:szCs w:val="24"/>
        </w:rPr>
      </w:pPr>
      <w:r>
        <w:rPr>
          <w:rFonts w:ascii="Times New Roman" w:eastAsia="Segoe UI" w:hAnsi="Times New Roman" w:cs="Times New Roman"/>
          <w:color w:val="000000" w:themeColor="text1"/>
          <w:sz w:val="24"/>
          <w:szCs w:val="24"/>
        </w:rPr>
        <w:t>изучить необходимые литературные и интернет источники;</w:t>
      </w:r>
    </w:p>
    <w:p w:rsidR="00C07F68" w:rsidRDefault="00C07F68" w:rsidP="00C07F68">
      <w:pPr>
        <w:pStyle w:val="a4"/>
        <w:numPr>
          <w:ilvl w:val="0"/>
          <w:numId w:val="7"/>
        </w:numPr>
        <w:spacing w:after="0" w:line="360" w:lineRule="auto"/>
        <w:jc w:val="both"/>
        <w:rPr>
          <w:rFonts w:ascii="Times New Roman" w:eastAsia="Segoe UI" w:hAnsi="Times New Roman" w:cs="Times New Roman"/>
          <w:color w:val="000000" w:themeColor="text1"/>
          <w:sz w:val="24"/>
          <w:szCs w:val="24"/>
        </w:rPr>
      </w:pPr>
      <w:r w:rsidRPr="00C07F68">
        <w:rPr>
          <w:rFonts w:ascii="Times New Roman" w:eastAsia="Segoe UI" w:hAnsi="Times New Roman" w:cs="Times New Roman"/>
          <w:color w:val="000000" w:themeColor="text1"/>
          <w:sz w:val="24"/>
          <w:szCs w:val="24"/>
        </w:rPr>
        <w:t>обобщи</w:t>
      </w:r>
      <w:r w:rsidR="000A6746">
        <w:rPr>
          <w:rFonts w:ascii="Times New Roman" w:eastAsia="Segoe UI" w:hAnsi="Times New Roman" w:cs="Times New Roman"/>
          <w:color w:val="000000" w:themeColor="text1"/>
          <w:sz w:val="24"/>
          <w:szCs w:val="24"/>
        </w:rPr>
        <w:t>ть собранные материалы в работе.</w:t>
      </w:r>
    </w:p>
    <w:p w:rsidR="000A6746" w:rsidRPr="000A6746" w:rsidRDefault="000A6746" w:rsidP="000A6746">
      <w:pPr>
        <w:pStyle w:val="a4"/>
        <w:spacing w:after="0" w:line="360" w:lineRule="auto"/>
        <w:jc w:val="both"/>
        <w:rPr>
          <w:rFonts w:ascii="Times New Roman" w:eastAsia="Segoe UI" w:hAnsi="Times New Roman" w:cs="Times New Roman"/>
          <w:color w:val="000000" w:themeColor="text1"/>
          <w:sz w:val="24"/>
          <w:szCs w:val="24"/>
        </w:rPr>
      </w:pPr>
      <w:r>
        <w:rPr>
          <w:rFonts w:ascii="Times New Roman" w:eastAsia="Segoe UI" w:hAnsi="Times New Roman" w:cs="Times New Roman"/>
          <w:b/>
          <w:color w:val="000000" w:themeColor="text1"/>
          <w:sz w:val="24"/>
          <w:szCs w:val="24"/>
        </w:rPr>
        <w:t xml:space="preserve">Объект исследования: </w:t>
      </w:r>
      <w:r w:rsidRPr="000A6746">
        <w:rPr>
          <w:rFonts w:ascii="Times New Roman" w:eastAsia="Segoe UI" w:hAnsi="Times New Roman" w:cs="Times New Roman"/>
          <w:color w:val="000000" w:themeColor="text1"/>
          <w:sz w:val="24"/>
          <w:szCs w:val="24"/>
        </w:rPr>
        <w:t>местность Екатерининского урочища.</w:t>
      </w:r>
    </w:p>
    <w:p w:rsidR="000A6746" w:rsidRPr="000A6746" w:rsidRDefault="000A6746" w:rsidP="000A6746">
      <w:pPr>
        <w:pStyle w:val="a4"/>
        <w:spacing w:after="0" w:line="360" w:lineRule="auto"/>
        <w:jc w:val="both"/>
        <w:rPr>
          <w:rFonts w:ascii="Times New Roman" w:eastAsia="Segoe UI" w:hAnsi="Times New Roman" w:cs="Times New Roman"/>
          <w:color w:val="000000" w:themeColor="text1"/>
          <w:sz w:val="24"/>
          <w:szCs w:val="24"/>
        </w:rPr>
      </w:pPr>
      <w:r>
        <w:rPr>
          <w:rFonts w:ascii="Times New Roman" w:eastAsia="Segoe UI" w:hAnsi="Times New Roman" w:cs="Times New Roman"/>
          <w:b/>
          <w:color w:val="000000" w:themeColor="text1"/>
          <w:sz w:val="24"/>
          <w:szCs w:val="24"/>
        </w:rPr>
        <w:t xml:space="preserve">Предмет исследования: </w:t>
      </w:r>
      <w:r w:rsidRPr="000A6746">
        <w:rPr>
          <w:rFonts w:ascii="Times New Roman" w:eastAsia="Segoe UI" w:hAnsi="Times New Roman" w:cs="Times New Roman"/>
          <w:color w:val="000000" w:themeColor="text1"/>
          <w:sz w:val="24"/>
          <w:szCs w:val="24"/>
        </w:rPr>
        <w:t>сведения об отдельных культурно-исторических и природных достопримечательно</w:t>
      </w:r>
      <w:r>
        <w:rPr>
          <w:rFonts w:ascii="Times New Roman" w:eastAsia="Segoe UI" w:hAnsi="Times New Roman" w:cs="Times New Roman"/>
          <w:color w:val="000000" w:themeColor="text1"/>
          <w:sz w:val="24"/>
          <w:szCs w:val="24"/>
        </w:rPr>
        <w:t>с</w:t>
      </w:r>
      <w:r w:rsidRPr="000A6746">
        <w:rPr>
          <w:rFonts w:ascii="Times New Roman" w:eastAsia="Segoe UI" w:hAnsi="Times New Roman" w:cs="Times New Roman"/>
          <w:color w:val="000000" w:themeColor="text1"/>
          <w:sz w:val="24"/>
          <w:szCs w:val="24"/>
        </w:rPr>
        <w:t>тях расположенных в Екатерининском урочище.</w:t>
      </w:r>
    </w:p>
    <w:p w:rsidR="000A6746" w:rsidRDefault="000A6746" w:rsidP="000A6746">
      <w:pPr>
        <w:pStyle w:val="a4"/>
        <w:spacing w:after="0" w:line="360" w:lineRule="auto"/>
        <w:jc w:val="both"/>
        <w:rPr>
          <w:rFonts w:ascii="Times New Roman" w:eastAsia="Segoe UI" w:hAnsi="Times New Roman" w:cs="Times New Roman"/>
          <w:color w:val="000000" w:themeColor="text1"/>
          <w:sz w:val="24"/>
          <w:szCs w:val="24"/>
        </w:rPr>
      </w:pPr>
    </w:p>
    <w:p w:rsidR="00C6419F" w:rsidRDefault="00C6419F" w:rsidP="000A6746">
      <w:pPr>
        <w:pStyle w:val="a4"/>
        <w:spacing w:after="0" w:line="360" w:lineRule="auto"/>
        <w:jc w:val="both"/>
        <w:rPr>
          <w:rFonts w:ascii="Times New Roman" w:eastAsia="Segoe UI" w:hAnsi="Times New Roman" w:cs="Times New Roman"/>
          <w:color w:val="000000" w:themeColor="text1"/>
          <w:sz w:val="24"/>
          <w:szCs w:val="24"/>
        </w:rPr>
      </w:pPr>
    </w:p>
    <w:p w:rsidR="00ED53FF" w:rsidRDefault="00ED53FF" w:rsidP="000A6746">
      <w:pPr>
        <w:pStyle w:val="a4"/>
        <w:spacing w:after="0" w:line="360" w:lineRule="auto"/>
        <w:jc w:val="both"/>
        <w:rPr>
          <w:rFonts w:ascii="Times New Roman" w:eastAsia="Segoe UI" w:hAnsi="Times New Roman" w:cs="Times New Roman"/>
          <w:color w:val="000000" w:themeColor="text1"/>
          <w:sz w:val="24"/>
          <w:szCs w:val="24"/>
        </w:rPr>
      </w:pPr>
    </w:p>
    <w:p w:rsidR="000A6746" w:rsidRDefault="000A6746" w:rsidP="000A6746">
      <w:pPr>
        <w:spacing w:after="0" w:line="360" w:lineRule="auto"/>
        <w:jc w:val="both"/>
        <w:rPr>
          <w:rFonts w:ascii="Times New Roman" w:eastAsia="Segoe UI" w:hAnsi="Times New Roman" w:cs="Times New Roman"/>
          <w:color w:val="000000" w:themeColor="text1"/>
          <w:sz w:val="24"/>
          <w:szCs w:val="24"/>
        </w:rPr>
      </w:pPr>
    </w:p>
    <w:p w:rsidR="000A6746" w:rsidRPr="003E6EAA" w:rsidRDefault="003E6EAA" w:rsidP="000A6746">
      <w:pPr>
        <w:spacing w:after="0" w:line="360" w:lineRule="auto"/>
        <w:jc w:val="both"/>
        <w:rPr>
          <w:rFonts w:ascii="Times New Roman" w:eastAsia="Segoe UI" w:hAnsi="Times New Roman" w:cs="Times New Roman"/>
          <w:b/>
          <w:i/>
          <w:color w:val="000000" w:themeColor="text1"/>
          <w:sz w:val="24"/>
          <w:szCs w:val="24"/>
        </w:rPr>
      </w:pPr>
      <w:r w:rsidRPr="003E6EAA">
        <w:rPr>
          <w:rFonts w:ascii="Times New Roman" w:eastAsia="Segoe UI" w:hAnsi="Times New Roman" w:cs="Times New Roman"/>
          <w:b/>
          <w:i/>
          <w:color w:val="000000" w:themeColor="text1"/>
          <w:sz w:val="24"/>
          <w:szCs w:val="24"/>
        </w:rPr>
        <w:lastRenderedPageBreak/>
        <w:t>РАЗДЕЛ 1. ПЛАН ВСТУПЛЕНИЯ И ЗАКЛЮЧЕНИЯ ЭКСКУРСИИ</w:t>
      </w:r>
    </w:p>
    <w:p w:rsidR="003E6EAA" w:rsidRPr="000124BB" w:rsidRDefault="003E6EAA" w:rsidP="003E6EAA">
      <w:pPr>
        <w:spacing w:after="0" w:line="24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План вступления: </w:t>
      </w:r>
    </w:p>
    <w:p w:rsidR="003E6EAA" w:rsidRPr="000124BB" w:rsidRDefault="003E6EAA" w:rsidP="003E6EAA">
      <w:pPr>
        <w:spacing w:after="0" w:line="24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1) познакомиться с группой, представить экскурсовода;</w:t>
      </w:r>
    </w:p>
    <w:p w:rsidR="003E6EAA" w:rsidRPr="000124BB" w:rsidRDefault="003E6EAA" w:rsidP="003E6EAA">
      <w:pPr>
        <w:spacing w:after="0" w:line="24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2) напомнить правила поведения на </w:t>
      </w:r>
      <w:proofErr w:type="spellStart"/>
      <w:r w:rsidRPr="000124BB">
        <w:rPr>
          <w:rFonts w:ascii="Times New Roman" w:eastAsia="Times New Roman" w:hAnsi="Times New Roman" w:cs="Times New Roman"/>
          <w:sz w:val="24"/>
          <w:szCs w:val="24"/>
          <w:lang w:eastAsia="ru-RU"/>
        </w:rPr>
        <w:t>экотропе</w:t>
      </w:r>
      <w:proofErr w:type="spellEnd"/>
      <w:r w:rsidRPr="000124BB">
        <w:rPr>
          <w:rFonts w:ascii="Times New Roman" w:eastAsia="Times New Roman" w:hAnsi="Times New Roman" w:cs="Times New Roman"/>
          <w:sz w:val="24"/>
          <w:szCs w:val="24"/>
          <w:lang w:eastAsia="ru-RU"/>
        </w:rPr>
        <w:t xml:space="preserve">; </w:t>
      </w:r>
    </w:p>
    <w:p w:rsidR="003E6EAA" w:rsidRPr="000124BB" w:rsidRDefault="003E6EAA" w:rsidP="003E6EAA">
      <w:pPr>
        <w:spacing w:after="0" w:line="24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3) предупредить о том, что задавить вопросы и делиться впечатлениями следует в предоставленное для этого время;</w:t>
      </w:r>
    </w:p>
    <w:p w:rsidR="003E6EAA" w:rsidRPr="000124BB" w:rsidRDefault="003E6EAA" w:rsidP="003E6EAA">
      <w:pPr>
        <w:spacing w:after="0" w:line="24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4) дать характеристику экскурсии; </w:t>
      </w:r>
    </w:p>
    <w:p w:rsidR="003E6EAA" w:rsidRPr="000124BB" w:rsidRDefault="003E6EAA" w:rsidP="003E6EAA">
      <w:pPr>
        <w:spacing w:after="0" w:line="24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5) охарактеризовать маршрут экскурсии.</w:t>
      </w:r>
    </w:p>
    <w:p w:rsidR="003E6EAA" w:rsidRPr="000124BB" w:rsidRDefault="003E6EAA" w:rsidP="003E6EAA">
      <w:pPr>
        <w:spacing w:after="0" w:line="24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План заключения:</w:t>
      </w:r>
    </w:p>
    <w:p w:rsidR="003E6EAA" w:rsidRPr="000124BB" w:rsidRDefault="003E6EAA" w:rsidP="003E6EAA">
      <w:pPr>
        <w:spacing w:after="0" w:line="24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1) подвести итоги экскурсии;</w:t>
      </w:r>
    </w:p>
    <w:p w:rsidR="003E6EAA" w:rsidRPr="000124BB" w:rsidRDefault="003E6EAA" w:rsidP="003E6EAA">
      <w:pPr>
        <w:spacing w:after="0" w:line="24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2) сделать вывод по теме экскурсии;</w:t>
      </w:r>
    </w:p>
    <w:p w:rsidR="003E6EAA" w:rsidRPr="000124BB" w:rsidRDefault="003E6EAA" w:rsidP="003E6EAA">
      <w:pPr>
        <w:spacing w:after="0" w:line="24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3) предложить экскурсантам задать интересующие их вопросы по теме экскурсии;</w:t>
      </w:r>
    </w:p>
    <w:p w:rsidR="003E6EAA" w:rsidRPr="000124BB" w:rsidRDefault="003E6EAA" w:rsidP="003E6EAA">
      <w:pPr>
        <w:spacing w:after="0" w:line="24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4) поблагодарить экскурсантов и попрощаться.</w:t>
      </w:r>
      <w:bookmarkStart w:id="0" w:name="_GoBack"/>
      <w:bookmarkEnd w:id="0"/>
    </w:p>
    <w:p w:rsidR="003E6EAA" w:rsidRPr="000124BB" w:rsidRDefault="003E6EAA" w:rsidP="003E6EAA">
      <w:pPr>
        <w:spacing w:after="0" w:line="240" w:lineRule="auto"/>
        <w:rPr>
          <w:rFonts w:ascii="Times New Roman" w:eastAsia="Times New Roman" w:hAnsi="Times New Roman" w:cs="Times New Roman"/>
          <w:sz w:val="24"/>
          <w:szCs w:val="24"/>
          <w:lang w:eastAsia="ru-RU"/>
        </w:rPr>
      </w:pPr>
    </w:p>
    <w:p w:rsidR="003E6EAA" w:rsidRPr="000A6746" w:rsidRDefault="003E6EAA" w:rsidP="000A6746">
      <w:pPr>
        <w:spacing w:after="0" w:line="360" w:lineRule="auto"/>
        <w:jc w:val="both"/>
        <w:rPr>
          <w:rFonts w:ascii="Times New Roman" w:eastAsia="Segoe UI" w:hAnsi="Times New Roman" w:cs="Times New Roman"/>
          <w:color w:val="000000" w:themeColor="text1"/>
          <w:sz w:val="24"/>
          <w:szCs w:val="24"/>
        </w:rPr>
      </w:pPr>
    </w:p>
    <w:p w:rsidR="00C07F68" w:rsidRPr="000A6746" w:rsidRDefault="000A6746" w:rsidP="000A6746">
      <w:pPr>
        <w:pStyle w:val="a4"/>
        <w:spacing w:after="0" w:line="360" w:lineRule="auto"/>
        <w:jc w:val="both"/>
        <w:rPr>
          <w:rFonts w:ascii="Times New Roman" w:eastAsia="Segoe UI" w:hAnsi="Times New Roman" w:cs="Times New Roman"/>
          <w:b/>
          <w:i/>
          <w:color w:val="000000" w:themeColor="text1"/>
          <w:sz w:val="24"/>
          <w:szCs w:val="24"/>
        </w:rPr>
      </w:pPr>
      <w:r w:rsidRPr="000A6746">
        <w:rPr>
          <w:rFonts w:ascii="Times New Roman" w:eastAsia="Segoe UI" w:hAnsi="Times New Roman" w:cs="Times New Roman"/>
          <w:b/>
          <w:i/>
          <w:color w:val="000000" w:themeColor="text1"/>
          <w:sz w:val="24"/>
          <w:szCs w:val="24"/>
        </w:rPr>
        <w:t>РАЗДЕЛ</w:t>
      </w:r>
      <w:r w:rsidR="003E6EAA">
        <w:rPr>
          <w:rFonts w:ascii="Times New Roman" w:eastAsia="Segoe UI" w:hAnsi="Times New Roman" w:cs="Times New Roman"/>
          <w:b/>
          <w:i/>
          <w:color w:val="000000" w:themeColor="text1"/>
          <w:sz w:val="24"/>
          <w:szCs w:val="24"/>
        </w:rPr>
        <w:t xml:space="preserve"> 2</w:t>
      </w:r>
      <w:r w:rsidRPr="000A6746">
        <w:rPr>
          <w:rFonts w:ascii="Times New Roman" w:eastAsia="Segoe UI" w:hAnsi="Times New Roman" w:cs="Times New Roman"/>
          <w:b/>
          <w:i/>
          <w:color w:val="000000" w:themeColor="text1"/>
          <w:sz w:val="24"/>
          <w:szCs w:val="24"/>
        </w:rPr>
        <w:t>. ТЕКСТ ЭКСКУРСИИ</w:t>
      </w:r>
    </w:p>
    <w:p w:rsidR="005A4C43" w:rsidRPr="000A6746" w:rsidRDefault="7DFF8405" w:rsidP="000A6746">
      <w:pPr>
        <w:spacing w:before="120" w:after="120" w:line="240" w:lineRule="auto"/>
        <w:ind w:firstLine="567"/>
        <w:jc w:val="both"/>
        <w:rPr>
          <w:rFonts w:ascii="Times New Roman" w:eastAsia="Segoe UI" w:hAnsi="Times New Roman" w:cs="Times New Roman"/>
          <w:color w:val="000000" w:themeColor="text1"/>
          <w:sz w:val="24"/>
          <w:szCs w:val="24"/>
        </w:rPr>
      </w:pPr>
      <w:proofErr w:type="gramStart"/>
      <w:r w:rsidRPr="000A6746">
        <w:rPr>
          <w:rFonts w:ascii="Times New Roman" w:eastAsia="Segoe UI" w:hAnsi="Times New Roman" w:cs="Times New Roman"/>
          <w:bCs/>
          <w:color w:val="000000" w:themeColor="text1"/>
          <w:sz w:val="24"/>
          <w:szCs w:val="24"/>
        </w:rPr>
        <w:t>Доброе</w:t>
      </w:r>
      <w:proofErr w:type="gramEnd"/>
      <w:r w:rsidRPr="000A6746">
        <w:rPr>
          <w:rFonts w:ascii="Times New Roman" w:eastAsia="Segoe UI" w:hAnsi="Times New Roman" w:cs="Times New Roman"/>
          <w:bCs/>
          <w:color w:val="000000" w:themeColor="text1"/>
          <w:sz w:val="24"/>
          <w:szCs w:val="24"/>
        </w:rPr>
        <w:t xml:space="preserve"> день! Дорогие экскурсанты</w:t>
      </w:r>
      <w:r w:rsidRPr="000A6746">
        <w:rPr>
          <w:rFonts w:ascii="Times New Roman" w:eastAsia="Times New Roman" w:hAnsi="Times New Roman" w:cs="Times New Roman"/>
          <w:bCs/>
          <w:color w:val="000000" w:themeColor="text1"/>
          <w:sz w:val="24"/>
          <w:szCs w:val="24"/>
        </w:rPr>
        <w:t>!</w:t>
      </w:r>
    </w:p>
    <w:p w:rsidR="005A4C43" w:rsidRPr="000A6746" w:rsidRDefault="7DFF8405" w:rsidP="000A6746">
      <w:pPr>
        <w:spacing w:before="120" w:after="120" w:line="240" w:lineRule="auto"/>
        <w:ind w:firstLine="567"/>
        <w:jc w:val="both"/>
        <w:rPr>
          <w:rFonts w:ascii="Times New Roman" w:eastAsia="Segoe UI" w:hAnsi="Times New Roman" w:cs="Times New Roman"/>
          <w:color w:val="000000" w:themeColor="text1"/>
          <w:sz w:val="24"/>
          <w:szCs w:val="24"/>
        </w:rPr>
      </w:pPr>
      <w:r w:rsidRPr="000A6746">
        <w:rPr>
          <w:rFonts w:ascii="Times New Roman" w:eastAsia="Segoe UI" w:hAnsi="Times New Roman" w:cs="Times New Roman"/>
          <w:bCs/>
          <w:color w:val="000000" w:themeColor="text1"/>
          <w:sz w:val="24"/>
          <w:szCs w:val="24"/>
        </w:rPr>
        <w:t>Сегодня, мы пройдем по 4-ой эколого-туристическая тропе Омской области, которая находится в заказнике «Урочище Екатерининское» Тарского района</w:t>
      </w:r>
    </w:p>
    <w:p w:rsidR="005A4C43" w:rsidRPr="000124BB" w:rsidRDefault="7DFF8405" w:rsidP="000A6746">
      <w:pPr>
        <w:spacing w:before="120" w:after="120" w:line="240" w:lineRule="auto"/>
        <w:ind w:firstLine="360"/>
        <w:jc w:val="both"/>
        <w:rPr>
          <w:rFonts w:ascii="Times New Roman" w:eastAsia="Times New Roman"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 xml:space="preserve">Перед тем, как мы пройдем по нашему маршруту, ознакомимся с правилами </w:t>
      </w:r>
      <w:proofErr w:type="gramStart"/>
      <w:r w:rsidRPr="000124BB">
        <w:rPr>
          <w:rFonts w:ascii="Times New Roman" w:eastAsia="Segoe UI" w:hAnsi="Times New Roman" w:cs="Times New Roman"/>
          <w:color w:val="000000" w:themeColor="text1"/>
          <w:sz w:val="24"/>
          <w:szCs w:val="24"/>
        </w:rPr>
        <w:t>поведения</w:t>
      </w:r>
      <w:proofErr w:type="gramEnd"/>
      <w:r w:rsidRPr="000124BB">
        <w:rPr>
          <w:rFonts w:ascii="Times New Roman" w:eastAsia="Segoe UI" w:hAnsi="Times New Roman" w:cs="Times New Roman"/>
          <w:color w:val="000000" w:themeColor="text1"/>
          <w:sz w:val="24"/>
          <w:szCs w:val="24"/>
        </w:rPr>
        <w:t xml:space="preserve"> соблюдение которых поможет природе оставаться такой же красивой, а нам – здоровыми и счастливыми</w:t>
      </w:r>
      <w:r w:rsidRPr="000124BB">
        <w:rPr>
          <w:rFonts w:ascii="Times New Roman" w:eastAsia="Times New Roman" w:hAnsi="Times New Roman" w:cs="Times New Roman"/>
          <w:color w:val="000000" w:themeColor="text1"/>
          <w:sz w:val="24"/>
          <w:szCs w:val="24"/>
        </w:rPr>
        <w:t>.</w:t>
      </w:r>
    </w:p>
    <w:p w:rsidR="005A4C43" w:rsidRPr="000124BB" w:rsidRDefault="7DFF8405" w:rsidP="7DFF8405">
      <w:pPr>
        <w:pStyle w:val="a4"/>
        <w:numPr>
          <w:ilvl w:val="0"/>
          <w:numId w:val="6"/>
        </w:numPr>
        <w:spacing w:before="120" w:after="120" w:line="240" w:lineRule="auto"/>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Идя по маршруту, никогда не сходим с тропы: вы можете нечаянно потревожить спрятавшегося в зарослях зверя, спугнуть птицу с гнезда или наступить на какую-нибудь букашку – и тем самым нарушить естественное равновесие экосистеме.</w:t>
      </w:r>
    </w:p>
    <w:p w:rsidR="005A4C43" w:rsidRPr="000124BB" w:rsidRDefault="7DFF8405" w:rsidP="7DFF8405">
      <w:pPr>
        <w:pStyle w:val="a4"/>
        <w:numPr>
          <w:ilvl w:val="0"/>
          <w:numId w:val="6"/>
        </w:numPr>
        <w:spacing w:before="120" w:after="120" w:line="240" w:lineRule="auto"/>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 xml:space="preserve">Не засоряем </w:t>
      </w:r>
      <w:proofErr w:type="spellStart"/>
      <w:r w:rsidRPr="000124BB">
        <w:rPr>
          <w:rFonts w:ascii="Times New Roman" w:eastAsia="Times New Roman" w:hAnsi="Times New Roman" w:cs="Times New Roman"/>
          <w:color w:val="000000" w:themeColor="text1"/>
          <w:sz w:val="24"/>
          <w:szCs w:val="24"/>
        </w:rPr>
        <w:t>экомаршрут</w:t>
      </w:r>
      <w:proofErr w:type="spellEnd"/>
      <w:r w:rsidRPr="000124BB">
        <w:rPr>
          <w:rFonts w:ascii="Times New Roman" w:eastAsia="Times New Roman" w:hAnsi="Times New Roman" w:cs="Times New Roman"/>
          <w:color w:val="000000" w:themeColor="text1"/>
          <w:sz w:val="24"/>
          <w:szCs w:val="24"/>
        </w:rPr>
        <w:t>. Постарайтесь весь мусор (свой и чужой) вынести с тропы. За это природа скажет вам спасибо.</w:t>
      </w:r>
    </w:p>
    <w:p w:rsidR="005A4C43" w:rsidRPr="000124BB" w:rsidRDefault="7DFF8405" w:rsidP="7DFF8405">
      <w:pPr>
        <w:pStyle w:val="a4"/>
        <w:numPr>
          <w:ilvl w:val="0"/>
          <w:numId w:val="6"/>
        </w:numPr>
        <w:spacing w:before="120" w:after="120" w:line="240" w:lineRule="auto"/>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Не рвите цветы. Пусть они растут и радуют не только вас, но и тех, кто придет после. И тех животных, жизнь которых неразрывно связана именно с этим растением, с этим цветком.</w:t>
      </w:r>
    </w:p>
    <w:p w:rsidR="005A4C43" w:rsidRPr="000124BB" w:rsidRDefault="7DFF8405" w:rsidP="7DFF8405">
      <w:pPr>
        <w:pStyle w:val="a4"/>
        <w:numPr>
          <w:ilvl w:val="0"/>
          <w:numId w:val="6"/>
        </w:numPr>
        <w:spacing w:before="120" w:after="120" w:line="240" w:lineRule="auto"/>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Берите на память о природе тех мест, что вы посетили, только фотографии.</w:t>
      </w:r>
    </w:p>
    <w:p w:rsidR="005A4C43" w:rsidRPr="000124BB" w:rsidRDefault="7DFF8405" w:rsidP="7DFF8405">
      <w:pPr>
        <w:pStyle w:val="a4"/>
        <w:numPr>
          <w:ilvl w:val="0"/>
          <w:numId w:val="6"/>
        </w:numPr>
        <w:spacing w:before="120" w:after="120" w:line="240" w:lineRule="auto"/>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 xml:space="preserve">Не оставляйте после себя надписи на камнях и деревьях. </w:t>
      </w:r>
    </w:p>
    <w:p w:rsidR="005A4C43" w:rsidRPr="000124BB" w:rsidRDefault="7DFF8405" w:rsidP="7DFF8405">
      <w:pPr>
        <w:pStyle w:val="a4"/>
        <w:numPr>
          <w:ilvl w:val="0"/>
          <w:numId w:val="6"/>
        </w:numPr>
        <w:spacing w:before="120" w:after="120" w:line="240" w:lineRule="auto"/>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 xml:space="preserve">С уважением относись ко всем животным, будь то огромный медведь или маленькая ящерка, </w:t>
      </w:r>
      <w:proofErr w:type="gramStart"/>
      <w:r w:rsidRPr="000124BB">
        <w:rPr>
          <w:rFonts w:ascii="Times New Roman" w:eastAsia="Times New Roman" w:hAnsi="Times New Roman" w:cs="Times New Roman"/>
          <w:color w:val="000000" w:themeColor="text1"/>
          <w:sz w:val="24"/>
          <w:szCs w:val="24"/>
        </w:rPr>
        <w:t>которые</w:t>
      </w:r>
      <w:proofErr w:type="gramEnd"/>
      <w:r w:rsidRPr="000124BB">
        <w:rPr>
          <w:rFonts w:ascii="Times New Roman" w:eastAsia="Times New Roman" w:hAnsi="Times New Roman" w:cs="Times New Roman"/>
          <w:color w:val="000000" w:themeColor="text1"/>
          <w:sz w:val="24"/>
          <w:szCs w:val="24"/>
        </w:rPr>
        <w:t xml:space="preserve"> встретятся вам на маршруте. Не стоит пугать их громкими криками и тем более преследовать или ловить. Помните, что это не ваша</w:t>
      </w:r>
      <w:proofErr w:type="gramStart"/>
      <w:r w:rsidRPr="000124BB">
        <w:rPr>
          <w:rFonts w:ascii="Times New Roman" w:eastAsia="Times New Roman" w:hAnsi="Times New Roman" w:cs="Times New Roman"/>
          <w:color w:val="000000" w:themeColor="text1"/>
          <w:sz w:val="24"/>
          <w:szCs w:val="24"/>
        </w:rPr>
        <w:t xml:space="preserve"> ,</w:t>
      </w:r>
      <w:proofErr w:type="gramEnd"/>
      <w:r w:rsidRPr="000124BB">
        <w:rPr>
          <w:rFonts w:ascii="Times New Roman" w:eastAsia="Times New Roman" w:hAnsi="Times New Roman" w:cs="Times New Roman"/>
          <w:color w:val="000000" w:themeColor="text1"/>
          <w:sz w:val="24"/>
          <w:szCs w:val="24"/>
        </w:rPr>
        <w:t xml:space="preserve"> а их заповедная территория, и пусть им будет спокойно и безопасно жить на ней.</w:t>
      </w:r>
    </w:p>
    <w:p w:rsidR="005A4C43" w:rsidRPr="001B33A3"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1B33A3">
        <w:rPr>
          <w:rFonts w:ascii="Times New Roman" w:eastAsia="Segoe UI" w:hAnsi="Times New Roman" w:cs="Times New Roman"/>
          <w:color w:val="000000" w:themeColor="text1"/>
          <w:sz w:val="24"/>
          <w:szCs w:val="24"/>
        </w:rPr>
        <w:t>Начнём наше путешествие по особой охраняемой природной территории регионального значения</w:t>
      </w:r>
      <w:r w:rsidRPr="001B33A3">
        <w:rPr>
          <w:rFonts w:ascii="Times New Roman" w:eastAsia="Times New Roman" w:hAnsi="Times New Roman" w:cs="Times New Roman"/>
          <w:color w:val="000000" w:themeColor="text1"/>
          <w:sz w:val="24"/>
          <w:szCs w:val="24"/>
        </w:rPr>
        <w:t xml:space="preserve"> </w:t>
      </w:r>
      <w:r w:rsidRPr="001B33A3">
        <w:rPr>
          <w:rFonts w:ascii="Times New Roman" w:eastAsia="Segoe UI" w:hAnsi="Times New Roman" w:cs="Times New Roman"/>
          <w:bCs/>
          <w:color w:val="000000" w:themeColor="text1"/>
          <w:sz w:val="24"/>
          <w:szCs w:val="24"/>
        </w:rPr>
        <w:t>«Урочище Екатерининское», которое располагается близ села Екатерининское.</w:t>
      </w:r>
    </w:p>
    <w:p w:rsidR="005A4C43" w:rsidRPr="000124BB" w:rsidRDefault="005A4C43" w:rsidP="7DFF8405">
      <w:pPr>
        <w:spacing w:before="120" w:after="120" w:line="240" w:lineRule="auto"/>
        <w:ind w:firstLine="567"/>
        <w:jc w:val="both"/>
        <w:rPr>
          <w:rFonts w:ascii="Times New Roman" w:eastAsia="Times New Roman" w:hAnsi="Times New Roman" w:cs="Times New Roman"/>
          <w:color w:val="000000" w:themeColor="text1"/>
          <w:sz w:val="24"/>
          <w:szCs w:val="24"/>
        </w:rPr>
      </w:pPr>
    </w:p>
    <w:p w:rsidR="005A4C43" w:rsidRPr="000124BB"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b/>
          <w:bCs/>
          <w:color w:val="000000" w:themeColor="text1"/>
          <w:sz w:val="24"/>
          <w:szCs w:val="24"/>
        </w:rPr>
        <w:t>Краткая историческая справка о селе Екатерининском.</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Селу более 3</w:t>
      </w:r>
      <w:r w:rsidRPr="006C52EA">
        <w:rPr>
          <w:rFonts w:ascii="Times New Roman" w:eastAsia="Times New Roman" w:hAnsi="Times New Roman" w:cs="Times New Roman"/>
          <w:color w:val="000000" w:themeColor="text1"/>
          <w:sz w:val="24"/>
          <w:szCs w:val="24"/>
        </w:rPr>
        <w:t>00-лет,</w:t>
      </w:r>
      <w:r w:rsidRPr="006C52EA">
        <w:rPr>
          <w:rFonts w:ascii="Times New Roman" w:eastAsia="Segoe UI" w:hAnsi="Times New Roman" w:cs="Times New Roman"/>
          <w:color w:val="000000" w:themeColor="text1"/>
          <w:sz w:val="24"/>
          <w:szCs w:val="24"/>
        </w:rPr>
        <w:t xml:space="preserve"> оно основано в </w:t>
      </w:r>
      <w:r w:rsidRPr="006C52EA">
        <w:rPr>
          <w:rFonts w:ascii="Times New Roman" w:eastAsia="Times New Roman" w:hAnsi="Times New Roman" w:cs="Times New Roman"/>
          <w:bCs/>
          <w:color w:val="000000" w:themeColor="text1"/>
          <w:sz w:val="24"/>
          <w:szCs w:val="24"/>
        </w:rPr>
        <w:t>1715 г.</w:t>
      </w:r>
      <w:r w:rsidRPr="006C52EA">
        <w:rPr>
          <w:rFonts w:ascii="Times New Roman" w:eastAsia="Segoe UI" w:hAnsi="Times New Roman" w:cs="Times New Roman"/>
          <w:color w:val="000000" w:themeColor="text1"/>
          <w:sz w:val="24"/>
          <w:szCs w:val="24"/>
        </w:rPr>
        <w:t xml:space="preserve"> как слобода, когда здесь была заведена пашня. Село длительное время не имело названия. </w:t>
      </w:r>
      <w:proofErr w:type="gramStart"/>
      <w:r w:rsidRPr="006C52EA">
        <w:rPr>
          <w:rFonts w:ascii="Times New Roman" w:eastAsia="Segoe UI" w:hAnsi="Times New Roman" w:cs="Times New Roman"/>
          <w:color w:val="000000" w:themeColor="text1"/>
          <w:sz w:val="24"/>
          <w:szCs w:val="24"/>
        </w:rPr>
        <w:t xml:space="preserve">В </w:t>
      </w:r>
      <w:r w:rsidRPr="006C52EA">
        <w:rPr>
          <w:rFonts w:ascii="Times New Roman" w:eastAsia="Times New Roman" w:hAnsi="Times New Roman" w:cs="Times New Roman"/>
          <w:bCs/>
          <w:color w:val="000000" w:themeColor="text1"/>
          <w:sz w:val="24"/>
          <w:szCs w:val="24"/>
        </w:rPr>
        <w:t>1789 г.</w:t>
      </w:r>
      <w:r w:rsidRPr="006C52EA">
        <w:rPr>
          <w:rFonts w:ascii="Times New Roman" w:eastAsia="Segoe UI" w:hAnsi="Times New Roman" w:cs="Times New Roman"/>
          <w:color w:val="000000" w:themeColor="text1"/>
          <w:sz w:val="24"/>
          <w:szCs w:val="24"/>
        </w:rPr>
        <w:t xml:space="preserve"> в этом месте по указу Императрицы Екатерины </w:t>
      </w:r>
      <w:r w:rsidRPr="006C52EA">
        <w:rPr>
          <w:rFonts w:ascii="Times New Roman" w:eastAsia="Times New Roman" w:hAnsi="Times New Roman" w:cs="Times New Roman"/>
          <w:color w:val="000000" w:themeColor="text1"/>
          <w:sz w:val="24"/>
          <w:szCs w:val="24"/>
          <w:lang w:val="en-US"/>
        </w:rPr>
        <w:t>II</w:t>
      </w:r>
      <w:r w:rsidRPr="006C52EA">
        <w:rPr>
          <w:rFonts w:ascii="Times New Roman" w:eastAsia="Segoe UI" w:hAnsi="Times New Roman" w:cs="Times New Roman"/>
          <w:color w:val="000000" w:themeColor="text1"/>
          <w:sz w:val="24"/>
          <w:szCs w:val="24"/>
        </w:rPr>
        <w:t xml:space="preserve"> был выстроен казенный винокуренный завод, который в </w:t>
      </w:r>
      <w:r w:rsidRPr="006C52EA">
        <w:rPr>
          <w:rFonts w:ascii="Times New Roman" w:eastAsia="Times New Roman" w:hAnsi="Times New Roman" w:cs="Times New Roman"/>
          <w:color w:val="000000" w:themeColor="text1"/>
          <w:sz w:val="24"/>
          <w:szCs w:val="24"/>
          <w:lang w:val="en-US"/>
        </w:rPr>
        <w:t>XIX</w:t>
      </w:r>
      <w:r w:rsidRPr="006C52EA">
        <w:rPr>
          <w:rFonts w:ascii="Times New Roman" w:eastAsia="Segoe UI" w:hAnsi="Times New Roman" w:cs="Times New Roman"/>
          <w:color w:val="000000" w:themeColor="text1"/>
          <w:sz w:val="24"/>
          <w:szCs w:val="24"/>
        </w:rPr>
        <w:t xml:space="preserve"> в. стал из крупнейших в Тобольской губернии.</w:t>
      </w:r>
      <w:proofErr w:type="gramEnd"/>
      <w:r w:rsidRPr="006C52EA">
        <w:rPr>
          <w:rFonts w:ascii="Times New Roman" w:eastAsia="Segoe UI" w:hAnsi="Times New Roman" w:cs="Times New Roman"/>
          <w:color w:val="000000" w:themeColor="text1"/>
          <w:sz w:val="24"/>
          <w:szCs w:val="24"/>
        </w:rPr>
        <w:t xml:space="preserve"> Завод получил название в честь Императрицы </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Екатерининский винокуренный завод</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 xml:space="preserve">Отсюда пошло название села </w:t>
      </w:r>
      <w:r w:rsidRPr="006C52EA">
        <w:rPr>
          <w:rFonts w:ascii="Times New Roman" w:eastAsia="Segoe UI" w:hAnsi="Times New Roman" w:cs="Times New Roman"/>
          <w:color w:val="000000" w:themeColor="text1"/>
          <w:sz w:val="24"/>
          <w:szCs w:val="24"/>
        </w:rPr>
        <w:lastRenderedPageBreak/>
        <w:t xml:space="preserve">Екатерининское. </w:t>
      </w:r>
      <w:proofErr w:type="gramStart"/>
      <w:r w:rsidRPr="006C52EA">
        <w:rPr>
          <w:rFonts w:ascii="Times New Roman" w:eastAsia="Segoe UI" w:hAnsi="Times New Roman" w:cs="Times New Roman"/>
          <w:color w:val="000000" w:themeColor="text1"/>
          <w:sz w:val="24"/>
          <w:szCs w:val="24"/>
        </w:rPr>
        <w:t>В</w:t>
      </w:r>
      <w:r w:rsidR="001B33A3">
        <w:rPr>
          <w:rFonts w:ascii="Times New Roman" w:eastAsia="Segoe UI" w:hAnsi="Times New Roman" w:cs="Times New Roman"/>
          <w:color w:val="000000" w:themeColor="text1"/>
          <w:sz w:val="24"/>
          <w:szCs w:val="24"/>
        </w:rPr>
        <w:t xml:space="preserve"> </w:t>
      </w:r>
      <w:hyperlink r:id="rId9">
        <w:r w:rsidRPr="006C52EA">
          <w:rPr>
            <w:rStyle w:val="a5"/>
            <w:rFonts w:ascii="Times New Roman" w:eastAsia="Times New Roman" w:hAnsi="Times New Roman" w:cs="Times New Roman"/>
            <w:bCs/>
            <w:color w:val="000000" w:themeColor="text1"/>
            <w:sz w:val="24"/>
            <w:szCs w:val="24"/>
          </w:rPr>
          <w:t>1861</w:t>
        </w:r>
      </w:hyperlink>
      <w:r w:rsidR="001B33A3">
        <w:rPr>
          <w:rFonts w:ascii="Times New Roman" w:eastAsia="Segoe UI"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г.</w:t>
      </w:r>
      <w:r w:rsidRPr="006C52EA">
        <w:rPr>
          <w:rFonts w:ascii="Times New Roman" w:eastAsia="Segoe UI" w:hAnsi="Times New Roman" w:cs="Times New Roman"/>
          <w:color w:val="000000" w:themeColor="text1"/>
          <w:sz w:val="24"/>
          <w:szCs w:val="24"/>
        </w:rPr>
        <w:t xml:space="preserve"> в Екатерининском был сооружен</w:t>
      </w:r>
      <w:r w:rsidR="001B33A3">
        <w:rPr>
          <w:rFonts w:ascii="Times New Roman" w:eastAsia="Segoe UI" w:hAnsi="Times New Roman" w:cs="Times New Roman"/>
          <w:color w:val="000000" w:themeColor="text1"/>
          <w:sz w:val="24"/>
          <w:szCs w:val="24"/>
        </w:rPr>
        <w:t xml:space="preserve"> </w:t>
      </w:r>
      <w:hyperlink r:id="rId10">
        <w:r w:rsidRPr="006C52EA">
          <w:rPr>
            <w:rStyle w:val="a5"/>
            <w:rFonts w:ascii="Times New Roman" w:eastAsia="Segoe UI" w:hAnsi="Times New Roman" w:cs="Times New Roman"/>
            <w:color w:val="000000" w:themeColor="text1"/>
            <w:sz w:val="24"/>
            <w:szCs w:val="24"/>
          </w:rPr>
          <w:t>храм во имя св. Екатерины</w:t>
        </w:r>
      </w:hyperlink>
      <w:r w:rsidRPr="006C52EA">
        <w:rPr>
          <w:rFonts w:ascii="Times New Roman" w:eastAsia="Times New Roman" w:hAnsi="Times New Roman" w:cs="Times New Roman"/>
          <w:color w:val="000000" w:themeColor="text1"/>
          <w:sz w:val="24"/>
          <w:szCs w:val="24"/>
        </w:rPr>
        <w:t>.</w:t>
      </w:r>
      <w:r w:rsidRPr="006C52EA">
        <w:rPr>
          <w:rFonts w:ascii="Times New Roman" w:eastAsia="Segoe UI" w:hAnsi="Times New Roman" w:cs="Times New Roman"/>
          <w:color w:val="000000" w:themeColor="text1"/>
          <w:sz w:val="24"/>
          <w:szCs w:val="24"/>
        </w:rPr>
        <w:t xml:space="preserve"> Самый большой подлинный деревянный храм по площади в Сибири.</w:t>
      </w:r>
      <w:r w:rsidRPr="006C52EA">
        <w:rPr>
          <w:rFonts w:ascii="Times New Roman" w:eastAsia="Times New Roman" w:hAnsi="Times New Roman" w:cs="Times New Roman"/>
          <w:color w:val="000000" w:themeColor="text1"/>
          <w:sz w:val="24"/>
          <w:szCs w:val="24"/>
        </w:rPr>
        <w:t xml:space="preserve"> </w:t>
      </w:r>
      <w:proofErr w:type="gramEnd"/>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proofErr w:type="gramStart"/>
      <w:r w:rsidRPr="006C52EA">
        <w:rPr>
          <w:rFonts w:ascii="Times New Roman" w:eastAsia="Segoe UI" w:hAnsi="Times New Roman" w:cs="Times New Roman"/>
          <w:color w:val="000000" w:themeColor="text1"/>
          <w:sz w:val="24"/>
          <w:szCs w:val="24"/>
        </w:rPr>
        <w:t xml:space="preserve">На рубеже </w:t>
      </w:r>
      <w:hyperlink r:id="rId11">
        <w:r w:rsidRPr="006C52EA">
          <w:rPr>
            <w:rStyle w:val="a5"/>
            <w:rFonts w:ascii="Times New Roman" w:eastAsia="Times New Roman" w:hAnsi="Times New Roman" w:cs="Times New Roman"/>
            <w:color w:val="000000" w:themeColor="text1"/>
            <w:sz w:val="24"/>
            <w:szCs w:val="24"/>
          </w:rPr>
          <w:t>XIX</w:t>
        </w:r>
      </w:hyperlink>
      <w:r w:rsidRPr="006C52EA">
        <w:rPr>
          <w:rFonts w:ascii="Times New Roman" w:eastAsia="Times New Roman" w:hAnsi="Times New Roman" w:cs="Times New Roman"/>
          <w:color w:val="000000" w:themeColor="text1"/>
          <w:sz w:val="24"/>
          <w:szCs w:val="24"/>
        </w:rPr>
        <w:t>–</w:t>
      </w:r>
      <w:hyperlink r:id="rId12">
        <w:r w:rsidRPr="006C52EA">
          <w:rPr>
            <w:rStyle w:val="a5"/>
            <w:rFonts w:ascii="Times New Roman" w:eastAsia="Times New Roman" w:hAnsi="Times New Roman" w:cs="Times New Roman"/>
            <w:color w:val="000000" w:themeColor="text1"/>
            <w:sz w:val="24"/>
            <w:szCs w:val="24"/>
          </w:rPr>
          <w:t>XX</w:t>
        </w:r>
      </w:hyperlink>
      <w:r w:rsidRPr="006C52EA">
        <w:rPr>
          <w:rFonts w:ascii="Times New Roman" w:eastAsia="Segoe UI" w:hAnsi="Times New Roman" w:cs="Times New Roman"/>
          <w:color w:val="000000" w:themeColor="text1"/>
          <w:sz w:val="24"/>
          <w:szCs w:val="24"/>
        </w:rPr>
        <w:t xml:space="preserve"> вв. в селе функционировали – пароходная пристань, земская станция, Екатерининский сельский банк (1899 г.), церковь, министерская школа, </w:t>
      </w:r>
      <w:proofErr w:type="spellStart"/>
      <w:r w:rsidRPr="006C52EA">
        <w:rPr>
          <w:rFonts w:ascii="Times New Roman" w:eastAsia="Segoe UI" w:hAnsi="Times New Roman" w:cs="Times New Roman"/>
          <w:color w:val="000000" w:themeColor="text1"/>
          <w:sz w:val="24"/>
          <w:szCs w:val="24"/>
        </w:rPr>
        <w:t>хлебозапасный</w:t>
      </w:r>
      <w:proofErr w:type="spellEnd"/>
      <w:r w:rsidRPr="006C52EA">
        <w:rPr>
          <w:rFonts w:ascii="Times New Roman" w:eastAsia="Segoe UI" w:hAnsi="Times New Roman" w:cs="Times New Roman"/>
          <w:color w:val="000000" w:themeColor="text1"/>
          <w:sz w:val="24"/>
          <w:szCs w:val="24"/>
        </w:rPr>
        <w:t xml:space="preserve"> магазин, </w:t>
      </w:r>
      <w:r w:rsidRPr="006C52EA">
        <w:rPr>
          <w:rFonts w:ascii="Times New Roman" w:eastAsia="Times New Roman" w:hAnsi="Times New Roman" w:cs="Times New Roman"/>
          <w:color w:val="000000" w:themeColor="text1"/>
          <w:sz w:val="24"/>
          <w:szCs w:val="24"/>
        </w:rPr>
        <w:t xml:space="preserve">3 </w:t>
      </w:r>
      <w:r w:rsidRPr="006C52EA">
        <w:rPr>
          <w:rFonts w:ascii="Times New Roman" w:eastAsia="Segoe UI" w:hAnsi="Times New Roman" w:cs="Times New Roman"/>
          <w:color w:val="000000" w:themeColor="text1"/>
          <w:sz w:val="24"/>
          <w:szCs w:val="24"/>
        </w:rPr>
        <w:t xml:space="preserve">торговые лавки, казённая винная лавка, водяная мельница. </w:t>
      </w:r>
      <w:proofErr w:type="gramEnd"/>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В 1897 году в селе проживало 725 человек, из них 709 православные.</w:t>
      </w:r>
    </w:p>
    <w:p w:rsidR="005A4C43" w:rsidRPr="000124BB"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В 1921 г. </w:t>
      </w:r>
      <w:proofErr w:type="spellStart"/>
      <w:r w:rsidRPr="006C52EA">
        <w:rPr>
          <w:rFonts w:ascii="Times New Roman" w:eastAsia="Segoe UI" w:hAnsi="Times New Roman" w:cs="Times New Roman"/>
          <w:color w:val="000000" w:themeColor="text1"/>
          <w:sz w:val="24"/>
          <w:szCs w:val="24"/>
        </w:rPr>
        <w:t>Сибревком</w:t>
      </w:r>
      <w:proofErr w:type="spellEnd"/>
      <w:r w:rsidRPr="006C52EA">
        <w:rPr>
          <w:rFonts w:ascii="Times New Roman" w:eastAsia="Segoe UI" w:hAnsi="Times New Roman" w:cs="Times New Roman"/>
          <w:color w:val="000000" w:themeColor="text1"/>
          <w:sz w:val="24"/>
          <w:szCs w:val="24"/>
        </w:rPr>
        <w:t xml:space="preserve"> постановил Екатерининский завод как </w:t>
      </w:r>
      <w:proofErr w:type="gramStart"/>
      <w:r w:rsidRPr="006C52EA">
        <w:rPr>
          <w:rFonts w:ascii="Times New Roman" w:eastAsia="Segoe UI" w:hAnsi="Times New Roman" w:cs="Times New Roman"/>
          <w:color w:val="000000" w:themeColor="text1"/>
          <w:sz w:val="24"/>
          <w:szCs w:val="24"/>
        </w:rPr>
        <w:t>место</w:t>
      </w:r>
      <w:proofErr w:type="gramEnd"/>
      <w:r w:rsidRPr="006C52EA">
        <w:rPr>
          <w:rFonts w:ascii="Times New Roman" w:eastAsia="Segoe UI" w:hAnsi="Times New Roman" w:cs="Times New Roman"/>
          <w:color w:val="000000" w:themeColor="text1"/>
          <w:sz w:val="24"/>
          <w:szCs w:val="24"/>
        </w:rPr>
        <w:t xml:space="preserve"> имеющее лечебное значение для Омской губернии и представляющий климатическое лечение на основании утвержденного </w:t>
      </w:r>
      <w:proofErr w:type="spellStart"/>
      <w:r w:rsidRPr="006C52EA">
        <w:rPr>
          <w:rFonts w:ascii="Times New Roman" w:eastAsia="Segoe UI" w:hAnsi="Times New Roman" w:cs="Times New Roman"/>
          <w:color w:val="000000" w:themeColor="text1"/>
          <w:sz w:val="24"/>
          <w:szCs w:val="24"/>
        </w:rPr>
        <w:t>Наркомздравом</w:t>
      </w:r>
      <w:proofErr w:type="spellEnd"/>
      <w:r w:rsidRPr="006C52EA">
        <w:rPr>
          <w:rFonts w:ascii="Times New Roman" w:eastAsia="Times New Roman" w:hAnsi="Times New Roman" w:cs="Times New Roman"/>
          <w:color w:val="000000" w:themeColor="text1"/>
          <w:sz w:val="24"/>
          <w:szCs w:val="24"/>
        </w:rPr>
        <w:t xml:space="preserve"> 7 апреля 1920 г. положения «О порядке признания местностей лечебными».</w:t>
      </w:r>
      <w:r w:rsidRPr="006C52EA">
        <w:rPr>
          <w:rFonts w:ascii="Times New Roman" w:eastAsia="Segoe UI" w:hAnsi="Times New Roman" w:cs="Times New Roman"/>
          <w:color w:val="000000" w:themeColor="text1"/>
          <w:sz w:val="24"/>
          <w:szCs w:val="24"/>
        </w:rPr>
        <w:t xml:space="preserve"> Не</w:t>
      </w:r>
      <w:r w:rsidRPr="000124BB">
        <w:rPr>
          <w:rFonts w:ascii="Times New Roman" w:eastAsia="Segoe UI" w:hAnsi="Times New Roman" w:cs="Times New Roman"/>
          <w:color w:val="000000" w:themeColor="text1"/>
          <w:sz w:val="24"/>
          <w:szCs w:val="24"/>
        </w:rPr>
        <w:t xml:space="preserve"> зря в советскую эпоху </w:t>
      </w:r>
      <w:proofErr w:type="gramStart"/>
      <w:r w:rsidRPr="000124BB">
        <w:rPr>
          <w:rFonts w:ascii="Times New Roman" w:eastAsia="Segoe UI" w:hAnsi="Times New Roman" w:cs="Times New Roman"/>
          <w:color w:val="000000" w:themeColor="text1"/>
          <w:sz w:val="24"/>
          <w:szCs w:val="24"/>
        </w:rPr>
        <w:t>Екатерининское</w:t>
      </w:r>
      <w:proofErr w:type="gramEnd"/>
      <w:r w:rsidRPr="000124BB">
        <w:rPr>
          <w:rFonts w:ascii="Times New Roman" w:eastAsia="Segoe UI" w:hAnsi="Times New Roman" w:cs="Times New Roman"/>
          <w:color w:val="000000" w:themeColor="text1"/>
          <w:sz w:val="24"/>
          <w:szCs w:val="24"/>
        </w:rPr>
        <w:t xml:space="preserve"> признавалось лечебной местностью, связано с уникальным расположением территории (реликтовый сосновый бор).</w:t>
      </w:r>
    </w:p>
    <w:p w:rsidR="005A4C43"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На сегодняшний день на</w:t>
      </w:r>
      <w:r w:rsidR="006C52EA">
        <w:rPr>
          <w:rFonts w:ascii="Times New Roman" w:eastAsia="Segoe UI" w:hAnsi="Times New Roman" w:cs="Times New Roman"/>
          <w:color w:val="000000" w:themeColor="text1"/>
          <w:sz w:val="24"/>
          <w:szCs w:val="24"/>
        </w:rPr>
        <w:t xml:space="preserve">селение села составляет более 2 </w:t>
      </w:r>
      <w:r w:rsidRPr="000124BB">
        <w:rPr>
          <w:rFonts w:ascii="Times New Roman" w:eastAsia="Segoe UI" w:hAnsi="Times New Roman" w:cs="Times New Roman"/>
          <w:color w:val="000000" w:themeColor="text1"/>
          <w:sz w:val="24"/>
          <w:szCs w:val="24"/>
        </w:rPr>
        <w:t>тыс. человек</w:t>
      </w:r>
    </w:p>
    <w:p w:rsidR="000330D9" w:rsidRPr="000124BB" w:rsidRDefault="000330D9" w:rsidP="007F5CBC">
      <w:pPr>
        <w:spacing w:before="120" w:after="120" w:line="240" w:lineRule="auto"/>
        <w:jc w:val="both"/>
        <w:rPr>
          <w:rFonts w:ascii="Times New Roman" w:eastAsia="Segoe UI" w:hAnsi="Times New Roman" w:cs="Times New Roman"/>
          <w:color w:val="000000" w:themeColor="text1"/>
          <w:sz w:val="24"/>
          <w:szCs w:val="24"/>
        </w:rPr>
      </w:pPr>
    </w:p>
    <w:p w:rsidR="00D1734B" w:rsidRPr="007F5CBC" w:rsidRDefault="007F5CBC" w:rsidP="007F5CBC">
      <w:pPr>
        <w:spacing w:before="120" w:after="120" w:line="240" w:lineRule="auto"/>
        <w:ind w:firstLine="567"/>
        <w:jc w:val="both"/>
        <w:rPr>
          <w:rFonts w:ascii="Times New Roman" w:eastAsia="Segoe UI" w:hAnsi="Times New Roman" w:cs="Times New Roman"/>
          <w:i/>
          <w:iCs/>
          <w:color w:val="000000" w:themeColor="text1"/>
          <w:sz w:val="24"/>
          <w:szCs w:val="24"/>
        </w:rPr>
      </w:pPr>
      <w:r>
        <w:rPr>
          <w:rFonts w:ascii="Times New Roman" w:eastAsia="Segoe UI" w:hAnsi="Times New Roman" w:cs="Times New Roman"/>
          <w:noProof/>
          <w:color w:val="000000" w:themeColor="text1"/>
          <w:sz w:val="24"/>
          <w:szCs w:val="24"/>
          <w:lang w:eastAsia="ru-RU"/>
        </w:rPr>
        <w:drawing>
          <wp:anchor distT="0" distB="0" distL="114300" distR="114300" simplePos="0" relativeHeight="251658240" behindDoc="0" locked="0" layoutInCell="1" allowOverlap="1">
            <wp:simplePos x="0" y="0"/>
            <wp:positionH relativeFrom="margin">
              <wp:posOffset>43815</wp:posOffset>
            </wp:positionH>
            <wp:positionV relativeFrom="margin">
              <wp:posOffset>3394710</wp:posOffset>
            </wp:positionV>
            <wp:extent cx="2771775" cy="2076450"/>
            <wp:effectExtent l="19050" t="0" r="9525" b="0"/>
            <wp:wrapSquare wrapText="bothSides"/>
            <wp:docPr id="3" name="Рисунок 2" descr="2022-11-02_19-5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2_19-52-54.png"/>
                    <pic:cNvPicPr/>
                  </pic:nvPicPr>
                  <pic:blipFill>
                    <a:blip r:embed="rId13" cstate="print"/>
                    <a:stretch>
                      <a:fillRect/>
                    </a:stretch>
                  </pic:blipFill>
                  <pic:spPr>
                    <a:xfrm>
                      <a:off x="0" y="0"/>
                      <a:ext cx="2771775" cy="2076450"/>
                    </a:xfrm>
                    <a:prstGeom prst="rect">
                      <a:avLst/>
                    </a:prstGeom>
                  </pic:spPr>
                </pic:pic>
              </a:graphicData>
            </a:graphic>
          </wp:anchor>
        </w:drawing>
      </w:r>
      <w:r w:rsidR="7DFF8405" w:rsidRPr="000124BB">
        <w:rPr>
          <w:rFonts w:ascii="Times New Roman" w:eastAsia="Segoe UI" w:hAnsi="Times New Roman" w:cs="Times New Roman"/>
          <w:color w:val="000000" w:themeColor="text1"/>
          <w:sz w:val="24"/>
          <w:szCs w:val="24"/>
        </w:rPr>
        <w:t xml:space="preserve">Мы идём к </w:t>
      </w:r>
      <w:r w:rsidR="7DFF8405" w:rsidRPr="000330D9">
        <w:rPr>
          <w:rFonts w:ascii="Times New Roman" w:eastAsia="Segoe UI" w:hAnsi="Times New Roman" w:cs="Times New Roman"/>
          <w:b/>
          <w:iCs/>
          <w:color w:val="000000" w:themeColor="text1"/>
          <w:sz w:val="24"/>
          <w:szCs w:val="24"/>
        </w:rPr>
        <w:t>Стенду 1</w:t>
      </w:r>
      <w:r w:rsidR="7DFF8405" w:rsidRPr="000124BB">
        <w:rPr>
          <w:rFonts w:ascii="Times New Roman" w:eastAsia="Segoe UI" w:hAnsi="Times New Roman" w:cs="Times New Roman"/>
          <w:i/>
          <w:iCs/>
          <w:color w:val="000000" w:themeColor="text1"/>
          <w:sz w:val="24"/>
          <w:szCs w:val="24"/>
        </w:rPr>
        <w:t>.</w:t>
      </w:r>
    </w:p>
    <w:p w:rsidR="005A4C43" w:rsidRPr="00D1734B" w:rsidRDefault="7DFF8405" w:rsidP="00D1734B">
      <w:pPr>
        <w:spacing w:before="120" w:after="120" w:line="240" w:lineRule="auto"/>
        <w:ind w:firstLine="567"/>
        <w:rPr>
          <w:rFonts w:ascii="Times New Roman" w:eastAsia="Segoe UI" w:hAnsi="Times New Roman" w:cs="Times New Roman"/>
          <w:i/>
          <w:iCs/>
          <w:color w:val="000000" w:themeColor="text1"/>
          <w:sz w:val="24"/>
          <w:szCs w:val="24"/>
        </w:rPr>
      </w:pPr>
      <w:r w:rsidRPr="000124BB">
        <w:rPr>
          <w:rFonts w:ascii="Times New Roman" w:eastAsia="Segoe UI" w:hAnsi="Times New Roman" w:cs="Times New Roman"/>
          <w:color w:val="000000" w:themeColor="text1"/>
          <w:sz w:val="24"/>
          <w:szCs w:val="24"/>
        </w:rPr>
        <w:t xml:space="preserve"> На нем представлена карта территории. По маршруту мы пройдем 1 км 200</w:t>
      </w:r>
      <w:r w:rsidRPr="000124BB">
        <w:rPr>
          <w:rFonts w:ascii="Times New Roman" w:eastAsia="Times New Roman" w:hAnsi="Times New Roman" w:cs="Times New Roman"/>
          <w:color w:val="000000" w:themeColor="text1"/>
          <w:sz w:val="24"/>
          <w:szCs w:val="24"/>
        </w:rPr>
        <w:t xml:space="preserve"> </w:t>
      </w:r>
      <w:r w:rsidRPr="000124BB">
        <w:rPr>
          <w:rFonts w:ascii="Times New Roman" w:eastAsia="Segoe UI" w:hAnsi="Times New Roman" w:cs="Times New Roman"/>
          <w:color w:val="000000" w:themeColor="text1"/>
          <w:sz w:val="24"/>
          <w:szCs w:val="24"/>
        </w:rPr>
        <w:t>м. Мы пройдём по уникальной природной территории, познакомимся с флорой и фауной заказника, увидим археологический памятник (средневековое городище на Катюшиной горке</w:t>
      </w:r>
      <w:r w:rsidRPr="000124BB">
        <w:rPr>
          <w:rFonts w:ascii="Times New Roman" w:eastAsia="Times New Roman" w:hAnsi="Times New Roman" w:cs="Times New Roman"/>
          <w:color w:val="000000" w:themeColor="text1"/>
          <w:sz w:val="24"/>
          <w:szCs w:val="24"/>
        </w:rPr>
        <w:t xml:space="preserve">). </w:t>
      </w:r>
    </w:p>
    <w:p w:rsidR="005A4C43" w:rsidRPr="000124BB" w:rsidRDefault="7DFF8405" w:rsidP="7DFF8405">
      <w:pPr>
        <w:spacing w:before="120" w:after="120" w:line="240" w:lineRule="auto"/>
        <w:ind w:firstLine="708"/>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 xml:space="preserve">Площадь заказника </w:t>
      </w:r>
      <w:r w:rsidRPr="000124BB">
        <w:rPr>
          <w:rFonts w:ascii="Times New Roman" w:eastAsia="Segoe UI" w:hAnsi="Times New Roman" w:cs="Times New Roman"/>
          <w:b/>
          <w:bCs/>
          <w:color w:val="2D2D2D"/>
          <w:sz w:val="24"/>
          <w:szCs w:val="24"/>
        </w:rPr>
        <w:t>" Екатерининское</w:t>
      </w:r>
      <w:r w:rsidRPr="000124BB">
        <w:rPr>
          <w:rFonts w:ascii="Times New Roman" w:eastAsia="Times New Roman" w:hAnsi="Times New Roman" w:cs="Times New Roman"/>
          <w:color w:val="000000" w:themeColor="text1"/>
          <w:sz w:val="24"/>
          <w:szCs w:val="24"/>
        </w:rPr>
        <w:t xml:space="preserve"> </w:t>
      </w:r>
      <w:r w:rsidRPr="000124BB">
        <w:rPr>
          <w:rFonts w:ascii="Times New Roman" w:eastAsia="Segoe UI" w:hAnsi="Times New Roman" w:cs="Times New Roman"/>
          <w:color w:val="000000" w:themeColor="text1"/>
          <w:sz w:val="24"/>
          <w:szCs w:val="24"/>
        </w:rPr>
        <w:t>урочище</w:t>
      </w:r>
      <w:r w:rsidRPr="000124BB">
        <w:rPr>
          <w:rFonts w:ascii="Times New Roman" w:eastAsia="Times New Roman" w:hAnsi="Times New Roman" w:cs="Times New Roman"/>
          <w:b/>
          <w:bCs/>
          <w:color w:val="2D2D2D"/>
          <w:sz w:val="24"/>
          <w:szCs w:val="24"/>
        </w:rPr>
        <w:t xml:space="preserve"> "</w:t>
      </w:r>
      <w:r w:rsidRPr="000124BB">
        <w:rPr>
          <w:rFonts w:ascii="Times New Roman" w:eastAsia="Times New Roman" w:hAnsi="Times New Roman" w:cs="Times New Roman"/>
          <w:color w:val="2D2D2D"/>
          <w:sz w:val="24"/>
          <w:szCs w:val="24"/>
        </w:rPr>
        <w:t xml:space="preserve"> </w:t>
      </w:r>
      <w:r w:rsidRPr="000124BB">
        <w:rPr>
          <w:rFonts w:ascii="Times New Roman" w:eastAsia="Segoe UI" w:hAnsi="Times New Roman" w:cs="Times New Roman"/>
          <w:color w:val="000000" w:themeColor="text1"/>
          <w:sz w:val="24"/>
          <w:szCs w:val="24"/>
        </w:rPr>
        <w:t xml:space="preserve">составляет </w:t>
      </w:r>
      <w:r w:rsidRPr="000124BB">
        <w:rPr>
          <w:rFonts w:ascii="Times New Roman" w:eastAsia="Times New Roman" w:hAnsi="Times New Roman" w:cs="Times New Roman"/>
          <w:color w:val="000000" w:themeColor="text1"/>
          <w:sz w:val="24"/>
          <w:szCs w:val="24"/>
        </w:rPr>
        <w:t>1 177 гектаров</w:t>
      </w:r>
      <w:r w:rsidRPr="000124BB">
        <w:rPr>
          <w:rFonts w:ascii="Times New Roman" w:eastAsia="Segoe UI" w:hAnsi="Times New Roman" w:cs="Times New Roman"/>
          <w:color w:val="000000" w:themeColor="text1"/>
          <w:sz w:val="24"/>
          <w:szCs w:val="24"/>
        </w:rPr>
        <w:t xml:space="preserve">. </w:t>
      </w:r>
      <w:proofErr w:type="gramStart"/>
      <w:r w:rsidRPr="000124BB">
        <w:rPr>
          <w:rFonts w:ascii="Times New Roman" w:eastAsia="Segoe UI" w:hAnsi="Times New Roman" w:cs="Times New Roman"/>
          <w:color w:val="000000" w:themeColor="text1"/>
          <w:sz w:val="24"/>
          <w:szCs w:val="24"/>
        </w:rPr>
        <w:t>На данной особо охраняемой природной территории произрастает 234 вида растений, обитает 172 вида наземных позвоночных животных, 52 из которых занесены в Красную книгу.</w:t>
      </w:r>
      <w:proofErr w:type="gramEnd"/>
      <w:r w:rsidRPr="000124BB">
        <w:rPr>
          <w:rFonts w:ascii="Times New Roman" w:eastAsia="Segoe UI" w:hAnsi="Times New Roman" w:cs="Times New Roman"/>
          <w:color w:val="000000" w:themeColor="text1"/>
          <w:sz w:val="24"/>
          <w:szCs w:val="24"/>
        </w:rPr>
        <w:t xml:space="preserve"> Место уникальное, по рельефу, его называют «Омской Швейцарией», «Мини-Алтай».</w:t>
      </w:r>
    </w:p>
    <w:p w:rsidR="005A4C43" w:rsidRPr="006C52EA" w:rsidRDefault="7DFF8405" w:rsidP="7DFF8405">
      <w:pPr>
        <w:spacing w:before="120" w:after="120" w:line="240" w:lineRule="auto"/>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Совершаем переход к </w:t>
      </w:r>
      <w:r w:rsidRPr="006C52EA">
        <w:rPr>
          <w:rFonts w:ascii="Times New Roman" w:eastAsia="Segoe UI" w:hAnsi="Times New Roman" w:cs="Times New Roman"/>
          <w:bCs/>
          <w:i/>
          <w:iCs/>
          <w:color w:val="000000" w:themeColor="text1"/>
          <w:sz w:val="24"/>
          <w:szCs w:val="24"/>
        </w:rPr>
        <w:t>Стенду 2</w:t>
      </w:r>
      <w:r w:rsidRPr="006C52EA">
        <w:rPr>
          <w:rFonts w:ascii="Times New Roman" w:eastAsia="Times New Roman" w:hAnsi="Times New Roman" w:cs="Times New Roman"/>
          <w:bCs/>
          <w:i/>
          <w:iCs/>
          <w:color w:val="000000" w:themeColor="text1"/>
          <w:sz w:val="24"/>
          <w:szCs w:val="24"/>
        </w:rPr>
        <w:t>.</w:t>
      </w:r>
    </w:p>
    <w:p w:rsidR="005A4C43" w:rsidRPr="006C52EA" w:rsidRDefault="005A4C43" w:rsidP="7DFF8405">
      <w:pPr>
        <w:spacing w:before="120" w:after="120" w:line="240" w:lineRule="auto"/>
        <w:ind w:firstLine="567"/>
        <w:jc w:val="both"/>
        <w:rPr>
          <w:rFonts w:ascii="Times New Roman" w:eastAsia="Times New Roman" w:hAnsi="Times New Roman" w:cs="Times New Roman"/>
          <w:color w:val="000000" w:themeColor="text1"/>
          <w:sz w:val="24"/>
          <w:szCs w:val="24"/>
        </w:rPr>
      </w:pPr>
    </w:p>
    <w:p w:rsidR="005A4C43" w:rsidRPr="000330D9" w:rsidRDefault="7DFF8405" w:rsidP="7DFF8405">
      <w:pPr>
        <w:spacing w:before="120" w:after="120" w:line="240" w:lineRule="auto"/>
        <w:ind w:firstLine="567"/>
        <w:jc w:val="both"/>
        <w:rPr>
          <w:rFonts w:ascii="Times New Roman" w:eastAsia="Segoe UI" w:hAnsi="Times New Roman" w:cs="Times New Roman"/>
          <w:b/>
          <w:color w:val="000000" w:themeColor="text1"/>
          <w:sz w:val="24"/>
          <w:szCs w:val="24"/>
        </w:rPr>
      </w:pPr>
      <w:r w:rsidRPr="000330D9">
        <w:rPr>
          <w:rFonts w:ascii="Times New Roman" w:eastAsia="Segoe UI" w:hAnsi="Times New Roman" w:cs="Times New Roman"/>
          <w:b/>
          <w:bCs/>
          <w:color w:val="000000" w:themeColor="text1"/>
          <w:sz w:val="24"/>
          <w:szCs w:val="24"/>
        </w:rPr>
        <w:t>Стенд</w:t>
      </w:r>
      <w:r w:rsidR="00D1734B" w:rsidRPr="000330D9">
        <w:rPr>
          <w:rFonts w:ascii="Times New Roman" w:eastAsia="Segoe UI" w:hAnsi="Times New Roman" w:cs="Times New Roman"/>
          <w:b/>
          <w:bCs/>
          <w:color w:val="000000" w:themeColor="text1"/>
          <w:sz w:val="24"/>
          <w:szCs w:val="24"/>
        </w:rPr>
        <w:t xml:space="preserve"> </w:t>
      </w:r>
      <w:r w:rsidRPr="000330D9">
        <w:rPr>
          <w:rFonts w:ascii="Times New Roman" w:eastAsia="Segoe UI" w:hAnsi="Times New Roman" w:cs="Times New Roman"/>
          <w:b/>
          <w:bCs/>
          <w:color w:val="000000" w:themeColor="text1"/>
          <w:sz w:val="24"/>
          <w:szCs w:val="24"/>
        </w:rPr>
        <w:t>2</w:t>
      </w:r>
    </w:p>
    <w:p w:rsidR="005A4C43" w:rsidRPr="006C52EA" w:rsidRDefault="007F5CBC" w:rsidP="7DFF8405">
      <w:pPr>
        <w:spacing w:before="120" w:after="120" w:line="240" w:lineRule="auto"/>
        <w:ind w:firstLine="567"/>
        <w:jc w:val="both"/>
        <w:rPr>
          <w:rFonts w:ascii="Times New Roman" w:eastAsia="Segoe UI" w:hAnsi="Times New Roman" w:cs="Times New Roman"/>
          <w:color w:val="000000" w:themeColor="text1"/>
          <w:sz w:val="24"/>
          <w:szCs w:val="24"/>
        </w:rPr>
      </w:pPr>
      <w:r>
        <w:rPr>
          <w:rFonts w:ascii="Times New Roman" w:eastAsia="Segoe UI" w:hAnsi="Times New Roman" w:cs="Times New Roman"/>
          <w:bCs/>
          <w:noProof/>
          <w:color w:val="000000" w:themeColor="text1"/>
          <w:sz w:val="24"/>
          <w:szCs w:val="24"/>
          <w:lang w:eastAsia="ru-RU"/>
        </w:rPr>
        <w:drawing>
          <wp:anchor distT="0" distB="0" distL="114300" distR="114300" simplePos="0" relativeHeight="251659264" behindDoc="0" locked="0" layoutInCell="1" allowOverlap="1">
            <wp:simplePos x="0" y="0"/>
            <wp:positionH relativeFrom="margin">
              <wp:posOffset>-289560</wp:posOffset>
            </wp:positionH>
            <wp:positionV relativeFrom="margin">
              <wp:posOffset>5956935</wp:posOffset>
            </wp:positionV>
            <wp:extent cx="2314575" cy="1733550"/>
            <wp:effectExtent l="19050" t="0" r="9525" b="0"/>
            <wp:wrapSquare wrapText="bothSides"/>
            <wp:docPr id="4" name="Рисунок 3" descr="2022-11-02_19-5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2_19-53-35.png"/>
                    <pic:cNvPicPr/>
                  </pic:nvPicPr>
                  <pic:blipFill>
                    <a:blip r:embed="rId14" cstate="print"/>
                    <a:stretch>
                      <a:fillRect/>
                    </a:stretch>
                  </pic:blipFill>
                  <pic:spPr>
                    <a:xfrm>
                      <a:off x="0" y="0"/>
                      <a:ext cx="2314575" cy="1733550"/>
                    </a:xfrm>
                    <a:prstGeom prst="rect">
                      <a:avLst/>
                    </a:prstGeom>
                  </pic:spPr>
                </pic:pic>
              </a:graphicData>
            </a:graphic>
          </wp:anchor>
        </w:drawing>
      </w:r>
      <w:r w:rsidR="7DFF8405" w:rsidRPr="006C52EA">
        <w:rPr>
          <w:rFonts w:ascii="Times New Roman" w:eastAsia="Segoe UI" w:hAnsi="Times New Roman" w:cs="Times New Roman"/>
          <w:bCs/>
          <w:color w:val="000000" w:themeColor="text1"/>
          <w:sz w:val="24"/>
          <w:szCs w:val="24"/>
        </w:rPr>
        <w:t>Тайга – крупнейший сухопутный биом в мире.</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Тайга</w:t>
      </w:r>
      <w:r w:rsidRPr="006C52EA">
        <w:rPr>
          <w:rFonts w:ascii="Times New Roman" w:eastAsia="Segoe UI" w:hAnsi="Times New Roman" w:cs="Times New Roman"/>
          <w:color w:val="000000" w:themeColor="text1"/>
          <w:sz w:val="24"/>
          <w:szCs w:val="24"/>
        </w:rPr>
        <w:t xml:space="preserve"> – биом, характеризующийся преобладанием хвойных лесов, образованных в основном елями, пихтами</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лиственницами и соснами</w:t>
      </w:r>
      <w:r w:rsidRPr="006C52EA">
        <w:rPr>
          <w:rFonts w:ascii="Times New Roman" w:eastAsia="Times New Roman" w:hAnsi="Times New Roman" w:cs="Times New Roman"/>
          <w:color w:val="000000" w:themeColor="text1"/>
          <w:sz w:val="24"/>
          <w:szCs w:val="24"/>
        </w:rPr>
        <w:t>.</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Бореальная</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bCs/>
          <w:color w:val="000000" w:themeColor="text1"/>
          <w:sz w:val="24"/>
          <w:szCs w:val="24"/>
        </w:rPr>
        <w:t>зона</w:t>
      </w:r>
      <w:r w:rsidRPr="006C52EA">
        <w:rPr>
          <w:rFonts w:ascii="Times New Roman" w:eastAsia="Segoe UI" w:hAnsi="Times New Roman" w:cs="Times New Roman"/>
          <w:color w:val="000000" w:themeColor="text1"/>
          <w:sz w:val="24"/>
          <w:szCs w:val="24"/>
        </w:rPr>
        <w:t xml:space="preserve"> – зона с хорошо выраженной снежной зимой и достаточно тёплым коротким летом. В Евразии она простирается от зоны тундры до 50 с. ш., а в Северной Америке – от арктической зоны до 40 с. ш.</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Природная зона тайги располагается на двух континентах. В Северной Америке она протянулась в северных широтах по всему материку. В Евразии – от Скандинавского полуострова до побережья Тихого океана.</w:t>
      </w:r>
    </w:p>
    <w:p w:rsidR="005A4C43" w:rsidRPr="000124BB"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Смотрим, на стенде (тайга во всей красе)</w:t>
      </w:r>
      <w:r w:rsidRPr="006C52EA">
        <w:rPr>
          <w:rFonts w:ascii="Times New Roman" w:eastAsia="Segoe UI" w:hAnsi="Times New Roman" w:cs="Times New Roman"/>
          <w:color w:val="000000" w:themeColor="text1"/>
          <w:sz w:val="24"/>
          <w:szCs w:val="24"/>
        </w:rPr>
        <w:t xml:space="preserve"> Карта распространения тайги в мире – фото 1, далее представлены фото тайги. Дадим</w:t>
      </w:r>
      <w:r w:rsidRPr="000124BB">
        <w:rPr>
          <w:rFonts w:ascii="Times New Roman" w:eastAsia="Segoe UI" w:hAnsi="Times New Roman" w:cs="Times New Roman"/>
          <w:color w:val="000000" w:themeColor="text1"/>
          <w:sz w:val="24"/>
          <w:szCs w:val="24"/>
        </w:rPr>
        <w:t xml:space="preserve"> характеристику тайги:</w:t>
      </w:r>
    </w:p>
    <w:p w:rsidR="005A4C43" w:rsidRPr="000124BB"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lastRenderedPageBreak/>
        <w:t>Вечнозеленые таежные леса находятся в низменных районах, которые сформировались еще во времена ледникового периода.</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Зимы в тайге холодные, сухие, длятся 7-8 месяцев. Лето, непродолжительное, но теплое. Осень и весна очень </w:t>
      </w:r>
      <w:proofErr w:type="gramStart"/>
      <w:r w:rsidRPr="006C52EA">
        <w:rPr>
          <w:rFonts w:ascii="Times New Roman" w:eastAsia="Segoe UI" w:hAnsi="Times New Roman" w:cs="Times New Roman"/>
          <w:color w:val="000000" w:themeColor="text1"/>
          <w:sz w:val="24"/>
          <w:szCs w:val="24"/>
        </w:rPr>
        <w:t>короткие</w:t>
      </w:r>
      <w:proofErr w:type="gramEnd"/>
      <w:r w:rsidRPr="006C52EA">
        <w:rPr>
          <w:rFonts w:ascii="Times New Roman" w:eastAsia="Segoe UI" w:hAnsi="Times New Roman" w:cs="Times New Roman"/>
          <w:color w:val="000000" w:themeColor="text1"/>
          <w:sz w:val="24"/>
          <w:szCs w:val="24"/>
        </w:rPr>
        <w:t xml:space="preserve">, не больше месяца. Поскольку тайга граничит с тундрой, большую часть года с полярного круга сюда дуют холодные ветра.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В таежной зоне осадков выпадает от 200 до </w:t>
      </w:r>
      <w:r w:rsidRPr="006C52EA">
        <w:rPr>
          <w:rFonts w:ascii="Times New Roman" w:eastAsia="Times New Roman" w:hAnsi="Times New Roman" w:cs="Times New Roman"/>
          <w:color w:val="000000" w:themeColor="text1"/>
          <w:sz w:val="24"/>
          <w:szCs w:val="24"/>
        </w:rPr>
        <w:t>750 мм</w:t>
      </w:r>
      <w:r w:rsidRPr="006C52EA">
        <w:rPr>
          <w:rFonts w:ascii="Times New Roman" w:eastAsia="Segoe UI" w:hAnsi="Times New Roman" w:cs="Times New Roman"/>
          <w:color w:val="000000" w:themeColor="text1"/>
          <w:sz w:val="24"/>
          <w:szCs w:val="24"/>
        </w:rPr>
        <w:t xml:space="preserve"> в год, в некоторых местах до </w:t>
      </w:r>
      <w:r w:rsidRPr="006C52EA">
        <w:rPr>
          <w:rFonts w:ascii="Times New Roman" w:eastAsia="Times New Roman" w:hAnsi="Times New Roman" w:cs="Times New Roman"/>
          <w:color w:val="000000" w:themeColor="text1"/>
          <w:sz w:val="24"/>
          <w:szCs w:val="24"/>
        </w:rPr>
        <w:t>1000 мм</w:t>
      </w:r>
      <w:r w:rsidRPr="006C52EA">
        <w:rPr>
          <w:rFonts w:ascii="Times New Roman" w:eastAsia="Segoe UI" w:hAnsi="Times New Roman" w:cs="Times New Roman"/>
          <w:color w:val="000000" w:themeColor="text1"/>
          <w:sz w:val="24"/>
          <w:szCs w:val="24"/>
        </w:rPr>
        <w:t xml:space="preserve">. Это больше, чем может испариться. Вечная мерзлота также способствует застаиванию влаги. Поэтому значительную часть таежной зоны занимают </w:t>
      </w:r>
      <w:r w:rsidRPr="006C52EA">
        <w:rPr>
          <w:rFonts w:ascii="Times New Roman" w:eastAsia="Segoe UI" w:hAnsi="Times New Roman" w:cs="Times New Roman"/>
          <w:iCs/>
          <w:color w:val="000000" w:themeColor="text1"/>
          <w:sz w:val="24"/>
          <w:szCs w:val="24"/>
        </w:rPr>
        <w:t>озера, болота и заболоченные редколесья</w:t>
      </w:r>
      <w:r w:rsidRPr="006C52EA">
        <w:rPr>
          <w:rFonts w:ascii="Times New Roman" w:eastAsia="Times New Roman" w:hAnsi="Times New Roman" w:cs="Times New Roman"/>
          <w:color w:val="000000" w:themeColor="text1"/>
          <w:sz w:val="24"/>
          <w:szCs w:val="24"/>
        </w:rPr>
        <w:t>.</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В условиях избыточной влажности образуется подзолистый горизонт. Поэтому </w:t>
      </w:r>
      <w:r w:rsidRPr="006C52EA">
        <w:rPr>
          <w:rFonts w:ascii="Times New Roman" w:eastAsia="Segoe UI" w:hAnsi="Times New Roman" w:cs="Times New Roman"/>
          <w:bCs/>
          <w:color w:val="000000" w:themeColor="text1"/>
          <w:sz w:val="24"/>
          <w:szCs w:val="24"/>
        </w:rPr>
        <w:t xml:space="preserve">почва таежной зоны </w:t>
      </w:r>
      <w:r w:rsidRPr="006C52EA">
        <w:rPr>
          <w:rFonts w:ascii="Times New Roman" w:eastAsia="Segoe UI" w:hAnsi="Times New Roman" w:cs="Times New Roman"/>
          <w:color w:val="000000" w:themeColor="text1"/>
          <w:sz w:val="24"/>
          <w:szCs w:val="24"/>
        </w:rPr>
        <w:t xml:space="preserve">и получила название </w:t>
      </w:r>
      <w:r w:rsidRPr="006C52EA">
        <w:rPr>
          <w:rFonts w:ascii="Times New Roman" w:eastAsia="Segoe UI" w:hAnsi="Times New Roman" w:cs="Times New Roman"/>
          <w:bCs/>
          <w:color w:val="000000" w:themeColor="text1"/>
          <w:sz w:val="24"/>
          <w:szCs w:val="24"/>
        </w:rPr>
        <w:t>подзолистая.</w:t>
      </w:r>
      <w:r w:rsidRPr="006C52EA">
        <w:rPr>
          <w:rFonts w:ascii="Times New Roman" w:eastAsia="Segoe UI" w:hAnsi="Times New Roman" w:cs="Times New Roman"/>
          <w:color w:val="000000" w:themeColor="text1"/>
          <w:sz w:val="24"/>
          <w:szCs w:val="24"/>
        </w:rPr>
        <w:t xml:space="preserve"> В других районах преобладает вечная мерзлота.</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Основные растительные представители тайги</w:t>
      </w:r>
      <w:r w:rsidRPr="006C52EA">
        <w:rPr>
          <w:rFonts w:ascii="Times New Roman" w:eastAsia="Segoe UI" w:hAnsi="Times New Roman" w:cs="Times New Roman"/>
          <w:color w:val="000000" w:themeColor="text1"/>
          <w:sz w:val="24"/>
          <w:szCs w:val="24"/>
        </w:rPr>
        <w:t xml:space="preserve"> – это вечнозеленые хвойные деревья: </w:t>
      </w:r>
      <w:r w:rsidRPr="006C52EA">
        <w:rPr>
          <w:rFonts w:ascii="Times New Roman" w:eastAsia="Segoe UI" w:hAnsi="Times New Roman" w:cs="Times New Roman"/>
          <w:iCs/>
          <w:color w:val="000000" w:themeColor="text1"/>
          <w:sz w:val="24"/>
          <w:szCs w:val="24"/>
        </w:rPr>
        <w:t>сосна, ель, пихта, лиственница</w:t>
      </w:r>
      <w:r w:rsidRPr="006C52EA">
        <w:rPr>
          <w:rFonts w:ascii="Times New Roman" w:eastAsia="Segoe UI" w:hAnsi="Times New Roman" w:cs="Times New Roman"/>
          <w:color w:val="000000" w:themeColor="text1"/>
          <w:sz w:val="24"/>
          <w:szCs w:val="24"/>
        </w:rPr>
        <w:t>. В таких лесах встречается много грибов. На земле растут мхи, лишайники, невысокие кустики. Цветов в темных чащах мало.</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iCs/>
          <w:color w:val="000000" w:themeColor="text1"/>
          <w:sz w:val="24"/>
          <w:szCs w:val="24"/>
        </w:rPr>
        <w:t>По характеру растительности тайга делится</w:t>
      </w:r>
      <w:r w:rsidRPr="006C52EA">
        <w:rPr>
          <w:rFonts w:ascii="Times New Roman" w:eastAsia="Segoe UI" w:hAnsi="Times New Roman" w:cs="Times New Roman"/>
          <w:color w:val="000000" w:themeColor="text1"/>
          <w:sz w:val="24"/>
          <w:szCs w:val="24"/>
        </w:rPr>
        <w:t xml:space="preserve"> (в направлении от юга на север) на 3</w:t>
      </w:r>
      <w:r w:rsidRPr="006C52EA">
        <w:rPr>
          <w:rFonts w:ascii="Times New Roman" w:eastAsia="Times New Roman" w:hAnsi="Times New Roman" w:cs="Times New Roman"/>
          <w:color w:val="000000" w:themeColor="text1"/>
          <w:sz w:val="24"/>
          <w:szCs w:val="24"/>
        </w:rPr>
        <w:t xml:space="preserve"> </w:t>
      </w:r>
      <w:proofErr w:type="spellStart"/>
      <w:r w:rsidRPr="006C52EA">
        <w:rPr>
          <w:rFonts w:ascii="Times New Roman" w:eastAsia="Segoe UI" w:hAnsi="Times New Roman" w:cs="Times New Roman"/>
          <w:color w:val="000000" w:themeColor="text1"/>
          <w:sz w:val="24"/>
          <w:szCs w:val="24"/>
        </w:rPr>
        <w:t>подзоны</w:t>
      </w:r>
      <w:proofErr w:type="spellEnd"/>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южную,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среднюю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северную.</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 В </w:t>
      </w:r>
      <w:r w:rsidRPr="006C52EA">
        <w:rPr>
          <w:rFonts w:ascii="Times New Roman" w:eastAsia="Segoe UI" w:hAnsi="Times New Roman" w:cs="Times New Roman"/>
          <w:iCs/>
          <w:color w:val="000000" w:themeColor="text1"/>
          <w:sz w:val="24"/>
          <w:szCs w:val="24"/>
        </w:rPr>
        <w:t>северной тайге</w:t>
      </w:r>
      <w:r w:rsidRPr="006C52EA">
        <w:rPr>
          <w:rFonts w:ascii="Times New Roman" w:eastAsia="Segoe UI" w:hAnsi="Times New Roman" w:cs="Times New Roman"/>
          <w:color w:val="000000" w:themeColor="text1"/>
          <w:sz w:val="24"/>
          <w:szCs w:val="24"/>
        </w:rPr>
        <w:t xml:space="preserve"> доминируют низкорослые и разреженные ели и сосны, в </w:t>
      </w:r>
      <w:r w:rsidRPr="006C52EA">
        <w:rPr>
          <w:rFonts w:ascii="Times New Roman" w:eastAsia="Segoe UI" w:hAnsi="Times New Roman" w:cs="Times New Roman"/>
          <w:iCs/>
          <w:color w:val="000000" w:themeColor="text1"/>
          <w:sz w:val="24"/>
          <w:szCs w:val="24"/>
        </w:rPr>
        <w:t>средней тайге</w:t>
      </w:r>
      <w:r w:rsidRPr="006C52EA">
        <w:rPr>
          <w:rFonts w:ascii="Times New Roman" w:eastAsia="Segoe UI" w:hAnsi="Times New Roman" w:cs="Times New Roman"/>
          <w:color w:val="000000" w:themeColor="text1"/>
          <w:sz w:val="24"/>
          <w:szCs w:val="24"/>
        </w:rPr>
        <w:t xml:space="preserve"> растут в основном ельники-черничники. Растительность </w:t>
      </w:r>
      <w:r w:rsidRPr="006C52EA">
        <w:rPr>
          <w:rFonts w:ascii="Times New Roman" w:eastAsia="Segoe UI" w:hAnsi="Times New Roman" w:cs="Times New Roman"/>
          <w:iCs/>
          <w:color w:val="000000" w:themeColor="text1"/>
          <w:sz w:val="24"/>
          <w:szCs w:val="24"/>
        </w:rPr>
        <w:t>южной тайги</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значительно более разнообразна.</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Всем животным</w:t>
      </w:r>
      <w:r w:rsidRPr="006C52EA">
        <w:rPr>
          <w:rFonts w:ascii="Times New Roman" w:eastAsia="Segoe UI" w:hAnsi="Times New Roman" w:cs="Times New Roman"/>
          <w:color w:val="000000" w:themeColor="text1"/>
          <w:sz w:val="24"/>
          <w:szCs w:val="24"/>
        </w:rPr>
        <w:t xml:space="preserve"> тайги пришлось адаптироваться к непростым условиям. Среди </w:t>
      </w:r>
      <w:r w:rsidRPr="006C52EA">
        <w:rPr>
          <w:rFonts w:ascii="Times New Roman" w:eastAsia="Segoe UI" w:hAnsi="Times New Roman" w:cs="Times New Roman"/>
          <w:iCs/>
          <w:color w:val="000000" w:themeColor="text1"/>
          <w:sz w:val="24"/>
          <w:szCs w:val="24"/>
        </w:rPr>
        <w:t>птиц</w:t>
      </w:r>
      <w:r w:rsidRPr="006C52EA">
        <w:rPr>
          <w:rFonts w:ascii="Times New Roman" w:eastAsia="Segoe UI" w:hAnsi="Times New Roman" w:cs="Times New Roman"/>
          <w:color w:val="000000" w:themeColor="text1"/>
          <w:sz w:val="24"/>
          <w:szCs w:val="24"/>
        </w:rPr>
        <w:t xml:space="preserve"> подавляющее большинство – </w:t>
      </w:r>
      <w:proofErr w:type="gramStart"/>
      <w:r w:rsidRPr="006C52EA">
        <w:rPr>
          <w:rFonts w:ascii="Times New Roman" w:eastAsia="Segoe UI" w:hAnsi="Times New Roman" w:cs="Times New Roman"/>
          <w:iCs/>
          <w:color w:val="000000" w:themeColor="text1"/>
          <w:sz w:val="24"/>
          <w:szCs w:val="24"/>
        </w:rPr>
        <w:t>перелетные</w:t>
      </w:r>
      <w:proofErr w:type="gramEnd"/>
      <w:r w:rsidRPr="006C52EA">
        <w:rPr>
          <w:rFonts w:ascii="Times New Roman" w:eastAsia="Segoe UI" w:hAnsi="Times New Roman" w:cs="Times New Roman"/>
          <w:color w:val="000000" w:themeColor="text1"/>
          <w:sz w:val="24"/>
          <w:szCs w:val="24"/>
        </w:rPr>
        <w:t>. Ближе к земле живут мелкие грызуны. Хранители леса – медведи, зимой впадают в спячку. В дальневосточной тайге живет самый большой представитель кошачьего семейства – уссурийский тигр.</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Тайга </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iCs/>
          <w:color w:val="000000" w:themeColor="text1"/>
          <w:sz w:val="24"/>
          <w:szCs w:val="24"/>
        </w:rPr>
        <w:t>самая большая по площади ландшафтная зона России</w:t>
      </w:r>
      <w:r w:rsidRPr="006C52EA">
        <w:rPr>
          <w:rFonts w:ascii="Times New Roman" w:eastAsia="Segoe UI" w:hAnsi="Times New Roman" w:cs="Times New Roman"/>
          <w:color w:val="000000" w:themeColor="text1"/>
          <w:sz w:val="24"/>
          <w:szCs w:val="24"/>
        </w:rPr>
        <w:t xml:space="preserve">. Её ширина в Европейской части достигает </w:t>
      </w:r>
      <w:r w:rsidRPr="006C52EA">
        <w:rPr>
          <w:rFonts w:ascii="Times New Roman" w:eastAsia="Times New Roman" w:hAnsi="Times New Roman" w:cs="Times New Roman"/>
          <w:color w:val="000000" w:themeColor="text1"/>
          <w:sz w:val="24"/>
          <w:szCs w:val="24"/>
        </w:rPr>
        <w:t>800 км</w:t>
      </w:r>
      <w:r w:rsidRPr="006C52EA">
        <w:rPr>
          <w:rFonts w:ascii="Times New Roman" w:eastAsia="Segoe UI" w:hAnsi="Times New Roman" w:cs="Times New Roman"/>
          <w:color w:val="000000" w:themeColor="text1"/>
          <w:sz w:val="24"/>
          <w:szCs w:val="24"/>
        </w:rPr>
        <w:t xml:space="preserve">, а в Западной и Восточной Сибири — </w:t>
      </w:r>
      <w:r w:rsidRPr="006C52EA">
        <w:rPr>
          <w:rFonts w:ascii="Times New Roman" w:eastAsia="Times New Roman" w:hAnsi="Times New Roman" w:cs="Times New Roman"/>
          <w:color w:val="000000" w:themeColor="text1"/>
          <w:sz w:val="24"/>
          <w:szCs w:val="24"/>
        </w:rPr>
        <w:t>2150 км</w:t>
      </w:r>
      <w:r w:rsidRPr="006C52EA">
        <w:rPr>
          <w:rFonts w:ascii="Times New Roman" w:eastAsia="Segoe UI" w:hAnsi="Times New Roman" w:cs="Times New Roman"/>
          <w:color w:val="000000" w:themeColor="text1"/>
          <w:sz w:val="24"/>
          <w:szCs w:val="24"/>
        </w:rPr>
        <w:t>. Таёжные зоны России стали формироваться ещё до наступления ледников.</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Российская тайга </w:t>
      </w:r>
      <w:proofErr w:type="gramStart"/>
      <w:r w:rsidRPr="006C52EA">
        <w:rPr>
          <w:rFonts w:ascii="Times New Roman" w:eastAsia="Segoe UI" w:hAnsi="Times New Roman" w:cs="Times New Roman"/>
          <w:color w:val="000000" w:themeColor="text1"/>
          <w:sz w:val="24"/>
          <w:szCs w:val="24"/>
        </w:rPr>
        <w:t>изучена очень мало</w:t>
      </w:r>
      <w:proofErr w:type="gramEnd"/>
      <w:r w:rsidRPr="006C52EA">
        <w:rPr>
          <w:rFonts w:ascii="Times New Roman" w:eastAsia="Segoe UI" w:hAnsi="Times New Roman" w:cs="Times New Roman"/>
          <w:color w:val="000000" w:themeColor="text1"/>
          <w:sz w:val="24"/>
          <w:szCs w:val="24"/>
        </w:rPr>
        <w:t xml:space="preserve">, т.к. из-за своей протяженности и суровых условий, здесь тяжело устроить исследовательские центры.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Таежные древесные породы (и особенно хвойные) крайне уязвимы к климатическим изменениям. В то же время, они играют одну из ведущих ролей в глобальной стабилизации климата</w:t>
      </w:r>
      <w:r w:rsidRPr="006C52EA">
        <w:rPr>
          <w:rFonts w:ascii="Times New Roman" w:eastAsia="Times New Roman" w:hAnsi="Times New Roman" w:cs="Times New Roman"/>
          <w:color w:val="000000" w:themeColor="text1"/>
          <w:sz w:val="24"/>
          <w:szCs w:val="24"/>
        </w:rPr>
        <w:t>.</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Различные исследования показали, деревьев в хвойных </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лесах</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 xml:space="preserve">отличаются высокой чувствительностью к повышению температуры, а это неизбежно приведет к перестройке взаимодействий между видами и нарушит равновесие в экосистемах.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В настоящее время тайга остается девственным клочком природы, который еще полностью не освоен человечеством. Огромные лесные массивы – это «легкие» нашей планеты, поэтому самым важным является ее сбережение и охрана. На территории тайги создано и создаются множество заповедников и охраняемых территорий.</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От характеристики тайги мы переходим к характеристике соснового леса.</w:t>
      </w:r>
    </w:p>
    <w:p w:rsidR="00D1734B" w:rsidRPr="000330D9" w:rsidRDefault="000330D9" w:rsidP="7DFF8405">
      <w:pPr>
        <w:spacing w:before="120" w:after="120" w:line="240" w:lineRule="auto"/>
        <w:rPr>
          <w:rFonts w:ascii="Times New Roman" w:eastAsia="Segoe UI" w:hAnsi="Times New Roman" w:cs="Times New Roman"/>
          <w:b/>
          <w:bCs/>
          <w:color w:val="000000" w:themeColor="text1"/>
          <w:sz w:val="24"/>
          <w:szCs w:val="24"/>
        </w:rPr>
      </w:pPr>
      <w:r w:rsidRPr="000330D9">
        <w:rPr>
          <w:rFonts w:ascii="Times New Roman" w:eastAsia="Segoe UI" w:hAnsi="Times New Roman" w:cs="Times New Roman"/>
          <w:b/>
          <w:bCs/>
          <w:noProof/>
          <w:color w:val="000000" w:themeColor="text1"/>
          <w:sz w:val="24"/>
          <w:szCs w:val="24"/>
          <w:lang w:eastAsia="ru-RU"/>
        </w:rPr>
        <w:lastRenderedPageBreak/>
        <w:drawing>
          <wp:anchor distT="0" distB="0" distL="114300" distR="114300" simplePos="0" relativeHeight="251660288" behindDoc="0" locked="0" layoutInCell="1" allowOverlap="1">
            <wp:simplePos x="0" y="0"/>
            <wp:positionH relativeFrom="margin">
              <wp:posOffset>-80010</wp:posOffset>
            </wp:positionH>
            <wp:positionV relativeFrom="margin">
              <wp:posOffset>156210</wp:posOffset>
            </wp:positionV>
            <wp:extent cx="2505075" cy="1466850"/>
            <wp:effectExtent l="19050" t="0" r="9525" b="0"/>
            <wp:wrapSquare wrapText="bothSides"/>
            <wp:docPr id="5" name="Рисунок 4" descr="2022-11-02_19-5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2_19-54-04.png"/>
                    <pic:cNvPicPr/>
                  </pic:nvPicPr>
                  <pic:blipFill>
                    <a:blip r:embed="rId15" cstate="print"/>
                    <a:stretch>
                      <a:fillRect/>
                    </a:stretch>
                  </pic:blipFill>
                  <pic:spPr>
                    <a:xfrm>
                      <a:off x="0" y="0"/>
                      <a:ext cx="2505075" cy="1466850"/>
                    </a:xfrm>
                    <a:prstGeom prst="rect">
                      <a:avLst/>
                    </a:prstGeom>
                  </pic:spPr>
                </pic:pic>
              </a:graphicData>
            </a:graphic>
          </wp:anchor>
        </w:drawing>
      </w:r>
      <w:r w:rsidR="7DFF8405" w:rsidRPr="000330D9">
        <w:rPr>
          <w:rFonts w:ascii="Times New Roman" w:eastAsia="Segoe UI" w:hAnsi="Times New Roman" w:cs="Times New Roman"/>
          <w:b/>
          <w:bCs/>
          <w:color w:val="000000" w:themeColor="text1"/>
          <w:sz w:val="24"/>
          <w:szCs w:val="24"/>
        </w:rPr>
        <w:t xml:space="preserve">Стенд 3 </w:t>
      </w:r>
    </w:p>
    <w:p w:rsidR="005A4C43" w:rsidRPr="006C52EA" w:rsidRDefault="7DFF8405" w:rsidP="00D1734B">
      <w:pPr>
        <w:spacing w:before="120" w:after="120" w:line="240" w:lineRule="auto"/>
        <w:ind w:firstLine="708"/>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Мы с Вами находимся на уникальной природной территории, т.к. </w:t>
      </w:r>
      <w:proofErr w:type="spellStart"/>
      <w:r w:rsidRPr="006C52EA">
        <w:rPr>
          <w:rFonts w:ascii="Times New Roman" w:eastAsia="Segoe UI" w:hAnsi="Times New Roman" w:cs="Times New Roman"/>
          <w:bCs/>
          <w:color w:val="000000" w:themeColor="text1"/>
          <w:sz w:val="24"/>
          <w:szCs w:val="24"/>
        </w:rPr>
        <w:t>Екатериненский</w:t>
      </w:r>
      <w:proofErr w:type="spellEnd"/>
      <w:r w:rsidRPr="006C52EA">
        <w:rPr>
          <w:rFonts w:ascii="Times New Roman" w:eastAsia="Segoe UI" w:hAnsi="Times New Roman" w:cs="Times New Roman"/>
          <w:bCs/>
          <w:color w:val="000000" w:themeColor="text1"/>
          <w:sz w:val="24"/>
          <w:szCs w:val="24"/>
        </w:rPr>
        <w:t xml:space="preserve"> бор </w:t>
      </w:r>
      <w:proofErr w:type="gramStart"/>
      <w:r w:rsidRPr="006C52EA">
        <w:rPr>
          <w:rFonts w:ascii="Times New Roman" w:eastAsia="Times New Roman" w:hAnsi="Times New Roman" w:cs="Times New Roman"/>
          <w:bCs/>
          <w:color w:val="000000" w:themeColor="text1"/>
          <w:sz w:val="24"/>
          <w:szCs w:val="24"/>
        </w:rPr>
        <w:t>–</w:t>
      </w:r>
      <w:r w:rsidRPr="006C52EA">
        <w:rPr>
          <w:rFonts w:ascii="Times New Roman" w:eastAsia="Segoe UI" w:hAnsi="Times New Roman" w:cs="Times New Roman"/>
          <w:bCs/>
          <w:color w:val="000000" w:themeColor="text1"/>
          <w:sz w:val="24"/>
          <w:szCs w:val="24"/>
        </w:rPr>
        <w:t>э</w:t>
      </w:r>
      <w:proofErr w:type="gramEnd"/>
      <w:r w:rsidRPr="006C52EA">
        <w:rPr>
          <w:rFonts w:ascii="Times New Roman" w:eastAsia="Segoe UI" w:hAnsi="Times New Roman" w:cs="Times New Roman"/>
          <w:bCs/>
          <w:color w:val="000000" w:themeColor="text1"/>
          <w:sz w:val="24"/>
          <w:szCs w:val="24"/>
        </w:rPr>
        <w:t>то реликтовый сосновый бор. Что значит реликтовый?</w:t>
      </w:r>
    </w:p>
    <w:p w:rsidR="005A4C43" w:rsidRPr="006C52EA" w:rsidRDefault="7DFF8405" w:rsidP="7DFF8405">
      <w:pPr>
        <w:spacing w:before="120" w:after="120" w:line="240" w:lineRule="auto"/>
        <w:ind w:firstLine="709"/>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 xml:space="preserve">Реликтовый лес </w:t>
      </w:r>
      <w:r w:rsidRPr="006C52EA">
        <w:rPr>
          <w:rFonts w:ascii="Times New Roman" w:eastAsia="Segoe UI" w:hAnsi="Times New Roman" w:cs="Times New Roman"/>
          <w:color w:val="202122"/>
          <w:sz w:val="24"/>
          <w:szCs w:val="24"/>
        </w:rPr>
        <w:t>(коренной лес, первичный лес, первобытный лес, девственный лес) – лес, не изменённый человеческой деятельностью и природными стихийными бедствиями.</w:t>
      </w:r>
    </w:p>
    <w:p w:rsidR="005A4C43" w:rsidRPr="006C52EA" w:rsidRDefault="7DFF8405" w:rsidP="7DFF8405">
      <w:pPr>
        <w:spacing w:before="120" w:after="120" w:line="240" w:lineRule="auto"/>
        <w:ind w:firstLine="709"/>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color w:val="202122"/>
          <w:sz w:val="24"/>
          <w:szCs w:val="24"/>
        </w:rPr>
        <w:t>Характеризуется наличием крупных как живых, так и отмерших деревьев, повышенной затенённостью</w:t>
      </w:r>
      <w:r w:rsidRPr="006C52EA">
        <w:rPr>
          <w:rFonts w:ascii="Times New Roman" w:eastAsia="Times New Roman" w:hAnsi="Times New Roman" w:cs="Times New Roman"/>
          <w:color w:val="202122"/>
          <w:sz w:val="24"/>
          <w:szCs w:val="24"/>
        </w:rPr>
        <w:t>.</w:t>
      </w:r>
    </w:p>
    <w:p w:rsidR="005A4C43" w:rsidRPr="006C52EA" w:rsidRDefault="7DFF8405" w:rsidP="7DFF8405">
      <w:pPr>
        <w:spacing w:before="120" w:after="120" w:line="240" w:lineRule="auto"/>
        <w:ind w:firstLine="709"/>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На Фото 1-6 представлены виды тайги</w:t>
      </w:r>
    </w:p>
    <w:p w:rsidR="005A4C43" w:rsidRPr="006C52EA" w:rsidRDefault="7DFF8405" w:rsidP="7DFF8405">
      <w:pPr>
        <w:spacing w:before="120" w:after="120" w:line="240" w:lineRule="auto"/>
        <w:ind w:firstLine="709"/>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В силу своей нетронутости человеком </w:t>
      </w:r>
      <w:r w:rsidRPr="006C52EA">
        <w:rPr>
          <w:rFonts w:ascii="Times New Roman" w:eastAsia="Segoe UI" w:hAnsi="Times New Roman" w:cs="Times New Roman"/>
          <w:iCs/>
          <w:color w:val="202122"/>
          <w:sz w:val="24"/>
          <w:szCs w:val="24"/>
        </w:rPr>
        <w:t>первобытный лес</w:t>
      </w:r>
      <w:r w:rsidRPr="006C52EA">
        <w:rPr>
          <w:rFonts w:ascii="Times New Roman" w:eastAsia="Segoe UI" w:hAnsi="Times New Roman" w:cs="Times New Roman"/>
          <w:color w:val="202122"/>
          <w:sz w:val="24"/>
          <w:szCs w:val="24"/>
        </w:rPr>
        <w:t xml:space="preserve"> сохраняет более высокое </w:t>
      </w:r>
      <w:proofErr w:type="gramStart"/>
      <w:r w:rsidRPr="006C52EA">
        <w:rPr>
          <w:rFonts w:ascii="Times New Roman" w:eastAsia="Segoe UI" w:hAnsi="Times New Roman" w:cs="Times New Roman"/>
          <w:color w:val="202122"/>
          <w:sz w:val="24"/>
          <w:szCs w:val="24"/>
        </w:rPr>
        <w:t>разнообразие</w:t>
      </w:r>
      <w:proofErr w:type="gramEnd"/>
      <w:r w:rsidRPr="006C52EA">
        <w:rPr>
          <w:rFonts w:ascii="Times New Roman" w:eastAsia="Segoe UI" w:hAnsi="Times New Roman" w:cs="Times New Roman"/>
          <w:color w:val="202122"/>
          <w:sz w:val="24"/>
          <w:szCs w:val="24"/>
        </w:rPr>
        <w:t xml:space="preserve"> как растений, так и животных, в том числе виды растений и животных, находящихся на грани исчезновения.</w:t>
      </w:r>
    </w:p>
    <w:p w:rsidR="005A4C43" w:rsidRPr="006C52EA" w:rsidRDefault="7DFF8405" w:rsidP="7DFF8405">
      <w:pPr>
        <w:spacing w:before="120" w:after="120" w:line="240" w:lineRule="auto"/>
        <w:ind w:firstLine="709"/>
        <w:jc w:val="both"/>
        <w:rPr>
          <w:rFonts w:ascii="Times New Roman" w:eastAsia="Segoe UI" w:hAnsi="Times New Roman" w:cs="Times New Roman"/>
          <w:color w:val="1F1F1F"/>
          <w:sz w:val="24"/>
          <w:szCs w:val="24"/>
        </w:rPr>
      </w:pPr>
      <w:r w:rsidRPr="006C52EA">
        <w:rPr>
          <w:rFonts w:ascii="Times New Roman" w:eastAsia="Segoe UI" w:hAnsi="Times New Roman" w:cs="Times New Roman"/>
          <w:color w:val="202122"/>
          <w:sz w:val="24"/>
          <w:szCs w:val="24"/>
        </w:rPr>
        <w:t xml:space="preserve">Как правило, </w:t>
      </w:r>
      <w:r w:rsidRPr="006C52EA">
        <w:rPr>
          <w:rFonts w:ascii="Times New Roman" w:eastAsia="Segoe UI" w:hAnsi="Times New Roman" w:cs="Times New Roman"/>
          <w:color w:val="1F1F1F"/>
          <w:sz w:val="24"/>
          <w:szCs w:val="24"/>
        </w:rPr>
        <w:t xml:space="preserve">активность людей в таких лесах была либо незначительной, либо ее следы стерлись после десятилетий невмешательства в естественные процессы. </w:t>
      </w:r>
      <w:r w:rsidRPr="006C52EA">
        <w:rPr>
          <w:rFonts w:ascii="Times New Roman" w:eastAsia="Segoe UI" w:hAnsi="Times New Roman" w:cs="Times New Roman"/>
          <w:iCs/>
          <w:color w:val="1F1F1F"/>
          <w:sz w:val="24"/>
          <w:szCs w:val="24"/>
        </w:rPr>
        <w:t>В целом реликтовые леса редки, находятся в труднодоступных регионах и разделены на небольшие по площади участки.</w:t>
      </w:r>
    </w:p>
    <w:p w:rsidR="005A4C43" w:rsidRPr="006C52EA" w:rsidRDefault="7DFF8405" w:rsidP="7DFF8405">
      <w:pPr>
        <w:spacing w:before="120" w:after="120" w:line="240" w:lineRule="auto"/>
        <w:ind w:firstLine="709"/>
        <w:jc w:val="both"/>
        <w:rPr>
          <w:rFonts w:ascii="Times New Roman" w:eastAsia="Segoe UI" w:hAnsi="Times New Roman" w:cs="Times New Roman"/>
          <w:color w:val="383840"/>
          <w:sz w:val="24"/>
          <w:szCs w:val="24"/>
        </w:rPr>
      </w:pPr>
      <w:r w:rsidRPr="006C52EA">
        <w:rPr>
          <w:rFonts w:ascii="Times New Roman" w:eastAsia="Segoe UI" w:hAnsi="Times New Roman" w:cs="Times New Roman"/>
          <w:color w:val="202122"/>
          <w:sz w:val="24"/>
          <w:szCs w:val="24"/>
        </w:rPr>
        <w:t xml:space="preserve">В зависимости от состава лес может восстановить характеристики первичного через одно—два поколения деревьев, что может составить 150—500 лет. Нередко, в результате вырубки, происходят </w:t>
      </w:r>
      <w:r w:rsidRPr="006C52EA">
        <w:rPr>
          <w:rFonts w:ascii="Times New Roman" w:eastAsia="Segoe UI" w:hAnsi="Times New Roman" w:cs="Times New Roman"/>
          <w:color w:val="383840"/>
          <w:sz w:val="24"/>
          <w:szCs w:val="24"/>
        </w:rPr>
        <w:t>деструкции реликтовых лесных территорий, которые</w:t>
      </w:r>
      <w:r w:rsidRPr="006C52EA">
        <w:rPr>
          <w:rFonts w:ascii="Times New Roman" w:eastAsia="Times New Roman" w:hAnsi="Times New Roman" w:cs="Times New Roman"/>
          <w:color w:val="383840"/>
          <w:sz w:val="24"/>
          <w:szCs w:val="24"/>
        </w:rPr>
        <w:t xml:space="preserve">, </w:t>
      </w:r>
      <w:r w:rsidRPr="006C52EA">
        <w:rPr>
          <w:rFonts w:ascii="Times New Roman" w:eastAsia="Segoe UI" w:hAnsi="Times New Roman" w:cs="Times New Roman"/>
          <w:color w:val="383840"/>
          <w:sz w:val="24"/>
          <w:szCs w:val="24"/>
        </w:rPr>
        <w:t>уже нельзя восстановить.</w:t>
      </w:r>
    </w:p>
    <w:p w:rsidR="005A4C43" w:rsidRPr="006C52EA" w:rsidRDefault="7DFF8405" w:rsidP="7DFF8405">
      <w:pPr>
        <w:spacing w:before="120" w:after="120" w:line="240" w:lineRule="auto"/>
        <w:ind w:firstLine="709"/>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Реликтовый лес является единственной средой обитания для многих редких и исчезающих видов растений и животных, что определяет его большое экологическое значение.</w:t>
      </w:r>
    </w:p>
    <w:p w:rsidR="005A4C43" w:rsidRPr="006C52EA" w:rsidRDefault="7DFF8405" w:rsidP="7DFF8405">
      <w:pPr>
        <w:spacing w:before="120" w:after="120" w:line="240" w:lineRule="auto"/>
        <w:ind w:firstLine="709"/>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Крупнейшим первобытным лесом в Европе являются </w:t>
      </w:r>
      <w:r w:rsidRPr="006C52EA">
        <w:rPr>
          <w:rFonts w:ascii="Times New Roman" w:eastAsia="Segoe UI" w:hAnsi="Times New Roman" w:cs="Times New Roman"/>
          <w:bCs/>
          <w:color w:val="202122"/>
          <w:sz w:val="24"/>
          <w:szCs w:val="24"/>
        </w:rPr>
        <w:t>девственные леса Коми</w:t>
      </w:r>
      <w:r w:rsidRPr="006C52EA">
        <w:rPr>
          <w:rFonts w:ascii="Times New Roman" w:eastAsia="Segoe UI" w:hAnsi="Times New Roman" w:cs="Times New Roman"/>
          <w:color w:val="202122"/>
          <w:sz w:val="24"/>
          <w:szCs w:val="24"/>
        </w:rPr>
        <w:t>, расположенные на территории России (Республика Коми). Их территория – 32600 км². Это объект Юнеско, их называют «легкие Европы».</w:t>
      </w:r>
    </w:p>
    <w:p w:rsidR="005A4C43" w:rsidRPr="006C52EA" w:rsidRDefault="7DFF8405" w:rsidP="7DFF8405">
      <w:pPr>
        <w:spacing w:before="120" w:after="120" w:line="240" w:lineRule="auto"/>
        <w:ind w:firstLine="709"/>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202122"/>
          <w:sz w:val="24"/>
          <w:szCs w:val="24"/>
        </w:rPr>
        <w:t>Фото 7-9</w:t>
      </w:r>
      <w:r w:rsidRPr="006C52EA">
        <w:rPr>
          <w:rFonts w:ascii="Times New Roman" w:eastAsia="Calibri"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мы можем увидеть девственные леса Коми.</w:t>
      </w:r>
    </w:p>
    <w:p w:rsidR="005A4C43" w:rsidRPr="006C52EA" w:rsidRDefault="7DFF8405" w:rsidP="7DFF8405">
      <w:pPr>
        <w:spacing w:before="120" w:after="120" w:line="240" w:lineRule="auto"/>
        <w:ind w:firstLine="709"/>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color w:val="202122"/>
          <w:sz w:val="24"/>
          <w:szCs w:val="24"/>
        </w:rPr>
        <w:t xml:space="preserve">Наиболее крупный </w:t>
      </w:r>
      <w:r w:rsidRPr="006C52EA">
        <w:rPr>
          <w:rFonts w:ascii="Times New Roman" w:eastAsia="Segoe UI" w:hAnsi="Times New Roman" w:cs="Times New Roman"/>
          <w:iCs/>
          <w:color w:val="202122"/>
          <w:sz w:val="24"/>
          <w:szCs w:val="24"/>
        </w:rPr>
        <w:t xml:space="preserve">остаток </w:t>
      </w:r>
      <w:r w:rsidRPr="006C52EA">
        <w:rPr>
          <w:rFonts w:ascii="Times New Roman" w:eastAsia="Segoe UI" w:hAnsi="Times New Roman" w:cs="Times New Roman"/>
          <w:iCs/>
          <w:color w:val="000000" w:themeColor="text1"/>
          <w:sz w:val="24"/>
          <w:szCs w:val="24"/>
        </w:rPr>
        <w:t>реликтового</w:t>
      </w:r>
      <w:r w:rsidRPr="006C52EA">
        <w:rPr>
          <w:rFonts w:ascii="Times New Roman" w:eastAsia="Times New Roman" w:hAnsi="Times New Roman" w:cs="Times New Roman"/>
          <w:iCs/>
          <w:color w:val="000000" w:themeColor="text1"/>
          <w:sz w:val="24"/>
          <w:szCs w:val="24"/>
        </w:rPr>
        <w:t xml:space="preserve"> </w:t>
      </w:r>
      <w:r w:rsidRPr="006C52EA">
        <w:rPr>
          <w:rFonts w:ascii="Times New Roman" w:eastAsia="Segoe UI" w:hAnsi="Times New Roman" w:cs="Times New Roman"/>
          <w:iCs/>
          <w:color w:val="000000" w:themeColor="text1"/>
          <w:sz w:val="24"/>
          <w:szCs w:val="24"/>
        </w:rPr>
        <w:t>первобытного</w:t>
      </w:r>
      <w:r w:rsidRPr="006C52EA">
        <w:rPr>
          <w:rFonts w:ascii="Times New Roman" w:eastAsia="Times New Roman" w:hAnsi="Times New Roman" w:cs="Times New Roman"/>
          <w:iCs/>
          <w:color w:val="000000" w:themeColor="text1"/>
          <w:sz w:val="24"/>
          <w:szCs w:val="24"/>
        </w:rPr>
        <w:t xml:space="preserve"> </w:t>
      </w:r>
      <w:r w:rsidRPr="006C52EA">
        <w:rPr>
          <w:rFonts w:ascii="Times New Roman" w:eastAsia="Segoe UI" w:hAnsi="Times New Roman" w:cs="Times New Roman"/>
          <w:iCs/>
          <w:color w:val="000000" w:themeColor="text1"/>
          <w:sz w:val="24"/>
          <w:szCs w:val="24"/>
        </w:rPr>
        <w:t>равнинного</w:t>
      </w:r>
      <w:r w:rsidRPr="006C52EA">
        <w:rPr>
          <w:rFonts w:ascii="Times New Roman" w:eastAsia="Times New Roman" w:hAnsi="Times New Roman" w:cs="Times New Roman"/>
          <w:iCs/>
          <w:color w:val="202122"/>
          <w:sz w:val="24"/>
          <w:szCs w:val="24"/>
        </w:rPr>
        <w:t xml:space="preserve"> </w:t>
      </w:r>
      <w:r w:rsidRPr="006C52EA">
        <w:rPr>
          <w:rFonts w:ascii="Times New Roman" w:eastAsia="Segoe UI" w:hAnsi="Times New Roman" w:cs="Times New Roman"/>
          <w:iCs/>
          <w:color w:val="000000" w:themeColor="text1"/>
          <w:sz w:val="24"/>
          <w:szCs w:val="24"/>
        </w:rPr>
        <w:t>леса</w:t>
      </w:r>
      <w:r w:rsidRPr="006C52EA">
        <w:rPr>
          <w:rFonts w:ascii="Times New Roman" w:eastAsia="Segoe UI" w:hAnsi="Times New Roman" w:cs="Times New Roman"/>
          <w:color w:val="202122"/>
          <w:sz w:val="24"/>
          <w:szCs w:val="24"/>
        </w:rPr>
        <w:t xml:space="preserve">, который, в </w:t>
      </w:r>
      <w:r w:rsidRPr="006C52EA">
        <w:rPr>
          <w:rFonts w:ascii="Times New Roman" w:eastAsia="Segoe UI" w:hAnsi="Times New Roman" w:cs="Times New Roman"/>
          <w:color w:val="000000" w:themeColor="text1"/>
          <w:sz w:val="24"/>
          <w:szCs w:val="24"/>
        </w:rPr>
        <w:t>доисторические времена</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произрастал на территории </w:t>
      </w:r>
      <w:r w:rsidRPr="006C52EA">
        <w:rPr>
          <w:rFonts w:ascii="Times New Roman" w:eastAsia="Segoe UI" w:hAnsi="Times New Roman" w:cs="Times New Roman"/>
          <w:color w:val="000000" w:themeColor="text1"/>
          <w:sz w:val="24"/>
          <w:szCs w:val="24"/>
        </w:rPr>
        <w:t>Европы</w:t>
      </w:r>
      <w:r w:rsidRPr="006C52EA">
        <w:rPr>
          <w:rFonts w:ascii="Times New Roman" w:eastAsia="Times New Roman" w:hAnsi="Times New Roman" w:cs="Times New Roman"/>
          <w:color w:val="202122"/>
          <w:sz w:val="24"/>
          <w:szCs w:val="24"/>
        </w:rPr>
        <w:t xml:space="preserve"> –  </w:t>
      </w:r>
      <w:r w:rsidRPr="006C52EA">
        <w:rPr>
          <w:rFonts w:ascii="Times New Roman" w:eastAsia="Segoe UI" w:hAnsi="Times New Roman" w:cs="Times New Roman"/>
          <w:bCs/>
          <w:color w:val="202122"/>
          <w:sz w:val="24"/>
          <w:szCs w:val="24"/>
        </w:rPr>
        <w:t>Беловежская пуща</w:t>
      </w:r>
      <w:r w:rsidRPr="006C52EA">
        <w:rPr>
          <w:rFonts w:ascii="Times New Roman" w:eastAsia="Times New Roman" w:hAnsi="Times New Roman" w:cs="Times New Roman"/>
          <w:color w:val="202122"/>
          <w:sz w:val="24"/>
          <w:szCs w:val="24"/>
        </w:rPr>
        <w:t>.</w:t>
      </w:r>
    </w:p>
    <w:p w:rsidR="005A4C43" w:rsidRPr="006C52EA" w:rsidRDefault="7DFF8405" w:rsidP="7DFF8405">
      <w:pPr>
        <w:spacing w:before="120" w:after="120" w:line="240" w:lineRule="auto"/>
        <w:ind w:firstLine="709"/>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Фото 10-12</w:t>
      </w:r>
      <w:r w:rsidRPr="006C52EA">
        <w:rPr>
          <w:rFonts w:ascii="Times New Roman" w:eastAsia="Calibri" w:hAnsi="Times New Roman" w:cs="Times New Roman"/>
          <w:color w:val="000000" w:themeColor="text1"/>
          <w:sz w:val="24"/>
          <w:szCs w:val="24"/>
        </w:rPr>
        <w:t xml:space="preserve"> </w:t>
      </w:r>
      <w:r w:rsidRPr="006C52EA">
        <w:rPr>
          <w:rFonts w:ascii="Times New Roman" w:eastAsia="Segoe UI" w:hAnsi="Times New Roman" w:cs="Times New Roman"/>
          <w:bCs/>
          <w:color w:val="202122"/>
          <w:sz w:val="24"/>
          <w:szCs w:val="24"/>
        </w:rPr>
        <w:t>остаток реликтового первобытного равнинного леса</w:t>
      </w:r>
      <w:r w:rsidRPr="006C52EA">
        <w:rPr>
          <w:rFonts w:ascii="Times New Roman" w:eastAsia="Calibri" w:hAnsi="Times New Roman" w:cs="Times New Roman"/>
          <w:color w:val="000000" w:themeColor="text1"/>
          <w:sz w:val="24"/>
          <w:szCs w:val="24"/>
        </w:rPr>
        <w:t xml:space="preserve"> </w:t>
      </w:r>
      <w:r w:rsidRPr="006C52EA">
        <w:rPr>
          <w:rFonts w:ascii="Times New Roman" w:eastAsia="Segoe UI" w:hAnsi="Times New Roman" w:cs="Times New Roman"/>
          <w:bCs/>
          <w:color w:val="202122"/>
          <w:sz w:val="24"/>
          <w:szCs w:val="24"/>
        </w:rPr>
        <w:t>Беловежская пуща.</w:t>
      </w:r>
    </w:p>
    <w:p w:rsidR="005A4C43" w:rsidRPr="006C52EA" w:rsidRDefault="7DFF8405" w:rsidP="7DFF8405">
      <w:pPr>
        <w:spacing w:before="120" w:after="120" w:line="240" w:lineRule="auto"/>
        <w:ind w:firstLine="709"/>
        <w:jc w:val="both"/>
        <w:rPr>
          <w:rFonts w:ascii="Times New Roman" w:eastAsia="Times New Roman" w:hAnsi="Times New Roman" w:cs="Times New Roman"/>
          <w:color w:val="202122"/>
          <w:sz w:val="24"/>
          <w:szCs w:val="24"/>
        </w:rPr>
      </w:pPr>
      <w:r w:rsidRPr="006C52EA">
        <w:rPr>
          <w:rFonts w:ascii="Times New Roman" w:eastAsia="Times New Roman" w:hAnsi="Times New Roman" w:cs="Times New Roman"/>
          <w:color w:val="202122"/>
          <w:sz w:val="24"/>
          <w:szCs w:val="24"/>
        </w:rPr>
        <w:t>98% девственных лесов расположены в пределах границ 25 государств, из которых лишь 5 развиты настолько, что могут себе позволить вкладывать деньги и осуществлять серьезную природоохранную деятельность: США, Канада, Россия, Австралия, новая Зеландия.</w:t>
      </w:r>
    </w:p>
    <w:p w:rsidR="005A4C43" w:rsidRPr="006C52EA" w:rsidRDefault="7DFF8405" w:rsidP="7DFF8405">
      <w:pPr>
        <w:spacing w:before="120" w:after="120" w:line="240" w:lineRule="auto"/>
        <w:ind w:firstLine="709"/>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Территория «</w:t>
      </w:r>
      <w:proofErr w:type="spellStart"/>
      <w:r w:rsidRPr="006C52EA">
        <w:rPr>
          <w:rFonts w:ascii="Times New Roman" w:eastAsia="Segoe UI" w:hAnsi="Times New Roman" w:cs="Times New Roman"/>
          <w:bCs/>
          <w:color w:val="000000" w:themeColor="text1"/>
          <w:sz w:val="24"/>
          <w:szCs w:val="24"/>
        </w:rPr>
        <w:t>Экотропы</w:t>
      </w:r>
      <w:proofErr w:type="spellEnd"/>
      <w:r w:rsidRPr="006C52EA">
        <w:rPr>
          <w:rFonts w:ascii="Times New Roman" w:eastAsia="Segoe UI" w:hAnsi="Times New Roman" w:cs="Times New Roman"/>
          <w:bCs/>
          <w:color w:val="000000" w:themeColor="text1"/>
          <w:sz w:val="24"/>
          <w:szCs w:val="24"/>
        </w:rPr>
        <w:t xml:space="preserve"> Екатерининский бор</w:t>
      </w:r>
      <w:r w:rsidRPr="006C52EA">
        <w:rPr>
          <w:rFonts w:ascii="Times New Roman" w:eastAsia="Segoe UI" w:hAnsi="Times New Roman" w:cs="Times New Roman"/>
          <w:color w:val="000000" w:themeColor="text1"/>
          <w:sz w:val="24"/>
          <w:szCs w:val="24"/>
        </w:rPr>
        <w:t xml:space="preserve">» относится к </w:t>
      </w:r>
      <w:r w:rsidRPr="006C52EA">
        <w:rPr>
          <w:rFonts w:ascii="Times New Roman" w:eastAsia="Segoe UI" w:hAnsi="Times New Roman" w:cs="Times New Roman"/>
          <w:bCs/>
          <w:color w:val="000000" w:themeColor="text1"/>
          <w:sz w:val="24"/>
          <w:szCs w:val="24"/>
        </w:rPr>
        <w:t>Тарскому болотному округу</w:t>
      </w:r>
      <w:r w:rsidRPr="006C52EA">
        <w:rPr>
          <w:rFonts w:ascii="Times New Roman" w:eastAsia="Segoe UI" w:hAnsi="Times New Roman" w:cs="Times New Roman"/>
          <w:color w:val="000000" w:themeColor="text1"/>
          <w:sz w:val="24"/>
          <w:szCs w:val="24"/>
        </w:rPr>
        <w:t xml:space="preserve">, который занимает пространство в долинах рек </w:t>
      </w:r>
      <w:proofErr w:type="spellStart"/>
      <w:r w:rsidRPr="006C52EA">
        <w:rPr>
          <w:rFonts w:ascii="Times New Roman" w:eastAsia="Segoe UI" w:hAnsi="Times New Roman" w:cs="Times New Roman"/>
          <w:color w:val="000000" w:themeColor="text1"/>
          <w:sz w:val="24"/>
          <w:szCs w:val="24"/>
        </w:rPr>
        <w:t>Уй</w:t>
      </w:r>
      <w:proofErr w:type="spellEnd"/>
      <w:r w:rsidRPr="006C52EA">
        <w:rPr>
          <w:rFonts w:ascii="Times New Roman" w:eastAsia="Segoe UI" w:hAnsi="Times New Roman" w:cs="Times New Roman"/>
          <w:color w:val="000000" w:themeColor="text1"/>
          <w:sz w:val="24"/>
          <w:szCs w:val="24"/>
        </w:rPr>
        <w:t xml:space="preserve"> и Тара.</w:t>
      </w:r>
    </w:p>
    <w:p w:rsidR="005A4C43" w:rsidRPr="006C52EA" w:rsidRDefault="7DFF8405" w:rsidP="7DFF8405">
      <w:pPr>
        <w:spacing w:before="120" w:after="120" w:line="240" w:lineRule="auto"/>
        <w:ind w:firstLine="709"/>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Данная территория «Экологической тропы Екатерининский бор» расположена среди осиново-березовых лесов лесной зоны</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color w:val="000000" w:themeColor="text1"/>
          <w:sz w:val="24"/>
          <w:szCs w:val="24"/>
        </w:rPr>
        <w:t xml:space="preserve">или подтаежных лесов Западной Сибири </w:t>
      </w:r>
      <w:r w:rsidRPr="006C52EA">
        <w:rPr>
          <w:rFonts w:ascii="Times New Roman" w:eastAsia="Segoe UI" w:hAnsi="Times New Roman" w:cs="Times New Roman"/>
          <w:bCs/>
          <w:color w:val="000000" w:themeColor="text1"/>
          <w:sz w:val="24"/>
          <w:szCs w:val="24"/>
        </w:rPr>
        <w:t>уникальна</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 xml:space="preserve">т.к. </w:t>
      </w:r>
      <w:r w:rsidRPr="006C52EA">
        <w:rPr>
          <w:rFonts w:ascii="Times New Roman" w:eastAsia="Segoe UI" w:hAnsi="Times New Roman" w:cs="Times New Roman"/>
          <w:bCs/>
          <w:color w:val="000000" w:themeColor="text1"/>
          <w:sz w:val="24"/>
          <w:szCs w:val="24"/>
        </w:rPr>
        <w:t>это остаток реликтового леса в Западной Сибири.</w:t>
      </w:r>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709"/>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iCs/>
          <w:color w:val="000000" w:themeColor="text1"/>
          <w:sz w:val="24"/>
          <w:szCs w:val="24"/>
        </w:rPr>
        <w:t>Екатерининский сосновый бор</w:t>
      </w:r>
      <w:r w:rsidRPr="006C52EA">
        <w:rPr>
          <w:rFonts w:ascii="Times New Roman" w:eastAsia="Segoe UI" w:hAnsi="Times New Roman" w:cs="Times New Roman"/>
          <w:color w:val="000000" w:themeColor="text1"/>
          <w:sz w:val="24"/>
          <w:szCs w:val="24"/>
        </w:rPr>
        <w:t xml:space="preserve"> за свою историю существования рядом с человеком был изменен вырубками хвойных пород, пожарами, застройкой бора, распашкой огородов и полей сельскохозяйственных культур, выпасом скота, охотой и т.д. </w:t>
      </w:r>
    </w:p>
    <w:p w:rsidR="005A4C43" w:rsidRPr="006C52EA" w:rsidRDefault="7DFF8405" w:rsidP="7DFF8405">
      <w:pPr>
        <w:spacing w:before="120" w:after="120" w:line="240" w:lineRule="auto"/>
        <w:ind w:firstLine="709"/>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lastRenderedPageBreak/>
        <w:t xml:space="preserve">На вырубках и гарях сейчас происходит </w:t>
      </w:r>
      <w:proofErr w:type="gramStart"/>
      <w:r w:rsidRPr="006C52EA">
        <w:rPr>
          <w:rFonts w:ascii="Times New Roman" w:eastAsia="Segoe UI" w:hAnsi="Times New Roman" w:cs="Times New Roman"/>
          <w:color w:val="000000" w:themeColor="text1"/>
          <w:sz w:val="24"/>
          <w:szCs w:val="24"/>
        </w:rPr>
        <w:t>быстрое</w:t>
      </w:r>
      <w:proofErr w:type="gramEnd"/>
      <w:r w:rsidRPr="006C52EA">
        <w:rPr>
          <w:rFonts w:ascii="Times New Roman" w:eastAsia="Segoe UI" w:hAnsi="Times New Roman" w:cs="Times New Roman"/>
          <w:color w:val="000000" w:themeColor="text1"/>
          <w:sz w:val="24"/>
          <w:szCs w:val="24"/>
        </w:rPr>
        <w:t xml:space="preserve"> </w:t>
      </w:r>
      <w:proofErr w:type="spellStart"/>
      <w:r w:rsidRPr="006C52EA">
        <w:rPr>
          <w:rFonts w:ascii="Times New Roman" w:eastAsia="Segoe UI" w:hAnsi="Times New Roman" w:cs="Times New Roman"/>
          <w:iCs/>
          <w:color w:val="000000" w:themeColor="text1"/>
          <w:sz w:val="24"/>
          <w:szCs w:val="24"/>
        </w:rPr>
        <w:t>олуговение</w:t>
      </w:r>
      <w:proofErr w:type="spellEnd"/>
      <w:r w:rsidRPr="006C52EA">
        <w:rPr>
          <w:rFonts w:ascii="Times New Roman" w:eastAsia="Segoe UI" w:hAnsi="Times New Roman" w:cs="Times New Roman"/>
          <w:color w:val="000000" w:themeColor="text1"/>
          <w:sz w:val="24"/>
          <w:szCs w:val="24"/>
        </w:rPr>
        <w:t xml:space="preserve">. Новый мощный травяной покров во вторичных березняках и осинниках близ «Экологической тропы Екатерининский бор» в некоторой степени задерживает возобновление коренных сосняков, ельников и кедрачей. Поэтому «Экологическая тропа Екатерининского бора» отличный пример </w:t>
      </w:r>
      <w:r w:rsidRPr="006C52EA">
        <w:rPr>
          <w:rFonts w:ascii="Times New Roman" w:eastAsia="Segoe UI" w:hAnsi="Times New Roman" w:cs="Times New Roman"/>
          <w:bCs/>
          <w:color w:val="000000" w:themeColor="text1"/>
          <w:sz w:val="24"/>
          <w:szCs w:val="24"/>
        </w:rPr>
        <w:t xml:space="preserve">стадии природного возобновления лесной природной зоны подтаежных лесов </w:t>
      </w:r>
      <w:proofErr w:type="spellStart"/>
      <w:r w:rsidRPr="006C52EA">
        <w:rPr>
          <w:rFonts w:ascii="Times New Roman" w:eastAsia="Segoe UI" w:hAnsi="Times New Roman" w:cs="Times New Roman"/>
          <w:bCs/>
          <w:color w:val="000000" w:themeColor="text1"/>
          <w:sz w:val="24"/>
          <w:szCs w:val="24"/>
        </w:rPr>
        <w:t>южнотаежного</w:t>
      </w:r>
      <w:proofErr w:type="spellEnd"/>
      <w:r w:rsidRPr="006C52EA">
        <w:rPr>
          <w:rFonts w:ascii="Times New Roman" w:eastAsia="Segoe UI" w:hAnsi="Times New Roman" w:cs="Times New Roman"/>
          <w:bCs/>
          <w:color w:val="000000" w:themeColor="text1"/>
          <w:sz w:val="24"/>
          <w:szCs w:val="24"/>
        </w:rPr>
        <w:t xml:space="preserve"> ландшафта Среднего </w:t>
      </w:r>
      <w:proofErr w:type="spellStart"/>
      <w:r w:rsidRPr="006C52EA">
        <w:rPr>
          <w:rFonts w:ascii="Times New Roman" w:eastAsia="Segoe UI" w:hAnsi="Times New Roman" w:cs="Times New Roman"/>
          <w:bCs/>
          <w:color w:val="000000" w:themeColor="text1"/>
          <w:sz w:val="24"/>
          <w:szCs w:val="24"/>
        </w:rPr>
        <w:t>Прииртышья</w:t>
      </w:r>
      <w:proofErr w:type="spellEnd"/>
      <w:r w:rsidRPr="006C52EA">
        <w:rPr>
          <w:rFonts w:ascii="Times New Roman" w:eastAsia="Segoe UI" w:hAnsi="Times New Roman" w:cs="Times New Roman"/>
          <w:bCs/>
          <w:color w:val="000000" w:themeColor="text1"/>
          <w:sz w:val="24"/>
          <w:szCs w:val="24"/>
        </w:rPr>
        <w:t>.</w:t>
      </w:r>
      <w:r w:rsidRPr="006C52EA">
        <w:rPr>
          <w:rFonts w:ascii="Times New Roman" w:eastAsia="Times New Roman" w:hAnsi="Times New Roman" w:cs="Times New Roman"/>
          <w:color w:val="000000" w:themeColor="text1"/>
          <w:sz w:val="24"/>
          <w:szCs w:val="24"/>
        </w:rPr>
        <w:t xml:space="preserve"> </w:t>
      </w:r>
      <w:proofErr w:type="spellStart"/>
      <w:r w:rsidRPr="006C52EA">
        <w:rPr>
          <w:rFonts w:ascii="Times New Roman" w:eastAsia="Segoe UI" w:hAnsi="Times New Roman" w:cs="Times New Roman"/>
          <w:color w:val="000000" w:themeColor="text1"/>
          <w:sz w:val="24"/>
          <w:szCs w:val="24"/>
        </w:rPr>
        <w:t>Подзона</w:t>
      </w:r>
      <w:proofErr w:type="spellEnd"/>
      <w:r w:rsidRPr="006C52EA">
        <w:rPr>
          <w:rFonts w:ascii="Times New Roman" w:eastAsia="Segoe UI" w:hAnsi="Times New Roman" w:cs="Times New Roman"/>
          <w:color w:val="000000" w:themeColor="text1"/>
          <w:sz w:val="24"/>
          <w:szCs w:val="24"/>
        </w:rPr>
        <w:t xml:space="preserve"> Тарских мелколиственных осиново-березовых лесов, белой тайги (или </w:t>
      </w:r>
      <w:proofErr w:type="spellStart"/>
      <w:r w:rsidRPr="006C52EA">
        <w:rPr>
          <w:rFonts w:ascii="Times New Roman" w:eastAsia="Segoe UI" w:hAnsi="Times New Roman" w:cs="Times New Roman"/>
          <w:color w:val="000000" w:themeColor="text1"/>
          <w:sz w:val="24"/>
          <w:szCs w:val="24"/>
        </w:rPr>
        <w:t>подтайги</w:t>
      </w:r>
      <w:proofErr w:type="spellEnd"/>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bCs/>
          <w:color w:val="000000" w:themeColor="text1"/>
          <w:sz w:val="24"/>
          <w:szCs w:val="24"/>
        </w:rPr>
        <w:t>не имеет аналогов</w:t>
      </w:r>
      <w:r w:rsidRPr="006C52EA">
        <w:rPr>
          <w:rFonts w:ascii="Times New Roman" w:eastAsia="Segoe UI" w:hAnsi="Times New Roman" w:cs="Times New Roman"/>
          <w:color w:val="000000" w:themeColor="text1"/>
          <w:sz w:val="24"/>
          <w:szCs w:val="24"/>
        </w:rPr>
        <w:t xml:space="preserve"> ни в европейской части России, ни в Восточной Сибири располагаясь узкой полосой от Зауралья до Новосибирского Академгородка. </w:t>
      </w:r>
    </w:p>
    <w:p w:rsidR="005A4C43" w:rsidRPr="006C52EA" w:rsidRDefault="7DFF8405" w:rsidP="7DFF8405">
      <w:pPr>
        <w:spacing w:before="120" w:after="120" w:line="240" w:lineRule="auto"/>
        <w:ind w:firstLine="709"/>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iCs/>
          <w:color w:val="000000" w:themeColor="text1"/>
          <w:sz w:val="24"/>
          <w:szCs w:val="24"/>
        </w:rPr>
        <w:t xml:space="preserve">Современная уникальность «Экологической тропы Екатерининский бор» </w:t>
      </w:r>
      <w:r w:rsidRPr="006C52EA">
        <w:rPr>
          <w:rFonts w:ascii="Times New Roman" w:eastAsia="Segoe UI" w:hAnsi="Times New Roman" w:cs="Times New Roman"/>
          <w:color w:val="000000" w:themeColor="text1"/>
          <w:sz w:val="24"/>
          <w:szCs w:val="24"/>
        </w:rPr>
        <w:t>заключается в</w:t>
      </w:r>
      <w:proofErr w:type="gramStart"/>
      <w:r w:rsidRPr="006C52EA">
        <w:rPr>
          <w:rFonts w:ascii="Times New Roman" w:eastAsia="Segoe UI" w:hAnsi="Times New Roman" w:cs="Times New Roman"/>
          <w:color w:val="000000" w:themeColor="text1"/>
          <w:sz w:val="24"/>
          <w:szCs w:val="24"/>
        </w:rPr>
        <w:t xml:space="preserve"> </w:t>
      </w:r>
      <w:r w:rsidRPr="006C52EA">
        <w:rPr>
          <w:rFonts w:ascii="Times New Roman" w:eastAsia="Times New Roman" w:hAnsi="Times New Roman" w:cs="Times New Roman"/>
          <w:color w:val="000000" w:themeColor="text1"/>
          <w:sz w:val="24"/>
          <w:szCs w:val="24"/>
        </w:rPr>
        <w:t>:</w:t>
      </w:r>
      <w:proofErr w:type="gramEnd"/>
    </w:p>
    <w:p w:rsidR="005A4C43" w:rsidRPr="006C52EA" w:rsidRDefault="7DFF8405" w:rsidP="7DFF8405">
      <w:pPr>
        <w:spacing w:before="120" w:after="120" w:line="240" w:lineRule="auto"/>
        <w:ind w:firstLine="709"/>
        <w:jc w:val="both"/>
        <w:rPr>
          <w:rFonts w:ascii="Times New Roman" w:eastAsia="Segoe UI"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w:t>
      </w:r>
      <w:proofErr w:type="gramStart"/>
      <w:r w:rsidRPr="006C52EA">
        <w:rPr>
          <w:rFonts w:ascii="Times New Roman" w:eastAsia="Segoe UI" w:hAnsi="Times New Roman" w:cs="Times New Roman"/>
          <w:color w:val="000000" w:themeColor="text1"/>
          <w:sz w:val="24"/>
          <w:szCs w:val="24"/>
        </w:rPr>
        <w:t>сочетании</w:t>
      </w:r>
      <w:proofErr w:type="gramEnd"/>
      <w:r w:rsidRPr="006C52EA">
        <w:rPr>
          <w:rFonts w:ascii="Times New Roman" w:eastAsia="Segoe UI" w:hAnsi="Times New Roman" w:cs="Times New Roman"/>
          <w:color w:val="000000" w:themeColor="text1"/>
          <w:sz w:val="24"/>
          <w:szCs w:val="24"/>
        </w:rPr>
        <w:t xml:space="preserve"> антропогенного воздействия,</w:t>
      </w:r>
    </w:p>
    <w:p w:rsidR="005A4C43" w:rsidRPr="006C52EA" w:rsidRDefault="7DFF8405" w:rsidP="7DFF8405">
      <w:pPr>
        <w:spacing w:before="120" w:after="120" w:line="240" w:lineRule="auto"/>
        <w:ind w:firstLine="709"/>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остатков хвойного массива,</w:t>
      </w:r>
    </w:p>
    <w:p w:rsidR="005A4C43" w:rsidRPr="006C52EA" w:rsidRDefault="7DFF8405" w:rsidP="7DFF8405">
      <w:pPr>
        <w:spacing w:before="120" w:after="120" w:line="240" w:lineRule="auto"/>
        <w:ind w:firstLine="709"/>
        <w:jc w:val="both"/>
        <w:rPr>
          <w:rFonts w:ascii="Times New Roman" w:eastAsia="Segoe UI"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w:t>
      </w:r>
      <w:r w:rsidRPr="006C52EA">
        <w:rPr>
          <w:rFonts w:ascii="Times New Roman" w:eastAsia="Segoe UI" w:hAnsi="Times New Roman" w:cs="Times New Roman"/>
          <w:color w:val="000000" w:themeColor="text1"/>
          <w:sz w:val="24"/>
          <w:szCs w:val="24"/>
        </w:rPr>
        <w:t xml:space="preserve"> развития </w:t>
      </w:r>
      <w:proofErr w:type="spellStart"/>
      <w:r w:rsidRPr="006C52EA">
        <w:rPr>
          <w:rFonts w:ascii="Times New Roman" w:eastAsia="Segoe UI" w:hAnsi="Times New Roman" w:cs="Times New Roman"/>
          <w:color w:val="000000" w:themeColor="text1"/>
          <w:sz w:val="24"/>
          <w:szCs w:val="24"/>
        </w:rPr>
        <w:t>олуговения</w:t>
      </w:r>
      <w:proofErr w:type="spellEnd"/>
      <w:r w:rsidRPr="006C52EA">
        <w:rPr>
          <w:rFonts w:ascii="Times New Roman" w:eastAsia="Segoe UI" w:hAnsi="Times New Roman" w:cs="Times New Roman"/>
          <w:color w:val="000000" w:themeColor="text1"/>
          <w:sz w:val="24"/>
          <w:szCs w:val="24"/>
        </w:rPr>
        <w:t xml:space="preserve"> на вырубках и площадках близ застройки.</w:t>
      </w:r>
    </w:p>
    <w:p w:rsidR="005A4C43" w:rsidRPr="006C52EA" w:rsidRDefault="7DFF8405" w:rsidP="7DFF8405">
      <w:pPr>
        <w:spacing w:before="120" w:after="120" w:line="240" w:lineRule="auto"/>
        <w:ind w:firstLine="709"/>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Обратим внимание на уникальный Екатерининский сосновый бор, как он красив и на корабельные ели.</w:t>
      </w:r>
    </w:p>
    <w:p w:rsidR="000330D9" w:rsidRPr="000330D9" w:rsidRDefault="007F5CBC" w:rsidP="000330D9">
      <w:pPr>
        <w:spacing w:before="120" w:after="120" w:line="240" w:lineRule="auto"/>
        <w:ind w:firstLine="567"/>
        <w:rPr>
          <w:rFonts w:ascii="Times New Roman" w:eastAsia="Times New Roman" w:hAnsi="Times New Roman" w:cs="Times New Roman"/>
          <w:bCs/>
          <w:color w:val="000000" w:themeColor="text1"/>
          <w:sz w:val="24"/>
          <w:szCs w:val="24"/>
        </w:rPr>
      </w:pPr>
      <w:r>
        <w:rPr>
          <w:rFonts w:ascii="Times New Roman" w:eastAsia="Segoe UI" w:hAnsi="Times New Roman" w:cs="Times New Roman"/>
          <w:bCs/>
          <w:noProof/>
          <w:color w:val="000000" w:themeColor="text1"/>
          <w:sz w:val="24"/>
          <w:szCs w:val="24"/>
          <w:lang w:eastAsia="ru-RU"/>
        </w:rPr>
        <w:drawing>
          <wp:anchor distT="0" distB="0" distL="114300" distR="114300" simplePos="0" relativeHeight="251661312" behindDoc="0" locked="0" layoutInCell="1" allowOverlap="1">
            <wp:simplePos x="0" y="0"/>
            <wp:positionH relativeFrom="margin">
              <wp:posOffset>43815</wp:posOffset>
            </wp:positionH>
            <wp:positionV relativeFrom="margin">
              <wp:posOffset>3299460</wp:posOffset>
            </wp:positionV>
            <wp:extent cx="1809750" cy="1219200"/>
            <wp:effectExtent l="19050" t="0" r="0" b="0"/>
            <wp:wrapSquare wrapText="bothSides"/>
            <wp:docPr id="6" name="Рисунок 5" descr="2022-11-02_19-5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2_19-54-30.png"/>
                    <pic:cNvPicPr/>
                  </pic:nvPicPr>
                  <pic:blipFill>
                    <a:blip r:embed="rId16" cstate="print"/>
                    <a:stretch>
                      <a:fillRect/>
                    </a:stretch>
                  </pic:blipFill>
                  <pic:spPr>
                    <a:xfrm>
                      <a:off x="0" y="0"/>
                      <a:ext cx="1809750" cy="1219200"/>
                    </a:xfrm>
                    <a:prstGeom prst="rect">
                      <a:avLst/>
                    </a:prstGeom>
                  </pic:spPr>
                </pic:pic>
              </a:graphicData>
            </a:graphic>
          </wp:anchor>
        </w:drawing>
      </w:r>
      <w:r w:rsidR="7DFF8405" w:rsidRPr="006C52EA">
        <w:rPr>
          <w:rFonts w:ascii="Times New Roman" w:eastAsia="Segoe UI" w:hAnsi="Times New Roman" w:cs="Times New Roman"/>
          <w:bCs/>
          <w:color w:val="000000" w:themeColor="text1"/>
          <w:sz w:val="24"/>
          <w:szCs w:val="24"/>
        </w:rPr>
        <w:t xml:space="preserve">На </w:t>
      </w:r>
      <w:r w:rsidR="7DFF8405" w:rsidRPr="000330D9">
        <w:rPr>
          <w:rFonts w:ascii="Times New Roman" w:eastAsia="Segoe UI" w:hAnsi="Times New Roman" w:cs="Times New Roman"/>
          <w:b/>
          <w:bCs/>
          <w:color w:val="000000" w:themeColor="text1"/>
          <w:sz w:val="24"/>
          <w:szCs w:val="24"/>
        </w:rPr>
        <w:t>Стенде</w:t>
      </w:r>
      <w:r w:rsidR="7DFF8405" w:rsidRPr="000330D9">
        <w:rPr>
          <w:rFonts w:ascii="Times New Roman" w:eastAsia="Times New Roman" w:hAnsi="Times New Roman" w:cs="Times New Roman"/>
          <w:b/>
          <w:bCs/>
          <w:color w:val="000000" w:themeColor="text1"/>
          <w:sz w:val="24"/>
          <w:szCs w:val="24"/>
        </w:rPr>
        <w:t xml:space="preserve"> 4</w:t>
      </w:r>
      <w:r w:rsidR="7DFF8405" w:rsidRPr="006C52EA">
        <w:rPr>
          <w:rFonts w:ascii="Times New Roman" w:eastAsia="Segoe UI" w:hAnsi="Times New Roman" w:cs="Times New Roman"/>
          <w:bCs/>
          <w:color w:val="000000" w:themeColor="text1"/>
          <w:sz w:val="24"/>
          <w:szCs w:val="24"/>
        </w:rPr>
        <w:t xml:space="preserve"> представлен Микроклимат Екатерининского бора и его влияние на здоровье человека</w:t>
      </w:r>
      <w:r w:rsidR="7DFF8405" w:rsidRPr="006C52EA">
        <w:rPr>
          <w:rFonts w:ascii="Times New Roman" w:eastAsia="Times New Roman" w:hAnsi="Times New Roman" w:cs="Times New Roman"/>
          <w:bCs/>
          <w:color w:val="000000" w:themeColor="text1"/>
          <w:sz w:val="24"/>
          <w:szCs w:val="24"/>
        </w:rPr>
        <w:t xml:space="preserve">. </w:t>
      </w:r>
    </w:p>
    <w:p w:rsidR="005A4C43" w:rsidRPr="006C52EA" w:rsidRDefault="7DFF8405" w:rsidP="7DFF8405">
      <w:pPr>
        <w:spacing w:before="120" w:after="120" w:line="240" w:lineRule="auto"/>
        <w:ind w:firstLine="567"/>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Ещё в советскую эпоху человек</w:t>
      </w:r>
      <w:r w:rsidRPr="006C52EA">
        <w:rPr>
          <w:rFonts w:ascii="Times New Roman" w:eastAsia="Calibri"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расположение</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bCs/>
          <w:color w:val="000000" w:themeColor="text1"/>
          <w:sz w:val="24"/>
          <w:szCs w:val="24"/>
        </w:rPr>
        <w:t>села Екатерининского признавалось лечебной местностью</w:t>
      </w:r>
      <w:r w:rsidRPr="006C52EA">
        <w:rPr>
          <w:rFonts w:ascii="Times New Roman" w:eastAsia="Times New Roman" w:hAnsi="Times New Roman" w:cs="Times New Roman"/>
          <w:bCs/>
          <w:color w:val="000000" w:themeColor="text1"/>
          <w:sz w:val="24"/>
          <w:szCs w:val="24"/>
        </w:rPr>
        <w:t xml:space="preserve"> (1921 г.)</w:t>
      </w:r>
      <w:r w:rsidRPr="006C52EA">
        <w:rPr>
          <w:rFonts w:ascii="Times New Roman" w:eastAsia="Segoe UI" w:hAnsi="Times New Roman" w:cs="Times New Roman"/>
          <w:bCs/>
          <w:color w:val="000000" w:themeColor="text1"/>
          <w:sz w:val="24"/>
          <w:szCs w:val="24"/>
        </w:rPr>
        <w:t>, связано с уникальным расположением территории (реликтовый сосновый бор).</w:t>
      </w:r>
    </w:p>
    <w:p w:rsidR="005A4C43" w:rsidRPr="006C52EA" w:rsidRDefault="7DFF8405" w:rsidP="000330D9">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Под пологом леса создается свой микроклимат, существенно отличающийся от климатических условий окружающей его открытой местности. </w:t>
      </w:r>
      <w:r w:rsidRPr="006C52EA">
        <w:rPr>
          <w:rFonts w:ascii="Times New Roman" w:eastAsia="Segoe UI" w:hAnsi="Times New Roman" w:cs="Times New Roman"/>
          <w:iCs/>
          <w:color w:val="000000" w:themeColor="text1"/>
          <w:sz w:val="24"/>
          <w:szCs w:val="24"/>
        </w:rPr>
        <w:t>Климат леса</w:t>
      </w:r>
      <w:r w:rsidRPr="006C52EA">
        <w:rPr>
          <w:rFonts w:ascii="Times New Roman" w:eastAsia="Segoe UI" w:hAnsi="Times New Roman" w:cs="Times New Roman"/>
          <w:color w:val="000000" w:themeColor="text1"/>
          <w:sz w:val="24"/>
          <w:szCs w:val="24"/>
        </w:rPr>
        <w:t xml:space="preserve"> зависит от вида деревьев, их возраста, а также от хозяйственной деятельности в лесу. Микроклимат леса меняется по мере роста деревьев.</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iCs/>
          <w:color w:val="000000" w:themeColor="text1"/>
          <w:sz w:val="24"/>
          <w:szCs w:val="24"/>
        </w:rPr>
        <w:t>Солнечная энергия</w:t>
      </w:r>
      <w:r w:rsidRPr="006C52EA">
        <w:rPr>
          <w:rFonts w:ascii="Times New Roman" w:eastAsia="Segoe UI" w:hAnsi="Times New Roman" w:cs="Times New Roman"/>
          <w:color w:val="000000" w:themeColor="text1"/>
          <w:sz w:val="24"/>
          <w:szCs w:val="24"/>
        </w:rPr>
        <w:t xml:space="preserve">, </w:t>
      </w:r>
      <w:proofErr w:type="gramStart"/>
      <w:r w:rsidRPr="006C52EA">
        <w:rPr>
          <w:rFonts w:ascii="Times New Roman" w:eastAsia="Segoe UI" w:hAnsi="Times New Roman" w:cs="Times New Roman"/>
          <w:color w:val="000000" w:themeColor="text1"/>
          <w:sz w:val="24"/>
          <w:szCs w:val="24"/>
        </w:rPr>
        <w:t>проникая сквозь кроны леса значительно ослабевает</w:t>
      </w:r>
      <w:proofErr w:type="gramEnd"/>
      <w:r w:rsidRPr="006C52EA">
        <w:rPr>
          <w:rFonts w:ascii="Times New Roman" w:eastAsia="Segoe UI" w:hAnsi="Times New Roman" w:cs="Times New Roman"/>
          <w:color w:val="000000" w:themeColor="text1"/>
          <w:sz w:val="24"/>
          <w:szCs w:val="24"/>
        </w:rPr>
        <w:t>. В густом лесу освещенность значительно меньше, чем на открытых участках, что особенно заметно в ясный день.</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Летом в лесу днем холоднее, а ночью теплее, чем в поле. Разница температур в лесу в течение года значительно меньше, чем на открытых участках.</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В летний полдень в лесу температура у поверхности почвы на несколько градусов ниже, чем на уровне крон деревьев.</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В хвойном лесу зимой почва промерзает на меньшую глубину по сравнению с полем и лиственным лесом.</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Летом под пологом хвойного леса влажность воздуха на 20-25 % выше по сравнению с влажностью открытых участков.</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Лес изменяет скорость и  направление ветра. Поток воздуха, встретив на своем пути лес, обтекает его с опушек и сверху. Внутри леса по мере удаления от опушек скорость ветра уменьшается</w:t>
      </w:r>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Лесной воздух очень полезен для здоровья. </w:t>
      </w:r>
      <w:r w:rsidRPr="006C52EA">
        <w:rPr>
          <w:rFonts w:ascii="Times New Roman" w:eastAsia="Segoe UI" w:hAnsi="Times New Roman" w:cs="Times New Roman"/>
          <w:color w:val="000000" w:themeColor="text1"/>
          <w:sz w:val="24"/>
          <w:szCs w:val="24"/>
        </w:rPr>
        <w:t xml:space="preserve">Он оказывает </w:t>
      </w:r>
      <w:r w:rsidRPr="006C52EA">
        <w:rPr>
          <w:rStyle w:val="a6"/>
          <w:rFonts w:ascii="Times New Roman" w:eastAsia="Segoe UI" w:hAnsi="Times New Roman" w:cs="Times New Roman"/>
          <w:b w:val="0"/>
          <w:color w:val="000000" w:themeColor="text1"/>
          <w:sz w:val="24"/>
          <w:szCs w:val="24"/>
        </w:rPr>
        <w:t>успокаивающее воздействие</w:t>
      </w:r>
      <w:r w:rsidRPr="006C52EA">
        <w:rPr>
          <w:rFonts w:ascii="Times New Roman" w:eastAsia="Segoe UI" w:hAnsi="Times New Roman" w:cs="Times New Roman"/>
          <w:color w:val="000000" w:themeColor="text1"/>
          <w:sz w:val="24"/>
          <w:szCs w:val="24"/>
        </w:rPr>
        <w:t xml:space="preserve"> на нервную систему человека, повышает сопротивляемость организма к различным заболеваниям. Особенно полезен воздух соснового леса, богатый </w:t>
      </w:r>
      <w:r w:rsidRPr="006C52EA">
        <w:rPr>
          <w:rStyle w:val="a6"/>
          <w:rFonts w:ascii="Times New Roman" w:eastAsia="Segoe UI" w:hAnsi="Times New Roman" w:cs="Times New Roman"/>
          <w:b w:val="0"/>
          <w:color w:val="000000" w:themeColor="text1"/>
          <w:sz w:val="24"/>
          <w:szCs w:val="24"/>
        </w:rPr>
        <w:t xml:space="preserve">фитонцидами - </w:t>
      </w:r>
      <w:r w:rsidRPr="006C52EA">
        <w:rPr>
          <w:rFonts w:ascii="Times New Roman" w:eastAsia="Segoe UI" w:hAnsi="Times New Roman" w:cs="Times New Roman"/>
          <w:iCs/>
          <w:color w:val="000000" w:themeColor="text1"/>
          <w:sz w:val="24"/>
          <w:szCs w:val="24"/>
        </w:rPr>
        <w:t xml:space="preserve">летучими биологически активными веществами, убивающими или подавляющими рост и развитие бактерий, микроскопических грибов, простейших. </w:t>
      </w:r>
      <w:r w:rsidRPr="006C52EA">
        <w:rPr>
          <w:rFonts w:ascii="Times New Roman" w:eastAsia="Segoe UI" w:hAnsi="Times New Roman" w:cs="Times New Roman"/>
          <w:color w:val="000000" w:themeColor="text1"/>
          <w:sz w:val="24"/>
          <w:szCs w:val="24"/>
        </w:rPr>
        <w:t xml:space="preserve">Воздух </w:t>
      </w:r>
      <w:r w:rsidRPr="006C52EA">
        <w:rPr>
          <w:rFonts w:ascii="Times New Roman" w:eastAsia="Segoe UI" w:hAnsi="Times New Roman" w:cs="Times New Roman"/>
          <w:color w:val="000000" w:themeColor="text1"/>
          <w:sz w:val="24"/>
          <w:szCs w:val="24"/>
        </w:rPr>
        <w:lastRenderedPageBreak/>
        <w:t>в таком лесу практически стерилен, поэтому многие санатории, оздоровительные центры и детские лагеря располагают в сосновых лесах. В войну в таких лесах располагались госпитали и даже проводились операции на открытом воздухе. Регулярные прогулки по сосновому лесу избавляют от многих недугов без применения лекарственных средств.</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Наибольшая концентрация фитонцидов в воздухе соснового леса приходится на летний период (особенно в жаркие и солнечные дни). Активнее всего выделяют фитонциды, уничтожающие болезнетворные бактерии, молодые деревья.</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Сосны поглощают углекислый газ и выделяют в окружающий воздух </w:t>
      </w:r>
      <w:r w:rsidRPr="006C52EA">
        <w:rPr>
          <w:rStyle w:val="a6"/>
          <w:rFonts w:ascii="Times New Roman" w:eastAsia="Segoe UI" w:hAnsi="Times New Roman" w:cs="Times New Roman"/>
          <w:b w:val="0"/>
          <w:color w:val="000000" w:themeColor="text1"/>
          <w:sz w:val="24"/>
          <w:szCs w:val="24"/>
        </w:rPr>
        <w:t>кислород</w:t>
      </w:r>
      <w:r w:rsidRPr="006C52EA">
        <w:rPr>
          <w:rFonts w:ascii="Times New Roman" w:eastAsia="Segoe UI" w:hAnsi="Times New Roman" w:cs="Times New Roman"/>
          <w:color w:val="000000" w:themeColor="text1"/>
          <w:sz w:val="24"/>
          <w:szCs w:val="24"/>
        </w:rPr>
        <w:t>. Содержащееся в хвое эфирное масло насыщает атмосферу озоном, который очень полезен для организма человека и помогает бороться с различными лёгочными заболеваниями.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Стройные сосны – </w:t>
      </w:r>
      <w:r w:rsidRPr="006C52EA">
        <w:rPr>
          <w:rStyle w:val="a6"/>
          <w:rFonts w:ascii="Times New Roman" w:eastAsia="Segoe UI" w:hAnsi="Times New Roman" w:cs="Times New Roman"/>
          <w:b w:val="0"/>
          <w:color w:val="000000" w:themeColor="text1"/>
          <w:sz w:val="24"/>
          <w:szCs w:val="24"/>
        </w:rPr>
        <w:t>идеальные ионизаторы воздуха</w:t>
      </w:r>
      <w:r w:rsidRPr="006C52EA">
        <w:rPr>
          <w:rFonts w:ascii="Times New Roman" w:eastAsia="Segoe UI" w:hAnsi="Times New Roman" w:cs="Times New Roman"/>
          <w:color w:val="000000" w:themeColor="text1"/>
          <w:sz w:val="24"/>
          <w:szCs w:val="24"/>
        </w:rPr>
        <w:t>. В сосновом воздухе концентрация полезных отрицательных ионов в два раза выше, чем в лиственном лесу. Ионизированный воздух значительно повышает работоспособность и вызывает необычный эмоциональный подъем.</w:t>
      </w:r>
    </w:p>
    <w:p w:rsidR="005A4C43" w:rsidRPr="006C52EA" w:rsidRDefault="7DFF8405" w:rsidP="7DFF8405">
      <w:pPr>
        <w:spacing w:before="120" w:after="120" w:line="240" w:lineRule="auto"/>
        <w:ind w:firstLine="709"/>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Сосновые деревья очищают воздух от выхлопных газов и обладают отличными пылеулавливающими свойствами.</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Пылевые частички и микроорганизмы оседают на листьях и коре, а затем потоками дождя смываются в землю. Поэтому воздух в лесу содержит меньше пыли и аллергенов, чем обычный воздух, которым мы дышим на улице или в помещениях</w:t>
      </w:r>
    </w:p>
    <w:p w:rsidR="005A4C43" w:rsidRPr="006C52EA" w:rsidRDefault="7DFF8405" w:rsidP="7DFF8405">
      <w:pPr>
        <w:spacing w:before="120" w:after="120" w:line="240" w:lineRule="auto"/>
        <w:ind w:firstLine="709"/>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Сторонники </w:t>
      </w:r>
      <w:proofErr w:type="spellStart"/>
      <w:r w:rsidRPr="006C52EA">
        <w:rPr>
          <w:rFonts w:ascii="Times New Roman" w:eastAsia="Segoe UI" w:hAnsi="Times New Roman" w:cs="Times New Roman"/>
          <w:color w:val="000000" w:themeColor="text1"/>
          <w:sz w:val="24"/>
          <w:szCs w:val="24"/>
        </w:rPr>
        <w:t>дендротерапии</w:t>
      </w:r>
      <w:proofErr w:type="spellEnd"/>
      <w:r w:rsidRPr="006C52EA">
        <w:rPr>
          <w:rFonts w:ascii="Times New Roman" w:eastAsia="Segoe UI" w:hAnsi="Times New Roman" w:cs="Times New Roman"/>
          <w:color w:val="000000" w:themeColor="text1"/>
          <w:sz w:val="24"/>
          <w:szCs w:val="24"/>
        </w:rPr>
        <w:t xml:space="preserve"> считают сосну деревом-донором, которое щедро делится с человеком своей энергетикой и оказывает мощное терапевтическое действие.</w:t>
      </w:r>
    </w:p>
    <w:p w:rsidR="005A4C43" w:rsidRPr="006C52EA" w:rsidRDefault="7DFF8405" w:rsidP="7DFF8405">
      <w:pPr>
        <w:spacing w:before="120" w:after="120" w:line="240" w:lineRule="auto"/>
        <w:ind w:firstLine="709"/>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Энергетика сосны избавляет человека от обид и раздражения, способствует его духовному росту. Сосна восстанавливает нарушенное биополе и заряжает энергией.</w:t>
      </w:r>
    </w:p>
    <w:p w:rsidR="005A4C43" w:rsidRPr="006C52EA" w:rsidRDefault="7DFF8405" w:rsidP="7DFF8405">
      <w:pPr>
        <w:spacing w:before="120" w:after="120" w:line="240" w:lineRule="auto"/>
        <w:ind w:firstLine="709"/>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Свежий сосновый воздух – сильнейшее лечебно-оздоровительное средство. Его уникальные свойства были известны уже древним целителям, а наши предки во время эпидемий приносили в дом хвойные ветки, чтобы защитить семью от болезней. Об уникальном здоровье сибиряков, живущих среди хвойных лесов, слагают настоящие легенды.</w:t>
      </w:r>
    </w:p>
    <w:p w:rsidR="005A4C43" w:rsidRPr="006C52EA" w:rsidRDefault="7DFF8405" w:rsidP="7DFF8405">
      <w:pPr>
        <w:spacing w:before="120" w:after="120" w:line="240" w:lineRule="auto"/>
        <w:ind w:firstLine="709"/>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При переходе к стенду 5 перечислим полезные свойства соснового воздуха:</w:t>
      </w:r>
    </w:p>
    <w:p w:rsidR="005A4C43" w:rsidRPr="006C52EA" w:rsidRDefault="7DFF8405" w:rsidP="7DFF8405">
      <w:pPr>
        <w:spacing w:before="120" w:after="120" w:line="240" w:lineRule="auto"/>
        <w:ind w:firstLine="709"/>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Полезные свойства соснового воздуха:</w:t>
      </w:r>
    </w:p>
    <w:p w:rsidR="005A4C43" w:rsidRPr="006C52EA"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Активизирует кровообращение, нормализует сердечную деятельность.</w:t>
      </w:r>
    </w:p>
    <w:p w:rsidR="005A4C43" w:rsidRPr="006C52EA"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Улучшает аппетит.</w:t>
      </w:r>
    </w:p>
    <w:p w:rsidR="005A4C43" w:rsidRPr="006C52EA"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Нормализует дыхание.</w:t>
      </w:r>
    </w:p>
    <w:p w:rsidR="005A4C43" w:rsidRPr="000124BB"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Помогает при нервных расстройствах.</w:t>
      </w:r>
    </w:p>
    <w:p w:rsidR="005A4C43" w:rsidRPr="000124BB"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Является естественным ингалятором и помогает вылечить насморк и кашель.</w:t>
      </w:r>
    </w:p>
    <w:p w:rsidR="005A4C43" w:rsidRPr="000124BB"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Способствует нормализации уровня холестерина.</w:t>
      </w:r>
    </w:p>
    <w:p w:rsidR="005A4C43" w:rsidRPr="000124BB"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Ускоряет восстановление травмированных тканей.</w:t>
      </w:r>
    </w:p>
    <w:p w:rsidR="005A4C43" w:rsidRPr="000124BB"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Положительно влияет на сосуды.</w:t>
      </w:r>
    </w:p>
    <w:p w:rsidR="005A4C43" w:rsidRPr="000124BB"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Улучшает умственную и физическую работоспособность.</w:t>
      </w:r>
    </w:p>
    <w:p w:rsidR="005A4C43" w:rsidRPr="000124BB"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Повышает устойчивость организма к токсинам и инфекциям.</w:t>
      </w:r>
    </w:p>
    <w:p w:rsidR="005A4C43" w:rsidRPr="000124BB"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Нормализует частоту пульса.</w:t>
      </w:r>
    </w:p>
    <w:p w:rsidR="005A4C43" w:rsidRPr="000124BB"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Содержит озон, оказывающий мощное терапевтическое действие на организм человека.</w:t>
      </w:r>
    </w:p>
    <w:p w:rsidR="005A4C43" w:rsidRPr="000124BB"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Практически не содержит пыли.</w:t>
      </w:r>
    </w:p>
    <w:p w:rsidR="005A4C43" w:rsidRPr="000124BB"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Увеличивает жизненную ёмкость лёгких.</w:t>
      </w:r>
    </w:p>
    <w:p w:rsidR="005A4C43" w:rsidRPr="000124BB"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Обогащает тело кислородом и способствует процессу похудения.</w:t>
      </w:r>
    </w:p>
    <w:p w:rsidR="005A4C43" w:rsidRPr="006C52EA"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lastRenderedPageBreak/>
        <w:t xml:space="preserve">Является природным антидепрессантом. Чистый сосновый воздух, хруст веток под ногами, размеренный шум деревьев и пение лесных птиц снижают уровень гормонов стресса, успокаивают нервную систему, снимают напряжение. Сосновый воздух наполнен восхитительным ароматом хвои и </w:t>
      </w:r>
      <w:r w:rsidRPr="006C52EA">
        <w:rPr>
          <w:rFonts w:ascii="Times New Roman" w:eastAsia="Times New Roman" w:hAnsi="Times New Roman" w:cs="Times New Roman"/>
          <w:color w:val="000000" w:themeColor="text1"/>
          <w:sz w:val="24"/>
          <w:szCs w:val="24"/>
        </w:rPr>
        <w:t>смолы, который при регулярных прогулках в сосновом лесу помогает справиться с депрессией.</w:t>
      </w:r>
    </w:p>
    <w:p w:rsidR="005A4C43" w:rsidRPr="006C52EA" w:rsidRDefault="7DFF8405" w:rsidP="7DFF8405">
      <w:pPr>
        <w:pStyle w:val="a4"/>
        <w:numPr>
          <w:ilvl w:val="0"/>
          <w:numId w:val="5"/>
        </w:numPr>
        <w:tabs>
          <w:tab w:val="left" w:pos="851"/>
        </w:tabs>
        <w:spacing w:before="120" w:after="120" w:line="240" w:lineRule="auto"/>
        <w:ind w:left="0" w:firstLine="426"/>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 xml:space="preserve">Способствует длительным прогулкам. Регулярные прогулки по парку или лесу улучшают циркуляцию крови и поднимают настроение. </w:t>
      </w:r>
    </w:p>
    <w:p w:rsidR="005A4C43" w:rsidRPr="006C52EA" w:rsidRDefault="005A4C43" w:rsidP="7DFF8405">
      <w:pPr>
        <w:spacing w:before="120" w:after="120" w:line="240" w:lineRule="auto"/>
        <w:ind w:firstLine="708"/>
        <w:jc w:val="both"/>
        <w:rPr>
          <w:rFonts w:ascii="Times New Roman" w:eastAsia="Times New Roman" w:hAnsi="Times New Roman" w:cs="Times New Roman"/>
          <w:color w:val="000000" w:themeColor="text1"/>
          <w:sz w:val="24"/>
          <w:szCs w:val="24"/>
        </w:rPr>
      </w:pPr>
    </w:p>
    <w:p w:rsidR="000330D9" w:rsidRPr="000330D9" w:rsidRDefault="7DFF8405" w:rsidP="7DFF8405">
      <w:pPr>
        <w:spacing w:before="120" w:after="120" w:line="240" w:lineRule="auto"/>
        <w:rPr>
          <w:rFonts w:ascii="Times New Roman" w:eastAsia="Segoe UI" w:hAnsi="Times New Roman" w:cs="Times New Roman"/>
          <w:bCs/>
          <w:color w:val="000000" w:themeColor="text1"/>
          <w:sz w:val="24"/>
          <w:szCs w:val="24"/>
        </w:rPr>
      </w:pPr>
      <w:r w:rsidRPr="006C52EA">
        <w:rPr>
          <w:rFonts w:ascii="Times New Roman" w:eastAsia="Segoe UI" w:hAnsi="Times New Roman" w:cs="Times New Roman"/>
          <w:bCs/>
          <w:color w:val="000000" w:themeColor="text1"/>
          <w:sz w:val="24"/>
          <w:szCs w:val="24"/>
        </w:rPr>
        <w:t xml:space="preserve">На </w:t>
      </w:r>
      <w:r w:rsidRPr="000330D9">
        <w:rPr>
          <w:rFonts w:ascii="Times New Roman" w:eastAsia="Segoe UI" w:hAnsi="Times New Roman" w:cs="Times New Roman"/>
          <w:b/>
          <w:bCs/>
          <w:color w:val="000000" w:themeColor="text1"/>
          <w:sz w:val="24"/>
          <w:szCs w:val="24"/>
        </w:rPr>
        <w:t>Стенде</w:t>
      </w:r>
      <w:r w:rsidRPr="000330D9">
        <w:rPr>
          <w:rFonts w:ascii="Times New Roman" w:eastAsia="Times New Roman" w:hAnsi="Times New Roman" w:cs="Times New Roman"/>
          <w:b/>
          <w:bCs/>
          <w:color w:val="000000" w:themeColor="text1"/>
          <w:sz w:val="24"/>
          <w:szCs w:val="24"/>
        </w:rPr>
        <w:t xml:space="preserve"> 5</w:t>
      </w:r>
      <w:r w:rsidRPr="006C52EA">
        <w:rPr>
          <w:rFonts w:ascii="Times New Roman" w:eastAsia="Segoe UI" w:hAnsi="Times New Roman" w:cs="Times New Roman"/>
          <w:bCs/>
          <w:color w:val="000000" w:themeColor="text1"/>
          <w:sz w:val="24"/>
          <w:szCs w:val="24"/>
        </w:rPr>
        <w:t xml:space="preserve"> представлена древняя история территории.</w:t>
      </w:r>
    </w:p>
    <w:p w:rsidR="005A4C43" w:rsidRPr="006C52EA" w:rsidRDefault="7DFF8405" w:rsidP="7DFF8405">
      <w:pPr>
        <w:spacing w:before="120" w:after="120" w:line="240" w:lineRule="auto"/>
        <w:ind w:firstLine="708"/>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Заселение территории Екатерининского началось в древности в эпоху неолита </w:t>
      </w:r>
      <w:r w:rsidRPr="006C52EA">
        <w:rPr>
          <w:rFonts w:ascii="Times New Roman" w:eastAsia="Times New Roman" w:hAnsi="Times New Roman" w:cs="Times New Roman"/>
          <w:color w:val="000000" w:themeColor="text1"/>
          <w:sz w:val="24"/>
          <w:szCs w:val="24"/>
        </w:rPr>
        <w:t xml:space="preserve">(4–3-го тыс. </w:t>
      </w:r>
      <w:proofErr w:type="gramStart"/>
      <w:r w:rsidRPr="006C52EA">
        <w:rPr>
          <w:rFonts w:ascii="Times New Roman" w:eastAsia="Times New Roman" w:hAnsi="Times New Roman" w:cs="Times New Roman"/>
          <w:color w:val="000000" w:themeColor="text1"/>
          <w:sz w:val="24"/>
          <w:szCs w:val="24"/>
        </w:rPr>
        <w:t>до</w:t>
      </w:r>
      <w:proofErr w:type="gramEnd"/>
      <w:r w:rsidRPr="006C52EA">
        <w:rPr>
          <w:rFonts w:ascii="Times New Roman" w:eastAsia="Times New Roman" w:hAnsi="Times New Roman" w:cs="Times New Roman"/>
          <w:color w:val="000000" w:themeColor="text1"/>
          <w:sz w:val="24"/>
          <w:szCs w:val="24"/>
        </w:rPr>
        <w:t xml:space="preserve"> н.э.).</w:t>
      </w:r>
      <w:r w:rsidRPr="006C52EA">
        <w:rPr>
          <w:rFonts w:ascii="Times New Roman" w:eastAsia="Segoe UI" w:hAnsi="Times New Roman" w:cs="Times New Roman"/>
          <w:color w:val="000000" w:themeColor="text1"/>
          <w:sz w:val="24"/>
          <w:szCs w:val="24"/>
        </w:rPr>
        <w:t xml:space="preserve"> Древних людей привлекало выгодное расположение (реки Иртыш, </w:t>
      </w:r>
      <w:proofErr w:type="spellStart"/>
      <w:r w:rsidRPr="006C52EA">
        <w:rPr>
          <w:rFonts w:ascii="Times New Roman" w:eastAsia="Segoe UI" w:hAnsi="Times New Roman" w:cs="Times New Roman"/>
          <w:color w:val="000000" w:themeColor="text1"/>
          <w:sz w:val="24"/>
          <w:szCs w:val="24"/>
        </w:rPr>
        <w:t>Амбросимовка</w:t>
      </w:r>
      <w:proofErr w:type="spellEnd"/>
      <w:proofErr w:type="gramStart"/>
      <w:r w:rsidRPr="006C52EA">
        <w:rPr>
          <w:rFonts w:ascii="Times New Roman" w:eastAsia="Times New Roman" w:hAnsi="Times New Roman" w:cs="Times New Roman"/>
          <w:color w:val="000000" w:themeColor="text1"/>
          <w:sz w:val="24"/>
          <w:szCs w:val="24"/>
        </w:rPr>
        <w:t>)-</w:t>
      </w:r>
      <w:proofErr w:type="gramEnd"/>
      <w:r w:rsidRPr="006C52EA">
        <w:rPr>
          <w:rFonts w:ascii="Times New Roman" w:eastAsia="Segoe UI" w:hAnsi="Times New Roman" w:cs="Times New Roman"/>
          <w:color w:val="000000" w:themeColor="text1"/>
          <w:sz w:val="24"/>
          <w:szCs w:val="24"/>
        </w:rPr>
        <w:t>естественная защита от нападения врага, наличие природных ресурсов (обилие рыбы). Людей эпохи неолита привлекало обилие рыбы в реках, дичи в лесах, люди могли жить стационарно, строить городища-поселения. Археологические раскопки доказывают, что данная территория осваивалась в разные периоды истории.</w:t>
      </w:r>
    </w:p>
    <w:p w:rsidR="005A4C43" w:rsidRPr="006C52EA" w:rsidRDefault="7DFF8405" w:rsidP="7DFF8405">
      <w:pPr>
        <w:spacing w:before="120" w:after="120" w:line="240" w:lineRule="auto"/>
        <w:ind w:firstLine="708"/>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Вокруг своих поселков</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 xml:space="preserve"> таежные жители возводили мощные укрепления. </w:t>
      </w:r>
      <w:proofErr w:type="gramStart"/>
      <w:r w:rsidRPr="006C52EA">
        <w:rPr>
          <w:rFonts w:ascii="Times New Roman" w:eastAsia="Segoe UI" w:hAnsi="Times New Roman" w:cs="Times New Roman"/>
          <w:color w:val="000000" w:themeColor="text1"/>
          <w:sz w:val="24"/>
          <w:szCs w:val="24"/>
        </w:rPr>
        <w:t xml:space="preserve">У с. Екатерининское - это городища </w:t>
      </w:r>
      <w:r w:rsidRPr="006C52EA">
        <w:rPr>
          <w:rFonts w:ascii="Times New Roman" w:eastAsia="Segoe UI" w:hAnsi="Times New Roman" w:cs="Times New Roman"/>
          <w:bCs/>
          <w:color w:val="000000" w:themeColor="text1"/>
          <w:sz w:val="24"/>
          <w:szCs w:val="24"/>
        </w:rPr>
        <w:t>Безымянное I</w:t>
      </w:r>
      <w:r w:rsidRPr="006C52EA">
        <w:rPr>
          <w:rFonts w:ascii="Times New Roman" w:eastAsia="Times New Roman" w:hAnsi="Times New Roman" w:cs="Times New Roman"/>
          <w:color w:val="000000" w:themeColor="text1"/>
          <w:sz w:val="24"/>
          <w:szCs w:val="24"/>
        </w:rPr>
        <w:t>, II, III и «</w:t>
      </w:r>
      <w:r w:rsidRPr="006C52EA">
        <w:rPr>
          <w:rFonts w:ascii="Times New Roman" w:eastAsia="Segoe UI" w:hAnsi="Times New Roman" w:cs="Times New Roman"/>
          <w:color w:val="000000" w:themeColor="text1"/>
          <w:sz w:val="24"/>
          <w:szCs w:val="24"/>
        </w:rPr>
        <w:t>Екатерининское.</w:t>
      </w:r>
      <w:proofErr w:type="gramEnd"/>
      <w:r w:rsidRPr="006C52EA">
        <w:rPr>
          <w:rFonts w:ascii="Times New Roman" w:eastAsia="Segoe UI" w:hAnsi="Times New Roman" w:cs="Times New Roman"/>
          <w:color w:val="000000" w:themeColor="text1"/>
          <w:sz w:val="24"/>
          <w:szCs w:val="24"/>
        </w:rPr>
        <w:t xml:space="preserve"> Городище III (Катюшин мыс)». Территория богата археологическими </w:t>
      </w:r>
      <w:proofErr w:type="gramStart"/>
      <w:r w:rsidRPr="006C52EA">
        <w:rPr>
          <w:rFonts w:ascii="Times New Roman" w:eastAsia="Segoe UI" w:hAnsi="Times New Roman" w:cs="Times New Roman"/>
          <w:color w:val="000000" w:themeColor="text1"/>
          <w:sz w:val="24"/>
          <w:szCs w:val="24"/>
        </w:rPr>
        <w:t>памятниками, их</w:t>
      </w:r>
      <w:proofErr w:type="gramEnd"/>
      <w:r w:rsidRPr="006C52EA">
        <w:rPr>
          <w:rFonts w:ascii="Times New Roman" w:eastAsia="Segoe UI" w:hAnsi="Times New Roman" w:cs="Times New Roman"/>
          <w:color w:val="000000" w:themeColor="text1"/>
          <w:sz w:val="24"/>
          <w:szCs w:val="24"/>
        </w:rPr>
        <w:t xml:space="preserve"> несколько и человек заселял эту территорию в разные исторические эпохи.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Мы с Вами располагаемся на городище </w:t>
      </w:r>
      <w:r w:rsidRPr="006C52EA">
        <w:rPr>
          <w:rFonts w:ascii="Times New Roman" w:eastAsia="Times New Roman" w:hAnsi="Times New Roman" w:cs="Times New Roman"/>
          <w:bCs/>
          <w:color w:val="000000" w:themeColor="text1"/>
          <w:sz w:val="24"/>
          <w:szCs w:val="24"/>
        </w:rPr>
        <w:t>«</w:t>
      </w:r>
      <w:r w:rsidRPr="006C52EA">
        <w:rPr>
          <w:rFonts w:ascii="Times New Roman" w:eastAsia="Segoe UI" w:hAnsi="Times New Roman" w:cs="Times New Roman"/>
          <w:bCs/>
          <w:color w:val="000000" w:themeColor="text1"/>
          <w:sz w:val="24"/>
          <w:szCs w:val="24"/>
        </w:rPr>
        <w:t>Катюшин мыс</w:t>
      </w:r>
      <w:r w:rsidRPr="006C52EA">
        <w:rPr>
          <w:rFonts w:ascii="Times New Roman" w:eastAsia="Times New Roman" w:hAnsi="Times New Roman" w:cs="Times New Roman"/>
          <w:bCs/>
          <w:color w:val="000000" w:themeColor="text1"/>
          <w:sz w:val="24"/>
          <w:szCs w:val="24"/>
        </w:rPr>
        <w:t>»,</w:t>
      </w:r>
      <w:r w:rsidRPr="006C52EA">
        <w:rPr>
          <w:rFonts w:ascii="Times New Roman" w:eastAsia="Segoe UI" w:hAnsi="Times New Roman" w:cs="Times New Roman"/>
          <w:color w:val="000000" w:themeColor="text1"/>
          <w:sz w:val="24"/>
          <w:szCs w:val="24"/>
        </w:rPr>
        <w:t xml:space="preserve"> открытым</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 xml:space="preserve">В.А. </w:t>
      </w:r>
      <w:proofErr w:type="spellStart"/>
      <w:r w:rsidRPr="006C52EA">
        <w:rPr>
          <w:rFonts w:ascii="Times New Roman" w:eastAsia="Segoe UI" w:hAnsi="Times New Roman" w:cs="Times New Roman"/>
          <w:color w:val="000000" w:themeColor="text1"/>
          <w:sz w:val="24"/>
          <w:szCs w:val="24"/>
        </w:rPr>
        <w:t>Могильниковым</w:t>
      </w:r>
      <w:proofErr w:type="spellEnd"/>
      <w:r w:rsidRPr="006C52EA">
        <w:rPr>
          <w:rFonts w:ascii="Times New Roman" w:eastAsia="Segoe UI" w:hAnsi="Times New Roman" w:cs="Times New Roman"/>
          <w:color w:val="000000" w:themeColor="text1"/>
          <w:sz w:val="24"/>
          <w:szCs w:val="24"/>
        </w:rPr>
        <w:t xml:space="preserve"> в 1962 г.</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Далее оно</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color w:val="000000" w:themeColor="text1"/>
          <w:sz w:val="24"/>
          <w:szCs w:val="24"/>
        </w:rPr>
        <w:t xml:space="preserve">обследовалось А.Ф. </w:t>
      </w:r>
      <w:proofErr w:type="spellStart"/>
      <w:r w:rsidRPr="006C52EA">
        <w:rPr>
          <w:rFonts w:ascii="Times New Roman" w:eastAsia="Segoe UI" w:hAnsi="Times New Roman" w:cs="Times New Roman"/>
          <w:color w:val="000000" w:themeColor="text1"/>
          <w:sz w:val="24"/>
          <w:szCs w:val="24"/>
        </w:rPr>
        <w:t>Палашенковым</w:t>
      </w:r>
      <w:proofErr w:type="spellEnd"/>
      <w:r w:rsidRPr="006C52EA">
        <w:rPr>
          <w:rFonts w:ascii="Times New Roman" w:eastAsia="Times New Roman" w:hAnsi="Times New Roman" w:cs="Times New Roman"/>
          <w:color w:val="000000" w:themeColor="text1"/>
          <w:sz w:val="24"/>
          <w:szCs w:val="24"/>
        </w:rPr>
        <w:t>,</w:t>
      </w:r>
      <w:r w:rsidRPr="006C52EA">
        <w:rPr>
          <w:rFonts w:ascii="Times New Roman" w:eastAsia="Segoe UI" w:hAnsi="Times New Roman" w:cs="Times New Roman"/>
          <w:color w:val="000000" w:themeColor="text1"/>
          <w:sz w:val="24"/>
          <w:szCs w:val="24"/>
        </w:rPr>
        <w:t xml:space="preserve"> П.Н. Прокопенко в 1968 г.</w:t>
      </w:r>
      <w:r w:rsidRPr="006C52EA">
        <w:rPr>
          <w:rFonts w:ascii="Times New Roman" w:eastAsia="Times New Roman" w:hAnsi="Times New Roman" w:cs="Times New Roman"/>
          <w:color w:val="000000" w:themeColor="text1"/>
          <w:sz w:val="24"/>
          <w:szCs w:val="24"/>
        </w:rPr>
        <w:t>,</w:t>
      </w:r>
      <w:r w:rsidRPr="006C52EA">
        <w:rPr>
          <w:rFonts w:ascii="Times New Roman" w:eastAsia="Segoe UI" w:hAnsi="Times New Roman" w:cs="Times New Roman"/>
          <w:color w:val="000000" w:themeColor="text1"/>
          <w:sz w:val="24"/>
          <w:szCs w:val="24"/>
        </w:rPr>
        <w:t xml:space="preserve"> А.И. Петровым в </w:t>
      </w:r>
      <w:r w:rsidRPr="006C52EA">
        <w:rPr>
          <w:rFonts w:ascii="Times New Roman" w:eastAsia="Times New Roman" w:hAnsi="Times New Roman" w:cs="Times New Roman"/>
          <w:color w:val="000000" w:themeColor="text1"/>
          <w:sz w:val="24"/>
          <w:szCs w:val="24"/>
        </w:rPr>
        <w:t xml:space="preserve">1972 г. </w:t>
      </w:r>
      <w:r w:rsidRPr="006C52EA">
        <w:rPr>
          <w:rFonts w:ascii="Times New Roman" w:eastAsia="Segoe UI" w:hAnsi="Times New Roman" w:cs="Times New Roman"/>
          <w:color w:val="000000" w:themeColor="text1"/>
          <w:sz w:val="24"/>
          <w:szCs w:val="24"/>
        </w:rPr>
        <w:t xml:space="preserve">и </w:t>
      </w:r>
      <w:r w:rsidRPr="006C52EA">
        <w:rPr>
          <w:rFonts w:ascii="Times New Roman" w:eastAsia="Times New Roman" w:hAnsi="Times New Roman" w:cs="Times New Roman"/>
          <w:color w:val="000000" w:themeColor="text1"/>
          <w:sz w:val="24"/>
          <w:szCs w:val="24"/>
        </w:rPr>
        <w:t xml:space="preserve">1977 г., </w:t>
      </w:r>
      <w:r w:rsidRPr="006C52EA">
        <w:rPr>
          <w:rFonts w:ascii="Times New Roman" w:eastAsia="Segoe UI" w:hAnsi="Times New Roman" w:cs="Times New Roman"/>
          <w:color w:val="000000" w:themeColor="text1"/>
          <w:sz w:val="24"/>
          <w:szCs w:val="24"/>
        </w:rPr>
        <w:t xml:space="preserve">И.Е. </w:t>
      </w:r>
      <w:proofErr w:type="spellStart"/>
      <w:r w:rsidRPr="006C52EA">
        <w:rPr>
          <w:rFonts w:ascii="Times New Roman" w:eastAsia="Segoe UI" w:hAnsi="Times New Roman" w:cs="Times New Roman"/>
          <w:color w:val="000000" w:themeColor="text1"/>
          <w:sz w:val="24"/>
          <w:szCs w:val="24"/>
        </w:rPr>
        <w:t>Скандаковым</w:t>
      </w:r>
      <w:proofErr w:type="spellEnd"/>
      <w:r w:rsidRPr="006C52EA">
        <w:rPr>
          <w:rFonts w:ascii="Times New Roman" w:eastAsia="Segoe UI" w:hAnsi="Times New Roman" w:cs="Times New Roman"/>
          <w:color w:val="000000" w:themeColor="text1"/>
          <w:sz w:val="24"/>
          <w:szCs w:val="24"/>
        </w:rPr>
        <w:t xml:space="preserve"> в 1989 г.</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w:t>
      </w:r>
      <w:r w:rsidRPr="006C52EA">
        <w:rPr>
          <w:rFonts w:ascii="Times New Roman" w:eastAsia="Segoe UI" w:hAnsi="Times New Roman" w:cs="Times New Roman"/>
          <w:color w:val="000000" w:themeColor="text1"/>
          <w:sz w:val="24"/>
          <w:szCs w:val="24"/>
        </w:rPr>
        <w:t>Катюшин мыс</w:t>
      </w:r>
      <w:r w:rsidRPr="006C52EA">
        <w:rPr>
          <w:rFonts w:ascii="Times New Roman" w:eastAsia="Times New Roman" w:hAnsi="Times New Roman" w:cs="Times New Roman"/>
          <w:color w:val="000000" w:themeColor="text1"/>
          <w:sz w:val="24"/>
          <w:szCs w:val="24"/>
        </w:rPr>
        <w:t>» (</w:t>
      </w:r>
      <w:r w:rsidRPr="006C52EA">
        <w:rPr>
          <w:rFonts w:ascii="Times New Roman" w:eastAsia="Segoe UI" w:hAnsi="Times New Roman" w:cs="Times New Roman"/>
          <w:color w:val="000000" w:themeColor="text1"/>
          <w:sz w:val="24"/>
          <w:szCs w:val="24"/>
        </w:rPr>
        <w:t>«Екатерининское городище</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находится в</w:t>
      </w:r>
      <w:r w:rsidRPr="006C52EA">
        <w:rPr>
          <w:rFonts w:ascii="Times New Roman" w:eastAsia="Times New Roman" w:hAnsi="Times New Roman" w:cs="Times New Roman"/>
          <w:color w:val="000000" w:themeColor="text1"/>
          <w:sz w:val="24"/>
          <w:szCs w:val="24"/>
        </w:rPr>
        <w:t xml:space="preserve"> 2 к</w:t>
      </w:r>
      <w:r w:rsidRPr="006C52EA">
        <w:rPr>
          <w:rFonts w:ascii="Times New Roman" w:eastAsia="Segoe UI" w:hAnsi="Times New Roman" w:cs="Times New Roman"/>
          <w:color w:val="000000" w:themeColor="text1"/>
          <w:sz w:val="24"/>
          <w:szCs w:val="24"/>
        </w:rPr>
        <w:t xml:space="preserve">м от устья реки </w:t>
      </w:r>
      <w:proofErr w:type="spellStart"/>
      <w:r w:rsidRPr="006C52EA">
        <w:rPr>
          <w:rFonts w:ascii="Times New Roman" w:eastAsia="Segoe UI" w:hAnsi="Times New Roman" w:cs="Times New Roman"/>
          <w:color w:val="000000" w:themeColor="text1"/>
          <w:sz w:val="24"/>
          <w:szCs w:val="24"/>
        </w:rPr>
        <w:t>Амбросимовки</w:t>
      </w:r>
      <w:proofErr w:type="spellEnd"/>
      <w:r w:rsidRPr="006C52EA">
        <w:rPr>
          <w:rFonts w:ascii="Times New Roman" w:eastAsia="Segoe UI" w:hAnsi="Times New Roman" w:cs="Times New Roman"/>
          <w:color w:val="000000" w:themeColor="text1"/>
          <w:sz w:val="24"/>
          <w:szCs w:val="24"/>
        </w:rPr>
        <w:t xml:space="preserve">. Археологический объект датируется второй половиной </w:t>
      </w:r>
      <w:r w:rsidRPr="006C52EA">
        <w:rPr>
          <w:rFonts w:ascii="Times New Roman" w:eastAsia="Times New Roman" w:hAnsi="Times New Roman" w:cs="Times New Roman"/>
          <w:color w:val="000000" w:themeColor="text1"/>
          <w:sz w:val="24"/>
          <w:szCs w:val="24"/>
          <w:lang w:val="en-US"/>
        </w:rPr>
        <w:t>I</w:t>
      </w:r>
      <w:r w:rsidRPr="006C52EA">
        <w:rPr>
          <w:rFonts w:ascii="Times New Roman" w:eastAsia="Segoe UI" w:hAnsi="Times New Roman" w:cs="Times New Roman"/>
          <w:color w:val="000000" w:themeColor="text1"/>
          <w:sz w:val="24"/>
          <w:szCs w:val="24"/>
        </w:rPr>
        <w:t xml:space="preserve"> тыс. н.э. Площадь Екатерининского городища составляла около 1500 м², сейчас поверхность городища заросло смешанным лесом, его с севера-запада и севера окружали укрепления, которые состояли </w:t>
      </w:r>
      <w:proofErr w:type="gramStart"/>
      <w:r w:rsidRPr="006C52EA">
        <w:rPr>
          <w:rFonts w:ascii="Times New Roman" w:eastAsia="Segoe UI" w:hAnsi="Times New Roman" w:cs="Times New Roman"/>
          <w:color w:val="000000" w:themeColor="text1"/>
          <w:sz w:val="24"/>
          <w:szCs w:val="24"/>
        </w:rPr>
        <w:t>из</w:t>
      </w:r>
      <w:proofErr w:type="gramEnd"/>
      <w:r w:rsidRPr="006C52EA">
        <w:rPr>
          <w:rFonts w:ascii="Times New Roman" w:eastAsia="Segoe UI" w:hAnsi="Times New Roman" w:cs="Times New Roman"/>
          <w:color w:val="000000" w:themeColor="text1"/>
          <w:sz w:val="24"/>
          <w:szCs w:val="24"/>
        </w:rPr>
        <w:t xml:space="preserve"> рва и вала.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 Оно находится на </w:t>
      </w:r>
      <w:proofErr w:type="spellStart"/>
      <w:r w:rsidRPr="006C52EA">
        <w:rPr>
          <w:rFonts w:ascii="Times New Roman" w:eastAsia="Segoe UI" w:hAnsi="Times New Roman" w:cs="Times New Roman"/>
          <w:color w:val="000000" w:themeColor="text1"/>
          <w:sz w:val="24"/>
          <w:szCs w:val="24"/>
        </w:rPr>
        <w:t>мысовидном</w:t>
      </w:r>
      <w:proofErr w:type="spellEnd"/>
      <w:r w:rsidRPr="006C52EA">
        <w:rPr>
          <w:rFonts w:ascii="Times New Roman" w:eastAsia="Segoe UI" w:hAnsi="Times New Roman" w:cs="Times New Roman"/>
          <w:color w:val="000000" w:themeColor="text1"/>
          <w:sz w:val="24"/>
          <w:szCs w:val="24"/>
        </w:rPr>
        <w:t xml:space="preserve"> выступе </w:t>
      </w:r>
      <w:proofErr w:type="spellStart"/>
      <w:r w:rsidRPr="006C52EA">
        <w:rPr>
          <w:rFonts w:ascii="Times New Roman" w:eastAsia="Segoe UI" w:hAnsi="Times New Roman" w:cs="Times New Roman"/>
          <w:color w:val="000000" w:themeColor="text1"/>
          <w:sz w:val="24"/>
          <w:szCs w:val="24"/>
        </w:rPr>
        <w:t>подпрямоугольной</w:t>
      </w:r>
      <w:proofErr w:type="spellEnd"/>
      <w:r w:rsidRPr="006C52EA">
        <w:rPr>
          <w:rFonts w:ascii="Times New Roman" w:eastAsia="Segoe UI" w:hAnsi="Times New Roman" w:cs="Times New Roman"/>
          <w:color w:val="000000" w:themeColor="text1"/>
          <w:sz w:val="24"/>
          <w:szCs w:val="24"/>
        </w:rPr>
        <w:t xml:space="preserve"> формы правобережной террасы р. </w:t>
      </w:r>
      <w:proofErr w:type="spellStart"/>
      <w:r w:rsidRPr="006C52EA">
        <w:rPr>
          <w:rFonts w:ascii="Times New Roman" w:eastAsia="Segoe UI" w:hAnsi="Times New Roman" w:cs="Times New Roman"/>
          <w:color w:val="000000" w:themeColor="text1"/>
          <w:sz w:val="24"/>
          <w:szCs w:val="24"/>
        </w:rPr>
        <w:t>Абросимовка</w:t>
      </w:r>
      <w:proofErr w:type="spellEnd"/>
      <w:r w:rsidRPr="006C52EA">
        <w:rPr>
          <w:rFonts w:ascii="Times New Roman" w:eastAsia="Segoe UI" w:hAnsi="Times New Roman" w:cs="Times New Roman"/>
          <w:color w:val="000000" w:themeColor="text1"/>
          <w:sz w:val="24"/>
          <w:szCs w:val="24"/>
        </w:rPr>
        <w:t xml:space="preserve"> (правый приток р. Иртыш), Терраса возвышается над уровнем реки приблизительно на 40 м. Большая часть поверхности городища заросла смешанным лесом (с преобладанием сосны). С помощью найденной керамических фрагментов городище датировано второй половиной I тыс. н.э. Памятник представляет научный интерес для изучения жизни и быта таёжных племён </w:t>
      </w:r>
      <w:proofErr w:type="spellStart"/>
      <w:r w:rsidRPr="006C52EA">
        <w:rPr>
          <w:rFonts w:ascii="Times New Roman" w:eastAsia="Segoe UI" w:hAnsi="Times New Roman" w:cs="Times New Roman"/>
          <w:color w:val="000000" w:themeColor="text1"/>
          <w:sz w:val="24"/>
          <w:szCs w:val="24"/>
        </w:rPr>
        <w:t>Прииртышья</w:t>
      </w:r>
      <w:proofErr w:type="spellEnd"/>
      <w:r w:rsidRPr="006C52EA">
        <w:rPr>
          <w:rFonts w:ascii="Times New Roman" w:eastAsia="Segoe UI" w:hAnsi="Times New Roman" w:cs="Times New Roman"/>
          <w:color w:val="000000" w:themeColor="text1"/>
          <w:sz w:val="24"/>
          <w:szCs w:val="24"/>
        </w:rPr>
        <w:t xml:space="preserve"> эпохи средневековья.</w:t>
      </w:r>
    </w:p>
    <w:p w:rsidR="005A4C43" w:rsidRPr="006C52EA" w:rsidRDefault="005A4C43" w:rsidP="7DFF8405">
      <w:pPr>
        <w:spacing w:before="120" w:after="120" w:line="240" w:lineRule="auto"/>
        <w:jc w:val="both"/>
        <w:rPr>
          <w:rFonts w:ascii="Times New Roman" w:eastAsia="Times New Roman" w:hAnsi="Times New Roman" w:cs="Times New Roman"/>
          <w:color w:val="000000" w:themeColor="text1"/>
          <w:sz w:val="24"/>
          <w:szCs w:val="24"/>
        </w:rPr>
      </w:pP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Уникальная территория привлекала людей в древние времена и на современном этапе уникальной флорой и фауной этих мест.</w:t>
      </w:r>
    </w:p>
    <w:p w:rsidR="005A4C43" w:rsidRPr="006C52EA" w:rsidRDefault="7DFF8405" w:rsidP="7DFF8405">
      <w:pPr>
        <w:spacing w:before="120" w:after="120" w:line="240" w:lineRule="auto"/>
        <w:ind w:firstLine="567"/>
        <w:jc w:val="both"/>
        <w:rPr>
          <w:rFonts w:ascii="Times New Roman" w:eastAsia="Calibr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Стенде</w:t>
      </w:r>
      <w:r w:rsidRPr="006C52EA">
        <w:rPr>
          <w:rFonts w:ascii="Times New Roman" w:eastAsia="Calibri" w:hAnsi="Times New Roman" w:cs="Times New Roman"/>
          <w:bCs/>
          <w:color w:val="000000" w:themeColor="text1"/>
          <w:sz w:val="24"/>
          <w:szCs w:val="24"/>
        </w:rPr>
        <w:t xml:space="preserve"> 6 </w:t>
      </w:r>
      <w:r w:rsidRPr="006C52EA">
        <w:rPr>
          <w:rFonts w:ascii="Times New Roman" w:eastAsia="Segoe UI" w:hAnsi="Times New Roman" w:cs="Times New Roman"/>
          <w:bCs/>
          <w:color w:val="000000" w:themeColor="text1"/>
          <w:sz w:val="24"/>
          <w:szCs w:val="24"/>
        </w:rPr>
        <w:t>мы видим Древесные растения</w:t>
      </w:r>
      <w:r w:rsidRPr="006C52EA">
        <w:rPr>
          <w:rFonts w:ascii="Times New Roman" w:eastAsia="Calibri" w:hAnsi="Times New Roman" w:cs="Times New Roman"/>
          <w:bCs/>
          <w:color w:val="000000" w:themeColor="text1"/>
          <w:sz w:val="24"/>
          <w:szCs w:val="24"/>
        </w:rPr>
        <w:t>.</w:t>
      </w:r>
    </w:p>
    <w:p w:rsidR="005A4C43" w:rsidRPr="006C52EA" w:rsidRDefault="7DFF8405" w:rsidP="7DFF8405">
      <w:pPr>
        <w:spacing w:before="120" w:after="120" w:line="240" w:lineRule="auto"/>
        <w:ind w:firstLine="567"/>
        <w:jc w:val="both"/>
        <w:rPr>
          <w:rFonts w:ascii="Times New Roman" w:eastAsia="Calibr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Сначала дадим характеристику сосновому лесу</w:t>
      </w:r>
      <w:r w:rsidRPr="006C52EA">
        <w:rPr>
          <w:rFonts w:ascii="Times New Roman" w:eastAsia="Calibri" w:hAnsi="Times New Roman" w:cs="Times New Roman"/>
          <w:bCs/>
          <w:color w:val="000000" w:themeColor="text1"/>
          <w:sz w:val="24"/>
          <w:szCs w:val="24"/>
        </w:rPr>
        <w:t>.</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bCs/>
          <w:color w:val="202122"/>
          <w:sz w:val="24"/>
          <w:szCs w:val="24"/>
        </w:rPr>
        <w:t>Сосновый лес</w:t>
      </w:r>
      <w:r w:rsidRPr="006C52EA">
        <w:rPr>
          <w:rFonts w:ascii="Times New Roman" w:eastAsia="Segoe UI" w:hAnsi="Times New Roman" w:cs="Times New Roman"/>
          <w:color w:val="202122"/>
          <w:sz w:val="24"/>
          <w:szCs w:val="24"/>
        </w:rPr>
        <w:t xml:space="preserve"> – лес, в</w:t>
      </w:r>
      <w:r w:rsidRPr="006C52EA">
        <w:rPr>
          <w:rStyle w:val="apple-converted-space"/>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202122"/>
          <w:sz w:val="24"/>
          <w:szCs w:val="24"/>
        </w:rPr>
        <w:t>древостое</w:t>
      </w:r>
      <w:r w:rsidRPr="006C52EA">
        <w:rPr>
          <w:rStyle w:val="apple-converted-space"/>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202122"/>
          <w:sz w:val="24"/>
          <w:szCs w:val="24"/>
        </w:rPr>
        <w:t>которого главной</w:t>
      </w:r>
      <w:r w:rsidRPr="006C52EA">
        <w:rPr>
          <w:rStyle w:val="apple-converted-space"/>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202122"/>
          <w:sz w:val="24"/>
          <w:szCs w:val="24"/>
        </w:rPr>
        <w:t>лесообразующей породой</w:t>
      </w:r>
      <w:r w:rsidRPr="006C52EA">
        <w:rPr>
          <w:rStyle w:val="apple-converted-space"/>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202122"/>
          <w:sz w:val="24"/>
          <w:szCs w:val="24"/>
        </w:rPr>
        <w:t>является</w:t>
      </w:r>
      <w:r w:rsidRPr="006C52EA">
        <w:rPr>
          <w:rStyle w:val="apple-converted-space"/>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bCs/>
          <w:color w:val="202122"/>
          <w:sz w:val="24"/>
          <w:szCs w:val="24"/>
        </w:rPr>
        <w:t>сосна.</w:t>
      </w:r>
      <w:r w:rsidRPr="006C52EA">
        <w:rPr>
          <w:rFonts w:ascii="Times New Roman" w:eastAsia="Times New Roman" w:hAnsi="Times New Roman" w:cs="Times New Roman"/>
          <w:color w:val="202122"/>
          <w:sz w:val="24"/>
          <w:szCs w:val="24"/>
        </w:rPr>
        <w:t xml:space="preserve">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bCs/>
          <w:color w:val="202122"/>
          <w:sz w:val="24"/>
          <w:szCs w:val="24"/>
        </w:rPr>
        <w:t>Сосновый бор</w:t>
      </w:r>
      <w:r w:rsidRPr="006C52EA">
        <w:rPr>
          <w:rFonts w:ascii="Times New Roman" w:eastAsia="Segoe UI" w:hAnsi="Times New Roman" w:cs="Times New Roman"/>
          <w:color w:val="202122"/>
          <w:sz w:val="24"/>
          <w:szCs w:val="24"/>
        </w:rPr>
        <w:t xml:space="preserve">—название </w:t>
      </w:r>
      <w:r w:rsidRPr="006C52EA">
        <w:rPr>
          <w:rFonts w:ascii="Times New Roman" w:eastAsia="Segoe UI" w:hAnsi="Times New Roman" w:cs="Times New Roman"/>
          <w:color w:val="000000" w:themeColor="text1"/>
          <w:sz w:val="24"/>
          <w:szCs w:val="24"/>
        </w:rPr>
        <w:t>соснового леса</w:t>
      </w:r>
      <w:r w:rsidRPr="006C52EA">
        <w:rPr>
          <w:rFonts w:ascii="Times New Roman" w:eastAsia="Segoe UI" w:hAnsi="Times New Roman" w:cs="Times New Roman"/>
          <w:color w:val="202122"/>
          <w:sz w:val="24"/>
          <w:szCs w:val="24"/>
        </w:rPr>
        <w:t>, произрастающего на хорошо</w:t>
      </w:r>
      <w:r w:rsidRPr="006C52EA">
        <w:rPr>
          <w:rStyle w:val="apple-converted-space"/>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дренированных</w:t>
      </w:r>
      <w:r w:rsidRPr="006C52EA">
        <w:rPr>
          <w:rStyle w:val="apple-converted-space"/>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202122"/>
          <w:sz w:val="24"/>
          <w:szCs w:val="24"/>
        </w:rPr>
        <w:t>песчаных, супесчаных и легкосуглинистых</w:t>
      </w:r>
      <w:r w:rsidRPr="006C52EA">
        <w:rPr>
          <w:rStyle w:val="apple-converted-space"/>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почвах</w:t>
      </w:r>
      <w:r w:rsidRPr="006C52EA">
        <w:rPr>
          <w:rFonts w:ascii="Times New Roman" w:eastAsia="Segoe UI" w:hAnsi="Times New Roman" w:cs="Times New Roman"/>
          <w:color w:val="202122"/>
          <w:sz w:val="24"/>
          <w:szCs w:val="24"/>
        </w:rPr>
        <w:t>, в отличие от тех сосновых лесов, которые произрастают на</w:t>
      </w:r>
      <w:r w:rsidRPr="006C52EA">
        <w:rPr>
          <w:rStyle w:val="apple-converted-space"/>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болотах</w:t>
      </w:r>
      <w:r w:rsidRPr="006C52EA">
        <w:rPr>
          <w:rFonts w:ascii="Times New Roman" w:eastAsia="Times New Roman" w:hAnsi="Times New Roman" w:cs="Times New Roman"/>
          <w:color w:val="202122"/>
          <w:sz w:val="24"/>
          <w:szCs w:val="24"/>
        </w:rPr>
        <w:t>.</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Сосны устойчивы и к сильным морозам, и к жаре, произрастают на разных</w:t>
      </w:r>
      <w:r w:rsidRPr="006C52EA">
        <w:rPr>
          <w:rStyle w:val="apple-converted-space"/>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202122"/>
          <w:sz w:val="24"/>
          <w:szCs w:val="24"/>
        </w:rPr>
        <w:t>почвах</w:t>
      </w:r>
      <w:r w:rsidRPr="006C52EA">
        <w:rPr>
          <w:rStyle w:val="apple-converted-space"/>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202122"/>
          <w:sz w:val="24"/>
          <w:szCs w:val="24"/>
        </w:rPr>
        <w:t>— они обычно образуют леса в местах, малопригодных для других</w:t>
      </w:r>
      <w:r w:rsidRPr="006C52EA">
        <w:rPr>
          <w:rStyle w:val="apple-converted-space"/>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202122"/>
          <w:sz w:val="24"/>
          <w:szCs w:val="24"/>
        </w:rPr>
        <w:t xml:space="preserve">древесных пород, более </w:t>
      </w:r>
      <w:r w:rsidRPr="006C52EA">
        <w:rPr>
          <w:rFonts w:ascii="Times New Roman" w:eastAsia="Segoe UI" w:hAnsi="Times New Roman" w:cs="Times New Roman"/>
          <w:color w:val="202122"/>
          <w:sz w:val="24"/>
          <w:szCs w:val="24"/>
        </w:rPr>
        <w:lastRenderedPageBreak/>
        <w:t>конкурентоспособных в иных условиях. Сосна часто и обильно плодоносит, быстро растёт.</w:t>
      </w:r>
    </w:p>
    <w:p w:rsidR="005A4C43" w:rsidRPr="006C52EA" w:rsidRDefault="7DFF8405" w:rsidP="7DFF8405">
      <w:pPr>
        <w:spacing w:before="120" w:after="120" w:line="240" w:lineRule="auto"/>
        <w:ind w:firstLine="567"/>
        <w:jc w:val="both"/>
        <w:rPr>
          <w:rFonts w:ascii="Times New Roman" w:eastAsia="Segoe UI" w:hAnsi="Times New Roman" w:cs="Times New Roman"/>
          <w:color w:val="222222"/>
          <w:sz w:val="24"/>
          <w:szCs w:val="24"/>
        </w:rPr>
      </w:pPr>
      <w:r w:rsidRPr="006C52EA">
        <w:rPr>
          <w:rFonts w:ascii="Times New Roman" w:eastAsia="Segoe UI" w:hAnsi="Times New Roman" w:cs="Times New Roman"/>
          <w:color w:val="222222"/>
          <w:sz w:val="24"/>
          <w:szCs w:val="24"/>
        </w:rPr>
        <w:t xml:space="preserve">В умеренной климатической зоне в лесах можно выделить 4 или 5 яруса. </w:t>
      </w:r>
    </w:p>
    <w:p w:rsidR="005A4C43" w:rsidRPr="006C52EA" w:rsidRDefault="7DFF8405" w:rsidP="7DFF8405">
      <w:pPr>
        <w:spacing w:before="120" w:after="120" w:line="240" w:lineRule="auto"/>
        <w:ind w:firstLine="567"/>
        <w:jc w:val="both"/>
        <w:rPr>
          <w:rFonts w:ascii="Times New Roman" w:eastAsia="Segoe UI" w:hAnsi="Times New Roman" w:cs="Times New Roman"/>
          <w:color w:val="222222"/>
          <w:sz w:val="24"/>
          <w:szCs w:val="24"/>
        </w:rPr>
      </w:pPr>
      <w:r w:rsidRPr="006C52EA">
        <w:rPr>
          <w:rFonts w:ascii="Times New Roman" w:eastAsia="Times New Roman" w:hAnsi="Times New Roman" w:cs="Times New Roman"/>
          <w:color w:val="222222"/>
          <w:sz w:val="24"/>
          <w:szCs w:val="24"/>
        </w:rPr>
        <w:t>-</w:t>
      </w:r>
      <w:r w:rsidRPr="006C52EA">
        <w:rPr>
          <w:rFonts w:ascii="Times New Roman" w:eastAsia="Segoe UI" w:hAnsi="Times New Roman" w:cs="Times New Roman"/>
          <w:bCs/>
          <w:color w:val="222222"/>
          <w:sz w:val="24"/>
          <w:szCs w:val="24"/>
        </w:rPr>
        <w:t>Первый ярус</w:t>
      </w:r>
      <w:r w:rsidRPr="006C52EA">
        <w:rPr>
          <w:rFonts w:ascii="Times New Roman" w:eastAsia="Segoe UI" w:hAnsi="Times New Roman" w:cs="Times New Roman"/>
          <w:color w:val="222222"/>
          <w:sz w:val="24"/>
          <w:szCs w:val="24"/>
        </w:rPr>
        <w:t xml:space="preserve"> формируют самые высокие деревья (сосны, ели, кедры, березы, осины</w:t>
      </w:r>
      <w:proofErr w:type="gramStart"/>
      <w:r w:rsidRPr="006C52EA">
        <w:rPr>
          <w:rFonts w:ascii="Times New Roman" w:eastAsia="Segoe UI" w:hAnsi="Times New Roman" w:cs="Times New Roman"/>
          <w:color w:val="222222"/>
          <w:sz w:val="24"/>
          <w:szCs w:val="24"/>
        </w:rPr>
        <w:t xml:space="preserve">,), </w:t>
      </w:r>
      <w:proofErr w:type="gramEnd"/>
    </w:p>
    <w:p w:rsidR="005A4C43" w:rsidRPr="006C52EA" w:rsidRDefault="7DFF8405" w:rsidP="7DFF8405">
      <w:pPr>
        <w:spacing w:before="120" w:after="120" w:line="240" w:lineRule="auto"/>
        <w:ind w:firstLine="567"/>
        <w:jc w:val="both"/>
        <w:rPr>
          <w:rFonts w:ascii="Times New Roman" w:eastAsia="Segoe UI" w:hAnsi="Times New Roman" w:cs="Times New Roman"/>
          <w:color w:val="222222"/>
          <w:sz w:val="24"/>
          <w:szCs w:val="24"/>
        </w:rPr>
      </w:pPr>
      <w:r w:rsidRPr="006C52EA">
        <w:rPr>
          <w:rFonts w:ascii="Times New Roman" w:eastAsia="Times New Roman" w:hAnsi="Times New Roman" w:cs="Times New Roman"/>
          <w:color w:val="222222"/>
          <w:sz w:val="24"/>
          <w:szCs w:val="24"/>
        </w:rPr>
        <w:t>-</w:t>
      </w:r>
      <w:r w:rsidRPr="006C52EA">
        <w:rPr>
          <w:rFonts w:ascii="Times New Roman" w:eastAsia="Segoe UI" w:hAnsi="Times New Roman" w:cs="Times New Roman"/>
          <w:color w:val="222222"/>
          <w:sz w:val="24"/>
          <w:szCs w:val="24"/>
        </w:rPr>
        <w:t xml:space="preserve">на </w:t>
      </w:r>
      <w:r w:rsidRPr="006C52EA">
        <w:rPr>
          <w:rFonts w:ascii="Times New Roman" w:eastAsia="Segoe UI" w:hAnsi="Times New Roman" w:cs="Times New Roman"/>
          <w:bCs/>
          <w:color w:val="222222"/>
          <w:sz w:val="24"/>
          <w:szCs w:val="24"/>
        </w:rPr>
        <w:t>втором ярусе</w:t>
      </w:r>
      <w:r w:rsidRPr="006C52EA">
        <w:rPr>
          <w:rFonts w:ascii="Times New Roman" w:eastAsia="Segoe UI" w:hAnsi="Times New Roman" w:cs="Times New Roman"/>
          <w:color w:val="222222"/>
          <w:sz w:val="24"/>
          <w:szCs w:val="24"/>
        </w:rPr>
        <w:t xml:space="preserve"> растут </w:t>
      </w:r>
      <w:proofErr w:type="gramStart"/>
      <w:r w:rsidRPr="006C52EA">
        <w:rPr>
          <w:rFonts w:ascii="Times New Roman" w:eastAsia="Segoe UI" w:hAnsi="Times New Roman" w:cs="Times New Roman"/>
          <w:color w:val="222222"/>
          <w:sz w:val="24"/>
          <w:szCs w:val="24"/>
        </w:rPr>
        <w:t>более низкорослые</w:t>
      </w:r>
      <w:proofErr w:type="gramEnd"/>
      <w:r w:rsidRPr="006C52EA">
        <w:rPr>
          <w:rFonts w:ascii="Times New Roman" w:eastAsia="Segoe UI" w:hAnsi="Times New Roman" w:cs="Times New Roman"/>
          <w:color w:val="222222"/>
          <w:sz w:val="24"/>
          <w:szCs w:val="24"/>
        </w:rPr>
        <w:t xml:space="preserve"> деревья (рябина, дикие яблони и сливы), </w:t>
      </w:r>
    </w:p>
    <w:p w:rsidR="005A4C43" w:rsidRPr="006C52EA" w:rsidRDefault="7DFF8405" w:rsidP="7DFF8405">
      <w:pPr>
        <w:spacing w:before="120" w:after="120" w:line="240" w:lineRule="auto"/>
        <w:ind w:firstLine="567"/>
        <w:jc w:val="both"/>
        <w:rPr>
          <w:rFonts w:ascii="Times New Roman" w:eastAsia="Segoe UI" w:hAnsi="Times New Roman" w:cs="Times New Roman"/>
          <w:color w:val="222222"/>
          <w:sz w:val="24"/>
          <w:szCs w:val="24"/>
        </w:rPr>
      </w:pPr>
      <w:r w:rsidRPr="006C52EA">
        <w:rPr>
          <w:rFonts w:ascii="Times New Roman" w:eastAsia="Times New Roman" w:hAnsi="Times New Roman" w:cs="Times New Roman"/>
          <w:color w:val="222222"/>
          <w:sz w:val="24"/>
          <w:szCs w:val="24"/>
        </w:rPr>
        <w:t>-</w:t>
      </w:r>
      <w:r w:rsidRPr="006C52EA">
        <w:rPr>
          <w:rFonts w:ascii="Times New Roman" w:eastAsia="Segoe UI" w:hAnsi="Times New Roman" w:cs="Times New Roman"/>
          <w:bCs/>
          <w:color w:val="222222"/>
          <w:sz w:val="24"/>
          <w:szCs w:val="24"/>
        </w:rPr>
        <w:t>третий ярус</w:t>
      </w:r>
      <w:r w:rsidRPr="006C52EA">
        <w:rPr>
          <w:rFonts w:ascii="Times New Roman" w:eastAsia="Segoe UI" w:hAnsi="Times New Roman" w:cs="Times New Roman"/>
          <w:color w:val="222222"/>
          <w:sz w:val="24"/>
          <w:szCs w:val="24"/>
        </w:rPr>
        <w:t xml:space="preserve"> — это кустарники (орешник, жимолость, калина, малина, красная смородина), </w:t>
      </w:r>
    </w:p>
    <w:p w:rsidR="005A4C43" w:rsidRPr="006C52EA" w:rsidRDefault="7DFF8405" w:rsidP="7DFF8405">
      <w:pPr>
        <w:spacing w:before="120" w:after="120" w:line="240" w:lineRule="auto"/>
        <w:ind w:firstLine="567"/>
        <w:jc w:val="both"/>
        <w:rPr>
          <w:rFonts w:ascii="Times New Roman" w:eastAsia="Segoe UI" w:hAnsi="Times New Roman" w:cs="Times New Roman"/>
          <w:color w:val="222222"/>
          <w:sz w:val="24"/>
          <w:szCs w:val="24"/>
        </w:rPr>
      </w:pPr>
      <w:r w:rsidRPr="006C52EA">
        <w:rPr>
          <w:rFonts w:ascii="Times New Roman" w:eastAsia="Times New Roman" w:hAnsi="Times New Roman" w:cs="Times New Roman"/>
          <w:color w:val="222222"/>
          <w:sz w:val="24"/>
          <w:szCs w:val="24"/>
        </w:rPr>
        <w:t>-</w:t>
      </w:r>
      <w:r w:rsidRPr="006C52EA">
        <w:rPr>
          <w:rFonts w:ascii="Times New Roman" w:eastAsia="Segoe UI" w:hAnsi="Times New Roman" w:cs="Times New Roman"/>
          <w:bCs/>
          <w:color w:val="222222"/>
          <w:sz w:val="24"/>
          <w:szCs w:val="24"/>
        </w:rPr>
        <w:t>четвертый ярус</w:t>
      </w:r>
      <w:r w:rsidRPr="006C52EA">
        <w:rPr>
          <w:rFonts w:ascii="Times New Roman" w:eastAsia="Segoe UI" w:hAnsi="Times New Roman" w:cs="Times New Roman"/>
          <w:color w:val="222222"/>
          <w:sz w:val="24"/>
          <w:szCs w:val="24"/>
        </w:rPr>
        <w:t xml:space="preserve"> — травы и папоротники, </w:t>
      </w:r>
    </w:p>
    <w:p w:rsidR="005A4C43" w:rsidRPr="006C52EA" w:rsidRDefault="7DFF8405" w:rsidP="7DFF8405">
      <w:pPr>
        <w:spacing w:before="120" w:after="120" w:line="240" w:lineRule="auto"/>
        <w:ind w:firstLine="567"/>
        <w:jc w:val="both"/>
        <w:rPr>
          <w:rFonts w:ascii="Times New Roman" w:eastAsia="Segoe UI" w:hAnsi="Times New Roman" w:cs="Times New Roman"/>
          <w:color w:val="222222"/>
          <w:sz w:val="24"/>
          <w:szCs w:val="24"/>
        </w:rPr>
      </w:pPr>
      <w:r w:rsidRPr="006C52EA">
        <w:rPr>
          <w:rFonts w:ascii="Times New Roman" w:eastAsia="Times New Roman" w:hAnsi="Times New Roman" w:cs="Times New Roman"/>
          <w:color w:val="222222"/>
          <w:sz w:val="24"/>
          <w:szCs w:val="24"/>
        </w:rPr>
        <w:t>-</w:t>
      </w:r>
      <w:r w:rsidRPr="006C52EA">
        <w:rPr>
          <w:rFonts w:ascii="Times New Roman" w:eastAsia="Segoe UI" w:hAnsi="Times New Roman" w:cs="Times New Roman"/>
          <w:bCs/>
          <w:color w:val="222222"/>
          <w:sz w:val="24"/>
          <w:szCs w:val="24"/>
        </w:rPr>
        <w:t>пятый ярус</w:t>
      </w:r>
      <w:r w:rsidRPr="006C52EA">
        <w:rPr>
          <w:rFonts w:ascii="Times New Roman" w:eastAsia="Segoe UI" w:hAnsi="Times New Roman" w:cs="Times New Roman"/>
          <w:color w:val="222222"/>
          <w:sz w:val="24"/>
          <w:szCs w:val="24"/>
        </w:rPr>
        <w:t xml:space="preserve"> — мхи и лишайники.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iCs/>
          <w:color w:val="000000" w:themeColor="text1"/>
          <w:sz w:val="24"/>
          <w:szCs w:val="24"/>
        </w:rPr>
        <w:t>В Екатерининском бору" произрастают 234 вида растений, познакомимся с некоторыми из них более подробно.</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w:t>
      </w:r>
      <w:r w:rsidRPr="006C52EA">
        <w:rPr>
          <w:rFonts w:ascii="Times New Roman" w:eastAsia="Segoe UI" w:hAnsi="Times New Roman" w:cs="Times New Roman"/>
          <w:bCs/>
          <w:iCs/>
          <w:color w:val="202122"/>
          <w:sz w:val="24"/>
          <w:szCs w:val="24"/>
        </w:rPr>
        <w:t xml:space="preserve"> фото 1</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видим Сосну обыкновенную</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Дерево высотой 25—40 м и </w:t>
      </w:r>
      <w:r w:rsidRPr="006C52EA">
        <w:rPr>
          <w:rFonts w:ascii="Times New Roman" w:eastAsia="Segoe UI" w:hAnsi="Times New Roman" w:cs="Times New Roman"/>
          <w:color w:val="000000" w:themeColor="text1"/>
          <w:sz w:val="24"/>
          <w:szCs w:val="24"/>
        </w:rPr>
        <w:t>диаметром</w:t>
      </w:r>
      <w:r w:rsidRPr="006C52EA">
        <w:rPr>
          <w:rFonts w:ascii="Times New Roman" w:eastAsia="Segoe UI" w:hAnsi="Times New Roman" w:cs="Times New Roman"/>
          <w:color w:val="202122"/>
          <w:sz w:val="24"/>
          <w:szCs w:val="24"/>
        </w:rPr>
        <w:t xml:space="preserve"> ствола 0,5—1,2 м.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color w:val="202122"/>
          <w:sz w:val="24"/>
          <w:szCs w:val="24"/>
        </w:rPr>
        <w:t xml:space="preserve">Образует как чистые насаждения, так и растёт вместе с </w:t>
      </w:r>
      <w:r w:rsidRPr="006C52EA">
        <w:rPr>
          <w:rFonts w:ascii="Times New Roman" w:eastAsia="Segoe UI" w:hAnsi="Times New Roman" w:cs="Times New Roman"/>
          <w:color w:val="000000" w:themeColor="text1"/>
          <w:sz w:val="24"/>
          <w:szCs w:val="24"/>
        </w:rPr>
        <w:t>елью</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берёзой</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осиной</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дубом</w:t>
      </w:r>
      <w:r w:rsidRPr="006C52EA">
        <w:rPr>
          <w:rFonts w:ascii="Times New Roman" w:eastAsia="Segoe UI" w:hAnsi="Times New Roman" w:cs="Times New Roman"/>
          <w:color w:val="202122"/>
          <w:sz w:val="24"/>
          <w:szCs w:val="24"/>
        </w:rPr>
        <w:t xml:space="preserve">; </w:t>
      </w:r>
      <w:proofErr w:type="gramStart"/>
      <w:r w:rsidRPr="006C52EA">
        <w:rPr>
          <w:rFonts w:ascii="Times New Roman" w:eastAsia="Segoe UI" w:hAnsi="Times New Roman" w:cs="Times New Roman"/>
          <w:color w:val="202122"/>
          <w:sz w:val="24"/>
          <w:szCs w:val="24"/>
        </w:rPr>
        <w:t>малотребовательная</w:t>
      </w:r>
      <w:proofErr w:type="gramEnd"/>
      <w:r w:rsidRPr="006C52EA">
        <w:rPr>
          <w:rFonts w:ascii="Times New Roman" w:eastAsia="Segoe UI" w:hAnsi="Times New Roman" w:cs="Times New Roman"/>
          <w:color w:val="202122"/>
          <w:sz w:val="24"/>
          <w:szCs w:val="24"/>
        </w:rPr>
        <w:t xml:space="preserve"> к почвенно-грунтовым условиям, занимает часто непригодные для других видов площади: пески, </w:t>
      </w:r>
      <w:r w:rsidRPr="006C52EA">
        <w:rPr>
          <w:rFonts w:ascii="Times New Roman" w:eastAsia="Segoe UI" w:hAnsi="Times New Roman" w:cs="Times New Roman"/>
          <w:color w:val="000000" w:themeColor="text1"/>
          <w:sz w:val="24"/>
          <w:szCs w:val="24"/>
        </w:rPr>
        <w:t>болота</w:t>
      </w:r>
      <w:r w:rsidRPr="006C52EA">
        <w:rPr>
          <w:rFonts w:ascii="Times New Roman" w:eastAsia="Segoe UI" w:hAnsi="Times New Roman" w:cs="Times New Roman"/>
          <w:color w:val="202122"/>
          <w:sz w:val="24"/>
          <w:szCs w:val="24"/>
        </w:rPr>
        <w:t xml:space="preserve">. </w:t>
      </w:r>
      <w:proofErr w:type="gramStart"/>
      <w:r w:rsidRPr="006C52EA">
        <w:rPr>
          <w:rFonts w:ascii="Times New Roman" w:eastAsia="Segoe UI" w:hAnsi="Times New Roman" w:cs="Times New Roman"/>
          <w:color w:val="202122"/>
          <w:sz w:val="24"/>
          <w:szCs w:val="24"/>
        </w:rPr>
        <w:t>Приспособлена</w:t>
      </w:r>
      <w:proofErr w:type="gramEnd"/>
      <w:r w:rsidRPr="006C52EA">
        <w:rPr>
          <w:rFonts w:ascii="Times New Roman" w:eastAsia="Segoe UI" w:hAnsi="Times New Roman" w:cs="Times New Roman"/>
          <w:color w:val="202122"/>
          <w:sz w:val="24"/>
          <w:szCs w:val="24"/>
        </w:rPr>
        <w:t xml:space="preserve"> к различным температурным условиям. Отличается </w:t>
      </w:r>
      <w:proofErr w:type="spellStart"/>
      <w:r w:rsidRPr="006C52EA">
        <w:rPr>
          <w:rFonts w:ascii="Times New Roman" w:eastAsia="Segoe UI" w:hAnsi="Times New Roman" w:cs="Times New Roman"/>
          <w:color w:val="202122"/>
          <w:sz w:val="24"/>
          <w:szCs w:val="24"/>
        </w:rPr>
        <w:t>светолюбием</w:t>
      </w:r>
      <w:proofErr w:type="spellEnd"/>
      <w:r w:rsidRPr="006C52EA">
        <w:rPr>
          <w:rFonts w:ascii="Times New Roman" w:eastAsia="Segoe UI" w:hAnsi="Times New Roman" w:cs="Times New Roman"/>
          <w:color w:val="202122"/>
          <w:sz w:val="24"/>
          <w:szCs w:val="24"/>
        </w:rPr>
        <w:t xml:space="preserve">, хорошо возобновляется на лесосеках и пожарищах, как основной </w:t>
      </w:r>
      <w:proofErr w:type="spellStart"/>
      <w:r w:rsidRPr="006C52EA">
        <w:rPr>
          <w:rFonts w:ascii="Times New Roman" w:eastAsia="Segoe UI" w:hAnsi="Times New Roman" w:cs="Times New Roman"/>
          <w:color w:val="202122"/>
          <w:sz w:val="24"/>
          <w:szCs w:val="24"/>
        </w:rPr>
        <w:t>лесообразователь</w:t>
      </w:r>
      <w:proofErr w:type="spellEnd"/>
      <w:r w:rsidRPr="006C52EA">
        <w:rPr>
          <w:rFonts w:ascii="Times New Roman" w:eastAsia="Segoe UI" w:hAnsi="Times New Roman" w:cs="Times New Roman"/>
          <w:color w:val="202122"/>
          <w:sz w:val="24"/>
          <w:szCs w:val="24"/>
        </w:rPr>
        <w:t xml:space="preserve"> широко используется в </w:t>
      </w:r>
      <w:proofErr w:type="spellStart"/>
      <w:r w:rsidRPr="006C52EA">
        <w:rPr>
          <w:rFonts w:ascii="Times New Roman" w:eastAsia="Segoe UI" w:hAnsi="Times New Roman" w:cs="Times New Roman"/>
          <w:color w:val="202122"/>
          <w:sz w:val="24"/>
          <w:szCs w:val="24"/>
        </w:rPr>
        <w:t>лесокультурной</w:t>
      </w:r>
      <w:proofErr w:type="spellEnd"/>
      <w:r w:rsidRPr="006C52EA">
        <w:rPr>
          <w:rFonts w:ascii="Times New Roman" w:eastAsia="Segoe UI" w:hAnsi="Times New Roman" w:cs="Times New Roman"/>
          <w:color w:val="202122"/>
          <w:sz w:val="24"/>
          <w:szCs w:val="24"/>
        </w:rPr>
        <w:t xml:space="preserve"> практике во всех </w:t>
      </w:r>
      <w:r w:rsidRPr="006C52EA">
        <w:rPr>
          <w:rFonts w:ascii="Times New Roman" w:eastAsia="Segoe UI" w:hAnsi="Times New Roman" w:cs="Times New Roman"/>
          <w:color w:val="000000" w:themeColor="text1"/>
          <w:sz w:val="24"/>
          <w:szCs w:val="24"/>
        </w:rPr>
        <w:t>климатических зонах</w:t>
      </w:r>
      <w:r w:rsidRPr="006C52EA">
        <w:rPr>
          <w:rFonts w:ascii="Times New Roman" w:eastAsia="Times New Roman" w:hAnsi="Times New Roman" w:cs="Times New Roman"/>
          <w:color w:val="202122"/>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w:t>
      </w:r>
      <w:r w:rsidRPr="006C52EA">
        <w:rPr>
          <w:rFonts w:ascii="Times New Roman" w:eastAsia="Times New Roman" w:hAnsi="Times New Roman" w:cs="Times New Roman"/>
          <w:bCs/>
          <w:color w:val="202122"/>
          <w:sz w:val="24"/>
          <w:szCs w:val="24"/>
        </w:rPr>
        <w:t xml:space="preserve">2  </w:t>
      </w:r>
      <w:r w:rsidRPr="006C52EA">
        <w:rPr>
          <w:rFonts w:ascii="Times New Roman" w:eastAsia="Segoe UI" w:hAnsi="Times New Roman" w:cs="Times New Roman"/>
          <w:bCs/>
          <w:color w:val="202122"/>
          <w:sz w:val="24"/>
          <w:szCs w:val="24"/>
        </w:rPr>
        <w:t xml:space="preserve">Ель сибирская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Один из главных </w:t>
      </w:r>
      <w:proofErr w:type="spellStart"/>
      <w:r w:rsidRPr="006C52EA">
        <w:rPr>
          <w:rFonts w:ascii="Times New Roman" w:eastAsia="Segoe UI" w:hAnsi="Times New Roman" w:cs="Times New Roman"/>
          <w:color w:val="202122"/>
          <w:sz w:val="24"/>
          <w:szCs w:val="24"/>
        </w:rPr>
        <w:t>видов-лесообразователей</w:t>
      </w:r>
      <w:proofErr w:type="spellEnd"/>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Сибири</w:t>
      </w:r>
      <w:r w:rsidRPr="006C52EA">
        <w:rPr>
          <w:rFonts w:ascii="Times New Roman" w:eastAsia="Segoe UI" w:hAnsi="Times New Roman" w:cs="Times New Roman"/>
          <w:color w:val="202122"/>
          <w:sz w:val="24"/>
          <w:szCs w:val="24"/>
        </w:rPr>
        <w:t xml:space="preserve">. Ель сибирская приспособлена к самым суровым условиям существования. Она крайне нетребовательна к теплу, очень вынослива к экстремально низким температурам зимой, широко распространена на почвах, подстилаемых </w:t>
      </w:r>
      <w:r w:rsidRPr="006C52EA">
        <w:rPr>
          <w:rFonts w:ascii="Times New Roman" w:eastAsia="Segoe UI" w:hAnsi="Times New Roman" w:cs="Times New Roman"/>
          <w:color w:val="000000" w:themeColor="text1"/>
          <w:sz w:val="24"/>
          <w:szCs w:val="24"/>
        </w:rPr>
        <w:t>вечной мерзлотой</w:t>
      </w:r>
      <w:r w:rsidRPr="006C52EA">
        <w:rPr>
          <w:rFonts w:ascii="Times New Roman" w:eastAsia="Segoe UI" w:hAnsi="Times New Roman" w:cs="Times New Roman"/>
          <w:color w:val="202122"/>
          <w:sz w:val="24"/>
          <w:szCs w:val="24"/>
        </w:rPr>
        <w:t xml:space="preserve">, но требовательна к плодородию почв, а ещё более — к влажностному режиму местообитаний. Довольно </w:t>
      </w:r>
      <w:proofErr w:type="gramStart"/>
      <w:r w:rsidRPr="006C52EA">
        <w:rPr>
          <w:rFonts w:ascii="Times New Roman" w:eastAsia="Segoe UI" w:hAnsi="Times New Roman" w:cs="Times New Roman"/>
          <w:color w:val="202122"/>
          <w:sz w:val="24"/>
          <w:szCs w:val="24"/>
        </w:rPr>
        <w:t>теневынослива</w:t>
      </w:r>
      <w:proofErr w:type="gramEnd"/>
      <w:r w:rsidRPr="006C52EA">
        <w:rPr>
          <w:rFonts w:ascii="Times New Roman" w:eastAsia="Segoe UI" w:hAnsi="Times New Roman" w:cs="Times New Roman"/>
          <w:color w:val="202122"/>
          <w:sz w:val="24"/>
          <w:szCs w:val="24"/>
        </w:rPr>
        <w:t>, особенно в молодом возрасте.</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w:t>
      </w:r>
      <w:r w:rsidRPr="006C52EA">
        <w:rPr>
          <w:rFonts w:ascii="Times New Roman" w:eastAsia="Times New Roman" w:hAnsi="Times New Roman" w:cs="Times New Roman"/>
          <w:bCs/>
          <w:color w:val="202122"/>
          <w:sz w:val="24"/>
          <w:szCs w:val="24"/>
        </w:rPr>
        <w:t xml:space="preserve">3  </w:t>
      </w:r>
      <w:r w:rsidRPr="006C52EA">
        <w:rPr>
          <w:rFonts w:ascii="Times New Roman" w:eastAsia="Segoe UI" w:hAnsi="Times New Roman" w:cs="Times New Roman"/>
          <w:bCs/>
          <w:color w:val="202122"/>
          <w:sz w:val="24"/>
          <w:szCs w:val="24"/>
        </w:rPr>
        <w:t xml:space="preserve">Пихта сибирская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Растёт преимущественно в </w:t>
      </w:r>
      <w:r w:rsidRPr="006C52EA">
        <w:rPr>
          <w:rFonts w:ascii="Times New Roman" w:eastAsia="Segoe UI" w:hAnsi="Times New Roman" w:cs="Times New Roman"/>
          <w:color w:val="000000" w:themeColor="text1"/>
          <w:sz w:val="24"/>
          <w:szCs w:val="24"/>
        </w:rPr>
        <w:t>кедровых</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еловых</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смешанных</w:t>
      </w:r>
      <w:r w:rsidRPr="006C52EA">
        <w:rPr>
          <w:rFonts w:ascii="Times New Roman" w:eastAsia="Segoe UI" w:hAnsi="Times New Roman" w:cs="Times New Roman"/>
          <w:color w:val="202122"/>
          <w:sz w:val="24"/>
          <w:szCs w:val="24"/>
        </w:rPr>
        <w:t xml:space="preserve">, значительно реже в </w:t>
      </w:r>
      <w:r w:rsidRPr="006C52EA">
        <w:rPr>
          <w:rFonts w:ascii="Times New Roman" w:eastAsia="Segoe UI" w:hAnsi="Times New Roman" w:cs="Times New Roman"/>
          <w:color w:val="000000" w:themeColor="text1"/>
          <w:sz w:val="24"/>
          <w:szCs w:val="24"/>
        </w:rPr>
        <w:t>лиственничных</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лесах</w:t>
      </w:r>
      <w:r w:rsidRPr="006C52EA">
        <w:rPr>
          <w:rFonts w:ascii="Times New Roman" w:eastAsia="Segoe UI" w:hAnsi="Times New Roman" w:cs="Times New Roman"/>
          <w:color w:val="202122"/>
          <w:sz w:val="24"/>
          <w:szCs w:val="24"/>
        </w:rPr>
        <w:t xml:space="preserve"> и </w:t>
      </w:r>
      <w:r w:rsidRPr="006C52EA">
        <w:rPr>
          <w:rFonts w:ascii="Times New Roman" w:eastAsia="Segoe UI" w:hAnsi="Times New Roman" w:cs="Times New Roman"/>
          <w:color w:val="000000" w:themeColor="text1"/>
          <w:sz w:val="24"/>
          <w:szCs w:val="24"/>
        </w:rPr>
        <w:t>редколесьях</w:t>
      </w:r>
      <w:r w:rsidRPr="006C52EA">
        <w:rPr>
          <w:rFonts w:ascii="Times New Roman" w:eastAsia="Segoe UI" w:hAnsi="Times New Roman" w:cs="Times New Roman"/>
          <w:color w:val="202122"/>
          <w:sz w:val="24"/>
          <w:szCs w:val="24"/>
        </w:rPr>
        <w:t xml:space="preserve">. Иногда образует чистые насаждения — </w:t>
      </w:r>
      <w:r w:rsidRPr="006C52EA">
        <w:rPr>
          <w:rFonts w:ascii="Times New Roman" w:eastAsia="Segoe UI" w:hAnsi="Times New Roman" w:cs="Times New Roman"/>
          <w:color w:val="000000" w:themeColor="text1"/>
          <w:sz w:val="24"/>
          <w:szCs w:val="24"/>
        </w:rPr>
        <w:t>пихтовники</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202122"/>
          <w:sz w:val="24"/>
          <w:szCs w:val="24"/>
        </w:rPr>
        <w:t xml:space="preserve">Несмотря на высокую морозостойкость, пихта сибирская теплолюбива, требовательна к богатству почвы и влажностному режиму местообитаний (проточное увлажнение почвы и относительно высокая влажность воздуха), не растёт на почвах, подстилаемых </w:t>
      </w:r>
      <w:r w:rsidRPr="006C52EA">
        <w:rPr>
          <w:rFonts w:ascii="Times New Roman" w:eastAsia="Segoe UI" w:hAnsi="Times New Roman" w:cs="Times New Roman"/>
          <w:color w:val="000000" w:themeColor="text1"/>
          <w:sz w:val="24"/>
          <w:szCs w:val="24"/>
        </w:rPr>
        <w:t>вечной мерзлотой</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Хвоя</w:t>
      </w:r>
      <w:r w:rsidRPr="006C52EA">
        <w:rPr>
          <w:rFonts w:ascii="Times New Roman" w:eastAsia="Segoe UI" w:hAnsi="Times New Roman" w:cs="Times New Roman"/>
          <w:color w:val="202122"/>
          <w:sz w:val="24"/>
          <w:szCs w:val="24"/>
        </w:rPr>
        <w:t xml:space="preserve"> не колючая, </w:t>
      </w:r>
      <w:r w:rsidRPr="006C52EA">
        <w:rPr>
          <w:rFonts w:ascii="Times New Roman" w:eastAsia="Segoe UI" w:hAnsi="Times New Roman" w:cs="Times New Roman"/>
          <w:color w:val="000000" w:themeColor="text1"/>
          <w:sz w:val="24"/>
          <w:szCs w:val="24"/>
        </w:rPr>
        <w:t>ароматная</w:t>
      </w:r>
      <w:r w:rsidRPr="006C52EA">
        <w:rPr>
          <w:rFonts w:ascii="Times New Roman" w:eastAsia="Segoe UI" w:hAnsi="Times New Roman" w:cs="Times New Roman"/>
          <w:color w:val="202122"/>
          <w:sz w:val="24"/>
          <w:szCs w:val="24"/>
        </w:rPr>
        <w:t xml:space="preserve">, плоская, тёмно-зелёная, блестящая. На нижней стороне хвоинки заметны две беловатые полоски с </w:t>
      </w:r>
      <w:r w:rsidRPr="006C52EA">
        <w:rPr>
          <w:rFonts w:ascii="Times New Roman" w:eastAsia="Segoe UI" w:hAnsi="Times New Roman" w:cs="Times New Roman"/>
          <w:color w:val="000000" w:themeColor="text1"/>
          <w:sz w:val="24"/>
          <w:szCs w:val="24"/>
        </w:rPr>
        <w:t>восковым</w:t>
      </w:r>
      <w:r w:rsidRPr="006C52EA">
        <w:rPr>
          <w:rFonts w:ascii="Times New Roman" w:eastAsia="Segoe UI" w:hAnsi="Times New Roman" w:cs="Times New Roman"/>
          <w:color w:val="202122"/>
          <w:sz w:val="24"/>
          <w:szCs w:val="24"/>
        </w:rPr>
        <w:t xml:space="preserve"> налётом.</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w:t>
      </w:r>
      <w:r w:rsidR="006C52EA" w:rsidRPr="006C52EA">
        <w:rPr>
          <w:rFonts w:ascii="Times New Roman" w:eastAsia="Times New Roman" w:hAnsi="Times New Roman" w:cs="Times New Roman"/>
          <w:bCs/>
          <w:color w:val="202122"/>
          <w:sz w:val="24"/>
          <w:szCs w:val="24"/>
        </w:rPr>
        <w:t xml:space="preserve">4 </w:t>
      </w:r>
      <w:r w:rsidRPr="006C52EA">
        <w:rPr>
          <w:rFonts w:ascii="Times New Roman" w:eastAsia="Segoe UI" w:hAnsi="Times New Roman" w:cs="Times New Roman"/>
          <w:bCs/>
          <w:color w:val="202122"/>
          <w:sz w:val="24"/>
          <w:szCs w:val="24"/>
        </w:rPr>
        <w:t xml:space="preserve">Лиственница сибирская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000000" w:themeColor="text1"/>
          <w:sz w:val="24"/>
          <w:szCs w:val="24"/>
        </w:rPr>
        <w:t>Хвоя</w:t>
      </w:r>
      <w:r w:rsidRPr="006C52EA">
        <w:rPr>
          <w:rFonts w:ascii="Times New Roman" w:eastAsia="Segoe UI" w:hAnsi="Times New Roman" w:cs="Times New Roman"/>
          <w:color w:val="202122"/>
          <w:sz w:val="24"/>
          <w:szCs w:val="24"/>
        </w:rPr>
        <w:t xml:space="preserve"> лиственницы ежегодно опадает на зиму.</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202122"/>
          <w:sz w:val="24"/>
          <w:szCs w:val="24"/>
        </w:rPr>
        <w:t xml:space="preserve">Лиственница сибирская растёт в хвойных лесах (вместе с </w:t>
      </w:r>
      <w:r w:rsidRPr="006C52EA">
        <w:rPr>
          <w:rFonts w:ascii="Times New Roman" w:eastAsia="Segoe UI" w:hAnsi="Times New Roman" w:cs="Times New Roman"/>
          <w:color w:val="000000" w:themeColor="text1"/>
          <w:sz w:val="24"/>
          <w:szCs w:val="24"/>
        </w:rPr>
        <w:t>сосной обыкновенной</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елью сибирской</w:t>
      </w:r>
      <w:r w:rsidRPr="006C52EA">
        <w:rPr>
          <w:rFonts w:ascii="Times New Roman" w:eastAsia="Segoe UI" w:hAnsi="Times New Roman" w:cs="Times New Roman"/>
          <w:color w:val="202122"/>
          <w:sz w:val="24"/>
          <w:szCs w:val="24"/>
        </w:rPr>
        <w:t xml:space="preserve"> и </w:t>
      </w:r>
      <w:r w:rsidRPr="006C52EA">
        <w:rPr>
          <w:rFonts w:ascii="Times New Roman" w:eastAsia="Segoe UI" w:hAnsi="Times New Roman" w:cs="Times New Roman"/>
          <w:color w:val="000000" w:themeColor="text1"/>
          <w:sz w:val="24"/>
          <w:szCs w:val="24"/>
        </w:rPr>
        <w:t>сибирским кедром</w:t>
      </w:r>
      <w:r w:rsidRPr="006C52EA">
        <w:rPr>
          <w:rFonts w:ascii="Times New Roman" w:eastAsia="Segoe UI" w:hAnsi="Times New Roman" w:cs="Times New Roman"/>
          <w:color w:val="202122"/>
          <w:sz w:val="24"/>
          <w:szCs w:val="24"/>
        </w:rPr>
        <w:t xml:space="preserve">, иногда с </w:t>
      </w:r>
      <w:r w:rsidRPr="006C52EA">
        <w:rPr>
          <w:rFonts w:ascii="Times New Roman" w:eastAsia="Segoe UI" w:hAnsi="Times New Roman" w:cs="Times New Roman"/>
          <w:color w:val="000000" w:themeColor="text1"/>
          <w:sz w:val="24"/>
          <w:szCs w:val="24"/>
        </w:rPr>
        <w:t>пихтой сибирской</w:t>
      </w:r>
      <w:r w:rsidRPr="006C52EA">
        <w:rPr>
          <w:rFonts w:ascii="Times New Roman" w:eastAsia="Segoe UI" w:hAnsi="Times New Roman" w:cs="Times New Roman"/>
          <w:color w:val="202122"/>
          <w:sz w:val="24"/>
          <w:szCs w:val="24"/>
        </w:rPr>
        <w:t xml:space="preserve">), реже образует чисто </w:t>
      </w:r>
      <w:r w:rsidRPr="006C52EA">
        <w:rPr>
          <w:rFonts w:ascii="Times New Roman" w:eastAsia="Segoe UI" w:hAnsi="Times New Roman" w:cs="Times New Roman"/>
          <w:color w:val="000000" w:themeColor="text1"/>
          <w:sz w:val="24"/>
          <w:szCs w:val="24"/>
        </w:rPr>
        <w:t>лиственничные леса</w:t>
      </w:r>
      <w:r w:rsidRPr="006C52EA">
        <w:rPr>
          <w:rFonts w:ascii="Times New Roman" w:eastAsia="Segoe UI" w:hAnsi="Times New Roman" w:cs="Times New Roman"/>
          <w:color w:val="202122"/>
          <w:sz w:val="24"/>
          <w:szCs w:val="24"/>
        </w:rPr>
        <w:t>. Холодостойка, светолюбива, требовательна к влажности почвы и воздуха, но избегает избыточного увлажнения. Лиственница устойчива к весенним заморозкам, очень устойчива к низким зимним температурам, крайне нетребовательна к теплу вегетационного периода — именно поэтому широко распространена далеко за Полярным кругом и высоко в горах.</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lastRenderedPageBreak/>
        <w:t xml:space="preserve">На фото </w:t>
      </w:r>
      <w:r w:rsidRPr="006C52EA">
        <w:rPr>
          <w:rFonts w:ascii="Times New Roman" w:eastAsia="Times New Roman" w:hAnsi="Times New Roman" w:cs="Times New Roman"/>
          <w:bCs/>
          <w:color w:val="202122"/>
          <w:sz w:val="24"/>
          <w:szCs w:val="24"/>
        </w:rPr>
        <w:t xml:space="preserve">5 </w:t>
      </w:r>
      <w:r w:rsidRPr="006C52EA">
        <w:rPr>
          <w:rFonts w:ascii="Times New Roman" w:eastAsia="Segoe UI" w:hAnsi="Times New Roman" w:cs="Times New Roman"/>
          <w:bCs/>
          <w:color w:val="202122"/>
          <w:sz w:val="24"/>
          <w:szCs w:val="24"/>
        </w:rPr>
        <w:t xml:space="preserve">Сосна сибирская кедровая или Сибирский кедр </w:t>
      </w:r>
      <w:r w:rsidRPr="006C52EA">
        <w:rPr>
          <w:rFonts w:ascii="Times New Roman" w:eastAsia="Segoe UI" w:hAnsi="Times New Roman" w:cs="Times New Roman"/>
          <w:color w:val="202122"/>
          <w:sz w:val="24"/>
          <w:szCs w:val="24"/>
        </w:rPr>
        <w:t>В</w:t>
      </w:r>
      <w:r w:rsidRPr="006C52EA">
        <w:rPr>
          <w:rFonts w:ascii="Times New Roman" w:eastAsia="Segoe UI" w:hAnsi="Times New Roman" w:cs="Times New Roman"/>
          <w:color w:val="000000" w:themeColor="text1"/>
          <w:sz w:val="24"/>
          <w:szCs w:val="24"/>
        </w:rPr>
        <w:t>ечнозелёное</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дерево</w:t>
      </w:r>
      <w:r w:rsidRPr="006C52EA">
        <w:rPr>
          <w:rFonts w:ascii="Times New Roman" w:eastAsia="Segoe UI" w:hAnsi="Times New Roman" w:cs="Times New Roman"/>
          <w:color w:val="202122"/>
          <w:sz w:val="24"/>
          <w:szCs w:val="24"/>
        </w:rPr>
        <w:t xml:space="preserve">, достигающее 35—44 м в высоту и </w:t>
      </w:r>
      <w:r w:rsidRPr="006C52EA">
        <w:rPr>
          <w:rFonts w:ascii="Times New Roman" w:eastAsia="Times New Roman" w:hAnsi="Times New Roman" w:cs="Times New Roman"/>
          <w:color w:val="202122"/>
          <w:sz w:val="24"/>
          <w:szCs w:val="24"/>
        </w:rPr>
        <w:t>2 м</w:t>
      </w:r>
      <w:r w:rsidRPr="006C52EA">
        <w:rPr>
          <w:rFonts w:ascii="Times New Roman" w:eastAsia="Segoe UI" w:hAnsi="Times New Roman" w:cs="Times New Roman"/>
          <w:color w:val="202122"/>
          <w:sz w:val="24"/>
          <w:szCs w:val="24"/>
        </w:rPr>
        <w:t xml:space="preserve"> в диаметре ствола. Максимальная продолжительность жизни — 500 (по некоторым данным 800—850) лет. Важнейшее достоинство сибирского кедра — его </w:t>
      </w:r>
      <w:r w:rsidRPr="006C52EA">
        <w:rPr>
          <w:rFonts w:ascii="Times New Roman" w:eastAsia="Segoe UI" w:hAnsi="Times New Roman" w:cs="Times New Roman"/>
          <w:color w:val="000000" w:themeColor="text1"/>
          <w:sz w:val="24"/>
          <w:szCs w:val="24"/>
        </w:rPr>
        <w:t>семена (орехи)</w:t>
      </w:r>
      <w:r w:rsidRPr="006C52EA">
        <w:rPr>
          <w:rFonts w:ascii="Times New Roman" w:eastAsia="Segoe UI" w:hAnsi="Times New Roman" w:cs="Times New Roman"/>
          <w:color w:val="202122"/>
          <w:sz w:val="24"/>
          <w:szCs w:val="24"/>
        </w:rPr>
        <w:t xml:space="preserve"> — ценный высококалорийный пищевой продукт. Кедровая сосна очень распространена в </w:t>
      </w:r>
      <w:r w:rsidRPr="006C52EA">
        <w:rPr>
          <w:rFonts w:ascii="Times New Roman" w:eastAsia="Segoe UI" w:hAnsi="Times New Roman" w:cs="Times New Roman"/>
          <w:color w:val="000000" w:themeColor="text1"/>
          <w:sz w:val="24"/>
          <w:szCs w:val="24"/>
        </w:rPr>
        <w:t>Западной Сибири</w:t>
      </w:r>
      <w:r w:rsidRPr="006C52EA">
        <w:rPr>
          <w:rFonts w:ascii="Times New Roman" w:eastAsia="Segoe UI" w:hAnsi="Times New Roman" w:cs="Times New Roman"/>
          <w:color w:val="202122"/>
          <w:sz w:val="24"/>
          <w:szCs w:val="24"/>
        </w:rPr>
        <w:t xml:space="preserve"> по всей лесной полосе от 48 до 66° с. ш. Характерное дерево темнохвойной </w:t>
      </w:r>
      <w:r w:rsidRPr="006C52EA">
        <w:rPr>
          <w:rFonts w:ascii="Times New Roman" w:eastAsia="Segoe UI" w:hAnsi="Times New Roman" w:cs="Times New Roman"/>
          <w:color w:val="000000" w:themeColor="text1"/>
          <w:sz w:val="24"/>
          <w:szCs w:val="24"/>
        </w:rPr>
        <w:t>тайги</w:t>
      </w:r>
      <w:r w:rsidRPr="006C52EA">
        <w:rPr>
          <w:rFonts w:ascii="Times New Roman" w:eastAsia="Segoe UI" w:hAnsi="Times New Roman" w:cs="Times New Roman"/>
          <w:color w:val="202122"/>
          <w:sz w:val="24"/>
          <w:szCs w:val="24"/>
        </w:rPr>
        <w:t xml:space="preserve">, может образовывать чистые леса — </w:t>
      </w:r>
      <w:r w:rsidRPr="006C52EA">
        <w:rPr>
          <w:rFonts w:ascii="Times New Roman" w:eastAsia="Segoe UI" w:hAnsi="Times New Roman" w:cs="Times New Roman"/>
          <w:color w:val="000000" w:themeColor="text1"/>
          <w:sz w:val="24"/>
          <w:szCs w:val="24"/>
        </w:rPr>
        <w:t>кедрачи</w:t>
      </w:r>
      <w:r w:rsidRPr="006C52EA">
        <w:rPr>
          <w:rFonts w:ascii="Times New Roman" w:eastAsia="Segoe UI" w:hAnsi="Times New Roman" w:cs="Times New Roman"/>
          <w:color w:val="202122"/>
          <w:sz w:val="24"/>
          <w:szCs w:val="24"/>
        </w:rPr>
        <w:t>, либо входить в состав смешанных лесов с другими хвойными породами.</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w:t>
      </w:r>
      <w:r w:rsidR="006C52EA">
        <w:rPr>
          <w:rFonts w:ascii="Times New Roman" w:eastAsia="Times New Roman" w:hAnsi="Times New Roman" w:cs="Times New Roman"/>
          <w:bCs/>
          <w:color w:val="202122"/>
          <w:sz w:val="24"/>
          <w:szCs w:val="24"/>
        </w:rPr>
        <w:t>6</w:t>
      </w:r>
      <w:r w:rsidRPr="006C52EA">
        <w:rPr>
          <w:rFonts w:ascii="Times New Roman" w:eastAsia="Times New Roman" w:hAnsi="Times New Roman" w:cs="Times New Roman"/>
          <w:bCs/>
          <w:color w:val="202122"/>
          <w:sz w:val="24"/>
          <w:szCs w:val="24"/>
        </w:rPr>
        <w:t xml:space="preserve"> </w:t>
      </w:r>
      <w:r w:rsidRPr="006C52EA">
        <w:rPr>
          <w:rFonts w:ascii="Times New Roman" w:eastAsia="Segoe UI" w:hAnsi="Times New Roman" w:cs="Times New Roman"/>
          <w:bCs/>
          <w:color w:val="202122"/>
          <w:sz w:val="24"/>
          <w:szCs w:val="24"/>
        </w:rPr>
        <w:t>Береза</w:t>
      </w:r>
      <w:r w:rsidRPr="006C52EA">
        <w:rPr>
          <w:rFonts w:ascii="Times New Roman" w:eastAsia="Times New Roman" w:hAnsi="Times New Roman" w:cs="Times New Roman"/>
          <w:bCs/>
          <w:color w:val="202122"/>
          <w:sz w:val="24"/>
          <w:szCs w:val="24"/>
        </w:rPr>
        <w:t xml:space="preserve"> </w:t>
      </w:r>
      <w:proofErr w:type="spellStart"/>
      <w:r w:rsidRPr="006C52EA">
        <w:rPr>
          <w:rFonts w:ascii="Times New Roman" w:eastAsia="Segoe UI" w:hAnsi="Times New Roman" w:cs="Times New Roman"/>
          <w:bCs/>
          <w:color w:val="202122"/>
          <w:sz w:val="24"/>
          <w:szCs w:val="24"/>
        </w:rPr>
        <w:t>повислая</w:t>
      </w:r>
      <w:proofErr w:type="spellEnd"/>
      <w:r w:rsidRPr="006C52EA">
        <w:rPr>
          <w:rFonts w:ascii="Times New Roman" w:eastAsia="Times New Roman" w:hAnsi="Times New Roman" w:cs="Times New Roman"/>
          <w:bCs/>
          <w:color w:val="202122"/>
          <w:sz w:val="24"/>
          <w:szCs w:val="24"/>
        </w:rPr>
        <w:t xml:space="preserve">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color w:val="202122"/>
          <w:sz w:val="24"/>
          <w:szCs w:val="24"/>
        </w:rPr>
        <w:t xml:space="preserve">Широко распространённая </w:t>
      </w:r>
      <w:r w:rsidRPr="006C52EA">
        <w:rPr>
          <w:rFonts w:ascii="Times New Roman" w:eastAsia="Segoe UI" w:hAnsi="Times New Roman" w:cs="Times New Roman"/>
          <w:color w:val="000000" w:themeColor="text1"/>
          <w:sz w:val="24"/>
          <w:szCs w:val="24"/>
        </w:rPr>
        <w:t>лесообразующая порода</w:t>
      </w:r>
      <w:r w:rsidRPr="006C52EA">
        <w:rPr>
          <w:rFonts w:ascii="Times New Roman" w:eastAsia="Segoe UI" w:hAnsi="Times New Roman" w:cs="Times New Roman"/>
          <w:color w:val="202122"/>
          <w:sz w:val="24"/>
          <w:szCs w:val="24"/>
        </w:rPr>
        <w:t>, формирующая мелко</w:t>
      </w:r>
      <w:r w:rsidRPr="006C52EA">
        <w:rPr>
          <w:rFonts w:ascii="Times New Roman" w:eastAsia="Segoe UI" w:hAnsi="Times New Roman" w:cs="Times New Roman"/>
          <w:color w:val="000000" w:themeColor="text1"/>
          <w:sz w:val="24"/>
          <w:szCs w:val="24"/>
        </w:rPr>
        <w:t>лиственные леса</w:t>
      </w:r>
      <w:r w:rsidRPr="006C52EA">
        <w:rPr>
          <w:rFonts w:ascii="Times New Roman" w:eastAsia="Segoe UI" w:hAnsi="Times New Roman" w:cs="Times New Roman"/>
          <w:color w:val="202122"/>
          <w:sz w:val="24"/>
          <w:szCs w:val="24"/>
        </w:rPr>
        <w:t xml:space="preserve"> по всем </w:t>
      </w:r>
      <w:r w:rsidRPr="006C52EA">
        <w:rPr>
          <w:rFonts w:ascii="Times New Roman" w:eastAsia="Segoe UI" w:hAnsi="Times New Roman" w:cs="Times New Roman"/>
          <w:color w:val="000000" w:themeColor="text1"/>
          <w:sz w:val="24"/>
          <w:szCs w:val="24"/>
        </w:rPr>
        <w:t>климатическим зонам</w:t>
      </w:r>
      <w:r w:rsidRPr="006C52EA">
        <w:rPr>
          <w:rFonts w:ascii="Times New Roman" w:eastAsia="Segoe UI" w:hAnsi="Times New Roman" w:cs="Times New Roman"/>
          <w:color w:val="202122"/>
          <w:sz w:val="24"/>
          <w:szCs w:val="24"/>
        </w:rPr>
        <w:t xml:space="preserve">, кроме </w:t>
      </w:r>
      <w:r w:rsidRPr="006C52EA">
        <w:rPr>
          <w:rFonts w:ascii="Times New Roman" w:eastAsia="Segoe UI" w:hAnsi="Times New Roman" w:cs="Times New Roman"/>
          <w:color w:val="000000" w:themeColor="text1"/>
          <w:sz w:val="24"/>
          <w:szCs w:val="24"/>
        </w:rPr>
        <w:t>тундры</w:t>
      </w:r>
      <w:r w:rsidRPr="006C52EA">
        <w:rPr>
          <w:rFonts w:ascii="Times New Roman" w:eastAsia="Times New Roman" w:hAnsi="Times New Roman" w:cs="Times New Roman"/>
          <w:color w:val="202122"/>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Так как берёза </w:t>
      </w:r>
      <w:r w:rsidRPr="006C52EA">
        <w:rPr>
          <w:rFonts w:ascii="Times New Roman" w:eastAsia="Segoe UI" w:hAnsi="Times New Roman" w:cs="Times New Roman"/>
          <w:color w:val="000000" w:themeColor="text1"/>
          <w:sz w:val="24"/>
          <w:szCs w:val="24"/>
        </w:rPr>
        <w:t>светолюбива</w:t>
      </w:r>
      <w:r w:rsidRPr="006C52EA">
        <w:rPr>
          <w:rFonts w:ascii="Times New Roman" w:eastAsia="Segoe UI" w:hAnsi="Times New Roman" w:cs="Times New Roman"/>
          <w:color w:val="202122"/>
          <w:sz w:val="24"/>
          <w:szCs w:val="24"/>
        </w:rPr>
        <w:t xml:space="preserve">, она легко вытесняется более долгоживущими и крупными деревьями; во многих случаях присутствует в </w:t>
      </w:r>
      <w:r w:rsidRPr="006C52EA">
        <w:rPr>
          <w:rFonts w:ascii="Times New Roman" w:eastAsia="Segoe UI" w:hAnsi="Times New Roman" w:cs="Times New Roman"/>
          <w:color w:val="000000" w:themeColor="text1"/>
          <w:sz w:val="24"/>
          <w:szCs w:val="24"/>
        </w:rPr>
        <w:t>лесах</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только как примесь, по более светлым участкам.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proofErr w:type="gramStart"/>
      <w:r w:rsidRPr="006C52EA">
        <w:rPr>
          <w:rFonts w:ascii="Times New Roman" w:eastAsia="Segoe UI" w:hAnsi="Times New Roman" w:cs="Times New Roman"/>
          <w:color w:val="202122"/>
          <w:sz w:val="24"/>
          <w:szCs w:val="24"/>
        </w:rPr>
        <w:t>Малотребовательна</w:t>
      </w:r>
      <w:proofErr w:type="gramEnd"/>
      <w:r w:rsidRPr="006C52EA">
        <w:rPr>
          <w:rFonts w:ascii="Times New Roman" w:eastAsia="Segoe UI" w:hAnsi="Times New Roman" w:cs="Times New Roman"/>
          <w:color w:val="202122"/>
          <w:sz w:val="24"/>
          <w:szCs w:val="24"/>
        </w:rPr>
        <w:t xml:space="preserve"> к внешней среде и может расти в самых разнообразных условиях, но не переносит сильной жары и близости грунтовых вод. Играет важную роль в сохранении лесов после пожаров и вырубок хвойных лесов. Мелкие крылатые орешки берёзы </w:t>
      </w:r>
      <w:proofErr w:type="spellStart"/>
      <w:r w:rsidRPr="006C52EA">
        <w:rPr>
          <w:rFonts w:ascii="Times New Roman" w:eastAsia="Segoe UI" w:hAnsi="Times New Roman" w:cs="Times New Roman"/>
          <w:color w:val="202122"/>
          <w:sz w:val="24"/>
          <w:szCs w:val="24"/>
        </w:rPr>
        <w:t>повислой</w:t>
      </w:r>
      <w:proofErr w:type="spellEnd"/>
      <w:r w:rsidRPr="006C52EA">
        <w:rPr>
          <w:rFonts w:ascii="Times New Roman" w:eastAsia="Segoe UI" w:hAnsi="Times New Roman" w:cs="Times New Roman"/>
          <w:color w:val="202122"/>
          <w:sz w:val="24"/>
          <w:szCs w:val="24"/>
        </w:rPr>
        <w:t xml:space="preserve"> разносятся ветром на большие расстояния. Она быстро осваивает освободившиеся площади, и под её пологом восстанавливаются коренные древесные породы.</w:t>
      </w:r>
    </w:p>
    <w:p w:rsidR="005A4C43" w:rsidRPr="006C52EA" w:rsidRDefault="005A4C43" w:rsidP="7DFF8405">
      <w:pPr>
        <w:spacing w:before="120" w:after="120" w:line="240" w:lineRule="auto"/>
        <w:ind w:firstLine="567"/>
        <w:jc w:val="both"/>
        <w:rPr>
          <w:rFonts w:ascii="Times New Roman" w:eastAsia="Calibri" w:hAnsi="Times New Roman" w:cs="Times New Roman"/>
          <w:color w:val="202122"/>
          <w:sz w:val="24"/>
          <w:szCs w:val="24"/>
        </w:rPr>
      </w:pP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w:t>
      </w:r>
      <w:r w:rsidR="006C52EA" w:rsidRPr="006C52EA">
        <w:rPr>
          <w:rFonts w:ascii="Times New Roman" w:eastAsia="Times New Roman" w:hAnsi="Times New Roman" w:cs="Times New Roman"/>
          <w:bCs/>
          <w:color w:val="202122"/>
          <w:sz w:val="24"/>
          <w:szCs w:val="24"/>
        </w:rPr>
        <w:t xml:space="preserve">7 </w:t>
      </w:r>
      <w:r w:rsidRPr="006C52EA">
        <w:rPr>
          <w:rFonts w:ascii="Times New Roman" w:eastAsia="Segoe UI" w:hAnsi="Times New Roman" w:cs="Times New Roman"/>
          <w:bCs/>
          <w:color w:val="202122"/>
          <w:sz w:val="24"/>
          <w:szCs w:val="24"/>
        </w:rPr>
        <w:t xml:space="preserve">Осина обыкновенная или тополь дрожащий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000000" w:themeColor="text1"/>
          <w:sz w:val="24"/>
          <w:szCs w:val="24"/>
        </w:rPr>
        <w:t xml:space="preserve">Вид </w:t>
      </w:r>
      <w:r w:rsidRPr="006C52EA">
        <w:rPr>
          <w:rFonts w:ascii="Times New Roman" w:eastAsia="Segoe UI" w:hAnsi="Times New Roman" w:cs="Times New Roman"/>
          <w:color w:val="202122"/>
          <w:sz w:val="24"/>
          <w:szCs w:val="24"/>
        </w:rPr>
        <w:t xml:space="preserve">лиственных </w:t>
      </w:r>
      <w:r w:rsidRPr="006C52EA">
        <w:rPr>
          <w:rFonts w:ascii="Times New Roman" w:eastAsia="Segoe UI" w:hAnsi="Times New Roman" w:cs="Times New Roman"/>
          <w:color w:val="000000" w:themeColor="text1"/>
          <w:sz w:val="24"/>
          <w:szCs w:val="24"/>
        </w:rPr>
        <w:t>деревьев</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из </w:t>
      </w:r>
      <w:r w:rsidRPr="006C52EA">
        <w:rPr>
          <w:rFonts w:ascii="Times New Roman" w:eastAsia="Segoe UI" w:hAnsi="Times New Roman" w:cs="Times New Roman"/>
          <w:color w:val="000000" w:themeColor="text1"/>
          <w:sz w:val="24"/>
          <w:szCs w:val="24"/>
        </w:rPr>
        <w:t>рода</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Тополь</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семейства </w:t>
      </w:r>
      <w:r w:rsidRPr="006C52EA">
        <w:rPr>
          <w:rFonts w:ascii="Times New Roman" w:eastAsia="Segoe UI" w:hAnsi="Times New Roman" w:cs="Times New Roman"/>
          <w:color w:val="000000" w:themeColor="text1"/>
          <w:sz w:val="24"/>
          <w:szCs w:val="24"/>
        </w:rPr>
        <w:t>Ивовые</w:t>
      </w:r>
      <w:r w:rsidRPr="006C52EA">
        <w:rPr>
          <w:rFonts w:ascii="Times New Roman" w:eastAsia="Segoe UI" w:hAnsi="Times New Roman" w:cs="Times New Roman"/>
          <w:color w:val="202122"/>
          <w:sz w:val="24"/>
          <w:szCs w:val="24"/>
        </w:rPr>
        <w:t xml:space="preserve">. Черешки листьев осины сплюснуты с боков в верхней части, длинные, поэтому листья легко колеблются при движении воздуха.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proofErr w:type="gramStart"/>
      <w:r w:rsidRPr="006C52EA">
        <w:rPr>
          <w:rFonts w:ascii="Times New Roman" w:eastAsia="Segoe UI" w:hAnsi="Times New Roman" w:cs="Times New Roman"/>
          <w:color w:val="202122"/>
          <w:sz w:val="24"/>
          <w:szCs w:val="24"/>
        </w:rPr>
        <w:t>Встречается на границе леса и тундры, растёт в лесной и лесостепной зонах.</w:t>
      </w:r>
      <w:proofErr w:type="gramEnd"/>
      <w:r w:rsidRPr="006C52EA">
        <w:rPr>
          <w:rFonts w:ascii="Times New Roman" w:eastAsia="Segoe UI" w:hAnsi="Times New Roman" w:cs="Times New Roman"/>
          <w:color w:val="202122"/>
          <w:sz w:val="24"/>
          <w:szCs w:val="24"/>
        </w:rPr>
        <w:t xml:space="preserve"> Её можно встретить по берегам водоёмов, в лесах, по опушкам, изредка на сухих песках и вырубках, по оврагам, болотам и в горах. Хорошо растёт на различных почвах, </w:t>
      </w:r>
      <w:proofErr w:type="gramStart"/>
      <w:r w:rsidRPr="006C52EA">
        <w:rPr>
          <w:rFonts w:ascii="Times New Roman" w:eastAsia="Segoe UI" w:hAnsi="Times New Roman" w:cs="Times New Roman"/>
          <w:color w:val="202122"/>
          <w:sz w:val="24"/>
          <w:szCs w:val="24"/>
        </w:rPr>
        <w:t>образует</w:t>
      </w:r>
      <w:proofErr w:type="gramEnd"/>
      <w:r w:rsidRPr="006C52EA">
        <w:rPr>
          <w:rFonts w:ascii="Times New Roman" w:eastAsia="Segoe UI" w:hAnsi="Times New Roman" w:cs="Times New Roman"/>
          <w:color w:val="202122"/>
          <w:sz w:val="24"/>
          <w:szCs w:val="24"/>
        </w:rPr>
        <w:t xml:space="preserve"> чистые осинники и входит в состав смешанных лесов вместе с хвойными (сосной, лиственницей, елью) и лиственными (берёзой, ольхой). Осина способна пережить лесные пожары, поскольку корневая система расположена глубоко под землёй.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В русском деревянном </w:t>
      </w:r>
      <w:r w:rsidRPr="006C52EA">
        <w:rPr>
          <w:rFonts w:ascii="Times New Roman" w:eastAsia="Segoe UI" w:hAnsi="Times New Roman" w:cs="Times New Roman"/>
          <w:color w:val="000000" w:themeColor="text1"/>
          <w:sz w:val="24"/>
          <w:szCs w:val="24"/>
        </w:rPr>
        <w:t>зодчестве</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дощечками из осины покрывали </w:t>
      </w:r>
      <w:r w:rsidRPr="006C52EA">
        <w:rPr>
          <w:rFonts w:ascii="Times New Roman" w:eastAsia="Segoe UI" w:hAnsi="Times New Roman" w:cs="Times New Roman"/>
          <w:color w:val="000000" w:themeColor="text1"/>
          <w:sz w:val="24"/>
          <w:szCs w:val="24"/>
        </w:rPr>
        <w:t>купола</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церквей. На открытом воздухе через 2-3 года изделие из осины приобретает характерный голубой оттенок, а строганая поверхность становится шелковистой.</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w:t>
      </w:r>
      <w:r w:rsidRPr="006C52EA">
        <w:rPr>
          <w:rFonts w:ascii="Times New Roman" w:eastAsia="Times New Roman" w:hAnsi="Times New Roman" w:cs="Times New Roman"/>
          <w:bCs/>
          <w:color w:val="202122"/>
          <w:sz w:val="24"/>
          <w:szCs w:val="24"/>
        </w:rPr>
        <w:t xml:space="preserve">8  </w:t>
      </w:r>
      <w:r w:rsidRPr="006C52EA">
        <w:rPr>
          <w:rFonts w:ascii="Times New Roman" w:eastAsia="Segoe UI" w:hAnsi="Times New Roman" w:cs="Times New Roman"/>
          <w:bCs/>
          <w:color w:val="202122"/>
          <w:sz w:val="24"/>
          <w:szCs w:val="24"/>
        </w:rPr>
        <w:t>Рябина обыкновенная</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000000" w:themeColor="text1"/>
          <w:sz w:val="24"/>
          <w:szCs w:val="24"/>
        </w:rPr>
        <w:t>Вид</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рода</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Рябина</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семейства</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Розовые</w:t>
      </w:r>
      <w:r w:rsidRPr="006C52EA">
        <w:rPr>
          <w:rFonts w:ascii="Times New Roman" w:eastAsia="Segoe UI" w:hAnsi="Times New Roman" w:cs="Times New Roman"/>
          <w:color w:val="202122"/>
          <w:sz w:val="24"/>
          <w:szCs w:val="24"/>
        </w:rPr>
        <w:t xml:space="preserve">. Широко распространённое плодовое деревце, заметное своими яркими плодами, остающимися на ветвях растения до глубокой осени и даже иногда на всю зиму.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Растёт отдельными экземплярами, не образуя сплошных зарослей, в подлеске или втором ярусе хвойных, смешанных, изредка лиственных лесов, на лесных полянах и опушках, между кустарниками. Тенелюбивое и зимостойкое растение. Плоды служат прекрасным </w:t>
      </w:r>
      <w:r w:rsidRPr="006C52EA">
        <w:rPr>
          <w:rFonts w:ascii="Times New Roman" w:eastAsia="Segoe UI" w:hAnsi="Times New Roman" w:cs="Times New Roman"/>
          <w:color w:val="000000" w:themeColor="text1"/>
          <w:sz w:val="24"/>
          <w:szCs w:val="24"/>
        </w:rPr>
        <w:t>кормом</w:t>
      </w:r>
      <w:r w:rsidRPr="006C52EA">
        <w:rPr>
          <w:rFonts w:ascii="Times New Roman" w:eastAsia="Segoe UI" w:hAnsi="Times New Roman" w:cs="Times New Roman"/>
          <w:color w:val="202122"/>
          <w:sz w:val="24"/>
          <w:szCs w:val="24"/>
        </w:rPr>
        <w:t xml:space="preserve"> для </w:t>
      </w:r>
      <w:r w:rsidRPr="006C52EA">
        <w:rPr>
          <w:rFonts w:ascii="Times New Roman" w:eastAsia="Segoe UI" w:hAnsi="Times New Roman" w:cs="Times New Roman"/>
          <w:color w:val="000000" w:themeColor="text1"/>
          <w:sz w:val="24"/>
          <w:szCs w:val="24"/>
        </w:rPr>
        <w:t>птиц</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Плоды в свежем виде практически не употребляют в пищу, чаще — после морозов, когда они теряют горечь.</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На фото</w:t>
      </w:r>
      <w:r w:rsidRPr="006C52EA">
        <w:rPr>
          <w:rFonts w:ascii="Times New Roman" w:eastAsia="Times New Roman" w:hAnsi="Times New Roman" w:cs="Times New Roman"/>
          <w:bCs/>
          <w:color w:val="202122"/>
          <w:sz w:val="24"/>
          <w:szCs w:val="24"/>
        </w:rPr>
        <w:t xml:space="preserve"> 9  </w:t>
      </w:r>
      <w:r w:rsidRPr="006C52EA">
        <w:rPr>
          <w:rFonts w:ascii="Times New Roman" w:eastAsia="Segoe UI" w:hAnsi="Times New Roman" w:cs="Times New Roman"/>
          <w:bCs/>
          <w:color w:val="202122"/>
          <w:sz w:val="24"/>
          <w:szCs w:val="24"/>
        </w:rPr>
        <w:t xml:space="preserve">Можжевельник обыкновенный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Вечнозелёные хвойные деревья, вид рода Можжевельник семейства Кипарисовые</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 xml:space="preserve">Морозоустойчив. Может переносить затенение, но лучше развивается на открытых </w:t>
      </w:r>
      <w:r w:rsidRPr="006C52EA">
        <w:rPr>
          <w:rFonts w:ascii="Times New Roman" w:eastAsia="Segoe UI" w:hAnsi="Times New Roman" w:cs="Times New Roman"/>
          <w:color w:val="000000" w:themeColor="text1"/>
          <w:sz w:val="24"/>
          <w:szCs w:val="24"/>
        </w:rPr>
        <w:lastRenderedPageBreak/>
        <w:t xml:space="preserve">местах. Плод - </w:t>
      </w:r>
      <w:proofErr w:type="spellStart"/>
      <w:r w:rsidRPr="006C52EA">
        <w:rPr>
          <w:rFonts w:ascii="Times New Roman" w:eastAsia="Segoe UI" w:hAnsi="Times New Roman" w:cs="Times New Roman"/>
          <w:color w:val="000000" w:themeColor="text1"/>
          <w:sz w:val="24"/>
          <w:szCs w:val="24"/>
        </w:rPr>
        <w:t>шишкоягода</w:t>
      </w:r>
      <w:proofErr w:type="spellEnd"/>
      <w:r w:rsidRPr="006C52EA">
        <w:rPr>
          <w:rFonts w:ascii="Times New Roman" w:eastAsia="Segoe UI" w:hAnsi="Times New Roman" w:cs="Times New Roman"/>
          <w:color w:val="000000" w:themeColor="text1"/>
          <w:sz w:val="24"/>
          <w:szCs w:val="24"/>
        </w:rPr>
        <w:t xml:space="preserve">. Размножается преимущественно семенами. Предельный возраст — 600 лет.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Можжевельник обладает сильными </w:t>
      </w:r>
      <w:proofErr w:type="spellStart"/>
      <w:r w:rsidRPr="006C52EA">
        <w:rPr>
          <w:rFonts w:ascii="Times New Roman" w:eastAsia="Segoe UI" w:hAnsi="Times New Roman" w:cs="Times New Roman"/>
          <w:color w:val="000000" w:themeColor="text1"/>
          <w:sz w:val="24"/>
          <w:szCs w:val="24"/>
        </w:rPr>
        <w:t>фитонцидными</w:t>
      </w:r>
      <w:proofErr w:type="spellEnd"/>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 xml:space="preserve">свойствами. Там, где посажен можжевельник, воздух намного чище, за сутки один гектар можжевельника испаряет почти </w:t>
      </w:r>
      <w:r w:rsidRPr="006C52EA">
        <w:rPr>
          <w:rFonts w:ascii="Times New Roman" w:eastAsia="Times New Roman" w:hAnsi="Times New Roman" w:cs="Times New Roman"/>
          <w:color w:val="000000" w:themeColor="text1"/>
          <w:sz w:val="24"/>
          <w:szCs w:val="24"/>
        </w:rPr>
        <w:t>30 кг</w:t>
      </w:r>
      <w:r w:rsidRPr="006C52EA">
        <w:rPr>
          <w:rFonts w:ascii="Times New Roman" w:eastAsia="Segoe UI" w:hAnsi="Times New Roman" w:cs="Times New Roman"/>
          <w:color w:val="000000" w:themeColor="text1"/>
          <w:sz w:val="24"/>
          <w:szCs w:val="24"/>
        </w:rPr>
        <w:t xml:space="preserve"> фитонцидов.</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w:t>
      </w:r>
      <w:r w:rsidRPr="006C52EA">
        <w:rPr>
          <w:rFonts w:ascii="Times New Roman" w:eastAsia="Times New Roman" w:hAnsi="Times New Roman" w:cs="Times New Roman"/>
          <w:bCs/>
          <w:color w:val="202122"/>
          <w:sz w:val="24"/>
          <w:szCs w:val="24"/>
        </w:rPr>
        <w:t xml:space="preserve">10  </w:t>
      </w:r>
      <w:r w:rsidRPr="006C52EA">
        <w:rPr>
          <w:rFonts w:ascii="Times New Roman" w:eastAsia="Segoe UI" w:hAnsi="Times New Roman" w:cs="Times New Roman"/>
          <w:bCs/>
          <w:color w:val="202122"/>
          <w:sz w:val="24"/>
          <w:szCs w:val="24"/>
        </w:rPr>
        <w:t>Малина обыкновенная</w:t>
      </w:r>
      <w:r w:rsidRPr="006C52EA">
        <w:rPr>
          <w:rFonts w:ascii="Times New Roman" w:eastAsia="Times New Roman" w:hAnsi="Times New Roman" w:cs="Times New Roman"/>
          <w:bCs/>
          <w:iCs/>
          <w:color w:val="202122"/>
          <w:sz w:val="24"/>
          <w:szCs w:val="24"/>
        </w:rPr>
        <w:t xml:space="preserve">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color w:val="202122"/>
          <w:sz w:val="24"/>
          <w:szCs w:val="24"/>
        </w:rPr>
        <w:t xml:space="preserve">Полукустарник; вид рода </w:t>
      </w:r>
      <w:proofErr w:type="spellStart"/>
      <w:r w:rsidRPr="006C52EA">
        <w:rPr>
          <w:rFonts w:ascii="Times New Roman" w:eastAsia="Segoe UI" w:hAnsi="Times New Roman" w:cs="Times New Roman"/>
          <w:color w:val="202122"/>
          <w:sz w:val="24"/>
          <w:szCs w:val="24"/>
        </w:rPr>
        <w:t>Рубус</w:t>
      </w:r>
      <w:proofErr w:type="spellEnd"/>
      <w:r w:rsidRPr="006C52EA">
        <w:rPr>
          <w:rFonts w:ascii="Times New Roman" w:eastAsia="Segoe UI" w:hAnsi="Times New Roman" w:cs="Times New Roman"/>
          <w:color w:val="202122"/>
          <w:sz w:val="24"/>
          <w:szCs w:val="24"/>
        </w:rPr>
        <w:t xml:space="preserve"> семейства </w:t>
      </w:r>
      <w:proofErr w:type="spellStart"/>
      <w:r w:rsidRPr="006C52EA">
        <w:rPr>
          <w:rFonts w:ascii="Times New Roman" w:eastAsia="Segoe UI" w:hAnsi="Times New Roman" w:cs="Times New Roman"/>
          <w:color w:val="202122"/>
          <w:sz w:val="24"/>
          <w:szCs w:val="24"/>
        </w:rPr>
        <w:t>Розовые</w:t>
      </w:r>
      <w:proofErr w:type="spellEnd"/>
      <w:r w:rsidRPr="006C52EA">
        <w:rPr>
          <w:rFonts w:ascii="Times New Roman" w:eastAsia="Times New Roman" w:hAnsi="Times New Roman" w:cs="Times New Roman"/>
          <w:color w:val="202122"/>
          <w:sz w:val="24"/>
          <w:szCs w:val="24"/>
        </w:rPr>
        <w:t>.</w:t>
      </w:r>
      <w:r w:rsidRPr="006C52EA">
        <w:rPr>
          <w:rFonts w:ascii="Times New Roman" w:eastAsia="Segoe UI" w:hAnsi="Times New Roman" w:cs="Times New Roman"/>
          <w:color w:val="202122"/>
          <w:sz w:val="24"/>
          <w:szCs w:val="24"/>
        </w:rPr>
        <w:t xml:space="preserve"> Растёт по вырубкам, лесам, кустарникам, берегам рек. Часто разводится в садах. </w:t>
      </w:r>
      <w:r w:rsidRPr="006C52EA">
        <w:rPr>
          <w:rFonts w:ascii="Times New Roman" w:eastAsia="Segoe UI" w:hAnsi="Times New Roman" w:cs="Times New Roman"/>
          <w:color w:val="000000" w:themeColor="text1"/>
          <w:sz w:val="24"/>
          <w:szCs w:val="24"/>
        </w:rPr>
        <w:t>Плоды</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представляют собой небольшие волосистые </w:t>
      </w:r>
      <w:r w:rsidRPr="006C52EA">
        <w:rPr>
          <w:rFonts w:ascii="Times New Roman" w:eastAsia="Segoe UI" w:hAnsi="Times New Roman" w:cs="Times New Roman"/>
          <w:color w:val="000000" w:themeColor="text1"/>
          <w:sz w:val="24"/>
          <w:szCs w:val="24"/>
        </w:rPr>
        <w:t>костянки</w:t>
      </w:r>
      <w:r w:rsidRPr="006C52EA">
        <w:rPr>
          <w:rFonts w:ascii="Times New Roman" w:eastAsia="Segoe UI" w:hAnsi="Times New Roman" w:cs="Times New Roman"/>
          <w:color w:val="202122"/>
          <w:sz w:val="24"/>
          <w:szCs w:val="24"/>
        </w:rPr>
        <w:t xml:space="preserve">, сросшиеся на </w:t>
      </w:r>
      <w:r w:rsidRPr="006C52EA">
        <w:rPr>
          <w:rFonts w:ascii="Times New Roman" w:eastAsia="Segoe UI" w:hAnsi="Times New Roman" w:cs="Times New Roman"/>
          <w:color w:val="000000" w:themeColor="text1"/>
          <w:sz w:val="24"/>
          <w:szCs w:val="24"/>
        </w:rPr>
        <w:t>цветоложе</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в сложный плод. </w:t>
      </w:r>
      <w:r w:rsidRPr="006C52EA">
        <w:rPr>
          <w:rFonts w:ascii="Times New Roman" w:eastAsia="Segoe UI" w:hAnsi="Times New Roman" w:cs="Times New Roman"/>
          <w:color w:val="000000" w:themeColor="text1"/>
          <w:sz w:val="24"/>
          <w:szCs w:val="24"/>
        </w:rPr>
        <w:t>Ягода содержит витамин</w:t>
      </w:r>
      <w:proofErr w:type="gramStart"/>
      <w:r w:rsidRPr="006C52EA">
        <w:rPr>
          <w:rFonts w:ascii="Times New Roman" w:eastAsia="Segoe UI" w:hAnsi="Times New Roman" w:cs="Times New Roman"/>
          <w:color w:val="000000" w:themeColor="text1"/>
          <w:sz w:val="24"/>
          <w:szCs w:val="24"/>
        </w:rPr>
        <w:t xml:space="preserve"> С</w:t>
      </w:r>
      <w:proofErr w:type="gramEnd"/>
      <w:r w:rsidRPr="006C52EA">
        <w:rPr>
          <w:rFonts w:ascii="Times New Roman" w:eastAsia="Segoe UI" w:hAnsi="Times New Roman" w:cs="Times New Roman"/>
          <w:color w:val="000000" w:themeColor="text1"/>
          <w:sz w:val="24"/>
          <w:szCs w:val="24"/>
        </w:rPr>
        <w:t xml:space="preserve"> и не утрачивает целебные свойства после термической обработки, поэтому она незаменима при простудных заболеваниях. Кроме того, в малине содержится салициловая кислота, которая обладает жаропонижающим действием.</w:t>
      </w:r>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w:t>
      </w:r>
      <w:r w:rsidRPr="006C52EA">
        <w:rPr>
          <w:rFonts w:ascii="Times New Roman" w:eastAsia="Times New Roman" w:hAnsi="Times New Roman" w:cs="Times New Roman"/>
          <w:bCs/>
          <w:color w:val="202122"/>
          <w:sz w:val="24"/>
          <w:szCs w:val="24"/>
        </w:rPr>
        <w:t xml:space="preserve">11  </w:t>
      </w:r>
      <w:r w:rsidRPr="006C52EA">
        <w:rPr>
          <w:rFonts w:ascii="Times New Roman" w:eastAsia="Segoe UI" w:hAnsi="Times New Roman" w:cs="Times New Roman"/>
          <w:bCs/>
          <w:color w:val="202122"/>
          <w:sz w:val="24"/>
          <w:szCs w:val="24"/>
        </w:rPr>
        <w:t xml:space="preserve">Смородина красная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Маленький листопадный </w:t>
      </w:r>
      <w:r w:rsidRPr="006C52EA">
        <w:rPr>
          <w:rFonts w:ascii="Times New Roman" w:eastAsia="Segoe UI" w:hAnsi="Times New Roman" w:cs="Times New Roman"/>
          <w:color w:val="000000" w:themeColor="text1"/>
          <w:sz w:val="24"/>
          <w:szCs w:val="24"/>
        </w:rPr>
        <w:t>кустарник</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семейства </w:t>
      </w:r>
      <w:r w:rsidRPr="006C52EA">
        <w:rPr>
          <w:rFonts w:ascii="Times New Roman" w:eastAsia="Segoe UI" w:hAnsi="Times New Roman" w:cs="Times New Roman"/>
          <w:color w:val="000000" w:themeColor="text1"/>
          <w:sz w:val="24"/>
          <w:szCs w:val="24"/>
        </w:rPr>
        <w:t>Крыжовниковые</w:t>
      </w:r>
      <w:r w:rsidRPr="006C52EA">
        <w:rPr>
          <w:rFonts w:ascii="Times New Roman" w:eastAsia="Segoe UI" w:hAnsi="Times New Roman" w:cs="Times New Roman"/>
          <w:color w:val="202122"/>
          <w:sz w:val="24"/>
          <w:szCs w:val="24"/>
        </w:rPr>
        <w:t xml:space="preserve">. Естественная область распространения находится в лесной зоне по всей </w:t>
      </w:r>
      <w:r w:rsidRPr="006C52EA">
        <w:rPr>
          <w:rFonts w:ascii="Times New Roman" w:eastAsia="Segoe UI" w:hAnsi="Times New Roman" w:cs="Times New Roman"/>
          <w:color w:val="000000" w:themeColor="text1"/>
          <w:sz w:val="24"/>
          <w:szCs w:val="24"/>
        </w:rPr>
        <w:t>Евразии</w:t>
      </w:r>
      <w:r w:rsidRPr="006C52EA">
        <w:rPr>
          <w:rFonts w:ascii="Times New Roman" w:eastAsia="Segoe UI" w:hAnsi="Times New Roman" w:cs="Times New Roman"/>
          <w:color w:val="202122"/>
          <w:sz w:val="24"/>
          <w:szCs w:val="24"/>
        </w:rPr>
        <w:t xml:space="preserve">, где произрастает в диком виде. Встречается на лесных опушках, предпочитает берега рек или ручьёв, образует заросли. Ягоды красной смородины содержат меньше сахаров, чем чёрной, но больше свободных кислот. По содержанию аскорбиновой кислоты несколько уступают чёрной смородине, но тоже являются хорошим источником витаминов С и </w:t>
      </w:r>
      <w:proofErr w:type="gramStart"/>
      <w:r w:rsidRPr="006C52EA">
        <w:rPr>
          <w:rFonts w:ascii="Times New Roman" w:eastAsia="Segoe UI" w:hAnsi="Times New Roman" w:cs="Times New Roman"/>
          <w:color w:val="202122"/>
          <w:sz w:val="24"/>
          <w:szCs w:val="24"/>
        </w:rPr>
        <w:t>Р</w:t>
      </w:r>
      <w:proofErr w:type="gramEnd"/>
    </w:p>
    <w:p w:rsidR="005A4C43" w:rsidRPr="006C52EA" w:rsidRDefault="7DFF8405" w:rsidP="7DFF8405">
      <w:pPr>
        <w:spacing w:before="120" w:after="120" w:line="240" w:lineRule="auto"/>
        <w:ind w:firstLine="567"/>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w:t>
      </w:r>
      <w:r w:rsidRPr="006C52EA">
        <w:rPr>
          <w:rFonts w:ascii="Times New Roman" w:eastAsia="Times New Roman" w:hAnsi="Times New Roman" w:cs="Times New Roman"/>
          <w:bCs/>
          <w:color w:val="202122"/>
          <w:sz w:val="24"/>
          <w:szCs w:val="24"/>
        </w:rPr>
        <w:t xml:space="preserve">12  </w:t>
      </w:r>
      <w:r w:rsidRPr="006C52EA">
        <w:rPr>
          <w:rFonts w:ascii="Times New Roman" w:eastAsia="Segoe UI" w:hAnsi="Times New Roman" w:cs="Times New Roman"/>
          <w:bCs/>
          <w:color w:val="202122"/>
          <w:sz w:val="24"/>
          <w:szCs w:val="24"/>
        </w:rPr>
        <w:t>Брусника</w:t>
      </w:r>
      <w:r w:rsidRPr="006C52EA">
        <w:rPr>
          <w:rFonts w:ascii="Times New Roman" w:eastAsia="Times New Roman" w:hAnsi="Times New Roman" w:cs="Times New Roman"/>
          <w:bCs/>
          <w:color w:val="202122"/>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Вечнозелёный </w:t>
      </w:r>
      <w:r w:rsidRPr="006C52EA">
        <w:rPr>
          <w:rFonts w:ascii="Times New Roman" w:eastAsia="Segoe UI" w:hAnsi="Times New Roman" w:cs="Times New Roman"/>
          <w:color w:val="000000" w:themeColor="text1"/>
          <w:sz w:val="24"/>
          <w:szCs w:val="24"/>
        </w:rPr>
        <w:t>кустарничек</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вид</w:t>
      </w:r>
      <w:r w:rsidRPr="006C52EA">
        <w:rPr>
          <w:rFonts w:ascii="Times New Roman" w:eastAsia="Segoe UI" w:hAnsi="Times New Roman" w:cs="Times New Roman"/>
          <w:color w:val="202122"/>
          <w:sz w:val="24"/>
          <w:szCs w:val="24"/>
        </w:rPr>
        <w:t xml:space="preserve"> рода </w:t>
      </w:r>
      <w:proofErr w:type="spellStart"/>
      <w:r w:rsidRPr="006C52EA">
        <w:rPr>
          <w:rFonts w:ascii="Times New Roman" w:eastAsia="Segoe UI" w:hAnsi="Times New Roman" w:cs="Times New Roman"/>
          <w:color w:val="000000" w:themeColor="text1"/>
          <w:sz w:val="24"/>
          <w:szCs w:val="24"/>
        </w:rPr>
        <w:t>Вакциниум</w:t>
      </w:r>
      <w:proofErr w:type="spellEnd"/>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семейства </w:t>
      </w:r>
      <w:r w:rsidRPr="006C52EA">
        <w:rPr>
          <w:rFonts w:ascii="Times New Roman" w:eastAsia="Segoe UI" w:hAnsi="Times New Roman" w:cs="Times New Roman"/>
          <w:color w:val="000000" w:themeColor="text1"/>
          <w:sz w:val="24"/>
          <w:szCs w:val="24"/>
        </w:rPr>
        <w:t>Вересковые</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202122"/>
          <w:sz w:val="24"/>
          <w:szCs w:val="24"/>
        </w:rPr>
        <w:t>Растет по всей лесной и тундровой зонам по сухим и сырым хвойным, смешанным и лиственным лесам, зарослям кустарников, иногда на торфяных болотах, на гольцах, альпийских лугах, в горных и равнинных тундрах.</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Ягоды брусники, резко выделяющиеся своим красным цветом на фоне зелёной листвы, поедаются животными и птицами. Птицы же разносят на большие пространства непереваренные семена и способствуют распространению брусники. Корни брусники густо оплетены мицелием гриба. Нити гриба принимают почвенные растворы с минеральными веществами и передают их корням брусники.</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w:t>
      </w:r>
      <w:r w:rsidRPr="006C52EA">
        <w:rPr>
          <w:rFonts w:ascii="Times New Roman" w:eastAsia="Times New Roman" w:hAnsi="Times New Roman" w:cs="Times New Roman"/>
          <w:bCs/>
          <w:color w:val="202122"/>
          <w:sz w:val="24"/>
          <w:szCs w:val="24"/>
        </w:rPr>
        <w:t xml:space="preserve">13  </w:t>
      </w:r>
      <w:r w:rsidRPr="006C52EA">
        <w:rPr>
          <w:rFonts w:ascii="Times New Roman" w:eastAsia="Segoe UI" w:hAnsi="Times New Roman" w:cs="Times New Roman"/>
          <w:bCs/>
          <w:color w:val="202122"/>
          <w:sz w:val="24"/>
          <w:szCs w:val="24"/>
        </w:rPr>
        <w:t xml:space="preserve">Черника обыкновенная </w:t>
      </w:r>
      <w:r w:rsidRPr="006C52EA">
        <w:rPr>
          <w:rFonts w:ascii="Times New Roman" w:eastAsia="Segoe UI" w:hAnsi="Times New Roman" w:cs="Times New Roman"/>
          <w:color w:val="202122"/>
          <w:sz w:val="24"/>
          <w:szCs w:val="24"/>
        </w:rPr>
        <w:t xml:space="preserve">Низкорослый </w:t>
      </w:r>
      <w:r w:rsidRPr="006C52EA">
        <w:rPr>
          <w:rFonts w:ascii="Times New Roman" w:eastAsia="Segoe UI" w:hAnsi="Times New Roman" w:cs="Times New Roman"/>
          <w:color w:val="000000" w:themeColor="text1"/>
          <w:sz w:val="24"/>
          <w:szCs w:val="24"/>
        </w:rPr>
        <w:t>кустарничек</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вид</w:t>
      </w:r>
      <w:r w:rsidRPr="006C52EA">
        <w:rPr>
          <w:rFonts w:ascii="Times New Roman" w:eastAsia="Segoe UI" w:hAnsi="Times New Roman" w:cs="Times New Roman"/>
          <w:color w:val="202122"/>
          <w:sz w:val="24"/>
          <w:szCs w:val="24"/>
        </w:rPr>
        <w:t xml:space="preserve"> рода </w:t>
      </w:r>
      <w:proofErr w:type="spellStart"/>
      <w:r w:rsidRPr="006C52EA">
        <w:rPr>
          <w:rFonts w:ascii="Times New Roman" w:eastAsia="Segoe UI" w:hAnsi="Times New Roman" w:cs="Times New Roman"/>
          <w:color w:val="000000" w:themeColor="text1"/>
          <w:sz w:val="24"/>
          <w:szCs w:val="24"/>
        </w:rPr>
        <w:t>Вакциниум</w:t>
      </w:r>
      <w:proofErr w:type="spellEnd"/>
      <w:r w:rsidRPr="006C52EA">
        <w:rPr>
          <w:rFonts w:ascii="Times New Roman" w:eastAsia="Segoe UI" w:hAnsi="Times New Roman" w:cs="Times New Roman"/>
          <w:color w:val="202122"/>
          <w:sz w:val="24"/>
          <w:szCs w:val="24"/>
        </w:rPr>
        <w:t xml:space="preserve"> семейства </w:t>
      </w:r>
      <w:r w:rsidRPr="006C52EA">
        <w:rPr>
          <w:rFonts w:ascii="Times New Roman" w:eastAsia="Segoe UI" w:hAnsi="Times New Roman" w:cs="Times New Roman"/>
          <w:color w:val="000000" w:themeColor="text1"/>
          <w:sz w:val="24"/>
          <w:szCs w:val="24"/>
        </w:rPr>
        <w:t>Вересковые</w:t>
      </w:r>
      <w:r w:rsidRPr="006C52EA">
        <w:rPr>
          <w:rFonts w:ascii="Times New Roman" w:eastAsia="Segoe UI" w:hAnsi="Times New Roman" w:cs="Times New Roman"/>
          <w:color w:val="202122"/>
          <w:sz w:val="24"/>
          <w:szCs w:val="24"/>
        </w:rPr>
        <w:t xml:space="preserve">. Черника имеет естественный ареал в </w:t>
      </w:r>
      <w:r w:rsidRPr="006C52EA">
        <w:rPr>
          <w:rFonts w:ascii="Times New Roman" w:eastAsia="Segoe UI" w:hAnsi="Times New Roman" w:cs="Times New Roman"/>
          <w:color w:val="000000" w:themeColor="text1"/>
          <w:sz w:val="24"/>
          <w:szCs w:val="24"/>
        </w:rPr>
        <w:t>Северной Европе</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и в Азии в зоне </w:t>
      </w:r>
      <w:r w:rsidRPr="006C52EA">
        <w:rPr>
          <w:rFonts w:ascii="Times New Roman" w:eastAsia="Segoe UI" w:hAnsi="Times New Roman" w:cs="Times New Roman"/>
          <w:color w:val="000000" w:themeColor="text1"/>
          <w:sz w:val="24"/>
          <w:szCs w:val="24"/>
        </w:rPr>
        <w:t>тайги</w:t>
      </w:r>
      <w:r w:rsidRPr="006C52EA">
        <w:rPr>
          <w:rFonts w:ascii="Times New Roman" w:eastAsia="Segoe UI" w:hAnsi="Times New Roman" w:cs="Times New Roman"/>
          <w:color w:val="202122"/>
          <w:sz w:val="24"/>
          <w:szCs w:val="24"/>
        </w:rPr>
        <w:t xml:space="preserve">, особенно в субарктическом поясе. Ягоды черники употребляются в пищу и для приготовления </w:t>
      </w:r>
      <w:r w:rsidRPr="006C52EA">
        <w:rPr>
          <w:rFonts w:ascii="Times New Roman" w:eastAsia="Segoe UI" w:hAnsi="Times New Roman" w:cs="Times New Roman"/>
          <w:color w:val="000000" w:themeColor="text1"/>
          <w:sz w:val="24"/>
          <w:szCs w:val="24"/>
        </w:rPr>
        <w:t>наливки</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киселей</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варенья</w:t>
      </w:r>
      <w:r w:rsidRPr="006C52EA">
        <w:rPr>
          <w:rFonts w:ascii="Times New Roman" w:eastAsia="Segoe UI" w:hAnsi="Times New Roman" w:cs="Times New Roman"/>
          <w:color w:val="202122"/>
          <w:sz w:val="24"/>
          <w:szCs w:val="24"/>
        </w:rPr>
        <w:t>, пирогов. Хранят также в замороженном виде. Русское название «черника» произошло от цвета ягод и того, что они чернят руки и рот.</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w:t>
      </w:r>
      <w:r w:rsidRPr="006C52EA">
        <w:rPr>
          <w:rFonts w:ascii="Times New Roman" w:eastAsia="Times New Roman" w:hAnsi="Times New Roman" w:cs="Times New Roman"/>
          <w:bCs/>
          <w:color w:val="202122"/>
          <w:sz w:val="24"/>
          <w:szCs w:val="24"/>
        </w:rPr>
        <w:t xml:space="preserve">14   </w:t>
      </w:r>
      <w:proofErr w:type="spellStart"/>
      <w:r w:rsidRPr="006C52EA">
        <w:rPr>
          <w:rFonts w:ascii="Times New Roman" w:eastAsia="Segoe UI" w:hAnsi="Times New Roman" w:cs="Times New Roman"/>
          <w:bCs/>
          <w:color w:val="202122"/>
          <w:sz w:val="24"/>
          <w:szCs w:val="24"/>
        </w:rPr>
        <w:t>Грушанка</w:t>
      </w:r>
      <w:proofErr w:type="spellEnd"/>
      <w:r w:rsidRPr="006C52EA">
        <w:rPr>
          <w:rFonts w:ascii="Times New Roman" w:eastAsia="Segoe UI" w:hAnsi="Times New Roman" w:cs="Times New Roman"/>
          <w:bCs/>
          <w:color w:val="202122"/>
          <w:sz w:val="24"/>
          <w:szCs w:val="24"/>
        </w:rPr>
        <w:t xml:space="preserve"> </w:t>
      </w:r>
      <w:proofErr w:type="gramStart"/>
      <w:r w:rsidRPr="006C52EA">
        <w:rPr>
          <w:rFonts w:ascii="Times New Roman" w:eastAsia="Segoe UI" w:hAnsi="Times New Roman" w:cs="Times New Roman"/>
          <w:bCs/>
          <w:color w:val="202122"/>
          <w:sz w:val="24"/>
          <w:szCs w:val="24"/>
        </w:rPr>
        <w:t>круглолистная</w:t>
      </w:r>
      <w:proofErr w:type="gramEnd"/>
      <w:r w:rsidRPr="006C52EA">
        <w:rPr>
          <w:rFonts w:ascii="Times New Roman" w:eastAsia="Segoe UI" w:hAnsi="Times New Roman" w:cs="Times New Roman"/>
          <w:bCs/>
          <w:color w:val="202122"/>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202122"/>
          <w:sz w:val="24"/>
          <w:szCs w:val="24"/>
        </w:rPr>
        <w:t xml:space="preserve">Вид многолетних цветковых растений рода </w:t>
      </w:r>
      <w:proofErr w:type="spellStart"/>
      <w:r w:rsidRPr="006C52EA">
        <w:rPr>
          <w:rFonts w:ascii="Times New Roman" w:eastAsia="Segoe UI" w:hAnsi="Times New Roman" w:cs="Times New Roman"/>
          <w:color w:val="000000" w:themeColor="text1"/>
          <w:sz w:val="24"/>
          <w:szCs w:val="24"/>
        </w:rPr>
        <w:t>Грушанка</w:t>
      </w:r>
      <w:proofErr w:type="spellEnd"/>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семейства </w:t>
      </w:r>
      <w:r w:rsidRPr="006C52EA">
        <w:rPr>
          <w:rFonts w:ascii="Times New Roman" w:eastAsia="Segoe UI" w:hAnsi="Times New Roman" w:cs="Times New Roman"/>
          <w:color w:val="000000" w:themeColor="text1"/>
          <w:sz w:val="24"/>
          <w:szCs w:val="24"/>
        </w:rPr>
        <w:t xml:space="preserve">Вересковые. Растение хвойных и лиственных лесов. Цветет в июне-июле. </w:t>
      </w:r>
      <w:proofErr w:type="gramStart"/>
      <w:r w:rsidRPr="006C52EA">
        <w:rPr>
          <w:rFonts w:ascii="Times New Roman" w:eastAsia="Segoe UI" w:hAnsi="Times New Roman" w:cs="Times New Roman"/>
          <w:color w:val="000000" w:themeColor="text1"/>
          <w:sz w:val="24"/>
          <w:szCs w:val="24"/>
        </w:rPr>
        <w:t>Распространена</w:t>
      </w:r>
      <w:proofErr w:type="gramEnd"/>
      <w:r w:rsidRPr="006C52EA">
        <w:rPr>
          <w:rFonts w:ascii="Times New Roman" w:eastAsia="Segoe UI" w:hAnsi="Times New Roman" w:cs="Times New Roman"/>
          <w:color w:val="000000" w:themeColor="text1"/>
          <w:sz w:val="24"/>
          <w:szCs w:val="24"/>
        </w:rPr>
        <w:t xml:space="preserve"> в зоне умеренного и умеренно-холодного климата от Европейской части до Восточной Сибири.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w:t>
      </w:r>
      <w:r w:rsidRPr="006C52EA">
        <w:rPr>
          <w:rFonts w:ascii="Times New Roman" w:eastAsia="Times New Roman" w:hAnsi="Times New Roman" w:cs="Times New Roman"/>
          <w:bCs/>
          <w:color w:val="000000" w:themeColor="text1"/>
          <w:sz w:val="24"/>
          <w:szCs w:val="24"/>
        </w:rPr>
        <w:t xml:space="preserve">15  </w:t>
      </w:r>
      <w:r w:rsidRPr="006C52EA">
        <w:rPr>
          <w:rFonts w:ascii="Times New Roman" w:eastAsia="Segoe UI" w:hAnsi="Times New Roman" w:cs="Times New Roman"/>
          <w:bCs/>
          <w:color w:val="000000" w:themeColor="text1"/>
          <w:sz w:val="24"/>
          <w:szCs w:val="24"/>
        </w:rPr>
        <w:t xml:space="preserve">Кошачья лапка двудомная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color w:val="202122"/>
          <w:sz w:val="24"/>
          <w:szCs w:val="24"/>
        </w:rPr>
        <w:t xml:space="preserve">Вид травянистых растений рода Кошачья лапка. Народные названия: горлянка, </w:t>
      </w:r>
      <w:proofErr w:type="spellStart"/>
      <w:r w:rsidRPr="006C52EA">
        <w:rPr>
          <w:rFonts w:ascii="Times New Roman" w:eastAsia="Segoe UI" w:hAnsi="Times New Roman" w:cs="Times New Roman"/>
          <w:color w:val="202122"/>
          <w:sz w:val="24"/>
          <w:szCs w:val="24"/>
        </w:rPr>
        <w:t>камчук</w:t>
      </w:r>
      <w:proofErr w:type="spellEnd"/>
      <w:r w:rsidRPr="006C52EA">
        <w:rPr>
          <w:rFonts w:ascii="Times New Roman" w:eastAsia="Times New Roman" w:hAnsi="Times New Roman" w:cs="Times New Roman"/>
          <w:color w:val="202122"/>
          <w:sz w:val="24"/>
          <w:szCs w:val="24"/>
        </w:rPr>
        <w:t xml:space="preserve">, </w:t>
      </w:r>
      <w:proofErr w:type="spellStart"/>
      <w:r w:rsidRPr="006C52EA">
        <w:rPr>
          <w:rFonts w:ascii="Times New Roman" w:eastAsia="Segoe UI" w:hAnsi="Times New Roman" w:cs="Times New Roman"/>
          <w:color w:val="202122"/>
          <w:sz w:val="24"/>
          <w:szCs w:val="24"/>
        </w:rPr>
        <w:t>золотушник</w:t>
      </w:r>
      <w:proofErr w:type="spellEnd"/>
      <w:r w:rsidRPr="006C52EA">
        <w:rPr>
          <w:rFonts w:ascii="Times New Roman" w:eastAsia="Segoe UI" w:hAnsi="Times New Roman" w:cs="Times New Roman"/>
          <w:color w:val="202122"/>
          <w:sz w:val="24"/>
          <w:szCs w:val="24"/>
        </w:rPr>
        <w:t xml:space="preserve">, бессмертник. Растет в </w:t>
      </w:r>
      <w:r w:rsidRPr="006C52EA">
        <w:rPr>
          <w:rFonts w:ascii="Times New Roman" w:eastAsia="Segoe UI" w:hAnsi="Times New Roman" w:cs="Times New Roman"/>
          <w:color w:val="000000" w:themeColor="text1"/>
          <w:sz w:val="24"/>
          <w:szCs w:val="24"/>
        </w:rPr>
        <w:t>сосновых</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лесах</w:t>
      </w:r>
      <w:r w:rsidRPr="006C52EA">
        <w:rPr>
          <w:rFonts w:ascii="Times New Roman" w:eastAsia="Times New Roman" w:hAnsi="Times New Roman" w:cs="Times New Roman"/>
          <w:color w:val="202122"/>
          <w:sz w:val="24"/>
          <w:szCs w:val="24"/>
        </w:rPr>
        <w:t>,</w:t>
      </w:r>
      <w:r w:rsidRPr="006C52EA">
        <w:rPr>
          <w:rFonts w:ascii="Times New Roman" w:eastAsia="Segoe UI" w:hAnsi="Times New Roman" w:cs="Times New Roman"/>
          <w:color w:val="202122"/>
          <w:sz w:val="24"/>
          <w:szCs w:val="24"/>
        </w:rPr>
        <w:t xml:space="preserve"> на сухих </w:t>
      </w:r>
      <w:r w:rsidRPr="006C52EA">
        <w:rPr>
          <w:rFonts w:ascii="Times New Roman" w:eastAsia="Segoe UI" w:hAnsi="Times New Roman" w:cs="Times New Roman"/>
          <w:color w:val="000000" w:themeColor="text1"/>
          <w:sz w:val="24"/>
          <w:szCs w:val="24"/>
        </w:rPr>
        <w:t>лугах</w:t>
      </w:r>
      <w:r w:rsidRPr="006C52EA">
        <w:rPr>
          <w:rFonts w:ascii="Times New Roman" w:eastAsia="Times New Roman" w:hAnsi="Times New Roman" w:cs="Times New Roman"/>
          <w:color w:val="000000" w:themeColor="text1"/>
          <w:sz w:val="24"/>
          <w:szCs w:val="24"/>
        </w:rPr>
        <w:t>,</w:t>
      </w:r>
      <w:r w:rsidRPr="006C52EA">
        <w:rPr>
          <w:rFonts w:ascii="Times New Roman" w:eastAsia="Segoe UI" w:hAnsi="Times New Roman" w:cs="Times New Roman"/>
          <w:color w:val="202122"/>
          <w:sz w:val="24"/>
          <w:szCs w:val="24"/>
        </w:rPr>
        <w:t xml:space="preserve"> полянах. Светолюбивое растение, предпочитающее песчаные </w:t>
      </w:r>
      <w:r w:rsidRPr="006C52EA">
        <w:rPr>
          <w:rFonts w:ascii="Times New Roman" w:eastAsia="Segoe UI" w:hAnsi="Times New Roman" w:cs="Times New Roman"/>
          <w:color w:val="000000" w:themeColor="text1"/>
          <w:sz w:val="24"/>
          <w:szCs w:val="24"/>
        </w:rPr>
        <w:t>почвы</w:t>
      </w:r>
      <w:r w:rsidRPr="006C52EA">
        <w:rPr>
          <w:rFonts w:ascii="Times New Roman" w:eastAsia="Times New Roman" w:hAnsi="Times New Roman" w:cs="Times New Roman"/>
          <w:color w:val="202122"/>
          <w:sz w:val="24"/>
          <w:szCs w:val="24"/>
        </w:rPr>
        <w:t>.</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w:t>
      </w:r>
      <w:r w:rsidRPr="006C52EA">
        <w:rPr>
          <w:rFonts w:ascii="Times New Roman" w:eastAsia="Times New Roman" w:hAnsi="Times New Roman" w:cs="Times New Roman"/>
          <w:bCs/>
          <w:color w:val="202122"/>
          <w:sz w:val="24"/>
          <w:szCs w:val="24"/>
        </w:rPr>
        <w:t xml:space="preserve">16  </w:t>
      </w:r>
      <w:r w:rsidRPr="006C52EA">
        <w:rPr>
          <w:rFonts w:ascii="Times New Roman" w:eastAsia="Segoe UI" w:hAnsi="Times New Roman" w:cs="Times New Roman"/>
          <w:bCs/>
          <w:color w:val="202122"/>
          <w:sz w:val="24"/>
          <w:szCs w:val="24"/>
        </w:rPr>
        <w:t xml:space="preserve">Майник двулистный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color w:val="000000" w:themeColor="text1"/>
          <w:sz w:val="24"/>
          <w:szCs w:val="24"/>
        </w:rPr>
        <w:lastRenderedPageBreak/>
        <w:t xml:space="preserve">Вид многолетних травянистых </w:t>
      </w:r>
      <w:r w:rsidRPr="006C52EA">
        <w:rPr>
          <w:rFonts w:ascii="Times New Roman" w:eastAsia="Segoe UI" w:hAnsi="Times New Roman" w:cs="Times New Roman"/>
          <w:color w:val="202122"/>
          <w:sz w:val="24"/>
          <w:szCs w:val="24"/>
        </w:rPr>
        <w:t xml:space="preserve">растений </w:t>
      </w:r>
      <w:r w:rsidRPr="006C52EA">
        <w:rPr>
          <w:rFonts w:ascii="Times New Roman" w:eastAsia="Segoe UI" w:hAnsi="Times New Roman" w:cs="Times New Roman"/>
          <w:color w:val="000000" w:themeColor="text1"/>
          <w:sz w:val="24"/>
          <w:szCs w:val="24"/>
        </w:rPr>
        <w:t>рода</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Майник</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подсемейства</w:t>
      </w:r>
      <w:r w:rsidRPr="006C52EA">
        <w:rPr>
          <w:rFonts w:ascii="Times New Roman" w:eastAsia="Times New Roman" w:hAnsi="Times New Roman" w:cs="Times New Roman"/>
          <w:color w:val="000000" w:themeColor="text1"/>
          <w:sz w:val="24"/>
          <w:szCs w:val="24"/>
        </w:rPr>
        <w:t xml:space="preserve"> </w:t>
      </w:r>
      <w:proofErr w:type="spellStart"/>
      <w:r w:rsidRPr="006C52EA">
        <w:rPr>
          <w:rFonts w:ascii="Times New Roman" w:eastAsia="Segoe UI" w:hAnsi="Times New Roman" w:cs="Times New Roman"/>
          <w:color w:val="000000" w:themeColor="text1"/>
          <w:sz w:val="24"/>
          <w:szCs w:val="24"/>
        </w:rPr>
        <w:t>Нолиновые</w:t>
      </w:r>
      <w:proofErr w:type="spellEnd"/>
      <w:r w:rsidRPr="006C52EA">
        <w:rPr>
          <w:rFonts w:ascii="Times New Roman" w:eastAsia="Segoe UI" w:hAnsi="Times New Roman" w:cs="Times New Roman"/>
          <w:color w:val="202122"/>
          <w:sz w:val="24"/>
          <w:szCs w:val="24"/>
        </w:rPr>
        <w:t xml:space="preserve">. </w:t>
      </w:r>
      <w:proofErr w:type="gramStart"/>
      <w:r w:rsidRPr="006C52EA">
        <w:rPr>
          <w:rFonts w:ascii="Times New Roman" w:eastAsia="Segoe UI" w:hAnsi="Times New Roman" w:cs="Times New Roman"/>
          <w:color w:val="202122"/>
          <w:sz w:val="24"/>
          <w:szCs w:val="24"/>
        </w:rPr>
        <w:t>Распространён</w:t>
      </w:r>
      <w:proofErr w:type="gramEnd"/>
      <w:r w:rsidRPr="006C52EA">
        <w:rPr>
          <w:rFonts w:ascii="Times New Roman" w:eastAsia="Segoe UI" w:hAnsi="Times New Roman" w:cs="Times New Roman"/>
          <w:color w:val="202122"/>
          <w:sz w:val="24"/>
          <w:szCs w:val="24"/>
        </w:rPr>
        <w:t xml:space="preserve"> в лесной зоне </w:t>
      </w:r>
      <w:r w:rsidRPr="006C52EA">
        <w:rPr>
          <w:rFonts w:ascii="Times New Roman" w:eastAsia="Segoe UI" w:hAnsi="Times New Roman" w:cs="Times New Roman"/>
          <w:color w:val="000000" w:themeColor="text1"/>
          <w:sz w:val="24"/>
          <w:szCs w:val="24"/>
        </w:rPr>
        <w:t>Северного полушария</w:t>
      </w:r>
      <w:r w:rsidRPr="006C52EA">
        <w:rPr>
          <w:rFonts w:ascii="Times New Roman" w:eastAsia="Segoe UI" w:hAnsi="Times New Roman" w:cs="Times New Roman"/>
          <w:color w:val="202122"/>
          <w:sz w:val="24"/>
          <w:szCs w:val="24"/>
        </w:rPr>
        <w:t xml:space="preserve">. В России </w:t>
      </w:r>
      <w:proofErr w:type="gramStart"/>
      <w:r w:rsidRPr="006C52EA">
        <w:rPr>
          <w:rFonts w:ascii="Times New Roman" w:eastAsia="Segoe UI" w:hAnsi="Times New Roman" w:cs="Times New Roman"/>
          <w:color w:val="202122"/>
          <w:sz w:val="24"/>
          <w:szCs w:val="24"/>
        </w:rPr>
        <w:t>приурочен</w:t>
      </w:r>
      <w:proofErr w:type="gramEnd"/>
      <w:r w:rsidRPr="006C52EA">
        <w:rPr>
          <w:rFonts w:ascii="Times New Roman" w:eastAsia="Segoe UI" w:hAnsi="Times New Roman" w:cs="Times New Roman"/>
          <w:color w:val="202122"/>
          <w:sz w:val="24"/>
          <w:szCs w:val="24"/>
        </w:rPr>
        <w:t xml:space="preserve"> к смешанным и хвойным лесам </w:t>
      </w:r>
      <w:r w:rsidRPr="006C52EA">
        <w:rPr>
          <w:rFonts w:ascii="Times New Roman" w:eastAsia="Segoe UI" w:hAnsi="Times New Roman" w:cs="Times New Roman"/>
          <w:color w:val="000000" w:themeColor="text1"/>
          <w:sz w:val="24"/>
          <w:szCs w:val="24"/>
        </w:rPr>
        <w:t>европейской части</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Сибири</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и </w:t>
      </w:r>
      <w:r w:rsidRPr="006C52EA">
        <w:rPr>
          <w:rFonts w:ascii="Times New Roman" w:eastAsia="Segoe UI" w:hAnsi="Times New Roman" w:cs="Times New Roman"/>
          <w:color w:val="000000" w:themeColor="text1"/>
          <w:sz w:val="24"/>
          <w:szCs w:val="24"/>
        </w:rPr>
        <w:t>Дальнего Востока</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202122"/>
          <w:sz w:val="24"/>
          <w:szCs w:val="24"/>
        </w:rPr>
        <w:t>Все майники принадлежат к раннецветущим растениям природной флоры</w:t>
      </w:r>
      <w:r w:rsidRPr="006C52EA">
        <w:rPr>
          <w:rFonts w:ascii="Times New Roman" w:eastAsia="Times New Roman" w:hAnsi="Times New Roman" w:cs="Times New Roman"/>
          <w:color w:val="202122"/>
          <w:sz w:val="24"/>
          <w:szCs w:val="24"/>
        </w:rPr>
        <w:t>.</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w:t>
      </w:r>
      <w:r w:rsidRPr="006C52EA">
        <w:rPr>
          <w:rFonts w:ascii="Times New Roman" w:eastAsia="Times New Roman" w:hAnsi="Times New Roman" w:cs="Times New Roman"/>
          <w:bCs/>
          <w:color w:val="202122"/>
          <w:sz w:val="24"/>
          <w:szCs w:val="24"/>
        </w:rPr>
        <w:t xml:space="preserve">17  </w:t>
      </w:r>
      <w:r w:rsidRPr="006C52EA">
        <w:rPr>
          <w:rFonts w:ascii="Times New Roman" w:eastAsia="Segoe UI" w:hAnsi="Times New Roman" w:cs="Times New Roman"/>
          <w:bCs/>
          <w:color w:val="202122"/>
          <w:sz w:val="24"/>
          <w:szCs w:val="24"/>
        </w:rPr>
        <w:t xml:space="preserve">Кислица обыкновенная </w:t>
      </w:r>
    </w:p>
    <w:p w:rsidR="005A4C43" w:rsidRPr="000330D9" w:rsidRDefault="7DFF8405" w:rsidP="000330D9">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Многолетнее травянистое растение, </w:t>
      </w:r>
      <w:r w:rsidRPr="006C52EA">
        <w:rPr>
          <w:rFonts w:ascii="Times New Roman" w:eastAsia="Segoe UI" w:hAnsi="Times New Roman" w:cs="Times New Roman"/>
          <w:color w:val="000000" w:themeColor="text1"/>
          <w:sz w:val="24"/>
          <w:szCs w:val="24"/>
        </w:rPr>
        <w:t>вид</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рода</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Кислица</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семейства</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Кисличные</w:t>
      </w:r>
      <w:r w:rsidRPr="006C52EA">
        <w:rPr>
          <w:rFonts w:ascii="Times New Roman" w:eastAsia="Segoe UI" w:hAnsi="Times New Roman" w:cs="Times New Roman"/>
          <w:color w:val="202122"/>
          <w:sz w:val="24"/>
          <w:szCs w:val="24"/>
        </w:rPr>
        <w:t xml:space="preserve">. </w:t>
      </w:r>
      <w:proofErr w:type="gramStart"/>
      <w:r w:rsidRPr="006C52EA">
        <w:rPr>
          <w:rFonts w:ascii="Times New Roman" w:eastAsia="Segoe UI" w:hAnsi="Times New Roman" w:cs="Times New Roman"/>
          <w:color w:val="202122"/>
          <w:sz w:val="24"/>
          <w:szCs w:val="24"/>
        </w:rPr>
        <w:t xml:space="preserve">Кислица обыкновенная может быть примером растений, которые приурочены лишь к </w:t>
      </w:r>
      <w:r w:rsidRPr="006C52EA">
        <w:rPr>
          <w:rFonts w:ascii="Times New Roman" w:eastAsia="Segoe UI" w:hAnsi="Times New Roman" w:cs="Times New Roman"/>
          <w:color w:val="000000" w:themeColor="text1"/>
          <w:sz w:val="24"/>
          <w:szCs w:val="24"/>
        </w:rPr>
        <w:t>определённым растительным сообществам</w:t>
      </w:r>
      <w:r w:rsidRPr="006C52EA">
        <w:rPr>
          <w:rFonts w:ascii="Times New Roman" w:eastAsia="Segoe UI" w:hAnsi="Times New Roman" w:cs="Times New Roman"/>
          <w:color w:val="202122"/>
          <w:sz w:val="24"/>
          <w:szCs w:val="24"/>
        </w:rPr>
        <w:t xml:space="preserve">, будучи хорошо приспособлены к свойственной этим сообществам </w:t>
      </w:r>
      <w:proofErr w:type="spellStart"/>
      <w:r w:rsidRPr="006C52EA">
        <w:rPr>
          <w:rFonts w:ascii="Times New Roman" w:eastAsia="Segoe UI" w:hAnsi="Times New Roman" w:cs="Times New Roman"/>
          <w:color w:val="202122"/>
          <w:sz w:val="24"/>
          <w:szCs w:val="24"/>
        </w:rPr>
        <w:t>фитосреде</w:t>
      </w:r>
      <w:proofErr w:type="spellEnd"/>
      <w:r w:rsidRPr="006C52EA">
        <w:rPr>
          <w:rFonts w:ascii="Times New Roman" w:eastAsia="Segoe UI" w:hAnsi="Times New Roman" w:cs="Times New Roman"/>
          <w:color w:val="202122"/>
          <w:sz w:val="24"/>
          <w:szCs w:val="24"/>
        </w:rPr>
        <w:t>.</w:t>
      </w:r>
      <w:proofErr w:type="gramEnd"/>
      <w:r w:rsidRPr="006C52EA">
        <w:rPr>
          <w:rFonts w:ascii="Times New Roman" w:eastAsia="Segoe UI" w:hAnsi="Times New Roman" w:cs="Times New Roman"/>
          <w:color w:val="202122"/>
          <w:sz w:val="24"/>
          <w:szCs w:val="24"/>
        </w:rPr>
        <w:t xml:space="preserve"> Успешно произрастающая в тёмнохвойных, в особенности </w:t>
      </w:r>
      <w:r w:rsidRPr="006C52EA">
        <w:rPr>
          <w:rFonts w:ascii="Times New Roman" w:eastAsia="Segoe UI" w:hAnsi="Times New Roman" w:cs="Times New Roman"/>
          <w:color w:val="000000" w:themeColor="text1"/>
          <w:sz w:val="24"/>
          <w:szCs w:val="24"/>
        </w:rPr>
        <w:t>еловых</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лесах</w:t>
      </w:r>
      <w:r w:rsidRPr="006C52EA">
        <w:rPr>
          <w:rFonts w:ascii="Times New Roman" w:eastAsia="Segoe UI" w:hAnsi="Times New Roman" w:cs="Times New Roman"/>
          <w:color w:val="202122"/>
          <w:sz w:val="24"/>
          <w:szCs w:val="24"/>
        </w:rPr>
        <w:t xml:space="preserve"> в условиях значительного затенения, являющаяся, наряду с </w:t>
      </w:r>
      <w:r w:rsidRPr="006C52EA">
        <w:rPr>
          <w:rFonts w:ascii="Times New Roman" w:eastAsia="Segoe UI" w:hAnsi="Times New Roman" w:cs="Times New Roman"/>
          <w:color w:val="000000" w:themeColor="text1"/>
          <w:sz w:val="24"/>
          <w:szCs w:val="24"/>
        </w:rPr>
        <w:t>майником</w:t>
      </w:r>
      <w:r w:rsidRPr="006C52EA">
        <w:rPr>
          <w:rFonts w:ascii="Times New Roman" w:eastAsia="Segoe UI" w:hAnsi="Times New Roman" w:cs="Times New Roman"/>
          <w:color w:val="202122"/>
          <w:sz w:val="24"/>
          <w:szCs w:val="24"/>
        </w:rPr>
        <w:t>, характерным представителем растительного сообщества таких лесов, она обычно быстро исчезает при уничтожении леса. В еловых лесах часто можно встретить сплошной покров из кислицы обыкновенной.</w:t>
      </w:r>
    </w:p>
    <w:p w:rsidR="005A4C43"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Перейдем к </w:t>
      </w:r>
      <w:r w:rsidRPr="000330D9">
        <w:rPr>
          <w:rFonts w:ascii="Times New Roman" w:eastAsia="Segoe UI" w:hAnsi="Times New Roman" w:cs="Times New Roman"/>
          <w:b/>
          <w:color w:val="000000" w:themeColor="text1"/>
          <w:sz w:val="24"/>
          <w:szCs w:val="24"/>
        </w:rPr>
        <w:t>стенду 7</w:t>
      </w:r>
      <w:r w:rsidRPr="006C52EA">
        <w:rPr>
          <w:rFonts w:ascii="Times New Roman" w:eastAsia="Segoe UI" w:hAnsi="Times New Roman" w:cs="Times New Roman"/>
          <w:color w:val="000000" w:themeColor="text1"/>
          <w:sz w:val="24"/>
          <w:szCs w:val="24"/>
        </w:rPr>
        <w:t>, где более детально посмотрим</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 xml:space="preserve">на растения, занесенные в Красную книгу. </w:t>
      </w:r>
    </w:p>
    <w:p w:rsidR="000330D9" w:rsidRPr="006C52EA" w:rsidRDefault="000330D9" w:rsidP="7DFF8405">
      <w:pPr>
        <w:spacing w:before="120" w:after="120" w:line="240" w:lineRule="auto"/>
        <w:ind w:firstLine="567"/>
        <w:jc w:val="both"/>
        <w:rPr>
          <w:rFonts w:ascii="Times New Roman" w:eastAsia="Segoe UI" w:hAnsi="Times New Roman" w:cs="Times New Roman"/>
          <w:color w:val="000000" w:themeColor="text1"/>
          <w:sz w:val="24"/>
          <w:szCs w:val="24"/>
        </w:rPr>
      </w:pPr>
    </w:p>
    <w:p w:rsidR="005A4C43" w:rsidRDefault="007F5CBC" w:rsidP="7DFF8405">
      <w:pPr>
        <w:spacing w:before="120" w:after="120" w:line="240" w:lineRule="auto"/>
        <w:ind w:firstLine="567"/>
        <w:rPr>
          <w:rFonts w:ascii="Times New Roman" w:eastAsia="Segoe UI" w:hAnsi="Times New Roman" w:cs="Times New Roman"/>
          <w:bCs/>
          <w:color w:val="000000" w:themeColor="text1"/>
          <w:sz w:val="24"/>
          <w:szCs w:val="24"/>
        </w:rPr>
      </w:pPr>
      <w:r>
        <w:rPr>
          <w:rFonts w:ascii="Times New Roman" w:eastAsia="Segoe UI" w:hAnsi="Times New Roman" w:cs="Times New Roman"/>
          <w:bCs/>
          <w:noProof/>
          <w:color w:val="000000" w:themeColor="text1"/>
          <w:sz w:val="24"/>
          <w:szCs w:val="24"/>
          <w:lang w:eastAsia="ru-RU"/>
        </w:rPr>
        <w:drawing>
          <wp:anchor distT="0" distB="0" distL="114300" distR="114300" simplePos="0" relativeHeight="251662336" behindDoc="1" locked="0" layoutInCell="1" allowOverlap="1">
            <wp:simplePos x="0" y="0"/>
            <wp:positionH relativeFrom="column">
              <wp:posOffset>-60960</wp:posOffset>
            </wp:positionH>
            <wp:positionV relativeFrom="paragraph">
              <wp:posOffset>219075</wp:posOffset>
            </wp:positionV>
            <wp:extent cx="2266950" cy="1381125"/>
            <wp:effectExtent l="19050" t="0" r="0" b="0"/>
            <wp:wrapTight wrapText="bothSides">
              <wp:wrapPolygon edited="0">
                <wp:start x="-182" y="0"/>
                <wp:lineTo x="-182" y="21451"/>
                <wp:lineTo x="21600" y="21451"/>
                <wp:lineTo x="21600" y="0"/>
                <wp:lineTo x="-182" y="0"/>
              </wp:wrapPolygon>
            </wp:wrapTight>
            <wp:docPr id="9" name="Рисунок 8" descr="2022-11-02_19-5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2_19-54-58.png"/>
                    <pic:cNvPicPr/>
                  </pic:nvPicPr>
                  <pic:blipFill>
                    <a:blip r:embed="rId17" cstate="print"/>
                    <a:srcRect t="10494"/>
                    <a:stretch>
                      <a:fillRect/>
                    </a:stretch>
                  </pic:blipFill>
                  <pic:spPr>
                    <a:xfrm>
                      <a:off x="0" y="0"/>
                      <a:ext cx="2266950" cy="1381125"/>
                    </a:xfrm>
                    <a:prstGeom prst="rect">
                      <a:avLst/>
                    </a:prstGeom>
                  </pic:spPr>
                </pic:pic>
              </a:graphicData>
            </a:graphic>
          </wp:anchor>
        </w:drawing>
      </w:r>
      <w:r w:rsidR="7DFF8405" w:rsidRPr="006C52EA">
        <w:rPr>
          <w:rFonts w:ascii="Times New Roman" w:eastAsia="Segoe UI" w:hAnsi="Times New Roman" w:cs="Times New Roman"/>
          <w:bCs/>
          <w:color w:val="000000" w:themeColor="text1"/>
          <w:sz w:val="24"/>
          <w:szCs w:val="24"/>
        </w:rPr>
        <w:t>Стенд 7 Растения, занесенные в Красную книгу Омской области</w:t>
      </w:r>
    </w:p>
    <w:p w:rsidR="005A4C43" w:rsidRPr="006C52EA" w:rsidRDefault="007C4616" w:rsidP="007C4616">
      <w:pPr>
        <w:spacing w:before="120" w:after="120" w:line="240" w:lineRule="auto"/>
        <w:ind w:firstLine="567"/>
        <w:rPr>
          <w:rFonts w:ascii="Times New Roman" w:eastAsia="Segoe UI" w:hAnsi="Times New Roman" w:cs="Times New Roman"/>
          <w:color w:val="000000" w:themeColor="text1"/>
          <w:sz w:val="24"/>
          <w:szCs w:val="24"/>
        </w:rPr>
      </w:pPr>
      <w:r>
        <w:rPr>
          <w:rFonts w:ascii="Times New Roman" w:eastAsia="Segoe UI" w:hAnsi="Times New Roman" w:cs="Times New Roman"/>
          <w:color w:val="000000" w:themeColor="text1"/>
          <w:sz w:val="24"/>
          <w:szCs w:val="24"/>
        </w:rPr>
        <w:t xml:space="preserve">В </w:t>
      </w:r>
      <w:r w:rsidR="7DFF8405" w:rsidRPr="006C52EA">
        <w:rPr>
          <w:rFonts w:ascii="Times New Roman" w:eastAsia="Segoe UI" w:hAnsi="Times New Roman" w:cs="Times New Roman"/>
          <w:color w:val="000000" w:themeColor="text1"/>
          <w:sz w:val="24"/>
          <w:szCs w:val="24"/>
        </w:rPr>
        <w:t xml:space="preserve">заказнике «Урочище </w:t>
      </w:r>
      <w:proofErr w:type="spellStart"/>
      <w:r w:rsidR="7DFF8405" w:rsidRPr="006C52EA">
        <w:rPr>
          <w:rFonts w:ascii="Times New Roman" w:eastAsia="Segoe UI" w:hAnsi="Times New Roman" w:cs="Times New Roman"/>
          <w:color w:val="000000" w:themeColor="text1"/>
          <w:sz w:val="24"/>
          <w:szCs w:val="24"/>
        </w:rPr>
        <w:t>Екатериненское</w:t>
      </w:r>
      <w:proofErr w:type="spellEnd"/>
      <w:r w:rsidR="7DFF8405" w:rsidRPr="006C52EA">
        <w:rPr>
          <w:rFonts w:ascii="Times New Roman" w:eastAsia="Times New Roman" w:hAnsi="Times New Roman" w:cs="Times New Roman"/>
          <w:color w:val="000000" w:themeColor="text1"/>
          <w:sz w:val="24"/>
          <w:szCs w:val="24"/>
        </w:rPr>
        <w:t>»</w:t>
      </w:r>
      <w:r w:rsidR="7DFF8405" w:rsidRPr="006C52EA">
        <w:rPr>
          <w:rFonts w:ascii="Times New Roman" w:eastAsia="Segoe UI" w:hAnsi="Times New Roman" w:cs="Times New Roman"/>
          <w:color w:val="000000" w:themeColor="text1"/>
          <w:sz w:val="24"/>
          <w:szCs w:val="24"/>
        </w:rPr>
        <w:t xml:space="preserve"> произрастают 52 </w:t>
      </w:r>
      <w:proofErr w:type="gramStart"/>
      <w:r w:rsidR="7DFF8405" w:rsidRPr="006C52EA">
        <w:rPr>
          <w:rFonts w:ascii="Times New Roman" w:eastAsia="Segoe UI" w:hAnsi="Times New Roman" w:cs="Times New Roman"/>
          <w:color w:val="000000" w:themeColor="text1"/>
          <w:sz w:val="24"/>
          <w:szCs w:val="24"/>
        </w:rPr>
        <w:t>растения</w:t>
      </w:r>
      <w:proofErr w:type="gramEnd"/>
      <w:r w:rsidR="7DFF8405" w:rsidRPr="006C52EA">
        <w:rPr>
          <w:rFonts w:ascii="Times New Roman" w:eastAsia="Segoe UI" w:hAnsi="Times New Roman" w:cs="Times New Roman"/>
          <w:color w:val="000000" w:themeColor="text1"/>
          <w:sz w:val="24"/>
          <w:szCs w:val="24"/>
        </w:rPr>
        <w:t xml:space="preserve"> из которых занесены в Красную книгу.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В </w:t>
      </w:r>
      <w:proofErr w:type="spellStart"/>
      <w:r w:rsidRPr="006C52EA">
        <w:rPr>
          <w:rFonts w:ascii="Times New Roman" w:eastAsia="Segoe UI" w:hAnsi="Times New Roman" w:cs="Times New Roman"/>
          <w:color w:val="000000" w:themeColor="text1"/>
          <w:sz w:val="24"/>
          <w:szCs w:val="24"/>
        </w:rPr>
        <w:t>Екатериненском</w:t>
      </w:r>
      <w:proofErr w:type="spellEnd"/>
      <w:r w:rsidRPr="006C52EA">
        <w:rPr>
          <w:rFonts w:ascii="Times New Roman" w:eastAsia="Segoe UI" w:hAnsi="Times New Roman" w:cs="Times New Roman"/>
          <w:color w:val="000000" w:themeColor="text1"/>
          <w:sz w:val="24"/>
          <w:szCs w:val="24"/>
        </w:rPr>
        <w:t xml:space="preserve"> бору произрастают </w:t>
      </w:r>
      <w:r w:rsidRPr="006C52EA">
        <w:rPr>
          <w:rFonts w:ascii="Times New Roman" w:eastAsia="Segoe UI" w:hAnsi="Times New Roman" w:cs="Times New Roman"/>
          <w:iCs/>
          <w:color w:val="000000" w:themeColor="text1"/>
          <w:sz w:val="24"/>
          <w:szCs w:val="24"/>
        </w:rPr>
        <w:t>папоротники,</w:t>
      </w:r>
      <w:r w:rsidRPr="006C52EA">
        <w:rPr>
          <w:rFonts w:ascii="Times New Roman" w:eastAsia="Segoe UI" w:hAnsi="Times New Roman" w:cs="Times New Roman"/>
          <w:color w:val="000000" w:themeColor="text1"/>
          <w:sz w:val="24"/>
          <w:szCs w:val="24"/>
        </w:rPr>
        <w:t xml:space="preserve"> относящиеся к семейству </w:t>
      </w:r>
      <w:proofErr w:type="spellStart"/>
      <w:r w:rsidRPr="006C52EA">
        <w:rPr>
          <w:rFonts w:ascii="Times New Roman" w:eastAsia="Segoe UI" w:hAnsi="Times New Roman" w:cs="Times New Roman"/>
          <w:bCs/>
          <w:color w:val="000000" w:themeColor="text1"/>
          <w:sz w:val="24"/>
          <w:szCs w:val="24"/>
        </w:rPr>
        <w:t>Ужовниковые</w:t>
      </w:r>
      <w:proofErr w:type="spellEnd"/>
      <w:r w:rsidRPr="006C52EA">
        <w:rPr>
          <w:rFonts w:ascii="Times New Roman" w:eastAsia="Times New Roman" w:hAnsi="Times New Roman" w:cs="Times New Roman"/>
          <w:color w:val="000000" w:themeColor="text1"/>
          <w:sz w:val="24"/>
          <w:szCs w:val="24"/>
        </w:rPr>
        <w:t xml:space="preserve">. </w:t>
      </w:r>
      <w:proofErr w:type="spellStart"/>
      <w:r w:rsidRPr="006C52EA">
        <w:rPr>
          <w:rFonts w:ascii="Times New Roman" w:eastAsia="Segoe UI" w:hAnsi="Times New Roman" w:cs="Times New Roman"/>
          <w:color w:val="000000" w:themeColor="text1"/>
          <w:sz w:val="24"/>
          <w:szCs w:val="24"/>
        </w:rPr>
        <w:t>Ужовниковые</w:t>
      </w:r>
      <w:proofErr w:type="spellEnd"/>
      <w:r w:rsidRPr="006C52EA">
        <w:rPr>
          <w:rFonts w:ascii="Times New Roman" w:eastAsia="Segoe UI" w:hAnsi="Times New Roman" w:cs="Times New Roman"/>
          <w:color w:val="000000" w:themeColor="text1"/>
          <w:sz w:val="24"/>
          <w:szCs w:val="24"/>
        </w:rPr>
        <w:t xml:space="preserve"> – очень древняя, примитивная группа.</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По внешнему виду, внутреннему строению, а также по некоторым своим важным биологическим особенностям </w:t>
      </w:r>
      <w:proofErr w:type="spellStart"/>
      <w:r w:rsidRPr="006C52EA">
        <w:rPr>
          <w:rFonts w:ascii="Times New Roman" w:eastAsia="Segoe UI" w:hAnsi="Times New Roman" w:cs="Times New Roman"/>
          <w:color w:val="202122"/>
          <w:sz w:val="24"/>
          <w:szCs w:val="24"/>
        </w:rPr>
        <w:t>Ужовниковые</w:t>
      </w:r>
      <w:proofErr w:type="spellEnd"/>
      <w:r w:rsidRPr="006C52EA">
        <w:rPr>
          <w:rFonts w:ascii="Times New Roman" w:eastAsia="Segoe UI" w:hAnsi="Times New Roman" w:cs="Times New Roman"/>
          <w:color w:val="202122"/>
          <w:sz w:val="24"/>
          <w:szCs w:val="24"/>
        </w:rPr>
        <w:t xml:space="preserve"> заметно отличаются от остальных папоротников и занимают, таким образом, довольно изолированное положение. Это небольшие травянистые растения. Для своего существования они должны вступить в симбиоз с микроскопическими грибами и образовать </w:t>
      </w:r>
      <w:r w:rsidRPr="006C52EA">
        <w:rPr>
          <w:rFonts w:ascii="Times New Roman" w:eastAsia="Segoe UI" w:hAnsi="Times New Roman" w:cs="Times New Roman"/>
          <w:bCs/>
          <w:color w:val="202122"/>
          <w:sz w:val="24"/>
          <w:szCs w:val="24"/>
        </w:rPr>
        <w:t xml:space="preserve">микоризу </w:t>
      </w:r>
      <w:r w:rsidRPr="006C52EA">
        <w:rPr>
          <w:rFonts w:ascii="Times New Roman" w:eastAsia="Segoe UI" w:hAnsi="Times New Roman" w:cs="Times New Roman"/>
          <w:color w:val="202122"/>
          <w:sz w:val="24"/>
          <w:szCs w:val="24"/>
        </w:rPr>
        <w:t>(грибокорень).</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С некоторыми видами </w:t>
      </w:r>
      <w:proofErr w:type="spellStart"/>
      <w:r w:rsidRPr="006C52EA">
        <w:rPr>
          <w:rFonts w:ascii="Times New Roman" w:eastAsia="Segoe UI" w:hAnsi="Times New Roman" w:cs="Times New Roman"/>
          <w:color w:val="202122"/>
          <w:sz w:val="24"/>
          <w:szCs w:val="24"/>
        </w:rPr>
        <w:t>ужовниковых</w:t>
      </w:r>
      <w:proofErr w:type="spellEnd"/>
      <w:r w:rsidRPr="006C52EA">
        <w:rPr>
          <w:rFonts w:ascii="Times New Roman" w:eastAsia="Segoe UI" w:hAnsi="Times New Roman" w:cs="Times New Roman"/>
          <w:color w:val="202122"/>
          <w:sz w:val="24"/>
          <w:szCs w:val="24"/>
        </w:rPr>
        <w:t xml:space="preserve"> связаны различные </w:t>
      </w:r>
      <w:r w:rsidRPr="006C52EA">
        <w:rPr>
          <w:rFonts w:ascii="Times New Roman" w:eastAsia="Segoe UI" w:hAnsi="Times New Roman" w:cs="Times New Roman"/>
          <w:bCs/>
          <w:color w:val="202122"/>
          <w:sz w:val="24"/>
          <w:szCs w:val="24"/>
        </w:rPr>
        <w:t>поверья.</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proofErr w:type="spellStart"/>
      <w:r w:rsidRPr="006C52EA">
        <w:rPr>
          <w:rFonts w:ascii="Times New Roman" w:eastAsia="Segoe UI" w:hAnsi="Times New Roman" w:cs="Times New Roman"/>
          <w:color w:val="202122"/>
          <w:sz w:val="24"/>
          <w:szCs w:val="24"/>
        </w:rPr>
        <w:t>Ужовниковые</w:t>
      </w:r>
      <w:proofErr w:type="spellEnd"/>
      <w:r w:rsidRPr="006C52EA">
        <w:rPr>
          <w:rFonts w:ascii="Times New Roman" w:eastAsia="Segoe UI" w:hAnsi="Times New Roman" w:cs="Times New Roman"/>
          <w:color w:val="202122"/>
          <w:sz w:val="24"/>
          <w:szCs w:val="24"/>
        </w:rPr>
        <w:t xml:space="preserve"> – редкие растения. Найти их очень трудно, а появляются они подчас в совершенно неожиданных, иногда нарушенных или разрытых местах и тут же образуют спороносные органы. </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202122"/>
          <w:sz w:val="24"/>
          <w:szCs w:val="24"/>
        </w:rPr>
        <w:t xml:space="preserve">Это и послужило, вероятно, некоторым основанием для </w:t>
      </w:r>
      <w:r w:rsidRPr="006C52EA">
        <w:rPr>
          <w:rFonts w:ascii="Times New Roman" w:eastAsia="Segoe UI" w:hAnsi="Times New Roman" w:cs="Times New Roman"/>
          <w:bCs/>
          <w:color w:val="202122"/>
          <w:sz w:val="24"/>
          <w:szCs w:val="24"/>
        </w:rPr>
        <w:t>легенды о «цветущем папоротнике» или о «</w:t>
      </w:r>
      <w:proofErr w:type="gramStart"/>
      <w:r w:rsidRPr="006C52EA">
        <w:rPr>
          <w:rFonts w:ascii="Times New Roman" w:eastAsia="Segoe UI" w:hAnsi="Times New Roman" w:cs="Times New Roman"/>
          <w:bCs/>
          <w:color w:val="202122"/>
          <w:sz w:val="24"/>
          <w:szCs w:val="24"/>
        </w:rPr>
        <w:t>ключ-траве</w:t>
      </w:r>
      <w:proofErr w:type="gramEnd"/>
      <w:r w:rsidRPr="006C52EA">
        <w:rPr>
          <w:rFonts w:ascii="Times New Roman" w:eastAsia="Segoe UI" w:hAnsi="Times New Roman" w:cs="Times New Roman"/>
          <w:bCs/>
          <w:color w:val="202122"/>
          <w:sz w:val="24"/>
          <w:szCs w:val="24"/>
        </w:rPr>
        <w:t>»,</w:t>
      </w:r>
      <w:r w:rsidRPr="006C52EA">
        <w:rPr>
          <w:rFonts w:ascii="Times New Roman" w:eastAsia="Segoe UI" w:hAnsi="Times New Roman" w:cs="Times New Roman"/>
          <w:color w:val="202122"/>
          <w:sz w:val="24"/>
          <w:szCs w:val="24"/>
        </w:rPr>
        <w:t xml:space="preserve"> при помощи которой можно отыскивать клады и делать много других полезных вещей.</w:t>
      </w:r>
      <w:r w:rsidRPr="006C52EA">
        <w:rPr>
          <w:rFonts w:ascii="Times New Roman" w:eastAsia="Times New Roman" w:hAnsi="Times New Roman" w:cs="Times New Roman"/>
          <w:bCs/>
          <w:color w:val="202122"/>
          <w:sz w:val="24"/>
          <w:szCs w:val="24"/>
        </w:rPr>
        <w:t xml:space="preserve">    </w:t>
      </w:r>
      <w:r w:rsidRPr="006C52EA">
        <w:rPr>
          <w:rFonts w:ascii="Times New Roman" w:eastAsia="Segoe UI" w:hAnsi="Times New Roman" w:cs="Times New Roman"/>
          <w:bCs/>
          <w:color w:val="202122"/>
          <w:sz w:val="24"/>
          <w:szCs w:val="24"/>
        </w:rPr>
        <w:t xml:space="preserve">На </w:t>
      </w:r>
      <w:r w:rsidRPr="006C52EA">
        <w:rPr>
          <w:rFonts w:ascii="Times New Roman" w:eastAsia="Segoe UI" w:hAnsi="Times New Roman" w:cs="Times New Roman"/>
          <w:bCs/>
          <w:iCs/>
          <w:color w:val="202122"/>
          <w:sz w:val="24"/>
          <w:szCs w:val="24"/>
        </w:rPr>
        <w:t>фото 3</w:t>
      </w:r>
      <w:r w:rsidRPr="006C52EA">
        <w:rPr>
          <w:rFonts w:ascii="Times New Roman" w:eastAsia="Times New Roman" w:hAnsi="Times New Roman" w:cs="Times New Roman"/>
          <w:bCs/>
          <w:color w:val="202122"/>
          <w:sz w:val="24"/>
          <w:szCs w:val="24"/>
        </w:rPr>
        <w:t xml:space="preserve"> </w:t>
      </w:r>
      <w:r w:rsidRPr="006C52EA">
        <w:rPr>
          <w:rFonts w:ascii="Times New Roman" w:eastAsia="Segoe UI" w:hAnsi="Times New Roman" w:cs="Times New Roman"/>
          <w:bCs/>
          <w:color w:val="202122"/>
          <w:sz w:val="24"/>
          <w:szCs w:val="24"/>
        </w:rPr>
        <w:t>Ужовник обыкновенный</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color w:val="202122"/>
          <w:sz w:val="24"/>
          <w:szCs w:val="24"/>
        </w:rPr>
        <w:t xml:space="preserve">На </w:t>
      </w:r>
      <w:r w:rsidRPr="006C52EA">
        <w:rPr>
          <w:rFonts w:ascii="Times New Roman" w:eastAsia="Segoe UI" w:hAnsi="Times New Roman" w:cs="Times New Roman"/>
          <w:bCs/>
          <w:iCs/>
          <w:color w:val="202122"/>
          <w:sz w:val="24"/>
          <w:szCs w:val="24"/>
        </w:rPr>
        <w:t>фото 1</w:t>
      </w:r>
      <w:r w:rsidRPr="006C52EA">
        <w:rPr>
          <w:rFonts w:ascii="Times New Roman" w:eastAsia="Times New Roman" w:hAnsi="Times New Roman" w:cs="Times New Roman"/>
          <w:color w:val="202122"/>
          <w:sz w:val="24"/>
          <w:szCs w:val="24"/>
        </w:rPr>
        <w:t xml:space="preserve"> </w:t>
      </w:r>
      <w:proofErr w:type="spellStart"/>
      <w:r w:rsidRPr="006C52EA">
        <w:rPr>
          <w:rFonts w:ascii="Times New Roman" w:eastAsia="Segoe UI" w:hAnsi="Times New Roman" w:cs="Times New Roman"/>
          <w:bCs/>
          <w:color w:val="202122"/>
          <w:sz w:val="24"/>
          <w:szCs w:val="24"/>
        </w:rPr>
        <w:t>Гроздовник</w:t>
      </w:r>
      <w:proofErr w:type="spellEnd"/>
      <w:r w:rsidRPr="006C52EA">
        <w:rPr>
          <w:rFonts w:ascii="Times New Roman" w:eastAsia="Segoe UI" w:hAnsi="Times New Roman" w:cs="Times New Roman"/>
          <w:bCs/>
          <w:color w:val="202122"/>
          <w:sz w:val="24"/>
          <w:szCs w:val="24"/>
        </w:rPr>
        <w:t xml:space="preserve"> </w:t>
      </w:r>
      <w:proofErr w:type="gramStart"/>
      <w:r w:rsidRPr="006C52EA">
        <w:rPr>
          <w:rFonts w:ascii="Times New Roman" w:eastAsia="Segoe UI" w:hAnsi="Times New Roman" w:cs="Times New Roman"/>
          <w:bCs/>
          <w:color w:val="202122"/>
          <w:sz w:val="24"/>
          <w:szCs w:val="24"/>
        </w:rPr>
        <w:t>полулунный</w:t>
      </w:r>
      <w:proofErr w:type="gramEnd"/>
      <w:r w:rsidRPr="006C52EA">
        <w:rPr>
          <w:rFonts w:ascii="Times New Roman" w:eastAsia="Times New Roman" w:hAnsi="Times New Roman" w:cs="Times New Roman"/>
          <w:bCs/>
          <w:iCs/>
          <w:color w:val="202122"/>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iCs/>
          <w:color w:val="202122"/>
          <w:sz w:val="24"/>
          <w:szCs w:val="24"/>
        </w:rPr>
        <w:t xml:space="preserve">На фото 2 </w:t>
      </w:r>
      <w:proofErr w:type="spellStart"/>
      <w:r w:rsidRPr="006C52EA">
        <w:rPr>
          <w:rFonts w:ascii="Times New Roman" w:eastAsia="Segoe UI" w:hAnsi="Times New Roman" w:cs="Times New Roman"/>
          <w:bCs/>
          <w:color w:val="202122"/>
          <w:sz w:val="24"/>
          <w:szCs w:val="24"/>
        </w:rPr>
        <w:t>Гроздовник</w:t>
      </w:r>
      <w:proofErr w:type="spellEnd"/>
      <w:r w:rsidRPr="006C52EA">
        <w:rPr>
          <w:rFonts w:ascii="Times New Roman" w:eastAsia="Segoe UI" w:hAnsi="Times New Roman" w:cs="Times New Roman"/>
          <w:bCs/>
          <w:color w:val="202122"/>
          <w:sz w:val="24"/>
          <w:szCs w:val="24"/>
        </w:rPr>
        <w:t xml:space="preserve"> </w:t>
      </w:r>
      <w:proofErr w:type="gramStart"/>
      <w:r w:rsidRPr="006C52EA">
        <w:rPr>
          <w:rFonts w:ascii="Times New Roman" w:eastAsia="Segoe UI" w:hAnsi="Times New Roman" w:cs="Times New Roman"/>
          <w:bCs/>
          <w:color w:val="202122"/>
          <w:sz w:val="24"/>
          <w:szCs w:val="24"/>
        </w:rPr>
        <w:t>виргинский</w:t>
      </w:r>
      <w:proofErr w:type="gramEnd"/>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6 Зверобой большой </w:t>
      </w:r>
      <w:r w:rsidRPr="006C52EA">
        <w:rPr>
          <w:rFonts w:ascii="Times New Roman" w:eastAsia="Segoe UI" w:hAnsi="Times New Roman" w:cs="Times New Roman"/>
          <w:color w:val="202122"/>
          <w:sz w:val="24"/>
          <w:szCs w:val="24"/>
        </w:rPr>
        <w:t>Лекарственное растение. Хороший медонос.</w:t>
      </w:r>
    </w:p>
    <w:p w:rsidR="005A4C43" w:rsidRPr="006C52EA" w:rsidRDefault="7DFF8405" w:rsidP="7DFF8405">
      <w:pPr>
        <w:spacing w:before="120" w:beforeAutospacing="1" w:after="120" w:afterAutospacing="1"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На фото 7</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bCs/>
          <w:color w:val="202122"/>
          <w:sz w:val="24"/>
          <w:szCs w:val="24"/>
        </w:rPr>
        <w:t xml:space="preserve">Лапчатка прямостоячая или Калган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Лекарственное растение, в естественных местообитаниях развивается очень медленно.</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iCs/>
          <w:color w:val="202122"/>
          <w:sz w:val="24"/>
          <w:szCs w:val="24"/>
        </w:rPr>
        <w:t>Ядовитые растения</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000000" w:themeColor="text1"/>
          <w:sz w:val="24"/>
          <w:szCs w:val="24"/>
        </w:rPr>
        <w:lastRenderedPageBreak/>
        <w:t>На фото 4</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 xml:space="preserve">Воронец </w:t>
      </w:r>
      <w:proofErr w:type="spellStart"/>
      <w:r w:rsidRPr="006C52EA">
        <w:rPr>
          <w:rFonts w:ascii="Times New Roman" w:eastAsia="Segoe UI" w:hAnsi="Times New Roman" w:cs="Times New Roman"/>
          <w:bCs/>
          <w:color w:val="000000" w:themeColor="text1"/>
          <w:sz w:val="24"/>
          <w:szCs w:val="24"/>
        </w:rPr>
        <w:t>красноплодный</w:t>
      </w:r>
      <w:proofErr w:type="spellEnd"/>
      <w:proofErr w:type="gramStart"/>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В</w:t>
      </w:r>
      <w:proofErr w:type="gramEnd"/>
      <w:r w:rsidRPr="006C52EA">
        <w:rPr>
          <w:rFonts w:ascii="Times New Roman" w:eastAsia="Segoe UI" w:hAnsi="Times New Roman" w:cs="Times New Roman"/>
          <w:color w:val="202122"/>
          <w:sz w:val="24"/>
          <w:szCs w:val="24"/>
        </w:rPr>
        <w:t xml:space="preserve">се части растения ядовиты, при употреблении внутрь вызывают тошноту, рвоту, боли в животе, в тяжёлых случаях </w:t>
      </w:r>
      <w:r w:rsidRPr="006C52EA">
        <w:rPr>
          <w:rFonts w:ascii="Times New Roman" w:eastAsia="Segoe UI" w:hAnsi="Times New Roman" w:cs="Times New Roman"/>
          <w:color w:val="000000" w:themeColor="text1"/>
          <w:sz w:val="24"/>
          <w:szCs w:val="24"/>
        </w:rPr>
        <w:t>тремор</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судороги</w:t>
      </w:r>
      <w:r w:rsidRPr="006C52EA">
        <w:rPr>
          <w:rFonts w:ascii="Times New Roman" w:eastAsia="Segoe UI" w:hAnsi="Times New Roman" w:cs="Times New Roman"/>
          <w:color w:val="202122"/>
          <w:sz w:val="24"/>
          <w:szCs w:val="24"/>
        </w:rPr>
        <w:t>, помрачение сознания.</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iCs/>
          <w:color w:val="000000" w:themeColor="text1"/>
          <w:sz w:val="24"/>
          <w:szCs w:val="24"/>
        </w:rPr>
        <w:t>На фото 5</w:t>
      </w:r>
      <w:r w:rsidRPr="006C52EA">
        <w:rPr>
          <w:rFonts w:ascii="Times New Roman" w:eastAsia="Times New Roman" w:hAnsi="Times New Roman" w:cs="Times New Roman"/>
          <w:bCs/>
          <w:color w:val="000000" w:themeColor="text1"/>
          <w:sz w:val="24"/>
          <w:szCs w:val="24"/>
        </w:rPr>
        <w:t xml:space="preserve"> </w:t>
      </w:r>
      <w:proofErr w:type="gramStart"/>
      <w:r w:rsidRPr="006C52EA">
        <w:rPr>
          <w:rFonts w:ascii="Times New Roman" w:eastAsia="Segoe UI" w:hAnsi="Times New Roman" w:cs="Times New Roman"/>
          <w:bCs/>
          <w:color w:val="000000" w:themeColor="text1"/>
          <w:sz w:val="24"/>
          <w:szCs w:val="24"/>
        </w:rPr>
        <w:t>Пион</w:t>
      </w:r>
      <w:proofErr w:type="gramEnd"/>
      <w:r w:rsidRPr="006C52EA">
        <w:rPr>
          <w:rFonts w:ascii="Times New Roman" w:eastAsia="Segoe UI" w:hAnsi="Times New Roman" w:cs="Times New Roman"/>
          <w:bCs/>
          <w:color w:val="000000" w:themeColor="text1"/>
          <w:sz w:val="24"/>
          <w:szCs w:val="24"/>
        </w:rPr>
        <w:t xml:space="preserve"> уклоняющийся или Марьин корень </w:t>
      </w:r>
      <w:r w:rsidRPr="006C52EA">
        <w:rPr>
          <w:rFonts w:ascii="Times New Roman" w:eastAsia="Segoe UI" w:hAnsi="Times New Roman" w:cs="Times New Roman"/>
          <w:color w:val="000000" w:themeColor="text1"/>
          <w:sz w:val="24"/>
          <w:szCs w:val="24"/>
        </w:rPr>
        <w:t>Растение очень декоративно. Ядовито!</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7</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 xml:space="preserve">Волчеягодник обыкновенный </w:t>
      </w:r>
      <w:r w:rsidRPr="006C52EA">
        <w:rPr>
          <w:rFonts w:ascii="Times New Roman" w:eastAsia="Segoe UI" w:hAnsi="Times New Roman" w:cs="Times New Roman"/>
          <w:color w:val="000000" w:themeColor="text1"/>
          <w:sz w:val="24"/>
          <w:szCs w:val="24"/>
        </w:rPr>
        <w:t>Ядовитое растение. Особо ядовиты ягоды, листья, цветки.</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Есть особо уникальные растения, которых практически невозможно встретить в Омской области, а в Екатерининском урочище произрастают 2 таких растения</w:t>
      </w:r>
      <w:r w:rsidRPr="006C52EA">
        <w:rPr>
          <w:rFonts w:ascii="Times New Roman" w:eastAsia="Times New Roman" w:hAnsi="Times New Roman" w:cs="Times New Roman"/>
          <w:color w:val="000000" w:themeColor="text1"/>
          <w:sz w:val="24"/>
          <w:szCs w:val="24"/>
        </w:rPr>
        <w:t>:</w:t>
      </w:r>
    </w:p>
    <w:p w:rsidR="005A4C43" w:rsidRPr="006C52EA" w:rsidRDefault="7DFF8405" w:rsidP="7DFF8405">
      <w:pPr>
        <w:pStyle w:val="2"/>
        <w:spacing w:before="120" w:after="120" w:line="240" w:lineRule="auto"/>
        <w:ind w:firstLine="567"/>
        <w:jc w:val="both"/>
        <w:rPr>
          <w:rFonts w:ascii="Times New Roman" w:eastAsia="Segoe UI" w:hAnsi="Times New Roman" w:cs="Times New Roman"/>
          <w:bCs/>
          <w:color w:val="000000" w:themeColor="text1"/>
          <w:sz w:val="24"/>
          <w:szCs w:val="24"/>
        </w:rPr>
      </w:pPr>
      <w:r w:rsidRPr="006C52EA">
        <w:rPr>
          <w:rFonts w:ascii="Times New Roman" w:eastAsia="Segoe UI" w:hAnsi="Times New Roman" w:cs="Times New Roman"/>
          <w:bCs/>
          <w:color w:val="000000" w:themeColor="text1"/>
          <w:sz w:val="24"/>
          <w:szCs w:val="24"/>
        </w:rPr>
        <w:t>На фото 9</w:t>
      </w:r>
      <w:r w:rsidRPr="006C52EA">
        <w:rPr>
          <w:rFonts w:ascii="Times New Roman" w:eastAsia="Times New Roman" w:hAnsi="Times New Roman" w:cs="Times New Roman"/>
          <w:bCs/>
          <w:color w:val="000000" w:themeColor="text1"/>
          <w:sz w:val="24"/>
          <w:szCs w:val="24"/>
        </w:rPr>
        <w:t xml:space="preserve"> </w:t>
      </w:r>
      <w:proofErr w:type="spellStart"/>
      <w:r w:rsidRPr="006C52EA">
        <w:rPr>
          <w:rFonts w:ascii="Times New Roman" w:eastAsia="Segoe UI" w:hAnsi="Times New Roman" w:cs="Times New Roman"/>
          <w:bCs/>
          <w:color w:val="000000" w:themeColor="text1"/>
          <w:sz w:val="24"/>
          <w:szCs w:val="24"/>
        </w:rPr>
        <w:t>Остролодочник</w:t>
      </w:r>
      <w:proofErr w:type="spellEnd"/>
      <w:r w:rsidRPr="006C52EA">
        <w:rPr>
          <w:rFonts w:ascii="Times New Roman" w:eastAsia="Segoe UI" w:hAnsi="Times New Roman" w:cs="Times New Roman"/>
          <w:bCs/>
          <w:color w:val="000000" w:themeColor="text1"/>
          <w:sz w:val="24"/>
          <w:szCs w:val="24"/>
        </w:rPr>
        <w:t xml:space="preserve"> </w:t>
      </w:r>
      <w:proofErr w:type="gramStart"/>
      <w:r w:rsidRPr="006C52EA">
        <w:rPr>
          <w:rFonts w:ascii="Times New Roman" w:eastAsia="Segoe UI" w:hAnsi="Times New Roman" w:cs="Times New Roman"/>
          <w:bCs/>
          <w:color w:val="000000" w:themeColor="text1"/>
          <w:sz w:val="24"/>
          <w:szCs w:val="24"/>
        </w:rPr>
        <w:t>колокольчатый</w:t>
      </w:r>
      <w:proofErr w:type="gramEnd"/>
      <w:r w:rsidRPr="006C52EA">
        <w:rPr>
          <w:rFonts w:ascii="Times New Roman" w:eastAsia="Segoe UI" w:hAnsi="Times New Roman" w:cs="Times New Roman"/>
          <w:bCs/>
          <w:color w:val="000000" w:themeColor="text1"/>
          <w:sz w:val="24"/>
          <w:szCs w:val="24"/>
        </w:rPr>
        <w:t xml:space="preserve"> </w:t>
      </w:r>
    </w:p>
    <w:p w:rsidR="005A4C43" w:rsidRPr="006C52EA" w:rsidRDefault="7DFF8405" w:rsidP="7DFF8405">
      <w:pPr>
        <w:pStyle w:val="2"/>
        <w:spacing w:before="120" w:after="120" w:line="240" w:lineRule="auto"/>
        <w:ind w:firstLine="567"/>
        <w:jc w:val="both"/>
        <w:rPr>
          <w:rFonts w:ascii="Times New Roman" w:eastAsia="Times New Roman" w:hAnsi="Times New Roman" w:cs="Times New Roman"/>
          <w:bCs/>
          <w:color w:val="000000" w:themeColor="text1"/>
          <w:sz w:val="24"/>
          <w:szCs w:val="24"/>
        </w:rPr>
      </w:pPr>
      <w:r w:rsidRPr="006C52EA">
        <w:rPr>
          <w:rFonts w:ascii="Times New Roman" w:eastAsia="Segoe UI" w:hAnsi="Times New Roman" w:cs="Times New Roman"/>
          <w:color w:val="000000" w:themeColor="text1"/>
          <w:sz w:val="24"/>
          <w:szCs w:val="24"/>
        </w:rPr>
        <w:t xml:space="preserve">В Омской области известны только 2 местообитания </w:t>
      </w:r>
      <w:proofErr w:type="spellStart"/>
      <w:r w:rsidRPr="006C52EA">
        <w:rPr>
          <w:rFonts w:ascii="Times New Roman" w:eastAsia="Segoe UI" w:hAnsi="Times New Roman" w:cs="Times New Roman"/>
          <w:color w:val="000000" w:themeColor="text1"/>
          <w:sz w:val="24"/>
          <w:szCs w:val="24"/>
        </w:rPr>
        <w:t>Остролодочника</w:t>
      </w:r>
      <w:proofErr w:type="spellEnd"/>
      <w:r w:rsidRPr="006C52EA">
        <w:rPr>
          <w:rFonts w:ascii="Times New Roman" w:eastAsia="Segoe UI" w:hAnsi="Times New Roman" w:cs="Times New Roman"/>
          <w:color w:val="000000" w:themeColor="text1"/>
          <w:sz w:val="24"/>
          <w:szCs w:val="24"/>
        </w:rPr>
        <w:t xml:space="preserve"> колокольчатого, одно из них район села </w:t>
      </w:r>
      <w:proofErr w:type="spellStart"/>
      <w:r w:rsidRPr="006C52EA">
        <w:rPr>
          <w:rFonts w:ascii="Times New Roman" w:eastAsia="Segoe UI" w:hAnsi="Times New Roman" w:cs="Times New Roman"/>
          <w:color w:val="000000" w:themeColor="text1"/>
          <w:sz w:val="24"/>
          <w:szCs w:val="24"/>
        </w:rPr>
        <w:t>Екатериненское</w:t>
      </w:r>
      <w:proofErr w:type="spellEnd"/>
      <w:r w:rsidRPr="006C52EA">
        <w:rPr>
          <w:rFonts w:ascii="Times New Roman" w:eastAsia="Times New Roman" w:hAnsi="Times New Roman" w:cs="Times New Roman"/>
          <w:color w:val="000000" w:themeColor="text1"/>
          <w:sz w:val="24"/>
          <w:szCs w:val="24"/>
        </w:rPr>
        <w:t>.</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10 Пиретрум щитковидный</w:t>
      </w:r>
      <w:proofErr w:type="gramStart"/>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В</w:t>
      </w:r>
      <w:proofErr w:type="gramEnd"/>
      <w:r w:rsidRPr="006C52EA">
        <w:rPr>
          <w:rFonts w:ascii="Times New Roman" w:eastAsia="Segoe UI" w:hAnsi="Times New Roman" w:cs="Times New Roman"/>
          <w:color w:val="000000" w:themeColor="text1"/>
          <w:sz w:val="24"/>
          <w:szCs w:val="24"/>
        </w:rPr>
        <w:t xml:space="preserve"> Омской области известен только в одном месте – районе села </w:t>
      </w:r>
      <w:proofErr w:type="spellStart"/>
      <w:r w:rsidRPr="006C52EA">
        <w:rPr>
          <w:rFonts w:ascii="Times New Roman" w:eastAsia="Segoe UI" w:hAnsi="Times New Roman" w:cs="Times New Roman"/>
          <w:color w:val="000000" w:themeColor="text1"/>
          <w:sz w:val="24"/>
          <w:szCs w:val="24"/>
        </w:rPr>
        <w:t>Екатериненского</w:t>
      </w:r>
      <w:proofErr w:type="spellEnd"/>
      <w:r w:rsidRPr="006C52EA">
        <w:rPr>
          <w:rFonts w:ascii="Times New Roman" w:eastAsia="Segoe UI" w:hAnsi="Times New Roman" w:cs="Times New Roman"/>
          <w:color w:val="000000" w:themeColor="text1"/>
          <w:sz w:val="24"/>
          <w:szCs w:val="24"/>
        </w:rPr>
        <w:t xml:space="preserve"> Тарского района. Это лекарственное растение. Используется в качестве инсектицида.</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Касатик сибирский (</w:t>
      </w:r>
      <w:r w:rsidRPr="006C52EA">
        <w:rPr>
          <w:rFonts w:ascii="Times New Roman" w:eastAsia="Times New Roman" w:hAnsi="Times New Roman" w:cs="Times New Roman"/>
          <w:bCs/>
          <w:iCs/>
          <w:color w:val="000000" w:themeColor="text1"/>
          <w:sz w:val="24"/>
          <w:szCs w:val="24"/>
          <w:lang w:val="en-US"/>
        </w:rPr>
        <w:t>Iris</w:t>
      </w:r>
      <w:r w:rsidRPr="006C52EA">
        <w:rPr>
          <w:rFonts w:ascii="Times New Roman" w:eastAsia="Times New Roman" w:hAnsi="Times New Roman" w:cs="Times New Roman"/>
          <w:bCs/>
          <w:iCs/>
          <w:color w:val="000000" w:themeColor="text1"/>
          <w:sz w:val="24"/>
          <w:szCs w:val="24"/>
        </w:rPr>
        <w:t xml:space="preserve"> </w:t>
      </w:r>
      <w:proofErr w:type="spellStart"/>
      <w:r w:rsidRPr="006C52EA">
        <w:rPr>
          <w:rFonts w:ascii="Times New Roman" w:eastAsia="Times New Roman" w:hAnsi="Times New Roman" w:cs="Times New Roman"/>
          <w:bCs/>
          <w:iCs/>
          <w:color w:val="000000" w:themeColor="text1"/>
          <w:sz w:val="24"/>
          <w:szCs w:val="24"/>
          <w:lang w:val="en-US"/>
        </w:rPr>
        <w:t>sibirica</w:t>
      </w:r>
      <w:proofErr w:type="spellEnd"/>
      <w:r w:rsidRPr="006C52EA">
        <w:rPr>
          <w:rFonts w:ascii="Times New Roman" w:eastAsia="Times New Roman" w:hAnsi="Times New Roman" w:cs="Times New Roman"/>
          <w:bCs/>
          <w:color w:val="000000" w:themeColor="text1"/>
          <w:sz w:val="24"/>
          <w:szCs w:val="24"/>
        </w:rPr>
        <w:t>)</w:t>
      </w:r>
      <w:r w:rsidRPr="006C52EA">
        <w:rPr>
          <w:rFonts w:ascii="Times New Roman" w:eastAsia="Segoe UI" w:hAnsi="Times New Roman" w:cs="Times New Roman"/>
          <w:color w:val="000000" w:themeColor="text1"/>
          <w:sz w:val="24"/>
          <w:szCs w:val="24"/>
        </w:rPr>
        <w:t xml:space="preserve"> –фото ирис сибирский.</w:t>
      </w:r>
    </w:p>
    <w:p w:rsidR="005A4C43" w:rsidRPr="006C52EA" w:rsidRDefault="005A4C43" w:rsidP="7DFF8405">
      <w:pPr>
        <w:spacing w:before="120" w:after="120" w:line="240" w:lineRule="auto"/>
        <w:ind w:firstLine="567"/>
        <w:jc w:val="both"/>
        <w:rPr>
          <w:rFonts w:ascii="Times New Roman" w:eastAsia="Times New Roman" w:hAnsi="Times New Roman" w:cs="Times New Roman"/>
          <w:color w:val="000000" w:themeColor="text1"/>
          <w:sz w:val="24"/>
          <w:szCs w:val="24"/>
        </w:rPr>
      </w:pP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Отдельно необходимо остановиться на северных орхидеях Омской области:</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В Омской области </w:t>
      </w:r>
      <w:r w:rsidRPr="006C52EA">
        <w:rPr>
          <w:rFonts w:ascii="Times New Roman" w:eastAsia="Times New Roman" w:hAnsi="Times New Roman" w:cs="Times New Roman"/>
          <w:bCs/>
          <w:iCs/>
          <w:color w:val="000000" w:themeColor="text1"/>
          <w:sz w:val="24"/>
          <w:szCs w:val="24"/>
        </w:rPr>
        <w:t>24 вида орхидей занесены в Красную книгу</w:t>
      </w:r>
      <w:r w:rsidRPr="006C52EA">
        <w:rPr>
          <w:rFonts w:ascii="Times New Roman" w:eastAsia="Segoe UI" w:hAnsi="Times New Roman" w:cs="Times New Roman"/>
          <w:color w:val="000000" w:themeColor="text1"/>
          <w:sz w:val="24"/>
          <w:szCs w:val="24"/>
        </w:rPr>
        <w:t>, некоторые из них произрастают на территории «Урочище Екатерининское</w:t>
      </w:r>
      <w:r w:rsidRPr="006C52EA">
        <w:rPr>
          <w:rFonts w:ascii="Times New Roman" w:eastAsia="Times New Roman" w:hAnsi="Times New Roman" w:cs="Times New Roman"/>
          <w:color w:val="000000" w:themeColor="text1"/>
          <w:sz w:val="24"/>
          <w:szCs w:val="24"/>
        </w:rPr>
        <w:t>».</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Эти растения являются очень </w:t>
      </w:r>
      <w:r w:rsidRPr="006C52EA">
        <w:rPr>
          <w:rFonts w:ascii="Times New Roman" w:eastAsia="Segoe UI" w:hAnsi="Times New Roman" w:cs="Times New Roman"/>
          <w:iCs/>
          <w:color w:val="000000" w:themeColor="text1"/>
          <w:sz w:val="24"/>
          <w:szCs w:val="24"/>
        </w:rPr>
        <w:t>уязвимыми</w:t>
      </w:r>
      <w:r w:rsidRPr="006C52EA">
        <w:rPr>
          <w:rFonts w:ascii="Times New Roman" w:eastAsia="Segoe UI" w:hAnsi="Times New Roman" w:cs="Times New Roman"/>
          <w:color w:val="000000" w:themeColor="text1"/>
          <w:sz w:val="24"/>
          <w:szCs w:val="24"/>
        </w:rPr>
        <w:t>. С одной стороны, виды с красивыми соцветиями часто обрывают на букеты, а с другой — даже невзрачные орхидеи очень сильно страдают из-за ухудшения экологической обстановки и повышенного антропогенного давления.</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Орхидеи обладают рядом ботанических особенностей. Самая главная из них – </w:t>
      </w:r>
      <w:r w:rsidRPr="006C52EA">
        <w:rPr>
          <w:rFonts w:ascii="Times New Roman" w:eastAsia="Segoe UI" w:hAnsi="Times New Roman" w:cs="Times New Roman"/>
          <w:bCs/>
          <w:color w:val="000000" w:themeColor="text1"/>
          <w:sz w:val="24"/>
          <w:szCs w:val="24"/>
        </w:rPr>
        <w:t>способность образовывать микоризу</w:t>
      </w:r>
      <w:r w:rsidRPr="006C52EA">
        <w:rPr>
          <w:rFonts w:ascii="Times New Roman" w:eastAsia="Segoe UI" w:hAnsi="Times New Roman" w:cs="Times New Roman"/>
          <w:color w:val="000000" w:themeColor="text1"/>
          <w:sz w:val="24"/>
          <w:szCs w:val="24"/>
        </w:rPr>
        <w:t xml:space="preserve">, то есть симбиоз с почвенными грибами. Большая часть орхидей просто не может извлекать из почвы питательные вещества без помощи этих грибов. Кроме того, у многих орхидей существует такой же </w:t>
      </w:r>
      <w:r w:rsidRPr="006C52EA">
        <w:rPr>
          <w:rFonts w:ascii="Times New Roman" w:eastAsia="Segoe UI" w:hAnsi="Times New Roman" w:cs="Times New Roman"/>
          <w:bCs/>
          <w:color w:val="000000" w:themeColor="text1"/>
          <w:sz w:val="24"/>
          <w:szCs w:val="24"/>
        </w:rPr>
        <w:t>симбиоз с насекомыми-опылителями</w:t>
      </w:r>
      <w:r w:rsidRPr="006C52EA">
        <w:rPr>
          <w:rFonts w:ascii="Times New Roman" w:eastAsia="Segoe UI" w:hAnsi="Times New Roman" w:cs="Times New Roman"/>
          <w:color w:val="000000" w:themeColor="text1"/>
          <w:sz w:val="24"/>
          <w:szCs w:val="24"/>
        </w:rPr>
        <w:t>. Орхидеи производят просто невероятное количество семян – в одной коробочке их может быть до четырех миллионов, что частично повышает шансы на выживание.</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Сама по себе пыльца орхидей столь мелкая – 0,35—3,30 мм в длину и 0,08—0,30 мм в ширину.</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Зародыш орхидей еще мельче пыльцы — 0,05—0,26 мм в длину и 0,04—0,19 мм в ширину. </w:t>
      </w:r>
      <w:proofErr w:type="gramStart"/>
      <w:r w:rsidRPr="006C52EA">
        <w:rPr>
          <w:rFonts w:ascii="Times New Roman" w:eastAsia="Segoe UI" w:hAnsi="Times New Roman" w:cs="Times New Roman"/>
          <w:color w:val="000000" w:themeColor="text1"/>
          <w:sz w:val="24"/>
          <w:szCs w:val="24"/>
        </w:rPr>
        <w:t xml:space="preserve">Эндосперм (ткань, обеспечивающая питание зародыша) орхидных редуцирован, поэтому зародыши не способны развиваться без симбиоза с определенными видами </w:t>
      </w:r>
      <w:proofErr w:type="spellStart"/>
      <w:r w:rsidRPr="006C52EA">
        <w:rPr>
          <w:rFonts w:ascii="Times New Roman" w:eastAsia="Segoe UI" w:hAnsi="Times New Roman" w:cs="Times New Roman"/>
          <w:color w:val="000000" w:themeColor="text1"/>
          <w:sz w:val="24"/>
          <w:szCs w:val="24"/>
        </w:rPr>
        <w:t>микоризообразующих</w:t>
      </w:r>
      <w:proofErr w:type="spellEnd"/>
      <w:r w:rsidRPr="006C52EA">
        <w:rPr>
          <w:rFonts w:ascii="Times New Roman" w:eastAsia="Segoe UI" w:hAnsi="Times New Roman" w:cs="Times New Roman"/>
          <w:color w:val="000000" w:themeColor="text1"/>
          <w:sz w:val="24"/>
          <w:szCs w:val="24"/>
        </w:rPr>
        <w:t xml:space="preserve"> грибов.</w:t>
      </w:r>
      <w:proofErr w:type="gramEnd"/>
      <w:r w:rsidRPr="006C52EA">
        <w:rPr>
          <w:rFonts w:ascii="Times New Roman" w:eastAsia="Segoe UI" w:hAnsi="Times New Roman" w:cs="Times New Roman"/>
          <w:color w:val="000000" w:themeColor="text1"/>
          <w:sz w:val="24"/>
          <w:szCs w:val="24"/>
        </w:rPr>
        <w:t xml:space="preserve"> Значительная часть семян орхидей погибает на ранних этапах прорастания. Остальные превращаются в крохотные зеленые шарики и ждут заражения грибом. Сеянцы развиваются медленно.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Например, у Башмачка настоящего первые три года проросток</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развивается под землёй, получая питание в результате симбиотических</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отношений с грибом. На четвёртый год развивается первый зелёный лист. Зацветает на 15—17 году после прорастания семени.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Неудивительно, что при таком способе размножения орхидеи погибают вместе с вырубкой лесов и перепашкой земель.</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lastRenderedPageBreak/>
        <w:t xml:space="preserve">На фото 11 Башмачок настоящий или Венерин башмачок обыкновенный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Эти цветы согласно легенде выросли из золотых башмачков с пурпурными пряжками богини Венеры, забытых ею во время прогулки в лесу. </w:t>
      </w:r>
    </w:p>
    <w:p w:rsidR="005A4C43" w:rsidRPr="000124BB"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Губа цветка, похожая на туфельку – своеобразная ловушка для насекомых-опылителей. Венерин башмачок опыляется преимущественно пчёлами. Пчела вползает в губу цветка и, не найдя нектара, начинает искать выход. В задней стенке губы пчела видит прозрачные участки, пропускающие свет. Насекомое принимает их за выход и ползёт к ним, но выхода нет. Повернувшись, оно уже видит настоящий выход наружу – 2 </w:t>
      </w:r>
      <w:proofErr w:type="gramStart"/>
      <w:r w:rsidRPr="006C52EA">
        <w:rPr>
          <w:rFonts w:ascii="Times New Roman" w:eastAsia="Segoe UI" w:hAnsi="Times New Roman" w:cs="Times New Roman"/>
          <w:color w:val="000000" w:themeColor="text1"/>
          <w:sz w:val="24"/>
          <w:szCs w:val="24"/>
        </w:rPr>
        <w:t>узких</w:t>
      </w:r>
      <w:proofErr w:type="gramEnd"/>
      <w:r w:rsidRPr="006C52EA">
        <w:rPr>
          <w:rFonts w:ascii="Times New Roman" w:eastAsia="Segoe UI" w:hAnsi="Times New Roman" w:cs="Times New Roman"/>
          <w:color w:val="000000" w:themeColor="text1"/>
          <w:sz w:val="24"/>
          <w:szCs w:val="24"/>
        </w:rPr>
        <w:t xml:space="preserve"> отверстия справа и слева от колонки. Выбираясь из цветка, насекомое</w:t>
      </w:r>
      <w:r w:rsidRPr="000124BB">
        <w:rPr>
          <w:rFonts w:ascii="Times New Roman" w:eastAsia="Segoe UI" w:hAnsi="Times New Roman" w:cs="Times New Roman"/>
          <w:color w:val="000000" w:themeColor="text1"/>
          <w:sz w:val="24"/>
          <w:szCs w:val="24"/>
        </w:rPr>
        <w:t xml:space="preserve"> сначала встречает на своем пути выпуклое рыльце пестика. Грудь насекомого проходит непосредственно над рыльцем, о которое насекомое счищает принесённую пыльцу</w:t>
      </w:r>
      <w:r w:rsidRPr="000124BB">
        <w:rPr>
          <w:rFonts w:ascii="Times New Roman" w:eastAsia="Times New Roman" w:hAnsi="Times New Roman" w:cs="Times New Roman"/>
          <w:color w:val="000000" w:themeColor="text1"/>
          <w:sz w:val="24"/>
          <w:szCs w:val="24"/>
        </w:rPr>
        <w:t>.</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12</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 xml:space="preserve">Башмачок крупноцветковый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На фото 13</w:t>
      </w:r>
      <w:r w:rsidRPr="006C52EA">
        <w:rPr>
          <w:rFonts w:ascii="Times New Roman" w:eastAsia="Times New Roman" w:hAnsi="Times New Roman" w:cs="Times New Roman"/>
          <w:bCs/>
          <w:color w:val="202122"/>
          <w:sz w:val="24"/>
          <w:szCs w:val="24"/>
        </w:rPr>
        <w:t xml:space="preserve"> </w:t>
      </w:r>
      <w:r w:rsidRPr="006C52EA">
        <w:rPr>
          <w:rFonts w:ascii="Times New Roman" w:eastAsia="Segoe UI" w:hAnsi="Times New Roman" w:cs="Times New Roman"/>
          <w:bCs/>
          <w:color w:val="202122"/>
          <w:sz w:val="24"/>
          <w:szCs w:val="24"/>
        </w:rPr>
        <w:t>Башмачок пятнистый</w:t>
      </w:r>
      <w:r w:rsidRPr="006C52EA">
        <w:rPr>
          <w:rFonts w:ascii="Times New Roman" w:eastAsia="Times New Roman" w:hAnsi="Times New Roman" w:cs="Times New Roman"/>
          <w:bCs/>
          <w:color w:val="202122"/>
          <w:sz w:val="24"/>
          <w:szCs w:val="24"/>
        </w:rPr>
        <w:t xml:space="preserve">. </w:t>
      </w:r>
      <w:r w:rsidRPr="006C52EA">
        <w:rPr>
          <w:rFonts w:ascii="Times New Roman" w:eastAsia="Segoe UI" w:hAnsi="Times New Roman" w:cs="Times New Roman"/>
          <w:color w:val="202122"/>
          <w:sz w:val="24"/>
          <w:szCs w:val="24"/>
        </w:rPr>
        <w:t>Интересная история связана с этим цветком.</w:t>
      </w:r>
      <w:r w:rsidRPr="006C52EA">
        <w:rPr>
          <w:rFonts w:ascii="Times New Roman" w:eastAsia="Times New Roman" w:hAnsi="Times New Roman" w:cs="Times New Roman"/>
          <w:iCs/>
          <w:color w:val="202122"/>
          <w:sz w:val="24"/>
          <w:szCs w:val="24"/>
        </w:rPr>
        <w:t xml:space="preserve">  </w:t>
      </w:r>
      <w:r w:rsidRPr="006C52EA">
        <w:rPr>
          <w:rFonts w:ascii="Times New Roman" w:eastAsia="Segoe UI" w:hAnsi="Times New Roman" w:cs="Times New Roman"/>
          <w:color w:val="202122"/>
          <w:sz w:val="24"/>
          <w:szCs w:val="24"/>
        </w:rPr>
        <w:t xml:space="preserve">В 1901 году на берегу реки </w:t>
      </w:r>
      <w:r w:rsidRPr="006C52EA">
        <w:rPr>
          <w:rFonts w:ascii="Times New Roman" w:eastAsia="Segoe UI" w:hAnsi="Times New Roman" w:cs="Times New Roman"/>
          <w:color w:val="000000" w:themeColor="text1"/>
          <w:sz w:val="24"/>
          <w:szCs w:val="24"/>
        </w:rPr>
        <w:t>Берёзовки</w:t>
      </w:r>
      <w:r w:rsidRPr="006C52EA">
        <w:rPr>
          <w:rFonts w:ascii="Times New Roman" w:eastAsia="Segoe UI" w:hAnsi="Times New Roman" w:cs="Times New Roman"/>
          <w:color w:val="202122"/>
          <w:sz w:val="24"/>
          <w:szCs w:val="24"/>
        </w:rPr>
        <w:t xml:space="preserve"> (Якутия) зоологи </w:t>
      </w:r>
      <w:proofErr w:type="spellStart"/>
      <w:r w:rsidRPr="006C52EA">
        <w:rPr>
          <w:rFonts w:ascii="Times New Roman" w:eastAsia="Segoe UI" w:hAnsi="Times New Roman" w:cs="Times New Roman"/>
          <w:color w:val="000000" w:themeColor="text1"/>
          <w:sz w:val="24"/>
          <w:szCs w:val="24"/>
        </w:rPr>
        <w:t>Ойген</w:t>
      </w:r>
      <w:proofErr w:type="spellEnd"/>
      <w:r w:rsidRPr="006C52EA">
        <w:rPr>
          <w:rFonts w:ascii="Times New Roman" w:eastAsia="Segoe UI" w:hAnsi="Times New Roman" w:cs="Times New Roman"/>
          <w:color w:val="000000" w:themeColor="text1"/>
          <w:sz w:val="24"/>
          <w:szCs w:val="24"/>
        </w:rPr>
        <w:t xml:space="preserve"> В. </w:t>
      </w:r>
      <w:proofErr w:type="spellStart"/>
      <w:r w:rsidRPr="006C52EA">
        <w:rPr>
          <w:rFonts w:ascii="Times New Roman" w:eastAsia="Segoe UI" w:hAnsi="Times New Roman" w:cs="Times New Roman"/>
          <w:color w:val="000000" w:themeColor="text1"/>
          <w:sz w:val="24"/>
          <w:szCs w:val="24"/>
        </w:rPr>
        <w:t>Пфиценмайер</w:t>
      </w:r>
      <w:proofErr w:type="spellEnd"/>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и </w:t>
      </w:r>
      <w:proofErr w:type="spellStart"/>
      <w:r w:rsidRPr="006C52EA">
        <w:rPr>
          <w:rFonts w:ascii="Times New Roman" w:eastAsia="Segoe UI" w:hAnsi="Times New Roman" w:cs="Times New Roman"/>
          <w:color w:val="000000" w:themeColor="text1"/>
          <w:sz w:val="24"/>
          <w:szCs w:val="24"/>
        </w:rPr>
        <w:t>Отто</w:t>
      </w:r>
      <w:proofErr w:type="spellEnd"/>
      <w:r w:rsidRPr="006C52EA">
        <w:rPr>
          <w:rFonts w:ascii="Times New Roman" w:eastAsia="Segoe UI" w:hAnsi="Times New Roman" w:cs="Times New Roman"/>
          <w:color w:val="000000" w:themeColor="text1"/>
          <w:sz w:val="24"/>
          <w:szCs w:val="24"/>
        </w:rPr>
        <w:t xml:space="preserve"> Ф. </w:t>
      </w:r>
      <w:proofErr w:type="spellStart"/>
      <w:r w:rsidRPr="006C52EA">
        <w:rPr>
          <w:rFonts w:ascii="Times New Roman" w:eastAsia="Segoe UI" w:hAnsi="Times New Roman" w:cs="Times New Roman"/>
          <w:color w:val="000000" w:themeColor="text1"/>
          <w:sz w:val="24"/>
          <w:szCs w:val="24"/>
        </w:rPr>
        <w:t>Херц</w:t>
      </w:r>
      <w:proofErr w:type="spellEnd"/>
      <w:r w:rsidRPr="006C52EA">
        <w:rPr>
          <w:rFonts w:ascii="Times New Roman" w:eastAsia="Segoe UI" w:hAnsi="Times New Roman" w:cs="Times New Roman"/>
          <w:color w:val="202122"/>
          <w:sz w:val="24"/>
          <w:szCs w:val="24"/>
        </w:rPr>
        <w:t xml:space="preserve">, принимавшие участие в раскопках </w:t>
      </w:r>
      <w:r w:rsidRPr="006C52EA">
        <w:rPr>
          <w:rFonts w:ascii="Times New Roman" w:eastAsia="Segoe UI" w:hAnsi="Times New Roman" w:cs="Times New Roman"/>
          <w:color w:val="000000" w:themeColor="text1"/>
          <w:sz w:val="24"/>
          <w:szCs w:val="24"/>
        </w:rPr>
        <w:t>шерстистого мамонта</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нашли, что него во рту сохранились растения, которыми он питался перед тем погибнуть в глубокой расщелине. Среди этих растений был</w:t>
      </w:r>
      <w:r w:rsidRPr="006C52EA">
        <w:rPr>
          <w:rFonts w:ascii="Times New Roman" w:eastAsia="Calibri"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Башмачок пятнистый. Этот башмачок рос приблизительно 30000 лет назад (другие источники оценивают его возраст 8000—10000 лет) — это самая древняя из известных находок башмачка.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000000" w:themeColor="text1"/>
          <w:sz w:val="24"/>
          <w:szCs w:val="24"/>
        </w:rPr>
        <w:t>На фото 14</w:t>
      </w:r>
      <w:r w:rsidRPr="006C52EA">
        <w:rPr>
          <w:rFonts w:ascii="Times New Roman" w:eastAsia="Times New Roman" w:hAnsi="Times New Roman" w:cs="Times New Roman"/>
          <w:bCs/>
          <w:color w:val="000000" w:themeColor="text1"/>
          <w:sz w:val="24"/>
          <w:szCs w:val="24"/>
        </w:rPr>
        <w:t xml:space="preserve"> </w:t>
      </w:r>
      <w:proofErr w:type="spellStart"/>
      <w:r w:rsidRPr="006C52EA">
        <w:rPr>
          <w:rFonts w:ascii="Times New Roman" w:eastAsia="Segoe UI" w:hAnsi="Times New Roman" w:cs="Times New Roman"/>
          <w:bCs/>
          <w:color w:val="000000" w:themeColor="text1"/>
          <w:sz w:val="24"/>
          <w:szCs w:val="24"/>
        </w:rPr>
        <w:t>Дремлик</w:t>
      </w:r>
      <w:proofErr w:type="spellEnd"/>
      <w:r w:rsidRPr="006C52EA">
        <w:rPr>
          <w:rFonts w:ascii="Times New Roman" w:eastAsia="Times New Roman" w:hAnsi="Times New Roman" w:cs="Times New Roman"/>
          <w:bCs/>
          <w:color w:val="000000" w:themeColor="text1"/>
          <w:sz w:val="24"/>
          <w:szCs w:val="24"/>
        </w:rPr>
        <w:t xml:space="preserve"> </w:t>
      </w:r>
      <w:proofErr w:type="spellStart"/>
      <w:r w:rsidRPr="006C52EA">
        <w:rPr>
          <w:rFonts w:ascii="Times New Roman" w:eastAsia="Segoe UI" w:hAnsi="Times New Roman" w:cs="Times New Roman"/>
          <w:bCs/>
          <w:color w:val="000000" w:themeColor="text1"/>
          <w:sz w:val="24"/>
          <w:szCs w:val="24"/>
        </w:rPr>
        <w:t>зимовниковый</w:t>
      </w:r>
      <w:proofErr w:type="spellEnd"/>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color w:val="202122"/>
          <w:sz w:val="24"/>
          <w:szCs w:val="24"/>
        </w:rPr>
        <w:t xml:space="preserve">Свое название </w:t>
      </w:r>
      <w:proofErr w:type="spellStart"/>
      <w:r w:rsidRPr="006C52EA">
        <w:rPr>
          <w:rFonts w:ascii="Times New Roman" w:eastAsia="Segoe UI" w:hAnsi="Times New Roman" w:cs="Times New Roman"/>
          <w:color w:val="202122"/>
          <w:sz w:val="24"/>
          <w:szCs w:val="24"/>
        </w:rPr>
        <w:t>Дремлик</w:t>
      </w:r>
      <w:proofErr w:type="spellEnd"/>
      <w:r w:rsidRPr="006C52EA">
        <w:rPr>
          <w:rFonts w:ascii="Times New Roman" w:eastAsia="Segoe UI" w:hAnsi="Times New Roman" w:cs="Times New Roman"/>
          <w:color w:val="202122"/>
          <w:sz w:val="24"/>
          <w:szCs w:val="24"/>
        </w:rPr>
        <w:t xml:space="preserve"> получил из-за поникающих, как бы «дремлющих» </w:t>
      </w:r>
      <w:proofErr w:type="spellStart"/>
      <w:r w:rsidRPr="006C52EA">
        <w:rPr>
          <w:rFonts w:ascii="Times New Roman" w:eastAsia="Segoe UI" w:hAnsi="Times New Roman" w:cs="Times New Roman"/>
          <w:color w:val="202122"/>
          <w:sz w:val="24"/>
          <w:szCs w:val="24"/>
        </w:rPr>
        <w:t>цветков</w:t>
      </w:r>
      <w:proofErr w:type="gramStart"/>
      <w:r w:rsidRPr="006C52EA">
        <w:rPr>
          <w:rFonts w:ascii="Times New Roman" w:eastAsia="Segoe UI" w:hAnsi="Times New Roman" w:cs="Times New Roman"/>
          <w:color w:val="202122"/>
          <w:sz w:val="24"/>
          <w:szCs w:val="24"/>
        </w:rPr>
        <w:t>.С</w:t>
      </w:r>
      <w:proofErr w:type="gramEnd"/>
      <w:r w:rsidRPr="006C52EA">
        <w:rPr>
          <w:rFonts w:ascii="Times New Roman" w:eastAsia="Segoe UI" w:hAnsi="Times New Roman" w:cs="Times New Roman"/>
          <w:color w:val="202122"/>
          <w:sz w:val="24"/>
          <w:szCs w:val="24"/>
        </w:rPr>
        <w:t>емя</w:t>
      </w:r>
      <w:proofErr w:type="spellEnd"/>
      <w:r w:rsidRPr="006C52EA">
        <w:rPr>
          <w:rFonts w:ascii="Times New Roman" w:eastAsia="Segoe UI" w:hAnsi="Times New Roman" w:cs="Times New Roman"/>
          <w:color w:val="202122"/>
          <w:sz w:val="24"/>
          <w:szCs w:val="24"/>
        </w:rPr>
        <w:t xml:space="preserve"> прорастает после инфицирования грибом, и на 9-й год развивается первый лиственный </w:t>
      </w:r>
      <w:r w:rsidRPr="006C52EA">
        <w:rPr>
          <w:rFonts w:ascii="Times New Roman" w:eastAsia="Segoe UI" w:hAnsi="Times New Roman" w:cs="Times New Roman"/>
          <w:color w:val="000000" w:themeColor="text1"/>
          <w:sz w:val="24"/>
          <w:szCs w:val="24"/>
        </w:rPr>
        <w:t>побег</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202122"/>
          <w:sz w:val="24"/>
          <w:szCs w:val="24"/>
        </w:rPr>
        <w:t>Растение зацветает в 10—11 лет, может цвести ежегодно на протяжении многих лет. Часто растения переходят на 2—7 и более лет в состояние вторичного покоя.</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На фото 15</w:t>
      </w:r>
      <w:r w:rsidRPr="006C52EA">
        <w:rPr>
          <w:rFonts w:ascii="Times New Roman" w:eastAsia="Times New Roman" w:hAnsi="Times New Roman" w:cs="Times New Roman"/>
          <w:bCs/>
          <w:color w:val="202122"/>
          <w:sz w:val="24"/>
          <w:szCs w:val="24"/>
        </w:rPr>
        <w:t xml:space="preserve"> </w:t>
      </w:r>
      <w:proofErr w:type="spellStart"/>
      <w:r w:rsidRPr="006C52EA">
        <w:rPr>
          <w:rFonts w:ascii="Times New Roman" w:eastAsia="Segoe UI" w:hAnsi="Times New Roman" w:cs="Times New Roman"/>
          <w:bCs/>
          <w:color w:val="202122"/>
          <w:sz w:val="24"/>
          <w:szCs w:val="24"/>
        </w:rPr>
        <w:t>Ладьян</w:t>
      </w:r>
      <w:proofErr w:type="spellEnd"/>
      <w:r w:rsidRPr="006C52EA">
        <w:rPr>
          <w:rFonts w:ascii="Times New Roman" w:eastAsia="Segoe UI" w:hAnsi="Times New Roman" w:cs="Times New Roman"/>
          <w:bCs/>
          <w:color w:val="202122"/>
          <w:sz w:val="24"/>
          <w:szCs w:val="24"/>
        </w:rPr>
        <w:t xml:space="preserve"> </w:t>
      </w:r>
      <w:proofErr w:type="spellStart"/>
      <w:r w:rsidRPr="006C52EA">
        <w:rPr>
          <w:rFonts w:ascii="Times New Roman" w:eastAsia="Segoe UI" w:hAnsi="Times New Roman" w:cs="Times New Roman"/>
          <w:bCs/>
          <w:color w:val="202122"/>
          <w:sz w:val="24"/>
          <w:szCs w:val="24"/>
        </w:rPr>
        <w:t>трехнадрезный</w:t>
      </w:r>
      <w:proofErr w:type="spellEnd"/>
      <w:r w:rsidRPr="006C52EA">
        <w:rPr>
          <w:rFonts w:ascii="Times New Roman" w:eastAsia="Segoe UI" w:hAnsi="Times New Roman" w:cs="Times New Roman"/>
          <w:bCs/>
          <w:color w:val="202122"/>
          <w:sz w:val="24"/>
          <w:szCs w:val="24"/>
        </w:rPr>
        <w:t xml:space="preserve"> </w:t>
      </w:r>
      <w:proofErr w:type="spellStart"/>
      <w:r w:rsidRPr="006C52EA">
        <w:rPr>
          <w:rFonts w:ascii="Times New Roman" w:eastAsia="Segoe UI" w:hAnsi="Times New Roman" w:cs="Times New Roman"/>
          <w:color w:val="000000" w:themeColor="text1"/>
          <w:sz w:val="24"/>
          <w:szCs w:val="24"/>
        </w:rPr>
        <w:t>Ладьян</w:t>
      </w:r>
      <w:proofErr w:type="spellEnd"/>
      <w:r w:rsidRPr="006C52EA">
        <w:rPr>
          <w:rFonts w:ascii="Times New Roman" w:eastAsia="Segoe UI" w:hAnsi="Times New Roman" w:cs="Times New Roman"/>
          <w:color w:val="000000" w:themeColor="text1"/>
          <w:sz w:val="24"/>
          <w:szCs w:val="24"/>
        </w:rPr>
        <w:t xml:space="preserve"> не имеет листьев. Корневище</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беловатое разветвлённое, мясистое, напоминает </w:t>
      </w:r>
      <w:r w:rsidRPr="006C52EA">
        <w:rPr>
          <w:rFonts w:ascii="Times New Roman" w:eastAsia="Segoe UI" w:hAnsi="Times New Roman" w:cs="Times New Roman"/>
          <w:color w:val="000000" w:themeColor="text1"/>
          <w:sz w:val="24"/>
          <w:szCs w:val="24"/>
        </w:rPr>
        <w:t>коралл</w:t>
      </w:r>
      <w:r w:rsidRPr="006C52EA">
        <w:rPr>
          <w:rFonts w:ascii="Times New Roman" w:eastAsia="Segoe UI" w:hAnsi="Times New Roman" w:cs="Times New Roman"/>
          <w:color w:val="202122"/>
          <w:sz w:val="24"/>
          <w:szCs w:val="24"/>
        </w:rPr>
        <w:t xml:space="preserve">. Это растение получает </w:t>
      </w:r>
      <w:r w:rsidRPr="006C52EA">
        <w:rPr>
          <w:rFonts w:ascii="Times New Roman" w:eastAsia="Segoe UI" w:hAnsi="Times New Roman" w:cs="Times New Roman"/>
          <w:color w:val="000000" w:themeColor="text1"/>
          <w:sz w:val="24"/>
          <w:szCs w:val="24"/>
        </w:rPr>
        <w:t>питательные вещества</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не через </w:t>
      </w:r>
      <w:r w:rsidRPr="006C52EA">
        <w:rPr>
          <w:rFonts w:ascii="Times New Roman" w:eastAsia="Segoe UI" w:hAnsi="Times New Roman" w:cs="Times New Roman"/>
          <w:color w:val="000000" w:themeColor="text1"/>
          <w:sz w:val="24"/>
          <w:szCs w:val="24"/>
        </w:rPr>
        <w:t>фотосинтез</w:t>
      </w:r>
      <w:r w:rsidRPr="006C52EA">
        <w:rPr>
          <w:rFonts w:ascii="Times New Roman" w:eastAsia="Segoe UI" w:hAnsi="Times New Roman" w:cs="Times New Roman"/>
          <w:color w:val="202122"/>
          <w:sz w:val="24"/>
          <w:szCs w:val="24"/>
        </w:rPr>
        <w:t xml:space="preserve">, а </w:t>
      </w:r>
      <w:r w:rsidRPr="006C52EA">
        <w:rPr>
          <w:rFonts w:ascii="Times New Roman" w:eastAsia="Segoe UI" w:hAnsi="Times New Roman" w:cs="Times New Roman"/>
          <w:color w:val="000000" w:themeColor="text1"/>
          <w:sz w:val="24"/>
          <w:szCs w:val="24"/>
        </w:rPr>
        <w:t>паразитируя</w:t>
      </w:r>
      <w:r w:rsidRPr="006C52EA">
        <w:rPr>
          <w:rFonts w:ascii="Times New Roman" w:eastAsia="Segoe UI" w:hAnsi="Times New Roman" w:cs="Times New Roman"/>
          <w:color w:val="202122"/>
          <w:sz w:val="24"/>
          <w:szCs w:val="24"/>
        </w:rPr>
        <w:t xml:space="preserve"> на грибе.</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202122"/>
          <w:sz w:val="24"/>
          <w:szCs w:val="24"/>
        </w:rPr>
        <w:t>На фото 16</w:t>
      </w:r>
      <w:r w:rsidRPr="006C52EA">
        <w:rPr>
          <w:rFonts w:ascii="Times New Roman" w:eastAsia="Times New Roman" w:hAnsi="Times New Roman" w:cs="Times New Roman"/>
          <w:bCs/>
          <w:color w:val="202122"/>
          <w:sz w:val="24"/>
          <w:szCs w:val="24"/>
        </w:rPr>
        <w:t xml:space="preserve"> </w:t>
      </w:r>
      <w:r w:rsidRPr="006C52EA">
        <w:rPr>
          <w:rFonts w:ascii="Times New Roman" w:eastAsia="Segoe UI" w:hAnsi="Times New Roman" w:cs="Times New Roman"/>
          <w:bCs/>
          <w:color w:val="202122"/>
          <w:sz w:val="24"/>
          <w:szCs w:val="24"/>
        </w:rPr>
        <w:t xml:space="preserve">Любка двулистная </w:t>
      </w:r>
      <w:r w:rsidRPr="006C52EA">
        <w:rPr>
          <w:rFonts w:ascii="Times New Roman" w:eastAsia="Segoe UI" w:hAnsi="Times New Roman" w:cs="Times New Roman"/>
          <w:color w:val="000000" w:themeColor="text1"/>
          <w:sz w:val="24"/>
          <w:szCs w:val="24"/>
        </w:rPr>
        <w:t>Любка двулистная, или Ночная фиалка, - растение с красивыми белыми цветами, которые источают приятный, дурманящий аромат только в ночное время суток.</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На фото 17</w:t>
      </w:r>
      <w:r w:rsidRPr="006C52EA">
        <w:rPr>
          <w:rFonts w:ascii="Times New Roman" w:eastAsia="Times New Roman" w:hAnsi="Times New Roman" w:cs="Times New Roman"/>
          <w:bCs/>
          <w:color w:val="202122"/>
          <w:sz w:val="24"/>
          <w:szCs w:val="24"/>
        </w:rPr>
        <w:t xml:space="preserve"> </w:t>
      </w:r>
      <w:proofErr w:type="spellStart"/>
      <w:r w:rsidRPr="006C52EA">
        <w:rPr>
          <w:rFonts w:ascii="Times New Roman" w:eastAsia="Segoe UI" w:hAnsi="Times New Roman" w:cs="Times New Roman"/>
          <w:bCs/>
          <w:color w:val="202122"/>
          <w:sz w:val="24"/>
          <w:szCs w:val="24"/>
        </w:rPr>
        <w:t>Пальчатокоренник</w:t>
      </w:r>
      <w:proofErr w:type="spellEnd"/>
      <w:r w:rsidRPr="006C52EA">
        <w:rPr>
          <w:rFonts w:ascii="Times New Roman" w:eastAsia="Segoe UI" w:hAnsi="Times New Roman" w:cs="Times New Roman"/>
          <w:bCs/>
          <w:color w:val="202122"/>
          <w:sz w:val="24"/>
          <w:szCs w:val="24"/>
        </w:rPr>
        <w:t xml:space="preserve"> мясо-красный </w:t>
      </w:r>
      <w:proofErr w:type="spellStart"/>
      <w:r w:rsidRPr="006C52EA">
        <w:rPr>
          <w:rFonts w:ascii="Times New Roman" w:eastAsia="Segoe UI" w:hAnsi="Times New Roman" w:cs="Times New Roman"/>
          <w:color w:val="202122"/>
          <w:sz w:val="24"/>
          <w:szCs w:val="24"/>
        </w:rPr>
        <w:t>Пальчатокоренник</w:t>
      </w:r>
      <w:proofErr w:type="spellEnd"/>
      <w:r w:rsidRPr="006C52EA">
        <w:rPr>
          <w:rFonts w:ascii="Times New Roman" w:eastAsia="Segoe UI" w:hAnsi="Times New Roman" w:cs="Times New Roman"/>
          <w:color w:val="202122"/>
          <w:sz w:val="24"/>
          <w:szCs w:val="24"/>
        </w:rPr>
        <w:t xml:space="preserve">—род, выделенный из рода </w:t>
      </w:r>
      <w:r w:rsidRPr="006C52EA">
        <w:rPr>
          <w:rFonts w:ascii="Times New Roman" w:eastAsia="Segoe UI" w:hAnsi="Times New Roman" w:cs="Times New Roman"/>
          <w:color w:val="000000" w:themeColor="text1"/>
          <w:sz w:val="24"/>
          <w:szCs w:val="24"/>
        </w:rPr>
        <w:t>Ятрышник</w:t>
      </w:r>
      <w:r w:rsidRPr="006C52EA">
        <w:rPr>
          <w:rFonts w:ascii="Times New Roman" w:eastAsia="Segoe UI" w:hAnsi="Times New Roman" w:cs="Times New Roman"/>
          <w:color w:val="202122"/>
          <w:sz w:val="24"/>
          <w:szCs w:val="24"/>
        </w:rPr>
        <w:t xml:space="preserve">. Основное отличие представителей этих родов — строение подземных </w:t>
      </w:r>
      <w:r w:rsidRPr="006C52EA">
        <w:rPr>
          <w:rFonts w:ascii="Times New Roman" w:eastAsia="Segoe UI" w:hAnsi="Times New Roman" w:cs="Times New Roman"/>
          <w:color w:val="000000" w:themeColor="text1"/>
          <w:sz w:val="24"/>
          <w:szCs w:val="24"/>
        </w:rPr>
        <w:t>клубней</w:t>
      </w:r>
      <w:r w:rsidRPr="006C52EA">
        <w:rPr>
          <w:rFonts w:ascii="Times New Roman" w:eastAsia="Segoe UI" w:hAnsi="Times New Roman" w:cs="Times New Roman"/>
          <w:color w:val="202122"/>
          <w:sz w:val="24"/>
          <w:szCs w:val="24"/>
        </w:rPr>
        <w:t xml:space="preserve">: у ятрышника они округлые, у </w:t>
      </w:r>
      <w:proofErr w:type="spellStart"/>
      <w:r w:rsidRPr="006C52EA">
        <w:rPr>
          <w:rFonts w:ascii="Times New Roman" w:eastAsia="Segoe UI" w:hAnsi="Times New Roman" w:cs="Times New Roman"/>
          <w:color w:val="202122"/>
          <w:sz w:val="24"/>
          <w:szCs w:val="24"/>
        </w:rPr>
        <w:t>пальчатокоренника</w:t>
      </w:r>
      <w:proofErr w:type="spellEnd"/>
      <w:r w:rsidRPr="006C52EA">
        <w:rPr>
          <w:rFonts w:ascii="Times New Roman" w:eastAsia="Segoe UI" w:hAnsi="Times New Roman" w:cs="Times New Roman"/>
          <w:color w:val="202122"/>
          <w:sz w:val="24"/>
          <w:szCs w:val="24"/>
        </w:rPr>
        <w:t xml:space="preserve"> — пальчато-раздельные.</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На фото 18</w:t>
      </w:r>
      <w:r w:rsidRPr="006C52EA">
        <w:rPr>
          <w:rFonts w:ascii="Times New Roman" w:eastAsia="Times New Roman" w:hAnsi="Times New Roman" w:cs="Times New Roman"/>
          <w:bCs/>
          <w:color w:val="202122"/>
          <w:sz w:val="24"/>
          <w:szCs w:val="24"/>
        </w:rPr>
        <w:t xml:space="preserve"> </w:t>
      </w:r>
      <w:proofErr w:type="spellStart"/>
      <w:r w:rsidRPr="006C52EA">
        <w:rPr>
          <w:rFonts w:ascii="Times New Roman" w:eastAsia="Segoe UI" w:hAnsi="Times New Roman" w:cs="Times New Roman"/>
          <w:bCs/>
          <w:color w:val="202122"/>
          <w:sz w:val="24"/>
          <w:szCs w:val="24"/>
        </w:rPr>
        <w:t>Пальчатокоренник</w:t>
      </w:r>
      <w:proofErr w:type="spellEnd"/>
      <w:r w:rsidRPr="006C52EA">
        <w:rPr>
          <w:rFonts w:ascii="Times New Roman" w:eastAsia="Segoe UI" w:hAnsi="Times New Roman" w:cs="Times New Roman"/>
          <w:bCs/>
          <w:color w:val="202122"/>
          <w:sz w:val="24"/>
          <w:szCs w:val="24"/>
        </w:rPr>
        <w:t xml:space="preserve"> </w:t>
      </w:r>
      <w:proofErr w:type="gramStart"/>
      <w:r w:rsidRPr="006C52EA">
        <w:rPr>
          <w:rFonts w:ascii="Times New Roman" w:eastAsia="Segoe UI" w:hAnsi="Times New Roman" w:cs="Times New Roman"/>
          <w:bCs/>
          <w:color w:val="202122"/>
          <w:sz w:val="24"/>
          <w:szCs w:val="24"/>
        </w:rPr>
        <w:t>пятнистый</w:t>
      </w:r>
      <w:proofErr w:type="gramEnd"/>
      <w:r w:rsidRPr="006C52EA">
        <w:rPr>
          <w:rFonts w:ascii="Times New Roman" w:eastAsia="Segoe UI" w:hAnsi="Times New Roman" w:cs="Times New Roman"/>
          <w:bCs/>
          <w:color w:val="202122"/>
          <w:sz w:val="24"/>
          <w:szCs w:val="24"/>
        </w:rPr>
        <w:t xml:space="preserve"> </w:t>
      </w:r>
      <w:r w:rsidRPr="006C52EA">
        <w:rPr>
          <w:rFonts w:ascii="Times New Roman" w:eastAsia="Segoe UI" w:hAnsi="Times New Roman" w:cs="Times New Roman"/>
          <w:color w:val="202122"/>
          <w:sz w:val="24"/>
          <w:szCs w:val="24"/>
        </w:rPr>
        <w:t>характерны темные пятна на листьях.</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На фото 19</w:t>
      </w:r>
      <w:r w:rsidRPr="006C52EA">
        <w:rPr>
          <w:rFonts w:ascii="Times New Roman" w:eastAsia="Times New Roman" w:hAnsi="Times New Roman" w:cs="Times New Roman"/>
          <w:bCs/>
          <w:color w:val="202122"/>
          <w:sz w:val="24"/>
          <w:szCs w:val="24"/>
        </w:rPr>
        <w:t xml:space="preserve"> </w:t>
      </w:r>
      <w:proofErr w:type="spellStart"/>
      <w:r w:rsidRPr="006C52EA">
        <w:rPr>
          <w:rFonts w:ascii="Times New Roman" w:eastAsia="Segoe UI" w:hAnsi="Times New Roman" w:cs="Times New Roman"/>
          <w:bCs/>
          <w:color w:val="202122"/>
          <w:sz w:val="24"/>
          <w:szCs w:val="24"/>
        </w:rPr>
        <w:t>Пололепестник</w:t>
      </w:r>
      <w:proofErr w:type="spellEnd"/>
      <w:r w:rsidRPr="006C52EA">
        <w:rPr>
          <w:rFonts w:ascii="Times New Roman" w:eastAsia="Segoe UI" w:hAnsi="Times New Roman" w:cs="Times New Roman"/>
          <w:bCs/>
          <w:color w:val="202122"/>
          <w:sz w:val="24"/>
          <w:szCs w:val="24"/>
        </w:rPr>
        <w:t xml:space="preserve"> зеленый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202122"/>
          <w:sz w:val="24"/>
          <w:szCs w:val="24"/>
        </w:rPr>
        <w:t>На фото 20</w:t>
      </w:r>
      <w:r w:rsidRPr="006C52EA">
        <w:rPr>
          <w:rFonts w:ascii="Times New Roman" w:eastAsia="Times New Roman" w:hAnsi="Times New Roman" w:cs="Times New Roman"/>
          <w:bCs/>
          <w:color w:val="202122"/>
          <w:sz w:val="24"/>
          <w:szCs w:val="24"/>
        </w:rPr>
        <w:t xml:space="preserve"> </w:t>
      </w:r>
      <w:r w:rsidRPr="006C52EA">
        <w:rPr>
          <w:rFonts w:ascii="Times New Roman" w:eastAsia="Segoe UI" w:hAnsi="Times New Roman" w:cs="Times New Roman"/>
          <w:bCs/>
          <w:color w:val="202122"/>
          <w:sz w:val="24"/>
          <w:szCs w:val="24"/>
        </w:rPr>
        <w:t>Тайник яйцевидный</w:t>
      </w:r>
      <w:proofErr w:type="gramStart"/>
      <w:r w:rsidRPr="006C52EA">
        <w:rPr>
          <w:rFonts w:ascii="Times New Roman" w:eastAsia="Segoe UI" w:hAnsi="Times New Roman" w:cs="Times New Roman"/>
          <w:bCs/>
          <w:color w:val="202122"/>
          <w:sz w:val="24"/>
          <w:szCs w:val="24"/>
        </w:rPr>
        <w:t xml:space="preserve"> </w:t>
      </w:r>
      <w:r w:rsidRPr="006C52EA">
        <w:rPr>
          <w:rFonts w:ascii="Times New Roman" w:eastAsia="Segoe UI" w:hAnsi="Times New Roman" w:cs="Times New Roman"/>
          <w:color w:val="000000" w:themeColor="text1"/>
          <w:sz w:val="24"/>
          <w:szCs w:val="24"/>
        </w:rPr>
        <w:t>Э</w:t>
      </w:r>
      <w:proofErr w:type="gramEnd"/>
      <w:r w:rsidRPr="006C52EA">
        <w:rPr>
          <w:rFonts w:ascii="Times New Roman" w:eastAsia="Segoe UI" w:hAnsi="Times New Roman" w:cs="Times New Roman"/>
          <w:color w:val="000000" w:themeColor="text1"/>
          <w:sz w:val="24"/>
          <w:szCs w:val="24"/>
        </w:rPr>
        <w:t xml:space="preserve">то одна из немногих орхидей, которая, достигнув взрослого возраста, не зависит от присутствия в ее тканях </w:t>
      </w:r>
      <w:proofErr w:type="spellStart"/>
      <w:r w:rsidRPr="006C52EA">
        <w:rPr>
          <w:rFonts w:ascii="Times New Roman" w:eastAsia="Segoe UI" w:hAnsi="Times New Roman" w:cs="Times New Roman"/>
          <w:color w:val="000000" w:themeColor="text1"/>
          <w:sz w:val="24"/>
          <w:szCs w:val="24"/>
        </w:rPr>
        <w:t>симбионтных</w:t>
      </w:r>
      <w:proofErr w:type="spellEnd"/>
      <w:r w:rsidRPr="006C52EA">
        <w:rPr>
          <w:rFonts w:ascii="Times New Roman" w:eastAsia="Segoe UI" w:hAnsi="Times New Roman" w:cs="Times New Roman"/>
          <w:color w:val="000000" w:themeColor="text1"/>
          <w:sz w:val="24"/>
          <w:szCs w:val="24"/>
        </w:rPr>
        <w:t xml:space="preserve"> грибов</w:t>
      </w:r>
      <w:r w:rsidRPr="006C52EA">
        <w:rPr>
          <w:rFonts w:ascii="Times New Roman" w:eastAsia="Times New Roman" w:hAnsi="Times New Roman" w:cs="Times New Roman"/>
          <w:color w:val="000000" w:themeColor="text1"/>
          <w:sz w:val="24"/>
          <w:szCs w:val="24"/>
        </w:rPr>
        <w:t>.</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21</w:t>
      </w:r>
      <w:r w:rsidRPr="006C52EA">
        <w:rPr>
          <w:rFonts w:ascii="Times New Roman" w:eastAsia="Times New Roman" w:hAnsi="Times New Roman" w:cs="Times New Roman"/>
          <w:bCs/>
          <w:color w:val="000000" w:themeColor="text1"/>
          <w:sz w:val="24"/>
          <w:szCs w:val="24"/>
        </w:rPr>
        <w:t xml:space="preserve"> </w:t>
      </w:r>
      <w:proofErr w:type="spellStart"/>
      <w:r w:rsidRPr="006C52EA">
        <w:rPr>
          <w:rFonts w:ascii="Times New Roman" w:eastAsia="Segoe UI" w:hAnsi="Times New Roman" w:cs="Times New Roman"/>
          <w:bCs/>
          <w:color w:val="000000" w:themeColor="text1"/>
          <w:sz w:val="24"/>
          <w:szCs w:val="24"/>
        </w:rPr>
        <w:t>Кокушник</w:t>
      </w:r>
      <w:proofErr w:type="spellEnd"/>
      <w:r w:rsidRPr="006C52EA">
        <w:rPr>
          <w:rFonts w:ascii="Times New Roman" w:eastAsia="Segoe UI" w:hAnsi="Times New Roman" w:cs="Times New Roman"/>
          <w:bCs/>
          <w:color w:val="000000" w:themeColor="text1"/>
          <w:sz w:val="24"/>
          <w:szCs w:val="24"/>
        </w:rPr>
        <w:t xml:space="preserve"> </w:t>
      </w:r>
      <w:proofErr w:type="gramStart"/>
      <w:r w:rsidRPr="006C52EA">
        <w:rPr>
          <w:rFonts w:ascii="Times New Roman" w:eastAsia="Segoe UI" w:hAnsi="Times New Roman" w:cs="Times New Roman"/>
          <w:bCs/>
          <w:color w:val="000000" w:themeColor="text1"/>
          <w:sz w:val="24"/>
          <w:szCs w:val="24"/>
        </w:rPr>
        <w:t>длиннорогий</w:t>
      </w:r>
      <w:proofErr w:type="gramEnd"/>
      <w:r w:rsidRPr="006C52EA">
        <w:rPr>
          <w:rFonts w:ascii="Times New Roman" w:eastAsia="Segoe UI" w:hAnsi="Times New Roman" w:cs="Times New Roman"/>
          <w:bCs/>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22</w:t>
      </w:r>
      <w:r w:rsidRPr="006C52EA">
        <w:rPr>
          <w:rFonts w:ascii="Times New Roman" w:eastAsia="Times New Roman" w:hAnsi="Times New Roman" w:cs="Times New Roman"/>
          <w:bCs/>
          <w:color w:val="000000" w:themeColor="text1"/>
          <w:sz w:val="24"/>
          <w:szCs w:val="24"/>
        </w:rPr>
        <w:t xml:space="preserve"> </w:t>
      </w:r>
      <w:proofErr w:type="spellStart"/>
      <w:r w:rsidRPr="006C52EA">
        <w:rPr>
          <w:rFonts w:ascii="Times New Roman" w:eastAsia="Segoe UI" w:hAnsi="Times New Roman" w:cs="Times New Roman"/>
          <w:bCs/>
          <w:color w:val="000000" w:themeColor="text1"/>
          <w:sz w:val="24"/>
          <w:szCs w:val="24"/>
        </w:rPr>
        <w:t>Мякотница</w:t>
      </w:r>
      <w:proofErr w:type="spellEnd"/>
      <w:r w:rsidRPr="006C52EA">
        <w:rPr>
          <w:rFonts w:ascii="Times New Roman" w:eastAsia="Segoe UI" w:hAnsi="Times New Roman" w:cs="Times New Roman"/>
          <w:bCs/>
          <w:color w:val="000000" w:themeColor="text1"/>
          <w:sz w:val="24"/>
          <w:szCs w:val="24"/>
        </w:rPr>
        <w:t xml:space="preserve"> </w:t>
      </w:r>
      <w:proofErr w:type="gramStart"/>
      <w:r w:rsidRPr="006C52EA">
        <w:rPr>
          <w:rFonts w:ascii="Times New Roman" w:eastAsia="Segoe UI" w:hAnsi="Times New Roman" w:cs="Times New Roman"/>
          <w:bCs/>
          <w:color w:val="000000" w:themeColor="text1"/>
          <w:sz w:val="24"/>
          <w:szCs w:val="24"/>
        </w:rPr>
        <w:t>однолистная</w:t>
      </w:r>
      <w:proofErr w:type="gramEnd"/>
      <w:r w:rsidRPr="006C52EA">
        <w:rPr>
          <w:rFonts w:ascii="Times New Roman" w:eastAsia="Segoe UI" w:hAnsi="Times New Roman" w:cs="Times New Roman"/>
          <w:bCs/>
          <w:color w:val="000000" w:themeColor="text1"/>
          <w:sz w:val="24"/>
          <w:szCs w:val="24"/>
        </w:rPr>
        <w:t xml:space="preserve"> </w:t>
      </w:r>
    </w:p>
    <w:p w:rsidR="005A4C43" w:rsidRPr="006C52EA" w:rsidRDefault="005A4C43" w:rsidP="7DFF8405">
      <w:pPr>
        <w:spacing w:before="120" w:after="120" w:line="240" w:lineRule="auto"/>
        <w:rPr>
          <w:rFonts w:ascii="Times New Roman" w:eastAsia="Times New Roman" w:hAnsi="Times New Roman" w:cs="Times New Roman"/>
          <w:color w:val="000000" w:themeColor="text1"/>
          <w:sz w:val="24"/>
          <w:szCs w:val="24"/>
        </w:rPr>
      </w:pPr>
    </w:p>
    <w:p w:rsidR="005A4C43" w:rsidRDefault="7DFF8405" w:rsidP="7DFF8405">
      <w:pPr>
        <w:spacing w:before="120" w:after="120" w:line="240" w:lineRule="auto"/>
        <w:ind w:firstLine="567"/>
        <w:rPr>
          <w:rFonts w:ascii="Times New Roman" w:eastAsia="Segoe UI" w:hAnsi="Times New Roman" w:cs="Times New Roman"/>
          <w:bCs/>
          <w:color w:val="000000" w:themeColor="text1"/>
          <w:sz w:val="24"/>
          <w:szCs w:val="24"/>
        </w:rPr>
      </w:pPr>
      <w:r w:rsidRPr="007C4616">
        <w:rPr>
          <w:rFonts w:ascii="Times New Roman" w:eastAsia="Segoe UI" w:hAnsi="Times New Roman" w:cs="Times New Roman"/>
          <w:b/>
          <w:bCs/>
          <w:color w:val="000000" w:themeColor="text1"/>
          <w:sz w:val="24"/>
          <w:szCs w:val="24"/>
        </w:rPr>
        <w:t>Стенд 8</w:t>
      </w:r>
      <w:r w:rsidRPr="006C52EA">
        <w:rPr>
          <w:rFonts w:ascii="Times New Roman" w:eastAsia="Segoe UI" w:hAnsi="Times New Roman" w:cs="Times New Roman"/>
          <w:bCs/>
          <w:color w:val="000000" w:themeColor="text1"/>
          <w:sz w:val="24"/>
          <w:szCs w:val="24"/>
        </w:rPr>
        <w:t xml:space="preserve"> познакомит с Насекомыми</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Екатерининского бора</w:t>
      </w:r>
    </w:p>
    <w:p w:rsidR="005A4C43" w:rsidRPr="006C52EA" w:rsidRDefault="007C4616" w:rsidP="007F5CBC">
      <w:pPr>
        <w:spacing w:before="120" w:after="120" w:line="240" w:lineRule="auto"/>
        <w:ind w:firstLine="567"/>
        <w:rPr>
          <w:rFonts w:ascii="Times New Roman" w:eastAsia="Segoe UI" w:hAnsi="Times New Roman" w:cs="Times New Roman"/>
          <w:color w:val="000000" w:themeColor="text1"/>
          <w:sz w:val="24"/>
          <w:szCs w:val="24"/>
        </w:rPr>
      </w:pPr>
      <w:r>
        <w:rPr>
          <w:rFonts w:ascii="Times New Roman" w:eastAsia="Segoe UI" w:hAnsi="Times New Roman" w:cs="Times New Roman"/>
          <w:noProof/>
          <w:color w:val="000000" w:themeColor="text1"/>
          <w:sz w:val="24"/>
          <w:szCs w:val="24"/>
          <w:lang w:eastAsia="ru-RU"/>
        </w:rPr>
        <w:drawing>
          <wp:anchor distT="0" distB="0" distL="114300" distR="114300" simplePos="0" relativeHeight="251663360" behindDoc="1" locked="0" layoutInCell="1" allowOverlap="1">
            <wp:simplePos x="0" y="0"/>
            <wp:positionH relativeFrom="column">
              <wp:posOffset>-22860</wp:posOffset>
            </wp:positionH>
            <wp:positionV relativeFrom="paragraph">
              <wp:posOffset>181610</wp:posOffset>
            </wp:positionV>
            <wp:extent cx="3039110" cy="1847850"/>
            <wp:effectExtent l="19050" t="0" r="8890" b="0"/>
            <wp:wrapTight wrapText="bothSides">
              <wp:wrapPolygon edited="0">
                <wp:start x="-135" y="0"/>
                <wp:lineTo x="-135" y="21377"/>
                <wp:lineTo x="21663" y="21377"/>
                <wp:lineTo x="21663" y="0"/>
                <wp:lineTo x="-135" y="0"/>
              </wp:wrapPolygon>
            </wp:wrapTight>
            <wp:docPr id="10" name="Рисунок 9" descr="2022-11-02_19-5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2_19-55-47.png"/>
                    <pic:cNvPicPr/>
                  </pic:nvPicPr>
                  <pic:blipFill>
                    <a:blip r:embed="rId18" cstate="print"/>
                    <a:srcRect t="11538"/>
                    <a:stretch>
                      <a:fillRect/>
                    </a:stretch>
                  </pic:blipFill>
                  <pic:spPr>
                    <a:xfrm>
                      <a:off x="0" y="0"/>
                      <a:ext cx="3039110" cy="1847850"/>
                    </a:xfrm>
                    <a:prstGeom prst="rect">
                      <a:avLst/>
                    </a:prstGeom>
                  </pic:spPr>
                </pic:pic>
              </a:graphicData>
            </a:graphic>
          </wp:anchor>
        </w:drawing>
      </w:r>
      <w:r>
        <w:rPr>
          <w:rFonts w:ascii="Times New Roman" w:eastAsia="Segoe UI" w:hAnsi="Times New Roman" w:cs="Times New Roman"/>
          <w:color w:val="000000" w:themeColor="text1"/>
          <w:sz w:val="24"/>
          <w:szCs w:val="24"/>
        </w:rPr>
        <w:t xml:space="preserve">Насекомые являются наиболее </w:t>
      </w:r>
      <w:r w:rsidR="7DFF8405" w:rsidRPr="006C52EA">
        <w:rPr>
          <w:rFonts w:ascii="Times New Roman" w:eastAsia="Segoe UI" w:hAnsi="Times New Roman" w:cs="Times New Roman"/>
          <w:color w:val="000000" w:themeColor="text1"/>
          <w:sz w:val="24"/>
          <w:szCs w:val="24"/>
        </w:rPr>
        <w:t xml:space="preserve">многочисленными организмами на планете. Различные виды насекомых </w:t>
      </w:r>
      <w:r w:rsidR="7DFF8405" w:rsidRPr="006C52EA">
        <w:rPr>
          <w:rFonts w:ascii="Times New Roman" w:eastAsia="Segoe UI" w:hAnsi="Times New Roman" w:cs="Times New Roman"/>
          <w:color w:val="000000" w:themeColor="text1"/>
          <w:sz w:val="24"/>
          <w:szCs w:val="24"/>
        </w:rPr>
        <w:lastRenderedPageBreak/>
        <w:t xml:space="preserve">входят в экосистему хвойного леса, имеют всевозможные размеры и исполняют различные функции. Они летают по воздуху и ползают по земле. Роль насекомых в жизни леса огромна.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iCs/>
          <w:color w:val="000000" w:themeColor="text1"/>
          <w:sz w:val="24"/>
          <w:szCs w:val="24"/>
        </w:rPr>
        <w:t xml:space="preserve">Насекомые – вредители </w:t>
      </w:r>
    </w:p>
    <w:p w:rsidR="005A4C43" w:rsidRPr="006C52EA" w:rsidRDefault="005A4C43" w:rsidP="7DFF8405">
      <w:pPr>
        <w:spacing w:before="120" w:after="120" w:line="240" w:lineRule="auto"/>
        <w:ind w:firstLine="567"/>
        <w:jc w:val="both"/>
        <w:rPr>
          <w:rFonts w:ascii="Times New Roman" w:eastAsia="Times New Roman" w:hAnsi="Times New Roman" w:cs="Times New Roman"/>
          <w:color w:val="000000" w:themeColor="text1"/>
          <w:sz w:val="24"/>
          <w:szCs w:val="24"/>
        </w:rPr>
      </w:pP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w:t>
      </w:r>
      <w:r w:rsidRPr="006C52EA">
        <w:rPr>
          <w:rFonts w:ascii="Times New Roman" w:eastAsia="Times New Roman" w:hAnsi="Times New Roman" w:cs="Times New Roman"/>
          <w:bCs/>
          <w:color w:val="000000" w:themeColor="text1"/>
          <w:sz w:val="24"/>
          <w:szCs w:val="24"/>
        </w:rPr>
        <w:t xml:space="preserve">1 </w:t>
      </w:r>
      <w:r w:rsidRPr="006C52EA">
        <w:rPr>
          <w:rFonts w:ascii="Times New Roman" w:eastAsia="Segoe UI" w:hAnsi="Times New Roman" w:cs="Times New Roman"/>
          <w:bCs/>
          <w:color w:val="000000" w:themeColor="text1"/>
          <w:sz w:val="24"/>
          <w:szCs w:val="24"/>
        </w:rPr>
        <w:t xml:space="preserve">Сибирский шелкопряд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w:t>
      </w:r>
      <w:r w:rsidRPr="006C52EA">
        <w:rPr>
          <w:rFonts w:ascii="Times New Roman" w:eastAsia="Times New Roman" w:hAnsi="Times New Roman" w:cs="Times New Roman"/>
          <w:bCs/>
          <w:color w:val="000000" w:themeColor="text1"/>
          <w:sz w:val="24"/>
          <w:szCs w:val="24"/>
        </w:rPr>
        <w:t>2 Гусеница сибирского шелкопряда.</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Является наиболее опасным насекомым-вредителем хвойных лесов, особенно Сибири и Дальнего Востока.</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Периодические крупномасштабные вспышки массового размножения этого </w:t>
      </w:r>
      <w:r w:rsidRPr="006C52EA">
        <w:rPr>
          <w:rFonts w:ascii="Times New Roman" w:eastAsia="Segoe UI" w:hAnsi="Times New Roman" w:cs="Times New Roman"/>
          <w:iCs/>
          <w:color w:val="000000" w:themeColor="text1"/>
          <w:sz w:val="24"/>
          <w:szCs w:val="24"/>
        </w:rPr>
        <w:t>фитофага</w:t>
      </w:r>
      <w:r w:rsidRPr="006C52EA">
        <w:rPr>
          <w:rFonts w:ascii="Times New Roman" w:eastAsia="Segoe UI" w:hAnsi="Times New Roman" w:cs="Times New Roman"/>
          <w:color w:val="000000" w:themeColor="text1"/>
          <w:sz w:val="24"/>
          <w:szCs w:val="24"/>
        </w:rPr>
        <w:t xml:space="preserve"> приводят к значительным изменениям структуры таежных лесов, разрушению древостоев и смене лесных формаций.</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Гусеницы сибирского шелкопряда питаются хвоей почти всех хвойных пород. Но особенно предпочитают пихту, ель, лиственницу, в меньшей степени кедр и сосну.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Сосновые леса особенно интенсивно повреждаются родственными видами: сосновым шелкопрядом и шелкопрядом-монашенкой.</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3 Шелкопряд-монашенка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4</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Сосновый шелкопряд</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5 Сосновый бражник </w:t>
      </w:r>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6 Рыжий сосновый пилильщик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7</w:t>
      </w:r>
      <w:r w:rsidRPr="006C52EA">
        <w:rPr>
          <w:rFonts w:ascii="Times New Roman" w:eastAsia="Times New Roman" w:hAnsi="Times New Roman" w:cs="Times New Roman"/>
          <w:bCs/>
          <w:color w:val="000000" w:themeColor="text1"/>
          <w:sz w:val="24"/>
          <w:szCs w:val="24"/>
        </w:rPr>
        <w:t xml:space="preserve"> </w:t>
      </w:r>
      <w:proofErr w:type="gramStart"/>
      <w:r w:rsidRPr="006C52EA">
        <w:rPr>
          <w:rFonts w:ascii="Times New Roman" w:eastAsia="Segoe UI" w:hAnsi="Times New Roman" w:cs="Times New Roman"/>
          <w:bCs/>
          <w:color w:val="000000" w:themeColor="text1"/>
          <w:sz w:val="24"/>
          <w:szCs w:val="24"/>
        </w:rPr>
        <w:t>Сибирский</w:t>
      </w:r>
      <w:proofErr w:type="gramEnd"/>
      <w:r w:rsidRPr="006C52EA">
        <w:rPr>
          <w:rFonts w:ascii="Times New Roman" w:eastAsia="Segoe UI" w:hAnsi="Times New Roman" w:cs="Times New Roman"/>
          <w:bCs/>
          <w:color w:val="000000" w:themeColor="text1"/>
          <w:sz w:val="24"/>
          <w:szCs w:val="24"/>
        </w:rPr>
        <w:t xml:space="preserve"> </w:t>
      </w:r>
      <w:proofErr w:type="spellStart"/>
      <w:r w:rsidRPr="006C52EA">
        <w:rPr>
          <w:rFonts w:ascii="Times New Roman" w:eastAsia="Segoe UI" w:hAnsi="Times New Roman" w:cs="Times New Roman"/>
          <w:bCs/>
          <w:color w:val="000000" w:themeColor="text1"/>
          <w:sz w:val="24"/>
          <w:szCs w:val="24"/>
        </w:rPr>
        <w:t>хермес</w:t>
      </w:r>
      <w:proofErr w:type="spellEnd"/>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color w:val="000000" w:themeColor="text1"/>
          <w:sz w:val="24"/>
          <w:szCs w:val="24"/>
        </w:rPr>
        <w:t xml:space="preserve">Признаком поражения деревьев сибирским </w:t>
      </w:r>
      <w:proofErr w:type="spellStart"/>
      <w:r w:rsidRPr="006C52EA">
        <w:rPr>
          <w:rFonts w:ascii="Times New Roman" w:eastAsia="Segoe UI" w:hAnsi="Times New Roman" w:cs="Times New Roman"/>
          <w:color w:val="000000" w:themeColor="text1"/>
          <w:sz w:val="24"/>
          <w:szCs w:val="24"/>
        </w:rPr>
        <w:t>хермесов</w:t>
      </w:r>
      <w:proofErr w:type="spellEnd"/>
      <w:r w:rsidRPr="006C52EA">
        <w:rPr>
          <w:rFonts w:ascii="Times New Roman" w:eastAsia="Segoe UI" w:hAnsi="Times New Roman" w:cs="Times New Roman"/>
          <w:color w:val="000000" w:themeColor="text1"/>
          <w:sz w:val="24"/>
          <w:szCs w:val="24"/>
        </w:rPr>
        <w:t xml:space="preserve"> является наличие на коре побегов и хвое белого пушистого налета. </w:t>
      </w:r>
      <w:proofErr w:type="gramStart"/>
      <w:r w:rsidRPr="006C52EA">
        <w:rPr>
          <w:rFonts w:ascii="Times New Roman" w:eastAsia="Segoe UI" w:hAnsi="Times New Roman" w:cs="Times New Roman"/>
          <w:color w:val="000000" w:themeColor="text1"/>
          <w:sz w:val="24"/>
          <w:szCs w:val="24"/>
        </w:rPr>
        <w:t>Сибирский</w:t>
      </w:r>
      <w:proofErr w:type="gramEnd"/>
      <w:r w:rsidRPr="006C52EA">
        <w:rPr>
          <w:rFonts w:ascii="Times New Roman" w:eastAsia="Segoe UI" w:hAnsi="Times New Roman" w:cs="Times New Roman"/>
          <w:color w:val="000000" w:themeColor="text1"/>
          <w:sz w:val="24"/>
          <w:szCs w:val="24"/>
        </w:rPr>
        <w:t xml:space="preserve"> </w:t>
      </w:r>
      <w:proofErr w:type="spellStart"/>
      <w:r w:rsidRPr="006C52EA">
        <w:rPr>
          <w:rFonts w:ascii="Times New Roman" w:eastAsia="Segoe UI" w:hAnsi="Times New Roman" w:cs="Times New Roman"/>
          <w:color w:val="000000" w:themeColor="text1"/>
          <w:sz w:val="24"/>
          <w:szCs w:val="24"/>
        </w:rPr>
        <w:t>хермес</w:t>
      </w:r>
      <w:proofErr w:type="spellEnd"/>
      <w:r w:rsidRPr="006C52EA">
        <w:rPr>
          <w:rFonts w:ascii="Times New Roman" w:eastAsia="Segoe UI" w:hAnsi="Times New Roman" w:cs="Times New Roman"/>
          <w:color w:val="000000" w:themeColor="text1"/>
          <w:sz w:val="24"/>
          <w:szCs w:val="24"/>
        </w:rPr>
        <w:t xml:space="preserve"> относится к отряду хоботных насекомых и является тлей.</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8</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 xml:space="preserve">Большой рогохвост </w:t>
      </w:r>
      <w:r w:rsidRPr="006C52EA">
        <w:rPr>
          <w:rFonts w:ascii="Times New Roman" w:eastAsia="Segoe UI" w:hAnsi="Times New Roman" w:cs="Times New Roman"/>
          <w:color w:val="000000" w:themeColor="text1"/>
          <w:sz w:val="24"/>
          <w:szCs w:val="24"/>
        </w:rPr>
        <w:t>откладывает яйца в поврежденные или свежесрубленные стволы. Поселяется только на ослабленные деревья вместе с усачами и златками.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9</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 xml:space="preserve">Смолевка сосновая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10</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 xml:space="preserve">Усач бурый </w:t>
      </w:r>
      <w:r w:rsidRPr="006C52EA">
        <w:rPr>
          <w:rFonts w:ascii="Times New Roman" w:eastAsia="Segoe UI" w:hAnsi="Times New Roman" w:cs="Times New Roman"/>
          <w:color w:val="000000" w:themeColor="text1"/>
          <w:sz w:val="24"/>
          <w:szCs w:val="24"/>
        </w:rPr>
        <w:t>предпочитает сосну, но может поражать и сухую древесину, повреждая холодные постройки. Однако усач приносит и косвенную пользу. Заселяя пни, он ускоряет их разрушение и тем самым способствует быстрейшему вовлечению органического вещества в биологический круговорот.</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11</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 xml:space="preserve">Пяденица хвойная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w:t>
      </w:r>
      <w:r w:rsidRPr="006C52EA">
        <w:rPr>
          <w:rFonts w:ascii="Times New Roman" w:eastAsia="Times New Roman" w:hAnsi="Times New Roman" w:cs="Times New Roman"/>
          <w:bCs/>
          <w:color w:val="000000" w:themeColor="text1"/>
          <w:sz w:val="24"/>
          <w:szCs w:val="24"/>
        </w:rPr>
        <w:t xml:space="preserve">12 </w:t>
      </w:r>
      <w:r w:rsidRPr="006C52EA">
        <w:rPr>
          <w:rFonts w:ascii="Times New Roman" w:eastAsia="Segoe UI" w:hAnsi="Times New Roman" w:cs="Times New Roman"/>
          <w:bCs/>
          <w:color w:val="000000" w:themeColor="text1"/>
          <w:sz w:val="24"/>
          <w:szCs w:val="24"/>
        </w:rPr>
        <w:t xml:space="preserve">Златка сосновая большая </w:t>
      </w:r>
    </w:p>
    <w:p w:rsidR="005A4C43" w:rsidRPr="006C52EA" w:rsidRDefault="005A4C43" w:rsidP="7DFF8405">
      <w:pPr>
        <w:spacing w:before="120" w:after="120" w:line="240" w:lineRule="auto"/>
        <w:ind w:firstLine="567"/>
        <w:jc w:val="both"/>
        <w:rPr>
          <w:rFonts w:ascii="Times New Roman" w:eastAsia="Times New Roman" w:hAnsi="Times New Roman" w:cs="Times New Roman"/>
          <w:color w:val="000000" w:themeColor="text1"/>
          <w:sz w:val="24"/>
          <w:szCs w:val="24"/>
        </w:rPr>
      </w:pP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iCs/>
          <w:color w:val="000000" w:themeColor="text1"/>
          <w:sz w:val="24"/>
          <w:szCs w:val="24"/>
        </w:rPr>
        <w:t xml:space="preserve">Полезные насекомые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Очень полезны для леса муравьи: одно их гнездо может в течение года уничтожить до 10 млн. вредных насекомых. Там, где имеются муравьи в больших количествах, лес растет </w:t>
      </w:r>
      <w:proofErr w:type="gramStart"/>
      <w:r w:rsidRPr="006C52EA">
        <w:rPr>
          <w:rFonts w:ascii="Times New Roman" w:eastAsia="Segoe UI" w:hAnsi="Times New Roman" w:cs="Times New Roman"/>
          <w:color w:val="000000" w:themeColor="text1"/>
          <w:sz w:val="24"/>
          <w:szCs w:val="24"/>
        </w:rPr>
        <w:t>здоровым</w:t>
      </w:r>
      <w:proofErr w:type="gramEnd"/>
      <w:r w:rsidRPr="006C52EA">
        <w:rPr>
          <w:rFonts w:ascii="Times New Roman" w:eastAsia="Segoe UI" w:hAnsi="Times New Roman" w:cs="Times New Roman"/>
          <w:color w:val="000000" w:themeColor="text1"/>
          <w:sz w:val="24"/>
          <w:szCs w:val="24"/>
        </w:rPr>
        <w:t>. Много личинок, гусениц вредителей леса истребляют пауки-ткачи, пауки-крестовики.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 Общеизвестна роль пчел и шмелей в перекрестном опылении растений.</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lastRenderedPageBreak/>
        <w:t xml:space="preserve">В качестве защиты леса от насекомых–вредителей часто используются </w:t>
      </w:r>
      <w:r w:rsidRPr="006C52EA">
        <w:rPr>
          <w:rFonts w:ascii="Times New Roman" w:eastAsia="Segoe UI" w:hAnsi="Times New Roman" w:cs="Times New Roman"/>
          <w:bCs/>
          <w:color w:val="000000" w:themeColor="text1"/>
          <w:sz w:val="24"/>
          <w:szCs w:val="24"/>
        </w:rPr>
        <w:t>насекомые-энтомофаги</w:t>
      </w:r>
      <w:r w:rsidRPr="006C52EA">
        <w:rPr>
          <w:rFonts w:ascii="Times New Roman" w:eastAsia="Segoe UI" w:hAnsi="Times New Roman" w:cs="Times New Roman"/>
          <w:color w:val="000000" w:themeColor="text1"/>
          <w:sz w:val="24"/>
          <w:szCs w:val="24"/>
        </w:rPr>
        <w:t>, которые поедают или паразитируют на других насекомых и тем самым естественным путем регулируют их численность.</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Наездники.</w:t>
      </w:r>
      <w:r w:rsidRPr="006C52EA">
        <w:rPr>
          <w:rFonts w:ascii="Times New Roman" w:eastAsia="Segoe UI" w:hAnsi="Times New Roman" w:cs="Times New Roman"/>
          <w:color w:val="000000" w:themeColor="text1"/>
          <w:sz w:val="24"/>
          <w:szCs w:val="24"/>
        </w:rPr>
        <w:t xml:space="preserve"> При откладке яиц самка паразита устраивается наверху своей жертвы, охватывая её ногами. Личинки наездников белые, безногие, малоподвижные. Голова вооружена парой острых челюстей, которыми они разрывают и прокалывают ткани хозяина. Окукливаются личинки либо в теле хозяина, либо прогрызают покровы, выходя наружу, и окукливаясь в коконах, в висячем положении или в земле.</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13</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 xml:space="preserve">Наездник, откладывающий яйца в гусеницу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w:t>
      </w:r>
      <w:r w:rsidRPr="006C52EA">
        <w:rPr>
          <w:rFonts w:ascii="Times New Roman" w:eastAsia="Times New Roman" w:hAnsi="Times New Roman" w:cs="Times New Roman"/>
          <w:bCs/>
          <w:color w:val="000000" w:themeColor="text1"/>
          <w:sz w:val="24"/>
          <w:szCs w:val="24"/>
        </w:rPr>
        <w:t xml:space="preserve">4 </w:t>
      </w:r>
      <w:r w:rsidRPr="006C52EA">
        <w:rPr>
          <w:rFonts w:ascii="Times New Roman" w:eastAsia="Segoe UI" w:hAnsi="Times New Roman" w:cs="Times New Roman"/>
          <w:bCs/>
          <w:color w:val="000000" w:themeColor="text1"/>
          <w:sz w:val="24"/>
          <w:szCs w:val="24"/>
        </w:rPr>
        <w:t xml:space="preserve">Златоглазка обыкновенная, </w:t>
      </w:r>
      <w:r w:rsidRPr="006C52EA">
        <w:rPr>
          <w:rFonts w:ascii="Times New Roman" w:eastAsia="Segoe UI" w:hAnsi="Times New Roman" w:cs="Times New Roman"/>
          <w:color w:val="000000" w:themeColor="text1"/>
          <w:sz w:val="24"/>
          <w:szCs w:val="24"/>
        </w:rPr>
        <w:t>её личинки златоглазки активно уничтожают тлю.</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w:t>
      </w:r>
      <w:r w:rsidRPr="006C52EA">
        <w:rPr>
          <w:rFonts w:ascii="Times New Roman" w:eastAsia="Times New Roman" w:hAnsi="Times New Roman" w:cs="Times New Roman"/>
          <w:bCs/>
          <w:color w:val="000000" w:themeColor="text1"/>
          <w:sz w:val="24"/>
          <w:szCs w:val="24"/>
        </w:rPr>
        <w:t xml:space="preserve">5 </w:t>
      </w:r>
      <w:proofErr w:type="gramStart"/>
      <w:r w:rsidRPr="006C52EA">
        <w:rPr>
          <w:rFonts w:ascii="Times New Roman" w:eastAsia="Segoe UI" w:hAnsi="Times New Roman" w:cs="Times New Roman"/>
          <w:bCs/>
          <w:color w:val="000000" w:themeColor="text1"/>
          <w:sz w:val="24"/>
          <w:szCs w:val="24"/>
        </w:rPr>
        <w:t>Тонкоусая</w:t>
      </w:r>
      <w:proofErr w:type="gramEnd"/>
      <w:r w:rsidRPr="006C52EA">
        <w:rPr>
          <w:rFonts w:ascii="Times New Roman" w:eastAsia="Segoe UI" w:hAnsi="Times New Roman" w:cs="Times New Roman"/>
          <w:bCs/>
          <w:color w:val="000000" w:themeColor="text1"/>
          <w:sz w:val="24"/>
          <w:szCs w:val="24"/>
        </w:rPr>
        <w:t xml:space="preserve"> </w:t>
      </w:r>
      <w:proofErr w:type="spellStart"/>
      <w:r w:rsidRPr="006C52EA">
        <w:rPr>
          <w:rFonts w:ascii="Times New Roman" w:eastAsia="Segoe UI" w:hAnsi="Times New Roman" w:cs="Times New Roman"/>
          <w:bCs/>
          <w:color w:val="000000" w:themeColor="text1"/>
          <w:sz w:val="24"/>
          <w:szCs w:val="24"/>
        </w:rPr>
        <w:t>верблюдка</w:t>
      </w:r>
      <w:proofErr w:type="spellEnd"/>
      <w:r w:rsidRPr="006C52EA">
        <w:rPr>
          <w:rFonts w:ascii="Times New Roman" w:eastAsia="Segoe UI" w:hAnsi="Times New Roman" w:cs="Times New Roman"/>
          <w:bCs/>
          <w:color w:val="000000" w:themeColor="text1"/>
          <w:sz w:val="24"/>
          <w:szCs w:val="24"/>
        </w:rPr>
        <w:t>, п</w:t>
      </w:r>
      <w:r w:rsidRPr="006C52EA">
        <w:rPr>
          <w:rFonts w:ascii="Times New Roman" w:eastAsia="Segoe UI" w:hAnsi="Times New Roman" w:cs="Times New Roman"/>
          <w:color w:val="000000" w:themeColor="text1"/>
          <w:sz w:val="24"/>
          <w:szCs w:val="24"/>
        </w:rPr>
        <w:t xml:space="preserve">итается насекомыми на деревьях, заползают в ходы короедов, особенно охотно уничтожают сосновых лубоедов, а так же яйца </w:t>
      </w:r>
      <w:proofErr w:type="spellStart"/>
      <w:r w:rsidRPr="006C52EA">
        <w:rPr>
          <w:rFonts w:ascii="Times New Roman" w:eastAsia="Segoe UI" w:hAnsi="Times New Roman" w:cs="Times New Roman"/>
          <w:color w:val="000000" w:themeColor="text1"/>
          <w:sz w:val="24"/>
          <w:szCs w:val="24"/>
        </w:rPr>
        <w:t>подкорного</w:t>
      </w:r>
      <w:proofErr w:type="spellEnd"/>
      <w:r w:rsidRPr="006C52EA">
        <w:rPr>
          <w:rFonts w:ascii="Times New Roman" w:eastAsia="Segoe UI" w:hAnsi="Times New Roman" w:cs="Times New Roman"/>
          <w:color w:val="000000" w:themeColor="text1"/>
          <w:sz w:val="24"/>
          <w:szCs w:val="24"/>
        </w:rPr>
        <w:t xml:space="preserve"> соснового клопа, монашенки, гусениц бабочек.</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16</w:t>
      </w:r>
      <w:r w:rsidRPr="006C52EA">
        <w:rPr>
          <w:rFonts w:ascii="Times New Roman" w:eastAsia="Times New Roman" w:hAnsi="Times New Roman" w:cs="Times New Roman"/>
          <w:bCs/>
          <w:iCs/>
          <w:color w:val="000000" w:themeColor="text1"/>
          <w:sz w:val="24"/>
          <w:szCs w:val="24"/>
        </w:rPr>
        <w:t xml:space="preserve"> </w:t>
      </w:r>
      <w:r w:rsidRPr="006C52EA">
        <w:rPr>
          <w:rFonts w:ascii="Times New Roman" w:eastAsia="Segoe UI" w:hAnsi="Times New Roman" w:cs="Times New Roman"/>
          <w:bCs/>
          <w:iCs/>
          <w:color w:val="000000" w:themeColor="text1"/>
          <w:sz w:val="24"/>
          <w:szCs w:val="24"/>
        </w:rPr>
        <w:t xml:space="preserve">Божьи коровки </w:t>
      </w:r>
      <w:r w:rsidRPr="006C52EA">
        <w:rPr>
          <w:rFonts w:ascii="Times New Roman" w:eastAsia="Segoe UI" w:hAnsi="Times New Roman" w:cs="Times New Roman"/>
          <w:color w:val="000000" w:themeColor="text1"/>
          <w:sz w:val="24"/>
          <w:szCs w:val="24"/>
        </w:rPr>
        <w:t>очень прожорливые хищники, питающиеся тлями, кокцидами и другими насекомыми.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17</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 xml:space="preserve">Скакун лесной - </w:t>
      </w:r>
      <w:r w:rsidRPr="006C52EA">
        <w:rPr>
          <w:rFonts w:ascii="Times New Roman" w:eastAsia="Segoe UI" w:hAnsi="Times New Roman" w:cs="Times New Roman"/>
          <w:color w:val="000000" w:themeColor="text1"/>
          <w:sz w:val="24"/>
          <w:szCs w:val="24"/>
        </w:rPr>
        <w:t xml:space="preserve">грозные дневные хищники. Это очень быстрое насекомое, мгновенный прыжок-полет, и добыча схвачена огромными серповидными челюстями. Личинки скакунов копают норки перпендикулярно поверхности земли. Норки эти простые, без разветвлений, диаметром полсантиметра и глубиной до </w:t>
      </w:r>
      <w:r w:rsidRPr="006C52EA">
        <w:rPr>
          <w:rFonts w:ascii="Times New Roman" w:eastAsia="Times New Roman" w:hAnsi="Times New Roman" w:cs="Times New Roman"/>
          <w:color w:val="000000" w:themeColor="text1"/>
          <w:sz w:val="24"/>
          <w:szCs w:val="24"/>
        </w:rPr>
        <w:t>2 м</w:t>
      </w:r>
      <w:r w:rsidRPr="006C52EA">
        <w:rPr>
          <w:rFonts w:ascii="Times New Roman" w:eastAsia="Segoe UI" w:hAnsi="Times New Roman" w:cs="Times New Roman"/>
          <w:color w:val="000000" w:themeColor="text1"/>
          <w:sz w:val="24"/>
          <w:szCs w:val="24"/>
        </w:rPr>
        <w:t>. Личинка сидит в этой норке, закрывая вход головой, и набрасывается на пробегающих мимо насекомых.</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000000" w:themeColor="text1"/>
          <w:sz w:val="24"/>
          <w:szCs w:val="24"/>
        </w:rPr>
        <w:t>На фото 18</w:t>
      </w:r>
      <w:r w:rsidRPr="006C52EA">
        <w:rPr>
          <w:rFonts w:ascii="Times New Roman" w:eastAsia="Times New Roman" w:hAnsi="Times New Roman" w:cs="Times New Roman"/>
          <w:bCs/>
          <w:color w:val="000000" w:themeColor="text1"/>
          <w:sz w:val="24"/>
          <w:szCs w:val="24"/>
        </w:rPr>
        <w:t xml:space="preserve"> </w:t>
      </w:r>
      <w:proofErr w:type="spellStart"/>
      <w:r w:rsidRPr="006C52EA">
        <w:rPr>
          <w:rFonts w:ascii="Times New Roman" w:eastAsia="Segoe UI" w:hAnsi="Times New Roman" w:cs="Times New Roman"/>
          <w:bCs/>
          <w:color w:val="000000" w:themeColor="text1"/>
          <w:sz w:val="24"/>
          <w:szCs w:val="24"/>
        </w:rPr>
        <w:t>Красотел</w:t>
      </w:r>
      <w:proofErr w:type="spellEnd"/>
      <w:r w:rsidRPr="006C52EA">
        <w:rPr>
          <w:rFonts w:ascii="Times New Roman" w:eastAsia="Segoe UI" w:hAnsi="Times New Roman" w:cs="Times New Roman"/>
          <w:bCs/>
          <w:color w:val="000000" w:themeColor="text1"/>
          <w:sz w:val="24"/>
          <w:szCs w:val="24"/>
        </w:rPr>
        <w:t xml:space="preserve"> пахучий, </w:t>
      </w:r>
      <w:r w:rsidRPr="006C52EA">
        <w:rPr>
          <w:rFonts w:ascii="Times New Roman" w:eastAsia="Segoe UI" w:hAnsi="Times New Roman" w:cs="Times New Roman"/>
          <w:color w:val="202122"/>
          <w:sz w:val="24"/>
          <w:szCs w:val="24"/>
        </w:rPr>
        <w:t xml:space="preserve">Крупный жук, длиной до 35мм. </w:t>
      </w:r>
      <w:proofErr w:type="gramStart"/>
      <w:r w:rsidRPr="006C52EA">
        <w:rPr>
          <w:rFonts w:ascii="Times New Roman" w:eastAsia="Segoe UI" w:hAnsi="Times New Roman" w:cs="Times New Roman"/>
          <w:color w:val="202122"/>
          <w:sz w:val="24"/>
          <w:szCs w:val="24"/>
        </w:rPr>
        <w:t>Активен</w:t>
      </w:r>
      <w:proofErr w:type="gramEnd"/>
      <w:r w:rsidRPr="006C52EA">
        <w:rPr>
          <w:rFonts w:ascii="Times New Roman" w:eastAsia="Segoe UI" w:hAnsi="Times New Roman" w:cs="Times New Roman"/>
          <w:color w:val="202122"/>
          <w:sz w:val="24"/>
          <w:szCs w:val="24"/>
        </w:rPr>
        <w:t xml:space="preserve"> днем. Хищник. Питается в основном гусеницами бабочек – </w:t>
      </w:r>
      <w:r w:rsidRPr="006C52EA">
        <w:rPr>
          <w:rFonts w:ascii="Times New Roman" w:eastAsia="Segoe UI" w:hAnsi="Times New Roman" w:cs="Times New Roman"/>
          <w:color w:val="000000" w:themeColor="text1"/>
          <w:sz w:val="24"/>
          <w:szCs w:val="24"/>
        </w:rPr>
        <w:t>коконопрядов</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 xml:space="preserve">совок </w:t>
      </w:r>
      <w:r w:rsidRPr="006C52EA">
        <w:rPr>
          <w:rFonts w:ascii="Times New Roman" w:eastAsia="Segoe UI" w:hAnsi="Times New Roman" w:cs="Times New Roman"/>
          <w:color w:val="202122"/>
          <w:sz w:val="24"/>
          <w:szCs w:val="24"/>
        </w:rPr>
        <w:t xml:space="preserve">и </w:t>
      </w:r>
      <w:r w:rsidRPr="006C52EA">
        <w:rPr>
          <w:rFonts w:ascii="Times New Roman" w:eastAsia="Segoe UI" w:hAnsi="Times New Roman" w:cs="Times New Roman"/>
          <w:color w:val="000000" w:themeColor="text1"/>
          <w:sz w:val="24"/>
          <w:szCs w:val="24"/>
        </w:rPr>
        <w:t>пядениц</w:t>
      </w:r>
      <w:r w:rsidRPr="006C52EA">
        <w:rPr>
          <w:rFonts w:ascii="Times New Roman" w:eastAsia="Segoe UI" w:hAnsi="Times New Roman" w:cs="Times New Roman"/>
          <w:color w:val="202122"/>
          <w:sz w:val="24"/>
          <w:szCs w:val="24"/>
        </w:rPr>
        <w:t xml:space="preserve">. Отличается золотисто-сине-зелёными </w:t>
      </w:r>
      <w:r w:rsidRPr="006C52EA">
        <w:rPr>
          <w:rFonts w:ascii="Times New Roman" w:eastAsia="Segoe UI" w:hAnsi="Times New Roman" w:cs="Times New Roman"/>
          <w:color w:val="000000" w:themeColor="text1"/>
          <w:sz w:val="24"/>
          <w:szCs w:val="24"/>
        </w:rPr>
        <w:t>надкрыльями</w:t>
      </w:r>
      <w:r w:rsidRPr="006C52EA">
        <w:rPr>
          <w:rFonts w:ascii="Times New Roman" w:eastAsia="Segoe UI" w:hAnsi="Times New Roman" w:cs="Times New Roman"/>
          <w:color w:val="202122"/>
          <w:sz w:val="24"/>
          <w:szCs w:val="24"/>
        </w:rPr>
        <w:t xml:space="preserve"> и резким </w:t>
      </w:r>
      <w:r w:rsidRPr="006C52EA">
        <w:rPr>
          <w:rFonts w:ascii="Times New Roman" w:eastAsia="Segoe UI" w:hAnsi="Times New Roman" w:cs="Times New Roman"/>
          <w:color w:val="000000" w:themeColor="text1"/>
          <w:sz w:val="24"/>
          <w:szCs w:val="24"/>
        </w:rPr>
        <w:t>запахом</w:t>
      </w:r>
      <w:r w:rsidRPr="006C52EA">
        <w:rPr>
          <w:rFonts w:ascii="Times New Roman" w:eastAsia="Segoe UI" w:hAnsi="Times New Roman" w:cs="Times New Roman"/>
          <w:color w:val="202122"/>
          <w:sz w:val="24"/>
          <w:szCs w:val="24"/>
        </w:rPr>
        <w:t>, который жук издаёт в случае опасности.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202122"/>
          <w:sz w:val="24"/>
          <w:szCs w:val="24"/>
        </w:rPr>
        <w:t>На фото 19</w:t>
      </w:r>
      <w:r w:rsidRPr="006C52EA">
        <w:rPr>
          <w:rFonts w:ascii="Times New Roman" w:eastAsia="Times New Roman" w:hAnsi="Times New Roman" w:cs="Times New Roman"/>
          <w:bCs/>
          <w:color w:val="202122"/>
          <w:sz w:val="24"/>
          <w:szCs w:val="24"/>
        </w:rPr>
        <w:t xml:space="preserve"> </w:t>
      </w:r>
      <w:r w:rsidRPr="006C52EA">
        <w:rPr>
          <w:rFonts w:ascii="Times New Roman" w:eastAsia="Segoe UI" w:hAnsi="Times New Roman" w:cs="Times New Roman"/>
          <w:bCs/>
          <w:color w:val="202122"/>
          <w:sz w:val="24"/>
          <w:szCs w:val="24"/>
        </w:rPr>
        <w:t xml:space="preserve">Жужелица лесная черная </w:t>
      </w:r>
      <w:r w:rsidRPr="006C52EA">
        <w:rPr>
          <w:rFonts w:ascii="Times New Roman" w:eastAsia="Segoe UI" w:hAnsi="Times New Roman" w:cs="Times New Roman"/>
          <w:color w:val="000000" w:themeColor="text1"/>
          <w:sz w:val="24"/>
          <w:szCs w:val="24"/>
        </w:rPr>
        <w:t xml:space="preserve">обитает в лесах. </w:t>
      </w:r>
      <w:proofErr w:type="gramStart"/>
      <w:r w:rsidRPr="006C52EA">
        <w:rPr>
          <w:rFonts w:ascii="Times New Roman" w:eastAsia="Segoe UI" w:hAnsi="Times New Roman" w:cs="Times New Roman"/>
          <w:color w:val="000000" w:themeColor="text1"/>
          <w:sz w:val="24"/>
          <w:szCs w:val="24"/>
        </w:rPr>
        <w:t>Активна</w:t>
      </w:r>
      <w:proofErr w:type="gramEnd"/>
      <w:r w:rsidRPr="006C52EA">
        <w:rPr>
          <w:rFonts w:ascii="Times New Roman" w:eastAsia="Segoe UI" w:hAnsi="Times New Roman" w:cs="Times New Roman"/>
          <w:color w:val="000000" w:themeColor="text1"/>
          <w:sz w:val="24"/>
          <w:szCs w:val="24"/>
        </w:rPr>
        <w:t xml:space="preserve"> в сумеречное время. Поедает насекомых, червей, брюхоногих моллюсков. Зимует на стадии личинки и имаго в лесной подстилке, трухлявой древесине. Отличительной особенностью этого вида являются сросшиеся надкрылья. Жуки неспособны к полёту.</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20 самка, 21 самец Жук-носорог обыкновенный</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Крупный каштаново-бурый либо красно-коричневый жук с массивным телом длиной 25—47 мм.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У самцов на голове имеется загнутый назад рог, а на </w:t>
      </w:r>
      <w:proofErr w:type="spellStart"/>
      <w:r w:rsidRPr="006C52EA">
        <w:rPr>
          <w:rFonts w:ascii="Times New Roman" w:eastAsia="Segoe UI" w:hAnsi="Times New Roman" w:cs="Times New Roman"/>
          <w:color w:val="000000" w:themeColor="text1"/>
          <w:sz w:val="24"/>
          <w:szCs w:val="24"/>
        </w:rPr>
        <w:t>переднеспинке</w:t>
      </w:r>
      <w:proofErr w:type="spellEnd"/>
      <w:r w:rsidRPr="006C52EA">
        <w:rPr>
          <w:rFonts w:ascii="Times New Roman" w:eastAsia="Times New Roman" w:hAnsi="Times New Roman" w:cs="Times New Roman"/>
          <w:color w:val="202122"/>
          <w:sz w:val="24"/>
          <w:szCs w:val="24"/>
        </w:rPr>
        <w:t xml:space="preserve"> </w:t>
      </w:r>
      <w:proofErr w:type="spellStart"/>
      <w:r w:rsidRPr="006C52EA">
        <w:rPr>
          <w:rFonts w:ascii="Times New Roman" w:eastAsia="Segoe UI" w:hAnsi="Times New Roman" w:cs="Times New Roman"/>
          <w:color w:val="202122"/>
          <w:sz w:val="24"/>
          <w:szCs w:val="24"/>
        </w:rPr>
        <w:t>трехзубчатое</w:t>
      </w:r>
      <w:proofErr w:type="spellEnd"/>
      <w:r w:rsidRPr="006C52EA">
        <w:rPr>
          <w:rFonts w:ascii="Times New Roman" w:eastAsia="Segoe UI" w:hAnsi="Times New Roman" w:cs="Times New Roman"/>
          <w:color w:val="202122"/>
          <w:sz w:val="24"/>
          <w:szCs w:val="24"/>
        </w:rPr>
        <w:t xml:space="preserve"> поперечное возвышение. Самки на голове имеют маленький рог, напоминающий своей формой небольшой бугорок.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Жуки активны преимущественно в тёплые летние вечера, часто прилетают на искусственные источники света.</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Самки откладывают желтовато-белые яйца в трухлявые пни, сгнившие стволы </w:t>
      </w:r>
      <w:r w:rsidRPr="006C52EA">
        <w:rPr>
          <w:rFonts w:ascii="Times New Roman" w:eastAsia="Segoe UI" w:hAnsi="Times New Roman" w:cs="Times New Roman"/>
          <w:color w:val="000000" w:themeColor="text1"/>
          <w:sz w:val="24"/>
          <w:szCs w:val="24"/>
        </w:rPr>
        <w:t>деревьев</w:t>
      </w:r>
      <w:r w:rsidRPr="006C52EA">
        <w:rPr>
          <w:rFonts w:ascii="Times New Roman" w:eastAsia="Segoe UI" w:hAnsi="Times New Roman" w:cs="Times New Roman"/>
          <w:color w:val="202122"/>
          <w:sz w:val="24"/>
          <w:szCs w:val="24"/>
        </w:rPr>
        <w:t xml:space="preserve">, в дупла деревьев, а также в перепревший </w:t>
      </w:r>
      <w:r w:rsidRPr="006C52EA">
        <w:rPr>
          <w:rFonts w:ascii="Times New Roman" w:eastAsia="Segoe UI" w:hAnsi="Times New Roman" w:cs="Times New Roman"/>
          <w:color w:val="000000" w:themeColor="text1"/>
          <w:sz w:val="24"/>
          <w:szCs w:val="24"/>
        </w:rPr>
        <w:t>навоз</w:t>
      </w:r>
      <w:r w:rsidRPr="006C52EA">
        <w:rPr>
          <w:rFonts w:ascii="Times New Roman" w:eastAsia="Segoe UI" w:hAnsi="Times New Roman" w:cs="Times New Roman"/>
          <w:color w:val="202122"/>
          <w:sz w:val="24"/>
          <w:szCs w:val="24"/>
        </w:rPr>
        <w:t xml:space="preserve">, огородный </w:t>
      </w:r>
      <w:r w:rsidRPr="006C52EA">
        <w:rPr>
          <w:rFonts w:ascii="Times New Roman" w:eastAsia="Segoe UI" w:hAnsi="Times New Roman" w:cs="Times New Roman"/>
          <w:color w:val="000000" w:themeColor="text1"/>
          <w:sz w:val="24"/>
          <w:szCs w:val="24"/>
        </w:rPr>
        <w:t>компост</w:t>
      </w:r>
      <w:r w:rsidRPr="006C52EA">
        <w:rPr>
          <w:rFonts w:ascii="Times New Roman" w:eastAsia="Segoe UI" w:hAnsi="Times New Roman" w:cs="Times New Roman"/>
          <w:color w:val="202122"/>
          <w:sz w:val="24"/>
          <w:szCs w:val="24"/>
        </w:rPr>
        <w:t xml:space="preserve">, кучи древесных стружек, коры и </w:t>
      </w:r>
      <w:r w:rsidRPr="006C52EA">
        <w:rPr>
          <w:rFonts w:ascii="Times New Roman" w:eastAsia="Segoe UI" w:hAnsi="Times New Roman" w:cs="Times New Roman"/>
          <w:color w:val="000000" w:themeColor="text1"/>
          <w:sz w:val="24"/>
          <w:szCs w:val="24"/>
        </w:rPr>
        <w:t>опилок</w:t>
      </w:r>
      <w:r w:rsidRPr="006C52EA">
        <w:rPr>
          <w:rFonts w:ascii="Times New Roman" w:eastAsia="Segoe UI" w:hAnsi="Times New Roman" w:cs="Times New Roman"/>
          <w:color w:val="202122"/>
          <w:sz w:val="24"/>
          <w:szCs w:val="24"/>
        </w:rPr>
        <w:t xml:space="preserve">, либо другие места, богатые разлагающимися растительными остатками. В данных субстратах и протекает развитие. В естественных местах обитания, развитие личинок жука-носорога преимущественно происходит в корнях и комлевой части старых отмерших деревьев, реже— </w:t>
      </w:r>
      <w:proofErr w:type="gramStart"/>
      <w:r w:rsidRPr="006C52EA">
        <w:rPr>
          <w:rFonts w:ascii="Times New Roman" w:eastAsia="Segoe UI" w:hAnsi="Times New Roman" w:cs="Times New Roman"/>
          <w:color w:val="202122"/>
          <w:sz w:val="24"/>
          <w:szCs w:val="24"/>
        </w:rPr>
        <w:t xml:space="preserve">в </w:t>
      </w:r>
      <w:proofErr w:type="gramEnd"/>
      <w:r w:rsidRPr="006C52EA">
        <w:rPr>
          <w:rFonts w:ascii="Times New Roman" w:eastAsia="Segoe UI" w:hAnsi="Times New Roman" w:cs="Times New Roman"/>
          <w:color w:val="202122"/>
          <w:sz w:val="24"/>
          <w:szCs w:val="24"/>
        </w:rPr>
        <w:t xml:space="preserve">поваленных стволах и дуплах.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В умеренном климате такими деревьями являются: береза, тополь, дуб, вишня, слива и другие лиственные породы. Личинки никогда не заселяют хвойные древесные породы.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lastRenderedPageBreak/>
        <w:t xml:space="preserve">Личинки являются </w:t>
      </w:r>
      <w:proofErr w:type="spellStart"/>
      <w:r w:rsidRPr="006C52EA">
        <w:rPr>
          <w:rFonts w:ascii="Times New Roman" w:eastAsia="Segoe UI" w:hAnsi="Times New Roman" w:cs="Times New Roman"/>
          <w:color w:val="000000" w:themeColor="text1"/>
          <w:sz w:val="24"/>
          <w:szCs w:val="24"/>
        </w:rPr>
        <w:t>ксилофагами</w:t>
      </w:r>
      <w:proofErr w:type="spellEnd"/>
      <w:r w:rsidRPr="006C52EA">
        <w:rPr>
          <w:rFonts w:ascii="Times New Roman" w:eastAsia="Segoe UI" w:hAnsi="Times New Roman" w:cs="Times New Roman"/>
          <w:color w:val="202122"/>
          <w:sz w:val="24"/>
          <w:szCs w:val="24"/>
        </w:rPr>
        <w:t xml:space="preserve"> и </w:t>
      </w:r>
      <w:r w:rsidRPr="006C52EA">
        <w:rPr>
          <w:rFonts w:ascii="Times New Roman" w:eastAsia="Segoe UI" w:hAnsi="Times New Roman" w:cs="Times New Roman"/>
          <w:color w:val="000000" w:themeColor="text1"/>
          <w:sz w:val="24"/>
          <w:szCs w:val="24"/>
        </w:rPr>
        <w:t xml:space="preserve">сапрофагами </w:t>
      </w:r>
      <w:r w:rsidRPr="006C52EA">
        <w:rPr>
          <w:rFonts w:ascii="Times New Roman" w:eastAsia="Segoe UI" w:hAnsi="Times New Roman" w:cs="Times New Roman"/>
          <w:color w:val="202122"/>
          <w:sz w:val="24"/>
          <w:szCs w:val="24"/>
        </w:rPr>
        <w:t xml:space="preserve">— питаются разлагающейся древесиной и разлагающимися веществами растительного происхождения.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Стадия личинки, в зависимости от климатических условий и географической широты местности, длится 2—4 года. Зимовка происходит только на личиночной фазе. Достигнув третьего возраста, после последней перезимовки, весной личинки окукливаются.</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202122"/>
          <w:sz w:val="24"/>
          <w:szCs w:val="24"/>
        </w:rPr>
        <w:t xml:space="preserve">Куколка по форме похожа на взрослого жука. Лежит на спине в ложном коконе, которые еще называют «колыбелькой». Стадия личинки длится около 1 месяца. </w:t>
      </w:r>
      <w:r w:rsidRPr="006C52EA">
        <w:rPr>
          <w:rFonts w:ascii="Times New Roman" w:eastAsia="Segoe UI" w:hAnsi="Times New Roman" w:cs="Times New Roman"/>
          <w:color w:val="000000" w:themeColor="text1"/>
          <w:sz w:val="24"/>
          <w:szCs w:val="24"/>
        </w:rPr>
        <w:t>Взрослые жуки живут, как правило, 1-2 месяца.</w:t>
      </w:r>
    </w:p>
    <w:p w:rsidR="005A4C43" w:rsidRPr="006C52EA" w:rsidRDefault="005A4C43" w:rsidP="7DFF8405">
      <w:pPr>
        <w:spacing w:before="120" w:after="120" w:line="240" w:lineRule="auto"/>
        <w:ind w:firstLine="567"/>
        <w:rPr>
          <w:rFonts w:ascii="Times New Roman" w:eastAsia="Times New Roman" w:hAnsi="Times New Roman" w:cs="Times New Roman"/>
          <w:color w:val="000000" w:themeColor="text1"/>
          <w:sz w:val="24"/>
          <w:szCs w:val="24"/>
        </w:rPr>
      </w:pPr>
    </w:p>
    <w:p w:rsidR="005A4C43" w:rsidRPr="006C52EA" w:rsidRDefault="7DFF8405" w:rsidP="7DFF8405">
      <w:pPr>
        <w:spacing w:before="120" w:after="120" w:line="240" w:lineRule="auto"/>
        <w:ind w:firstLine="567"/>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iCs/>
          <w:color w:val="000000" w:themeColor="text1"/>
          <w:sz w:val="24"/>
          <w:szCs w:val="24"/>
        </w:rPr>
        <w:t>Бабочки</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В Омской области обитает около 150 видов чешуекрылых</w:t>
      </w:r>
      <w:r w:rsidRPr="006C52EA">
        <w:rPr>
          <w:rFonts w:ascii="Times New Roman" w:eastAsia="Segoe UI" w:hAnsi="Times New Roman" w:cs="Times New Roman"/>
          <w:color w:val="000000" w:themeColor="text1"/>
          <w:sz w:val="24"/>
          <w:szCs w:val="24"/>
        </w:rPr>
        <w:t xml:space="preserve">. Небольшая часть из них является вредителями лесного и сельского хозяйства. Остальные бабочки полезны. </w:t>
      </w:r>
      <w:proofErr w:type="gramStart"/>
      <w:r w:rsidRPr="006C52EA">
        <w:rPr>
          <w:rFonts w:ascii="Times New Roman" w:eastAsia="Segoe UI" w:hAnsi="Times New Roman" w:cs="Times New Roman"/>
          <w:bCs/>
          <w:color w:val="000000" w:themeColor="text1"/>
          <w:sz w:val="24"/>
          <w:szCs w:val="24"/>
        </w:rPr>
        <w:t>В Красную книгу Омской области внесены 9 видов бабочек.</w:t>
      </w:r>
      <w:proofErr w:type="gramEnd"/>
      <w:r w:rsidRPr="006C52EA">
        <w:rPr>
          <w:rFonts w:ascii="Times New Roman" w:eastAsia="Segoe UI" w:hAnsi="Times New Roman" w:cs="Times New Roman"/>
          <w:color w:val="000000" w:themeColor="text1"/>
          <w:sz w:val="24"/>
          <w:szCs w:val="24"/>
        </w:rPr>
        <w:t xml:space="preserve"> Некоторые из них обитают только на территории «Урочища </w:t>
      </w:r>
      <w:proofErr w:type="spellStart"/>
      <w:r w:rsidRPr="006C52EA">
        <w:rPr>
          <w:rFonts w:ascii="Times New Roman" w:eastAsia="Segoe UI" w:hAnsi="Times New Roman" w:cs="Times New Roman"/>
          <w:color w:val="000000" w:themeColor="text1"/>
          <w:sz w:val="24"/>
          <w:szCs w:val="24"/>
        </w:rPr>
        <w:t>Екатериненское</w:t>
      </w:r>
      <w:proofErr w:type="spellEnd"/>
      <w:r w:rsidRPr="006C52EA">
        <w:rPr>
          <w:rFonts w:ascii="Times New Roman" w:eastAsia="Times New Roman" w:hAnsi="Times New Roman" w:cs="Times New Roman"/>
          <w:color w:val="000000" w:themeColor="text1"/>
          <w:sz w:val="24"/>
          <w:szCs w:val="24"/>
        </w:rPr>
        <w:t>».</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000000" w:themeColor="text1"/>
          <w:sz w:val="24"/>
          <w:szCs w:val="24"/>
        </w:rPr>
        <w:t>На фото 2</w:t>
      </w:r>
      <w:r w:rsidRPr="006C52EA">
        <w:rPr>
          <w:rFonts w:ascii="Times New Roman" w:eastAsia="Times New Roman" w:hAnsi="Times New Roman" w:cs="Times New Roman"/>
          <w:bCs/>
          <w:color w:val="000000" w:themeColor="text1"/>
          <w:sz w:val="24"/>
          <w:szCs w:val="24"/>
        </w:rPr>
        <w:t xml:space="preserve">2 </w:t>
      </w:r>
      <w:r w:rsidRPr="006C52EA">
        <w:rPr>
          <w:rFonts w:ascii="Times New Roman" w:eastAsia="Segoe UI" w:hAnsi="Times New Roman" w:cs="Times New Roman"/>
          <w:bCs/>
          <w:color w:val="000000" w:themeColor="text1"/>
          <w:sz w:val="24"/>
          <w:szCs w:val="24"/>
        </w:rPr>
        <w:t xml:space="preserve">Махаон </w:t>
      </w:r>
      <w:r w:rsidRPr="006C52EA">
        <w:rPr>
          <w:rFonts w:ascii="Times New Roman" w:eastAsia="Segoe UI" w:hAnsi="Times New Roman" w:cs="Times New Roman"/>
          <w:color w:val="202122"/>
          <w:sz w:val="24"/>
          <w:szCs w:val="24"/>
        </w:rPr>
        <w:t xml:space="preserve">Крупная </w:t>
      </w:r>
      <w:r w:rsidRPr="006C52EA">
        <w:rPr>
          <w:rFonts w:ascii="Times New Roman" w:eastAsia="Segoe UI" w:hAnsi="Times New Roman" w:cs="Times New Roman"/>
          <w:color w:val="000000" w:themeColor="text1"/>
          <w:sz w:val="24"/>
          <w:szCs w:val="24"/>
        </w:rPr>
        <w:t>бабочка</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из семейства </w:t>
      </w:r>
      <w:r w:rsidRPr="006C52EA">
        <w:rPr>
          <w:rFonts w:ascii="Times New Roman" w:eastAsia="Segoe UI" w:hAnsi="Times New Roman" w:cs="Times New Roman"/>
          <w:color w:val="000000" w:themeColor="text1"/>
          <w:sz w:val="24"/>
          <w:szCs w:val="24"/>
        </w:rPr>
        <w:t>парусников</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или кавалеров.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proofErr w:type="gramStart"/>
      <w:r w:rsidRPr="006C52EA">
        <w:rPr>
          <w:rFonts w:ascii="Times New Roman" w:eastAsia="Segoe UI" w:hAnsi="Times New Roman" w:cs="Times New Roman"/>
          <w:iCs/>
          <w:color w:val="000000" w:themeColor="text1"/>
          <w:sz w:val="24"/>
          <w:szCs w:val="24"/>
        </w:rPr>
        <w:t>Занесена</w:t>
      </w:r>
      <w:proofErr w:type="gramEnd"/>
      <w:r w:rsidRPr="006C52EA">
        <w:rPr>
          <w:rFonts w:ascii="Times New Roman" w:eastAsia="Segoe UI" w:hAnsi="Times New Roman" w:cs="Times New Roman"/>
          <w:iCs/>
          <w:color w:val="000000" w:themeColor="text1"/>
          <w:sz w:val="24"/>
          <w:szCs w:val="24"/>
        </w:rPr>
        <w:t xml:space="preserve"> в Красную книгу омской области.</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w:t>
      </w:r>
      <w:r w:rsidRPr="006C52EA">
        <w:rPr>
          <w:rFonts w:ascii="Times New Roman" w:eastAsia="Times New Roman" w:hAnsi="Times New Roman" w:cs="Times New Roman"/>
          <w:bCs/>
          <w:color w:val="000000" w:themeColor="text1"/>
          <w:sz w:val="24"/>
          <w:szCs w:val="24"/>
        </w:rPr>
        <w:t xml:space="preserve">23 </w:t>
      </w:r>
      <w:proofErr w:type="spellStart"/>
      <w:r w:rsidRPr="006C52EA">
        <w:rPr>
          <w:rFonts w:ascii="Times New Roman" w:eastAsia="Segoe UI" w:hAnsi="Times New Roman" w:cs="Times New Roman"/>
          <w:bCs/>
          <w:color w:val="000000" w:themeColor="text1"/>
          <w:sz w:val="24"/>
          <w:szCs w:val="24"/>
        </w:rPr>
        <w:t>Хвостатка</w:t>
      </w:r>
      <w:proofErr w:type="spellEnd"/>
      <w:r w:rsidRPr="006C52EA">
        <w:rPr>
          <w:rFonts w:ascii="Times New Roman" w:eastAsia="Times New Roman" w:hAnsi="Times New Roman" w:cs="Times New Roman"/>
          <w:bCs/>
          <w:color w:val="000000" w:themeColor="text1"/>
          <w:sz w:val="24"/>
          <w:szCs w:val="24"/>
        </w:rPr>
        <w:t xml:space="preserve"> </w:t>
      </w:r>
      <w:proofErr w:type="spellStart"/>
      <w:r w:rsidRPr="006C52EA">
        <w:rPr>
          <w:rFonts w:ascii="Times New Roman" w:eastAsia="Segoe UI" w:hAnsi="Times New Roman" w:cs="Times New Roman"/>
          <w:bCs/>
          <w:color w:val="000000" w:themeColor="text1"/>
          <w:sz w:val="24"/>
          <w:szCs w:val="24"/>
        </w:rPr>
        <w:t>Фривальдского</w:t>
      </w:r>
      <w:proofErr w:type="spellEnd"/>
      <w:r w:rsidRPr="006C52EA">
        <w:rPr>
          <w:rFonts w:ascii="Times New Roman" w:eastAsia="Times New Roman" w:hAnsi="Times New Roman" w:cs="Times New Roman"/>
          <w:bCs/>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proofErr w:type="gramStart"/>
      <w:r w:rsidRPr="006C52EA">
        <w:rPr>
          <w:rFonts w:ascii="Times New Roman" w:eastAsia="Segoe UI" w:hAnsi="Times New Roman" w:cs="Times New Roman"/>
          <w:iCs/>
          <w:color w:val="000000" w:themeColor="text1"/>
          <w:sz w:val="24"/>
          <w:szCs w:val="24"/>
        </w:rPr>
        <w:t>Занесена</w:t>
      </w:r>
      <w:proofErr w:type="gramEnd"/>
      <w:r w:rsidRPr="006C52EA">
        <w:rPr>
          <w:rFonts w:ascii="Times New Roman" w:eastAsia="Segoe UI" w:hAnsi="Times New Roman" w:cs="Times New Roman"/>
          <w:iCs/>
          <w:color w:val="000000" w:themeColor="text1"/>
          <w:sz w:val="24"/>
          <w:szCs w:val="24"/>
        </w:rPr>
        <w:t xml:space="preserve"> в Красную книгу Омской области. Вид известен только из окрестностей села </w:t>
      </w:r>
      <w:proofErr w:type="spellStart"/>
      <w:r w:rsidRPr="006C52EA">
        <w:rPr>
          <w:rFonts w:ascii="Times New Roman" w:eastAsia="Segoe UI" w:hAnsi="Times New Roman" w:cs="Times New Roman"/>
          <w:iCs/>
          <w:color w:val="000000" w:themeColor="text1"/>
          <w:sz w:val="24"/>
          <w:szCs w:val="24"/>
        </w:rPr>
        <w:t>Екатериненское</w:t>
      </w:r>
      <w:proofErr w:type="spellEnd"/>
      <w:r w:rsidRPr="006C52EA">
        <w:rPr>
          <w:rFonts w:ascii="Times New Roman" w:eastAsia="Segoe UI" w:hAnsi="Times New Roman" w:cs="Times New Roman"/>
          <w:iCs/>
          <w:color w:val="000000" w:themeColor="text1"/>
          <w:sz w:val="24"/>
          <w:szCs w:val="24"/>
        </w:rPr>
        <w:t xml:space="preserve"> Тарского района.</w:t>
      </w:r>
    </w:p>
    <w:p w:rsidR="005A4C43" w:rsidRPr="006C52EA" w:rsidRDefault="7DFF8405" w:rsidP="7DFF8405">
      <w:pPr>
        <w:spacing w:before="120" w:after="120" w:line="240" w:lineRule="auto"/>
        <w:ind w:firstLine="567"/>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w:t>
      </w:r>
      <w:r w:rsidRPr="006C52EA">
        <w:rPr>
          <w:rFonts w:ascii="Times New Roman" w:eastAsia="Times New Roman" w:hAnsi="Times New Roman" w:cs="Times New Roman"/>
          <w:bCs/>
          <w:color w:val="000000" w:themeColor="text1"/>
          <w:sz w:val="24"/>
          <w:szCs w:val="24"/>
        </w:rPr>
        <w:t xml:space="preserve">24 </w:t>
      </w:r>
      <w:proofErr w:type="spellStart"/>
      <w:r w:rsidRPr="006C52EA">
        <w:rPr>
          <w:rFonts w:ascii="Times New Roman" w:eastAsia="Segoe UI" w:hAnsi="Times New Roman" w:cs="Times New Roman"/>
          <w:bCs/>
          <w:color w:val="000000" w:themeColor="text1"/>
          <w:sz w:val="24"/>
          <w:szCs w:val="24"/>
        </w:rPr>
        <w:t>Переливница</w:t>
      </w:r>
      <w:proofErr w:type="spellEnd"/>
      <w:r w:rsidRPr="006C52EA">
        <w:rPr>
          <w:rFonts w:ascii="Times New Roman" w:eastAsia="Segoe UI" w:hAnsi="Times New Roman" w:cs="Times New Roman"/>
          <w:bCs/>
          <w:color w:val="000000" w:themeColor="text1"/>
          <w:sz w:val="24"/>
          <w:szCs w:val="24"/>
        </w:rPr>
        <w:t xml:space="preserve"> </w:t>
      </w:r>
      <w:proofErr w:type="gramStart"/>
      <w:r w:rsidRPr="006C52EA">
        <w:rPr>
          <w:rFonts w:ascii="Times New Roman" w:eastAsia="Segoe UI" w:hAnsi="Times New Roman" w:cs="Times New Roman"/>
          <w:bCs/>
          <w:color w:val="000000" w:themeColor="text1"/>
          <w:sz w:val="24"/>
          <w:szCs w:val="24"/>
        </w:rPr>
        <w:t>большая</w:t>
      </w:r>
      <w:proofErr w:type="gramEnd"/>
    </w:p>
    <w:p w:rsidR="005A4C43" w:rsidRPr="006C52EA" w:rsidRDefault="7DFF8405" w:rsidP="7DFF8405">
      <w:pPr>
        <w:spacing w:before="120" w:after="120" w:line="240" w:lineRule="auto"/>
        <w:ind w:firstLine="567"/>
        <w:rPr>
          <w:rFonts w:ascii="Times New Roman" w:eastAsia="Segoe UI" w:hAnsi="Times New Roman" w:cs="Times New Roman"/>
          <w:color w:val="000000" w:themeColor="text1"/>
          <w:sz w:val="24"/>
          <w:szCs w:val="24"/>
        </w:rPr>
      </w:pPr>
      <w:r w:rsidRPr="006C52EA">
        <w:rPr>
          <w:rFonts w:ascii="Times New Roman" w:eastAsia="Times New Roman" w:hAnsi="Times New Roman" w:cs="Times New Roman"/>
          <w:bCs/>
          <w:color w:val="000000" w:themeColor="text1"/>
          <w:sz w:val="24"/>
          <w:szCs w:val="24"/>
        </w:rPr>
        <w:t xml:space="preserve"> </w:t>
      </w:r>
      <w:proofErr w:type="gramStart"/>
      <w:r w:rsidRPr="006C52EA">
        <w:rPr>
          <w:rFonts w:ascii="Times New Roman" w:eastAsia="Segoe UI" w:hAnsi="Times New Roman" w:cs="Times New Roman"/>
          <w:iCs/>
          <w:color w:val="000000" w:themeColor="text1"/>
          <w:sz w:val="24"/>
          <w:szCs w:val="24"/>
        </w:rPr>
        <w:t>Занесена</w:t>
      </w:r>
      <w:proofErr w:type="gramEnd"/>
      <w:r w:rsidRPr="006C52EA">
        <w:rPr>
          <w:rFonts w:ascii="Times New Roman" w:eastAsia="Segoe UI" w:hAnsi="Times New Roman" w:cs="Times New Roman"/>
          <w:iCs/>
          <w:color w:val="000000" w:themeColor="text1"/>
          <w:sz w:val="24"/>
          <w:szCs w:val="24"/>
        </w:rPr>
        <w:t xml:space="preserve"> в Красную книгу Омской области.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Родственный вид </w:t>
      </w:r>
      <w:proofErr w:type="spellStart"/>
      <w:r w:rsidRPr="006C52EA">
        <w:rPr>
          <w:rFonts w:ascii="Times New Roman" w:eastAsia="Segoe UI" w:hAnsi="Times New Roman" w:cs="Times New Roman"/>
          <w:bCs/>
          <w:color w:val="202122"/>
          <w:sz w:val="24"/>
          <w:szCs w:val="24"/>
        </w:rPr>
        <w:t>Переливница</w:t>
      </w:r>
      <w:proofErr w:type="spellEnd"/>
      <w:r w:rsidRPr="006C52EA">
        <w:rPr>
          <w:rFonts w:ascii="Times New Roman" w:eastAsia="Segoe UI" w:hAnsi="Times New Roman" w:cs="Times New Roman"/>
          <w:bCs/>
          <w:color w:val="202122"/>
          <w:sz w:val="24"/>
          <w:szCs w:val="24"/>
        </w:rPr>
        <w:t xml:space="preserve"> метис </w:t>
      </w:r>
      <w:proofErr w:type="gramStart"/>
      <w:r w:rsidRPr="006C52EA">
        <w:rPr>
          <w:rFonts w:ascii="Times New Roman" w:eastAsia="Segoe UI" w:hAnsi="Times New Roman" w:cs="Times New Roman"/>
          <w:bCs/>
          <w:color w:val="202122"/>
          <w:sz w:val="24"/>
          <w:szCs w:val="24"/>
        </w:rPr>
        <w:t>иртышская</w:t>
      </w:r>
      <w:proofErr w:type="gramEnd"/>
      <w:r w:rsidRPr="006C52EA">
        <w:rPr>
          <w:rFonts w:ascii="Times New Roman" w:eastAsia="Segoe UI" w:hAnsi="Times New Roman" w:cs="Times New Roman"/>
          <w:color w:val="202122"/>
          <w:sz w:val="24"/>
          <w:szCs w:val="24"/>
        </w:rPr>
        <w:t xml:space="preserve">  известна только в районе села </w:t>
      </w:r>
      <w:proofErr w:type="spellStart"/>
      <w:r w:rsidRPr="006C52EA">
        <w:rPr>
          <w:rFonts w:ascii="Times New Roman" w:eastAsia="Segoe UI" w:hAnsi="Times New Roman" w:cs="Times New Roman"/>
          <w:color w:val="202122"/>
          <w:sz w:val="24"/>
          <w:szCs w:val="24"/>
        </w:rPr>
        <w:t>Екатериненское</w:t>
      </w:r>
      <w:proofErr w:type="spellEnd"/>
      <w:r w:rsidRPr="006C52EA">
        <w:rPr>
          <w:rFonts w:ascii="Times New Roman" w:eastAsia="Segoe UI" w:hAnsi="Times New Roman" w:cs="Times New Roman"/>
          <w:color w:val="202122"/>
          <w:sz w:val="24"/>
          <w:szCs w:val="24"/>
        </w:rPr>
        <w:t xml:space="preserve"> и также занесена в Красную книгу Омской области.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w:t>
      </w:r>
      <w:r w:rsidRPr="006C52EA">
        <w:rPr>
          <w:rFonts w:ascii="Times New Roman" w:eastAsia="Times New Roman" w:hAnsi="Times New Roman" w:cs="Times New Roman"/>
          <w:bCs/>
          <w:color w:val="202122"/>
          <w:sz w:val="24"/>
          <w:szCs w:val="24"/>
        </w:rPr>
        <w:t xml:space="preserve">25 </w:t>
      </w:r>
      <w:r w:rsidRPr="006C52EA">
        <w:rPr>
          <w:rFonts w:ascii="Times New Roman" w:eastAsia="Segoe UI" w:hAnsi="Times New Roman" w:cs="Times New Roman"/>
          <w:bCs/>
          <w:color w:val="202122"/>
          <w:sz w:val="24"/>
          <w:szCs w:val="24"/>
        </w:rPr>
        <w:t xml:space="preserve">Траурница </w:t>
      </w:r>
      <w:r w:rsidRPr="006C52EA">
        <w:rPr>
          <w:rFonts w:ascii="Times New Roman" w:eastAsia="Segoe UI" w:hAnsi="Times New Roman" w:cs="Times New Roman"/>
          <w:color w:val="202122"/>
          <w:sz w:val="24"/>
          <w:szCs w:val="24"/>
        </w:rPr>
        <w:t xml:space="preserve">Бабочки часто посещают перезрелые фрукты, а также влажные берега различных водоёмов, где могут скапливаться в значительных количествах. Неоднократно отмечались массовые скопления на бродящем </w:t>
      </w:r>
      <w:r w:rsidRPr="006C52EA">
        <w:rPr>
          <w:rFonts w:ascii="Times New Roman" w:eastAsia="Segoe UI" w:hAnsi="Times New Roman" w:cs="Times New Roman"/>
          <w:color w:val="000000" w:themeColor="text1"/>
          <w:sz w:val="24"/>
          <w:szCs w:val="24"/>
        </w:rPr>
        <w:t>берёзовом соке</w:t>
      </w:r>
      <w:r w:rsidRPr="006C52EA">
        <w:rPr>
          <w:rFonts w:ascii="Times New Roman" w:eastAsia="Segoe UI" w:hAnsi="Times New Roman" w:cs="Times New Roman"/>
          <w:color w:val="202122"/>
          <w:sz w:val="24"/>
          <w:szCs w:val="24"/>
        </w:rPr>
        <w:t xml:space="preserve"> весной и на повреждённых древоточцами (или иными причинами) берёзах летом. Бабочки привлекаются на запах кислого и сладкого брожения.</w:t>
      </w:r>
      <w:r w:rsidR="001B33A3">
        <w:rPr>
          <w:rFonts w:ascii="Times New Roman" w:eastAsia="Segoe UI"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Бабочки вы</w:t>
      </w:r>
      <w:r w:rsidRPr="006C52EA">
        <w:rPr>
          <w:rFonts w:ascii="Times New Roman" w:eastAsia="Segoe UI" w:hAnsi="Times New Roman" w:cs="Times New Roman"/>
          <w:color w:val="202122"/>
          <w:sz w:val="24"/>
          <w:szCs w:val="24"/>
        </w:rPr>
        <w:t>ходят из куколок во второй-третьей декаде июля и откармливаются в течение нескольких дней, затем впадают в диапаузу до конца августа, когда снова вылетают и часто питаются на перезрелых сливах и яблоках. Зимуют, и продолжают летать с ранней весны до середины мая.</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На фото 2</w:t>
      </w:r>
      <w:r w:rsidRPr="006C52EA">
        <w:rPr>
          <w:rFonts w:ascii="Times New Roman" w:eastAsia="Times New Roman" w:hAnsi="Times New Roman" w:cs="Times New Roman"/>
          <w:bCs/>
          <w:color w:val="202122"/>
          <w:sz w:val="24"/>
          <w:szCs w:val="24"/>
        </w:rPr>
        <w:t xml:space="preserve">6 </w:t>
      </w:r>
      <w:r w:rsidRPr="006C52EA">
        <w:rPr>
          <w:rFonts w:ascii="Times New Roman" w:eastAsia="Segoe UI" w:hAnsi="Times New Roman" w:cs="Times New Roman"/>
          <w:bCs/>
          <w:color w:val="202122"/>
          <w:sz w:val="24"/>
          <w:szCs w:val="24"/>
        </w:rPr>
        <w:t xml:space="preserve">Дневной павлиний глаз </w:t>
      </w:r>
      <w:r w:rsidRPr="006C52EA">
        <w:rPr>
          <w:rFonts w:ascii="Times New Roman" w:eastAsia="Segoe UI" w:hAnsi="Times New Roman" w:cs="Times New Roman"/>
          <w:color w:val="202122"/>
          <w:sz w:val="24"/>
          <w:szCs w:val="24"/>
        </w:rPr>
        <w:t>Самки второго поколения встречаются до конца октября, зимуют и снова встречаются ранней весной до начала июня. Зимующие особи могут встречаться зимой во время оттепелей</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27 Адмирал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Является активным мигрантом. Популяции в лесном поясе частично, а на севере ареала целиком пополняются перелетными особями с юга. Осенние миграции адмиралов не так хорошо заметны, как летние – бабочки во время перелета могут подолгу задерживаться в местах, богатых пищей.</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w:t>
      </w:r>
      <w:r w:rsidRPr="006C52EA">
        <w:rPr>
          <w:rFonts w:ascii="Times New Roman" w:eastAsia="Times New Roman" w:hAnsi="Times New Roman" w:cs="Times New Roman"/>
          <w:bCs/>
          <w:color w:val="000000" w:themeColor="text1"/>
          <w:sz w:val="24"/>
          <w:szCs w:val="24"/>
        </w:rPr>
        <w:t xml:space="preserve">28 </w:t>
      </w:r>
      <w:r w:rsidRPr="006C52EA">
        <w:rPr>
          <w:rFonts w:ascii="Times New Roman" w:eastAsia="Segoe UI" w:hAnsi="Times New Roman" w:cs="Times New Roman"/>
          <w:bCs/>
          <w:color w:val="000000" w:themeColor="text1"/>
          <w:sz w:val="24"/>
          <w:szCs w:val="24"/>
        </w:rPr>
        <w:t xml:space="preserve">Перламутровка большая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Дневная </w:t>
      </w:r>
      <w:r w:rsidRPr="006C52EA">
        <w:rPr>
          <w:rFonts w:ascii="Times New Roman" w:eastAsia="Segoe UI" w:hAnsi="Times New Roman" w:cs="Times New Roman"/>
          <w:color w:val="000000" w:themeColor="text1"/>
          <w:sz w:val="24"/>
          <w:szCs w:val="24"/>
        </w:rPr>
        <w:t>бабочка</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из семейства </w:t>
      </w:r>
      <w:r w:rsidRPr="006C52EA">
        <w:rPr>
          <w:rFonts w:ascii="Times New Roman" w:eastAsia="Segoe UI" w:hAnsi="Times New Roman" w:cs="Times New Roman"/>
          <w:color w:val="000000" w:themeColor="text1"/>
          <w:sz w:val="24"/>
          <w:szCs w:val="24"/>
        </w:rPr>
        <w:t>нимфалид</w:t>
      </w:r>
      <w:r w:rsidRPr="006C52EA">
        <w:rPr>
          <w:rFonts w:ascii="Times New Roman" w:eastAsia="Times New Roman" w:hAnsi="Times New Roman" w:cs="Times New Roman"/>
          <w:color w:val="202122"/>
          <w:sz w:val="24"/>
          <w:szCs w:val="24"/>
        </w:rPr>
        <w:t xml:space="preserve"> (</w:t>
      </w:r>
      <w:proofErr w:type="spellStart"/>
      <w:r w:rsidRPr="006C52EA">
        <w:rPr>
          <w:rFonts w:ascii="Times New Roman" w:eastAsia="Times New Roman" w:hAnsi="Times New Roman" w:cs="Times New Roman"/>
          <w:iCs/>
          <w:color w:val="202122"/>
          <w:sz w:val="24"/>
          <w:szCs w:val="24"/>
        </w:rPr>
        <w:t>Nymphalidae</w:t>
      </w:r>
      <w:proofErr w:type="spellEnd"/>
      <w:r w:rsidRPr="006C52EA">
        <w:rPr>
          <w:rFonts w:ascii="Times New Roman" w:eastAsia="Times New Roman" w:hAnsi="Times New Roman" w:cs="Times New Roman"/>
          <w:iCs/>
          <w:color w:val="202122"/>
          <w:sz w:val="24"/>
          <w:szCs w:val="24"/>
        </w:rPr>
        <w:t>)</w:t>
      </w:r>
      <w:r w:rsidRPr="006C52EA">
        <w:rPr>
          <w:rFonts w:ascii="Times New Roman" w:eastAsia="Segoe UI" w:hAnsi="Times New Roman" w:cs="Times New Roman"/>
          <w:color w:val="202122"/>
          <w:sz w:val="24"/>
          <w:szCs w:val="24"/>
        </w:rPr>
        <w:t xml:space="preserve">. Местообитание: лесные опушки, поляны, обочины лесных дорог, лесополосы, берега рек, </w:t>
      </w:r>
      <w:proofErr w:type="spellStart"/>
      <w:r w:rsidRPr="006C52EA">
        <w:rPr>
          <w:rFonts w:ascii="Times New Roman" w:eastAsia="Segoe UI" w:hAnsi="Times New Roman" w:cs="Times New Roman"/>
          <w:color w:val="202122"/>
          <w:sz w:val="24"/>
          <w:szCs w:val="24"/>
        </w:rPr>
        <w:t>закустаренные</w:t>
      </w:r>
      <w:proofErr w:type="spellEnd"/>
      <w:r w:rsidRPr="006C52EA">
        <w:rPr>
          <w:rFonts w:ascii="Times New Roman" w:eastAsia="Segoe UI" w:hAnsi="Times New Roman" w:cs="Times New Roman"/>
          <w:color w:val="202122"/>
          <w:sz w:val="24"/>
          <w:szCs w:val="24"/>
        </w:rPr>
        <w:t xml:space="preserve"> горные склоны, </w:t>
      </w:r>
      <w:proofErr w:type="gramStart"/>
      <w:r w:rsidRPr="006C52EA">
        <w:rPr>
          <w:rFonts w:ascii="Times New Roman" w:eastAsia="Segoe UI" w:hAnsi="Times New Roman" w:cs="Times New Roman"/>
          <w:color w:val="202122"/>
          <w:sz w:val="24"/>
          <w:szCs w:val="24"/>
        </w:rPr>
        <w:t>нередок</w:t>
      </w:r>
      <w:proofErr w:type="gramEnd"/>
      <w:r w:rsidRPr="006C52EA">
        <w:rPr>
          <w:rFonts w:ascii="Times New Roman" w:eastAsia="Segoe UI" w:hAnsi="Times New Roman" w:cs="Times New Roman"/>
          <w:color w:val="202122"/>
          <w:sz w:val="24"/>
          <w:szCs w:val="24"/>
        </w:rPr>
        <w:t xml:space="preserve"> в урбанизированных биотопах: в лесопарках и садах. Обитает во всех </w:t>
      </w:r>
      <w:r w:rsidRPr="006C52EA">
        <w:rPr>
          <w:rFonts w:ascii="Times New Roman" w:eastAsia="Segoe UI" w:hAnsi="Times New Roman" w:cs="Times New Roman"/>
          <w:color w:val="202122"/>
          <w:sz w:val="24"/>
          <w:szCs w:val="24"/>
        </w:rPr>
        <w:lastRenderedPageBreak/>
        <w:t xml:space="preserve">типах лесов. Поднимается в горы выше 2000 м над </w:t>
      </w:r>
      <w:proofErr w:type="spellStart"/>
      <w:r w:rsidRPr="006C52EA">
        <w:rPr>
          <w:rFonts w:ascii="Times New Roman" w:eastAsia="Segoe UI" w:hAnsi="Times New Roman" w:cs="Times New Roman"/>
          <w:color w:val="202122"/>
          <w:sz w:val="24"/>
          <w:szCs w:val="24"/>
        </w:rPr>
        <w:t>ур</w:t>
      </w:r>
      <w:proofErr w:type="spellEnd"/>
      <w:r w:rsidRPr="006C52EA">
        <w:rPr>
          <w:rFonts w:ascii="Times New Roman" w:eastAsia="Segoe UI" w:hAnsi="Times New Roman" w:cs="Times New Roman"/>
          <w:color w:val="202122"/>
          <w:sz w:val="24"/>
          <w:szCs w:val="24"/>
        </w:rPr>
        <w:t xml:space="preserve">. м.  Взрослые бабочки живут около 4 недель, ночуют под </w:t>
      </w:r>
      <w:r w:rsidRPr="006C52EA">
        <w:rPr>
          <w:rFonts w:ascii="Times New Roman" w:eastAsia="Segoe UI" w:hAnsi="Times New Roman" w:cs="Times New Roman"/>
          <w:color w:val="000000" w:themeColor="text1"/>
          <w:sz w:val="24"/>
          <w:szCs w:val="24"/>
        </w:rPr>
        <w:t>пологом леса</w:t>
      </w:r>
      <w:r w:rsidRPr="006C52EA">
        <w:rPr>
          <w:rFonts w:ascii="Times New Roman" w:eastAsia="Segoe UI" w:hAnsi="Times New Roman" w:cs="Times New Roman"/>
          <w:color w:val="202122"/>
          <w:sz w:val="24"/>
          <w:szCs w:val="24"/>
        </w:rPr>
        <w:t>, прикрепившись под листьями. Самка откладывает яйца довольно необычным способом: сначала она садится на ствол дерева, чаще всего сосны, на высоте около 1,5 м над поверхностью земли и откладывает одно яйцо, далее взлетает и усаживается приблизительно на метр выше и откладывает следующее, и так до высоты около 4—4,5 м; ствол самка облетает по спирали, поэтому яйца могут быть отложены на ствол с любой стороны света.</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w:t>
      </w:r>
      <w:r w:rsidRPr="006C52EA">
        <w:rPr>
          <w:rFonts w:ascii="Times New Roman" w:eastAsia="Times New Roman" w:hAnsi="Times New Roman" w:cs="Times New Roman"/>
          <w:bCs/>
          <w:color w:val="202122"/>
          <w:sz w:val="24"/>
          <w:szCs w:val="24"/>
        </w:rPr>
        <w:t xml:space="preserve">29,30 </w:t>
      </w:r>
      <w:proofErr w:type="spellStart"/>
      <w:r w:rsidRPr="006C52EA">
        <w:rPr>
          <w:rFonts w:ascii="Times New Roman" w:eastAsia="Segoe UI" w:hAnsi="Times New Roman" w:cs="Times New Roman"/>
          <w:bCs/>
          <w:color w:val="202122"/>
          <w:sz w:val="24"/>
          <w:szCs w:val="24"/>
        </w:rPr>
        <w:t>Углокрыльница</w:t>
      </w:r>
      <w:proofErr w:type="spellEnd"/>
      <w:r w:rsidRPr="006C52EA">
        <w:rPr>
          <w:rFonts w:ascii="Times New Roman" w:eastAsia="Segoe UI" w:hAnsi="Times New Roman" w:cs="Times New Roman"/>
          <w:bCs/>
          <w:color w:val="202122"/>
          <w:sz w:val="24"/>
          <w:szCs w:val="24"/>
        </w:rPr>
        <w:t xml:space="preserve"> С-белое </w:t>
      </w:r>
    </w:p>
    <w:p w:rsidR="005A4C43" w:rsidRPr="000124BB" w:rsidRDefault="7DFF8405" w:rsidP="7DFF8405">
      <w:pPr>
        <w:spacing w:before="120" w:after="120" w:line="240" w:lineRule="auto"/>
        <w:ind w:firstLine="567"/>
        <w:jc w:val="both"/>
        <w:rPr>
          <w:rFonts w:ascii="Times New Roman" w:eastAsia="Segoe UI" w:hAnsi="Times New Roman" w:cs="Times New Roman"/>
          <w:color w:val="202122"/>
          <w:sz w:val="24"/>
          <w:szCs w:val="24"/>
        </w:rPr>
      </w:pPr>
      <w:proofErr w:type="spellStart"/>
      <w:r w:rsidRPr="006C52EA">
        <w:rPr>
          <w:rFonts w:ascii="Times New Roman" w:eastAsia="Segoe UI" w:hAnsi="Times New Roman" w:cs="Times New Roman"/>
          <w:color w:val="202122"/>
          <w:sz w:val="24"/>
          <w:szCs w:val="24"/>
        </w:rPr>
        <w:t>Углокрыльница</w:t>
      </w:r>
      <w:proofErr w:type="spellEnd"/>
      <w:r w:rsidRPr="006C52EA">
        <w:rPr>
          <w:rFonts w:ascii="Times New Roman" w:eastAsia="Segoe UI" w:hAnsi="Times New Roman" w:cs="Times New Roman"/>
          <w:color w:val="202122"/>
          <w:sz w:val="24"/>
          <w:szCs w:val="24"/>
        </w:rPr>
        <w:t xml:space="preserve"> c-белое </w:t>
      </w:r>
      <w:proofErr w:type="gramStart"/>
      <w:r w:rsidRPr="006C52EA">
        <w:rPr>
          <w:rFonts w:ascii="Times New Roman" w:eastAsia="Segoe UI" w:hAnsi="Times New Roman" w:cs="Times New Roman"/>
          <w:color w:val="202122"/>
          <w:sz w:val="24"/>
          <w:szCs w:val="24"/>
        </w:rPr>
        <w:t>названа</w:t>
      </w:r>
      <w:proofErr w:type="gramEnd"/>
      <w:r w:rsidRPr="006C52EA">
        <w:rPr>
          <w:rFonts w:ascii="Times New Roman" w:eastAsia="Segoe UI" w:hAnsi="Times New Roman" w:cs="Times New Roman"/>
          <w:color w:val="202122"/>
          <w:sz w:val="24"/>
          <w:szCs w:val="24"/>
        </w:rPr>
        <w:t xml:space="preserve"> по отличительному признаку</w:t>
      </w:r>
      <w:r w:rsidRPr="000124BB">
        <w:rPr>
          <w:rFonts w:ascii="Times New Roman" w:eastAsia="Segoe UI" w:hAnsi="Times New Roman" w:cs="Times New Roman"/>
          <w:color w:val="202122"/>
          <w:sz w:val="24"/>
          <w:szCs w:val="24"/>
        </w:rPr>
        <w:t xml:space="preserve"> — наличию белого пятна на исподе заднего крыла в виде латинской буквы «c». Встречается в разнообразных естественных биотопах, в лесах, на просеках, на </w:t>
      </w:r>
      <w:proofErr w:type="spellStart"/>
      <w:r w:rsidRPr="000124BB">
        <w:rPr>
          <w:rFonts w:ascii="Times New Roman" w:eastAsia="Segoe UI" w:hAnsi="Times New Roman" w:cs="Times New Roman"/>
          <w:color w:val="202122"/>
          <w:sz w:val="24"/>
          <w:szCs w:val="24"/>
        </w:rPr>
        <w:t>сельхозугодьях</w:t>
      </w:r>
      <w:proofErr w:type="spellEnd"/>
      <w:r w:rsidRPr="000124BB">
        <w:rPr>
          <w:rFonts w:ascii="Times New Roman" w:eastAsia="Segoe UI" w:hAnsi="Times New Roman" w:cs="Times New Roman"/>
          <w:color w:val="202122"/>
          <w:sz w:val="24"/>
          <w:szCs w:val="24"/>
        </w:rPr>
        <w:t xml:space="preserve">, на территории городов и поселков и т.д. Поднимается в горы до 2000 </w:t>
      </w:r>
      <w:r w:rsidRPr="000124BB">
        <w:rPr>
          <w:rFonts w:ascii="Times New Roman" w:eastAsia="Segoe UI" w:hAnsi="Times New Roman" w:cs="Times New Roman"/>
          <w:color w:val="000000" w:themeColor="text1"/>
          <w:sz w:val="24"/>
          <w:szCs w:val="24"/>
        </w:rPr>
        <w:t xml:space="preserve">м над </w:t>
      </w:r>
      <w:proofErr w:type="spellStart"/>
      <w:r w:rsidRPr="000124BB">
        <w:rPr>
          <w:rFonts w:ascii="Times New Roman" w:eastAsia="Segoe UI" w:hAnsi="Times New Roman" w:cs="Times New Roman"/>
          <w:color w:val="000000" w:themeColor="text1"/>
          <w:sz w:val="24"/>
          <w:szCs w:val="24"/>
        </w:rPr>
        <w:t>ур</w:t>
      </w:r>
      <w:proofErr w:type="spellEnd"/>
      <w:r w:rsidRPr="000124BB">
        <w:rPr>
          <w:rFonts w:ascii="Times New Roman" w:eastAsia="Segoe UI" w:hAnsi="Times New Roman" w:cs="Times New Roman"/>
          <w:color w:val="000000" w:themeColor="text1"/>
          <w:sz w:val="24"/>
          <w:szCs w:val="24"/>
        </w:rPr>
        <w:t>. м</w:t>
      </w:r>
      <w:r w:rsidRPr="000124BB">
        <w:rPr>
          <w:rFonts w:ascii="Times New Roman" w:eastAsia="Segoe UI" w:hAnsi="Times New Roman" w:cs="Times New Roman"/>
          <w:color w:val="202122"/>
          <w:sz w:val="24"/>
          <w:szCs w:val="24"/>
        </w:rPr>
        <w:t>. Вид является активным мигрантом. Бабочки отличаются быстрым полётом. В покое обычно садятся на листьях деревьев или кустарников, часто сложив крылья. Довольно часто, распластав крылья, бабочки могут принимать «солнечные ванны». Самцы, охраняя свою территорию, устраивают брачные поединки.</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На фото 31</w:t>
      </w:r>
      <w:r w:rsidRPr="006C52EA">
        <w:rPr>
          <w:rFonts w:ascii="Times New Roman" w:eastAsia="Times New Roman" w:hAnsi="Times New Roman" w:cs="Times New Roman"/>
          <w:bCs/>
          <w:color w:val="202122"/>
          <w:sz w:val="24"/>
          <w:szCs w:val="24"/>
        </w:rPr>
        <w:t xml:space="preserve"> </w:t>
      </w:r>
      <w:r w:rsidRPr="006C52EA">
        <w:rPr>
          <w:rFonts w:ascii="Times New Roman" w:eastAsia="Segoe UI" w:hAnsi="Times New Roman" w:cs="Times New Roman"/>
          <w:bCs/>
          <w:color w:val="202122"/>
          <w:sz w:val="24"/>
          <w:szCs w:val="24"/>
        </w:rPr>
        <w:t xml:space="preserve">Боярышница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color w:val="000000" w:themeColor="text1"/>
          <w:sz w:val="24"/>
          <w:szCs w:val="24"/>
        </w:rPr>
        <w:t xml:space="preserve">Бабочка </w:t>
      </w:r>
      <w:r w:rsidRPr="006C52EA">
        <w:rPr>
          <w:rFonts w:ascii="Times New Roman" w:eastAsia="Segoe UI" w:hAnsi="Times New Roman" w:cs="Times New Roman"/>
          <w:color w:val="202122"/>
          <w:sz w:val="24"/>
          <w:szCs w:val="24"/>
        </w:rPr>
        <w:t xml:space="preserve">из семейства </w:t>
      </w:r>
      <w:r w:rsidRPr="006C52EA">
        <w:rPr>
          <w:rFonts w:ascii="Times New Roman" w:eastAsia="Segoe UI" w:hAnsi="Times New Roman" w:cs="Times New Roman"/>
          <w:color w:val="000000" w:themeColor="text1"/>
          <w:sz w:val="24"/>
          <w:szCs w:val="24"/>
        </w:rPr>
        <w:t>белянок</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Times New Roman" w:hAnsi="Times New Roman" w:cs="Times New Roman"/>
          <w:color w:val="202122"/>
          <w:sz w:val="24"/>
          <w:szCs w:val="24"/>
        </w:rPr>
        <w:t>(</w:t>
      </w:r>
      <w:proofErr w:type="spellStart"/>
      <w:r w:rsidRPr="006C52EA">
        <w:rPr>
          <w:rFonts w:ascii="Times New Roman" w:eastAsia="Times New Roman" w:hAnsi="Times New Roman" w:cs="Times New Roman"/>
          <w:color w:val="202122"/>
          <w:sz w:val="24"/>
          <w:szCs w:val="24"/>
        </w:rPr>
        <w:t>Pieridae</w:t>
      </w:r>
      <w:proofErr w:type="spellEnd"/>
      <w:r w:rsidRPr="006C52EA">
        <w:rPr>
          <w:rFonts w:ascii="Times New Roman" w:eastAsia="Segoe UI" w:hAnsi="Times New Roman" w:cs="Times New Roman"/>
          <w:color w:val="202122"/>
          <w:sz w:val="24"/>
          <w:szCs w:val="24"/>
        </w:rPr>
        <w:t xml:space="preserve">). Гусеницы являются вредителями плодовых культур в Евразии и Северной Америке. </w:t>
      </w:r>
      <w:proofErr w:type="gramStart"/>
      <w:r w:rsidRPr="006C52EA">
        <w:rPr>
          <w:rFonts w:ascii="Times New Roman" w:eastAsia="Segoe UI" w:hAnsi="Times New Roman" w:cs="Times New Roman"/>
          <w:color w:val="202122"/>
          <w:sz w:val="24"/>
          <w:szCs w:val="24"/>
        </w:rPr>
        <w:t xml:space="preserve">Кормовые породы — </w:t>
      </w:r>
      <w:r w:rsidRPr="006C52EA">
        <w:rPr>
          <w:rFonts w:ascii="Times New Roman" w:eastAsia="Segoe UI" w:hAnsi="Times New Roman" w:cs="Times New Roman"/>
          <w:color w:val="000000" w:themeColor="text1"/>
          <w:sz w:val="24"/>
          <w:szCs w:val="24"/>
        </w:rPr>
        <w:t>слива</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груша</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яблоня</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абрикос</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боярышник, рябина</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шиповник</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черёмуха</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брусника</w:t>
      </w:r>
      <w:r w:rsidRPr="006C52EA">
        <w:rPr>
          <w:rFonts w:ascii="Times New Roman" w:eastAsia="Times New Roman" w:hAnsi="Times New Roman" w:cs="Times New Roman"/>
          <w:color w:val="202122"/>
          <w:sz w:val="24"/>
          <w:szCs w:val="24"/>
        </w:rPr>
        <w:t>.</w:t>
      </w:r>
      <w:proofErr w:type="gramEnd"/>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3</w:t>
      </w:r>
      <w:r w:rsidRPr="006C52EA">
        <w:rPr>
          <w:rFonts w:ascii="Times New Roman" w:eastAsia="Times New Roman" w:hAnsi="Times New Roman" w:cs="Times New Roman"/>
          <w:bCs/>
          <w:color w:val="000000" w:themeColor="text1"/>
          <w:sz w:val="24"/>
          <w:szCs w:val="24"/>
        </w:rPr>
        <w:t xml:space="preserve">2 </w:t>
      </w:r>
      <w:r w:rsidRPr="006C52EA">
        <w:rPr>
          <w:rFonts w:ascii="Times New Roman" w:eastAsia="Segoe UI" w:hAnsi="Times New Roman" w:cs="Times New Roman"/>
          <w:bCs/>
          <w:color w:val="000000" w:themeColor="text1"/>
          <w:sz w:val="24"/>
          <w:szCs w:val="24"/>
        </w:rPr>
        <w:t xml:space="preserve">Крапивница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color w:val="202122"/>
          <w:sz w:val="24"/>
          <w:szCs w:val="24"/>
        </w:rPr>
        <w:t xml:space="preserve">Дневная </w:t>
      </w:r>
      <w:r w:rsidRPr="006C52EA">
        <w:rPr>
          <w:rFonts w:ascii="Times New Roman" w:eastAsia="Segoe UI" w:hAnsi="Times New Roman" w:cs="Times New Roman"/>
          <w:color w:val="000000" w:themeColor="text1"/>
          <w:sz w:val="24"/>
          <w:szCs w:val="24"/>
        </w:rPr>
        <w:t>бабочка</w:t>
      </w:r>
      <w:r w:rsidRPr="006C52EA">
        <w:rPr>
          <w:rFonts w:ascii="Times New Roman" w:eastAsia="Segoe UI" w:hAnsi="Times New Roman" w:cs="Times New Roman"/>
          <w:color w:val="202122"/>
          <w:sz w:val="24"/>
          <w:szCs w:val="24"/>
        </w:rPr>
        <w:t xml:space="preserve"> из семейства </w:t>
      </w:r>
      <w:r w:rsidRPr="006C52EA">
        <w:rPr>
          <w:rFonts w:ascii="Times New Roman" w:eastAsia="Segoe UI" w:hAnsi="Times New Roman" w:cs="Times New Roman"/>
          <w:color w:val="000000" w:themeColor="text1"/>
          <w:sz w:val="24"/>
          <w:szCs w:val="24"/>
        </w:rPr>
        <w:t>Нимфалиды</w:t>
      </w:r>
      <w:r w:rsidRPr="006C52EA">
        <w:rPr>
          <w:rFonts w:ascii="Times New Roman" w:eastAsia="Times New Roman" w:hAnsi="Times New Roman" w:cs="Times New Roman"/>
          <w:color w:val="202122"/>
          <w:sz w:val="24"/>
          <w:szCs w:val="24"/>
        </w:rPr>
        <w:t>(</w:t>
      </w:r>
      <w:r w:rsidRPr="006C52EA">
        <w:rPr>
          <w:rFonts w:ascii="Times New Roman" w:eastAsia="Times New Roman" w:hAnsi="Times New Roman" w:cs="Times New Roman"/>
          <w:iCs/>
          <w:color w:val="202122"/>
          <w:sz w:val="24"/>
          <w:szCs w:val="24"/>
          <w:lang w:val="la-Latn"/>
        </w:rPr>
        <w:t>Nymphalidae</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вид</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рода </w:t>
      </w:r>
      <w:proofErr w:type="spellStart"/>
      <w:r w:rsidRPr="006C52EA">
        <w:rPr>
          <w:rFonts w:ascii="Times New Roman" w:eastAsia="Times New Roman" w:hAnsi="Times New Roman" w:cs="Times New Roman"/>
          <w:iCs/>
          <w:color w:val="202122"/>
          <w:sz w:val="24"/>
          <w:szCs w:val="24"/>
        </w:rPr>
        <w:t>Aglais</w:t>
      </w:r>
      <w:proofErr w:type="spellEnd"/>
      <w:r w:rsidRPr="006C52EA">
        <w:rPr>
          <w:rFonts w:ascii="Times New Roman" w:eastAsia="Segoe UI" w:hAnsi="Times New Roman" w:cs="Times New Roman"/>
          <w:color w:val="202122"/>
          <w:sz w:val="24"/>
          <w:szCs w:val="24"/>
        </w:rPr>
        <w:t xml:space="preserve">. Крапивница способна различать красный цвет. Встречается в парках, лугах, опушках </w:t>
      </w:r>
      <w:r w:rsidRPr="006C52EA">
        <w:rPr>
          <w:rFonts w:ascii="Times New Roman" w:eastAsia="Segoe UI" w:hAnsi="Times New Roman" w:cs="Times New Roman"/>
          <w:color w:val="000000" w:themeColor="text1"/>
          <w:sz w:val="24"/>
          <w:szCs w:val="24"/>
        </w:rPr>
        <w:t>лесов</w:t>
      </w:r>
      <w:r w:rsidRPr="006C52EA">
        <w:rPr>
          <w:rFonts w:ascii="Times New Roman" w:eastAsia="Segoe UI" w:hAnsi="Times New Roman" w:cs="Times New Roman"/>
          <w:color w:val="202122"/>
          <w:sz w:val="24"/>
          <w:szCs w:val="24"/>
        </w:rPr>
        <w:t xml:space="preserve">, причём не только в долинах, но и высоко в горах. Зимуют бабочки, которые весной откладывают </w:t>
      </w:r>
      <w:r w:rsidRPr="006C52EA">
        <w:rPr>
          <w:rFonts w:ascii="Times New Roman" w:eastAsia="Segoe UI" w:hAnsi="Times New Roman" w:cs="Times New Roman"/>
          <w:color w:val="000000" w:themeColor="text1"/>
          <w:sz w:val="24"/>
          <w:szCs w:val="24"/>
        </w:rPr>
        <w:t>яйца</w:t>
      </w:r>
      <w:r w:rsidRPr="006C52EA">
        <w:rPr>
          <w:rFonts w:ascii="Times New Roman" w:eastAsia="Segoe UI" w:hAnsi="Times New Roman" w:cs="Times New Roman"/>
          <w:color w:val="202122"/>
          <w:sz w:val="24"/>
          <w:szCs w:val="24"/>
        </w:rPr>
        <w:t xml:space="preserve">. Первых перезимовавших бабочек в средней полосе России можно встретить уже в апреле. Бабочка зимует в дуплах и под корой деревьев, в пещерах, подвалах и на чердаках жилых домов, реже балконах. Яйца крапивница откладывает группами по 100—200 штук на нижнюю сторону листа </w:t>
      </w:r>
      <w:r w:rsidRPr="006C52EA">
        <w:rPr>
          <w:rFonts w:ascii="Times New Roman" w:eastAsia="Segoe UI" w:hAnsi="Times New Roman" w:cs="Times New Roman"/>
          <w:color w:val="000000" w:themeColor="text1"/>
          <w:sz w:val="24"/>
          <w:szCs w:val="24"/>
        </w:rPr>
        <w:t>крапивы двудомной</w:t>
      </w:r>
      <w:r w:rsidRPr="006C52EA">
        <w:rPr>
          <w:rFonts w:ascii="Times New Roman" w:eastAsia="Segoe UI" w:hAnsi="Times New Roman" w:cs="Times New Roman"/>
          <w:color w:val="202122"/>
          <w:sz w:val="24"/>
          <w:szCs w:val="24"/>
        </w:rPr>
        <w:t xml:space="preserve"> или </w:t>
      </w:r>
      <w:r w:rsidRPr="006C52EA">
        <w:rPr>
          <w:rFonts w:ascii="Times New Roman" w:eastAsia="Segoe UI" w:hAnsi="Times New Roman" w:cs="Times New Roman"/>
          <w:color w:val="000000" w:themeColor="text1"/>
          <w:sz w:val="24"/>
          <w:szCs w:val="24"/>
        </w:rPr>
        <w:t>жгучей</w:t>
      </w:r>
      <w:r w:rsidRPr="006C52EA">
        <w:rPr>
          <w:rFonts w:ascii="Times New Roman" w:eastAsia="Times New Roman" w:hAnsi="Times New Roman" w:cs="Times New Roman"/>
          <w:color w:val="202122"/>
          <w:sz w:val="24"/>
          <w:szCs w:val="24"/>
        </w:rPr>
        <w:t xml:space="preserve">.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bCs/>
          <w:color w:val="202122"/>
          <w:sz w:val="24"/>
          <w:szCs w:val="24"/>
        </w:rPr>
        <w:t>На фото 33</w:t>
      </w:r>
      <w:r w:rsidRPr="006C52EA">
        <w:rPr>
          <w:rFonts w:ascii="Times New Roman" w:eastAsia="Times New Roman" w:hAnsi="Times New Roman" w:cs="Times New Roman"/>
          <w:bCs/>
          <w:color w:val="202122"/>
          <w:sz w:val="24"/>
          <w:szCs w:val="24"/>
        </w:rPr>
        <w:t xml:space="preserve"> </w:t>
      </w:r>
      <w:r w:rsidRPr="006C52EA">
        <w:rPr>
          <w:rFonts w:ascii="Times New Roman" w:eastAsia="Segoe UI" w:hAnsi="Times New Roman" w:cs="Times New Roman"/>
          <w:bCs/>
          <w:color w:val="202122"/>
          <w:sz w:val="24"/>
          <w:szCs w:val="24"/>
        </w:rPr>
        <w:t xml:space="preserve">Репейница </w:t>
      </w:r>
      <w:r w:rsidRPr="006C52EA">
        <w:rPr>
          <w:rFonts w:ascii="Times New Roman" w:eastAsia="Times New Roman" w:hAnsi="Times New Roman" w:cs="Times New Roman"/>
          <w:bCs/>
          <w:iCs/>
          <w:color w:val="202122"/>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Дневная </w:t>
      </w:r>
      <w:r w:rsidRPr="006C52EA">
        <w:rPr>
          <w:rFonts w:ascii="Times New Roman" w:eastAsia="Segoe UI" w:hAnsi="Times New Roman" w:cs="Times New Roman"/>
          <w:color w:val="000000" w:themeColor="text1"/>
          <w:sz w:val="24"/>
          <w:szCs w:val="24"/>
        </w:rPr>
        <w:t>бабочка</w:t>
      </w:r>
      <w:r w:rsidRPr="006C52EA">
        <w:rPr>
          <w:rFonts w:ascii="Times New Roman" w:eastAsia="Segoe UI" w:hAnsi="Times New Roman" w:cs="Times New Roman"/>
          <w:color w:val="202122"/>
          <w:sz w:val="24"/>
          <w:szCs w:val="24"/>
        </w:rPr>
        <w:t xml:space="preserve"> из семейства </w:t>
      </w:r>
      <w:proofErr w:type="spellStart"/>
      <w:r w:rsidRPr="006C52EA">
        <w:rPr>
          <w:rFonts w:ascii="Times New Roman" w:eastAsia="Times New Roman" w:hAnsi="Times New Roman" w:cs="Times New Roman"/>
          <w:iCs/>
          <w:color w:val="202122"/>
          <w:sz w:val="24"/>
          <w:szCs w:val="24"/>
        </w:rPr>
        <w:t>Nymphalidae</w:t>
      </w:r>
      <w:proofErr w:type="spellEnd"/>
      <w:r w:rsidRPr="006C52EA">
        <w:rPr>
          <w:rFonts w:ascii="Times New Roman" w:eastAsia="Segoe UI" w:hAnsi="Times New Roman" w:cs="Times New Roman"/>
          <w:color w:val="202122"/>
          <w:sz w:val="24"/>
          <w:szCs w:val="24"/>
        </w:rPr>
        <w:t xml:space="preserve">. Широко </w:t>
      </w:r>
      <w:proofErr w:type="gramStart"/>
      <w:r w:rsidRPr="006C52EA">
        <w:rPr>
          <w:rFonts w:ascii="Times New Roman" w:eastAsia="Segoe UI" w:hAnsi="Times New Roman" w:cs="Times New Roman"/>
          <w:color w:val="202122"/>
          <w:sz w:val="24"/>
          <w:szCs w:val="24"/>
        </w:rPr>
        <w:t>распространена</w:t>
      </w:r>
      <w:proofErr w:type="gramEnd"/>
      <w:r w:rsidRPr="006C52EA">
        <w:rPr>
          <w:rFonts w:ascii="Times New Roman" w:eastAsia="Segoe UI" w:hAnsi="Times New Roman" w:cs="Times New Roman"/>
          <w:color w:val="202122"/>
          <w:sz w:val="24"/>
          <w:szCs w:val="24"/>
        </w:rPr>
        <w:t xml:space="preserve">, не встречается только в </w:t>
      </w:r>
      <w:r w:rsidRPr="006C52EA">
        <w:rPr>
          <w:rFonts w:ascii="Times New Roman" w:eastAsia="Segoe UI" w:hAnsi="Times New Roman" w:cs="Times New Roman"/>
          <w:color w:val="000000" w:themeColor="text1"/>
          <w:sz w:val="24"/>
          <w:szCs w:val="24"/>
        </w:rPr>
        <w:t>Южной Америке</w:t>
      </w:r>
      <w:r w:rsidRPr="006C52EA">
        <w:rPr>
          <w:rFonts w:ascii="Times New Roman" w:eastAsia="Segoe UI" w:hAnsi="Times New Roman" w:cs="Times New Roman"/>
          <w:color w:val="202122"/>
          <w:sz w:val="24"/>
          <w:szCs w:val="24"/>
        </w:rPr>
        <w:t xml:space="preserve">. Встречается на лесных опушках, полянах, обочинах дорог, полях, лугах, по берегам рек, в пустошах, заросших сорной растительностью. Также широко встречается в антропогенных биотопах.  В горах репейница порой поднимается до высотного пояса в 2500—3000 м над уровнем моря.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В средней полосе первые бабочки данного вида встречаются в конце мая — середине июня. Отличаются потрёпанным и выцветшим внешним видом. Это поколение бабочек, прилетевших с юга. Бабочки второго поколения летают с середины июля до первой декады октября и, вероятнее всего, мигрируют обратно на юг. Бабочки летнего поколения зимуют в Северной </w:t>
      </w:r>
      <w:r w:rsidRPr="006C52EA">
        <w:rPr>
          <w:rFonts w:ascii="Times New Roman" w:eastAsia="Segoe UI" w:hAnsi="Times New Roman" w:cs="Times New Roman"/>
          <w:color w:val="000000" w:themeColor="text1"/>
          <w:sz w:val="24"/>
          <w:szCs w:val="24"/>
        </w:rPr>
        <w:t>Африке</w:t>
      </w:r>
      <w:r w:rsidRPr="006C52EA">
        <w:rPr>
          <w:rFonts w:ascii="Times New Roman" w:eastAsia="Segoe UI" w:hAnsi="Times New Roman" w:cs="Times New Roman"/>
          <w:color w:val="202122"/>
          <w:sz w:val="24"/>
          <w:szCs w:val="24"/>
        </w:rPr>
        <w:t xml:space="preserve">, где они </w:t>
      </w:r>
      <w:proofErr w:type="gramStart"/>
      <w:r w:rsidRPr="006C52EA">
        <w:rPr>
          <w:rFonts w:ascii="Times New Roman" w:eastAsia="Segoe UI" w:hAnsi="Times New Roman" w:cs="Times New Roman"/>
          <w:color w:val="202122"/>
          <w:sz w:val="24"/>
          <w:szCs w:val="24"/>
        </w:rPr>
        <w:t>размножаются</w:t>
      </w:r>
      <w:proofErr w:type="gramEnd"/>
      <w:r w:rsidRPr="006C52EA">
        <w:rPr>
          <w:rFonts w:ascii="Times New Roman" w:eastAsia="Segoe UI" w:hAnsi="Times New Roman" w:cs="Times New Roman"/>
          <w:color w:val="202122"/>
          <w:sz w:val="24"/>
          <w:szCs w:val="24"/>
        </w:rPr>
        <w:t xml:space="preserve"> и новое поколение репейниц мигрирует на север, где выводится летнее поколение бабочек. В конце лета бабочки этого поколения мигрируют обратно в </w:t>
      </w:r>
      <w:r w:rsidRPr="006C52EA">
        <w:rPr>
          <w:rFonts w:ascii="Times New Roman" w:eastAsia="Segoe UI" w:hAnsi="Times New Roman" w:cs="Times New Roman"/>
          <w:color w:val="000000" w:themeColor="text1"/>
          <w:sz w:val="24"/>
          <w:szCs w:val="24"/>
        </w:rPr>
        <w:t>Африку</w:t>
      </w:r>
      <w:r w:rsidRPr="006C52EA">
        <w:rPr>
          <w:rFonts w:ascii="Times New Roman" w:eastAsia="Segoe UI" w:hAnsi="Times New Roman" w:cs="Times New Roman"/>
          <w:color w:val="202122"/>
          <w:sz w:val="24"/>
          <w:szCs w:val="24"/>
        </w:rPr>
        <w:t>. Весной цикл повторяется снова. При миграциях репейницы летят группами, со скоростью 25—30 км/ч и могут преодолевать до 500 км в день. Общая протяжённость их перелёта достигает 5000 км.</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w:t>
      </w:r>
      <w:r w:rsidRPr="006C52EA">
        <w:rPr>
          <w:rFonts w:ascii="Times New Roman" w:eastAsia="Times New Roman" w:hAnsi="Times New Roman" w:cs="Times New Roman"/>
          <w:bCs/>
          <w:color w:val="202122"/>
          <w:sz w:val="24"/>
          <w:szCs w:val="24"/>
        </w:rPr>
        <w:t xml:space="preserve">34 </w:t>
      </w:r>
      <w:r w:rsidRPr="006C52EA">
        <w:rPr>
          <w:rFonts w:ascii="Times New Roman" w:eastAsia="Segoe UI" w:hAnsi="Times New Roman" w:cs="Times New Roman"/>
          <w:bCs/>
          <w:color w:val="202122"/>
          <w:sz w:val="24"/>
          <w:szCs w:val="24"/>
        </w:rPr>
        <w:t xml:space="preserve">Зорька или аврора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Дневная </w:t>
      </w:r>
      <w:r w:rsidRPr="006C52EA">
        <w:rPr>
          <w:rFonts w:ascii="Times New Roman" w:eastAsia="Segoe UI" w:hAnsi="Times New Roman" w:cs="Times New Roman"/>
          <w:color w:val="000000" w:themeColor="text1"/>
          <w:sz w:val="24"/>
          <w:szCs w:val="24"/>
        </w:rPr>
        <w:t>бабочка</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202122"/>
          <w:sz w:val="24"/>
          <w:szCs w:val="24"/>
        </w:rPr>
        <w:t xml:space="preserve">из семейства </w:t>
      </w:r>
      <w:r w:rsidRPr="006C52EA">
        <w:rPr>
          <w:rFonts w:ascii="Times New Roman" w:eastAsia="Segoe UI" w:hAnsi="Times New Roman" w:cs="Times New Roman"/>
          <w:color w:val="000000" w:themeColor="text1"/>
          <w:sz w:val="24"/>
          <w:szCs w:val="24"/>
        </w:rPr>
        <w:t>белянок</w:t>
      </w:r>
      <w:r w:rsidRPr="006C52EA">
        <w:rPr>
          <w:rFonts w:ascii="Times New Roman" w:eastAsia="Times New Roman" w:hAnsi="Times New Roman" w:cs="Times New Roman"/>
          <w:color w:val="202122"/>
          <w:sz w:val="24"/>
          <w:szCs w:val="24"/>
        </w:rPr>
        <w:t xml:space="preserve"> (</w:t>
      </w:r>
      <w:proofErr w:type="spellStart"/>
      <w:r w:rsidRPr="006C52EA">
        <w:rPr>
          <w:rFonts w:ascii="Times New Roman" w:eastAsia="Times New Roman" w:hAnsi="Times New Roman" w:cs="Times New Roman"/>
          <w:color w:val="202122"/>
          <w:sz w:val="24"/>
          <w:szCs w:val="24"/>
        </w:rPr>
        <w:t>Pieridae</w:t>
      </w:r>
      <w:proofErr w:type="spellEnd"/>
      <w:r w:rsidRPr="006C52EA">
        <w:rPr>
          <w:rFonts w:ascii="Times New Roman" w:eastAsia="Segoe UI" w:hAnsi="Times New Roman" w:cs="Times New Roman"/>
          <w:color w:val="202122"/>
          <w:sz w:val="24"/>
          <w:szCs w:val="24"/>
        </w:rPr>
        <w:t xml:space="preserve">). Бабочки предпочитают открытые лесные или граничащие с </w:t>
      </w:r>
      <w:r w:rsidRPr="006C52EA">
        <w:rPr>
          <w:rFonts w:ascii="Times New Roman" w:eastAsia="Segoe UI" w:hAnsi="Times New Roman" w:cs="Times New Roman"/>
          <w:color w:val="000000" w:themeColor="text1"/>
          <w:sz w:val="24"/>
          <w:szCs w:val="24"/>
        </w:rPr>
        <w:t>лесом</w:t>
      </w:r>
      <w:r w:rsidRPr="006C52EA">
        <w:rPr>
          <w:rFonts w:ascii="Times New Roman" w:eastAsia="Segoe UI" w:hAnsi="Times New Roman" w:cs="Times New Roman"/>
          <w:color w:val="202122"/>
          <w:sz w:val="24"/>
          <w:szCs w:val="24"/>
        </w:rPr>
        <w:t xml:space="preserve">, слегка сыроватые разнотравные участки: вырубки, опушки, поляны, просеки. Активно летающие самцы могут проникать довольно далеко на </w:t>
      </w:r>
      <w:r w:rsidRPr="006C52EA">
        <w:rPr>
          <w:rFonts w:ascii="Times New Roman" w:eastAsia="Segoe UI" w:hAnsi="Times New Roman" w:cs="Times New Roman"/>
          <w:color w:val="202122"/>
          <w:sz w:val="24"/>
          <w:szCs w:val="24"/>
        </w:rPr>
        <w:lastRenderedPageBreak/>
        <w:t xml:space="preserve">открытые пространства, такие как </w:t>
      </w:r>
      <w:proofErr w:type="gramStart"/>
      <w:r w:rsidRPr="006C52EA">
        <w:rPr>
          <w:rFonts w:ascii="Times New Roman" w:eastAsia="Segoe UI" w:hAnsi="Times New Roman" w:cs="Times New Roman"/>
          <w:color w:val="202122"/>
          <w:sz w:val="24"/>
          <w:szCs w:val="24"/>
        </w:rPr>
        <w:t>луга</w:t>
      </w:r>
      <w:proofErr w:type="gramEnd"/>
      <w:r w:rsidRPr="006C52EA">
        <w:rPr>
          <w:rFonts w:ascii="Times New Roman" w:eastAsia="Segoe UI" w:hAnsi="Times New Roman" w:cs="Times New Roman"/>
          <w:color w:val="202122"/>
          <w:sz w:val="24"/>
          <w:szCs w:val="24"/>
        </w:rPr>
        <w:t xml:space="preserve"> в поймах рек, обочины дорог; пересекать городские пустыри.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bCs/>
          <w:color w:val="202122"/>
          <w:sz w:val="24"/>
          <w:szCs w:val="24"/>
        </w:rPr>
        <w:t xml:space="preserve">На фото 35 Голубянка </w:t>
      </w:r>
      <w:proofErr w:type="spellStart"/>
      <w:r w:rsidRPr="006C52EA">
        <w:rPr>
          <w:rFonts w:ascii="Times New Roman" w:eastAsia="Segoe UI" w:hAnsi="Times New Roman" w:cs="Times New Roman"/>
          <w:bCs/>
          <w:color w:val="202122"/>
          <w:sz w:val="24"/>
          <w:szCs w:val="24"/>
        </w:rPr>
        <w:t>икар</w:t>
      </w:r>
      <w:proofErr w:type="spellEnd"/>
      <w:r w:rsidRPr="006C52EA">
        <w:rPr>
          <w:rFonts w:ascii="Times New Roman" w:eastAsia="Times New Roman" w:hAnsi="Times New Roman" w:cs="Times New Roman"/>
          <w:bCs/>
          <w:color w:val="202122"/>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Дневная </w:t>
      </w:r>
      <w:r w:rsidRPr="006C52EA">
        <w:rPr>
          <w:rFonts w:ascii="Times New Roman" w:eastAsia="Segoe UI" w:hAnsi="Times New Roman" w:cs="Times New Roman"/>
          <w:color w:val="000000" w:themeColor="text1"/>
          <w:sz w:val="24"/>
          <w:szCs w:val="24"/>
        </w:rPr>
        <w:t>бабочка</w:t>
      </w:r>
      <w:r w:rsidRPr="006C52EA">
        <w:rPr>
          <w:rFonts w:ascii="Times New Roman" w:eastAsia="Segoe UI" w:hAnsi="Times New Roman" w:cs="Times New Roman"/>
          <w:color w:val="202122"/>
          <w:sz w:val="24"/>
          <w:szCs w:val="24"/>
        </w:rPr>
        <w:t xml:space="preserve"> из семейства </w:t>
      </w:r>
      <w:r w:rsidRPr="006C52EA">
        <w:rPr>
          <w:rFonts w:ascii="Times New Roman" w:eastAsia="Segoe UI" w:hAnsi="Times New Roman" w:cs="Times New Roman"/>
          <w:color w:val="000000" w:themeColor="text1"/>
          <w:sz w:val="24"/>
          <w:szCs w:val="24"/>
        </w:rPr>
        <w:t>голубянок</w:t>
      </w:r>
      <w:r w:rsidRPr="006C52EA">
        <w:rPr>
          <w:rFonts w:ascii="Times New Roman" w:eastAsia="Segoe UI" w:hAnsi="Times New Roman" w:cs="Times New Roman"/>
          <w:color w:val="202122"/>
          <w:sz w:val="24"/>
          <w:szCs w:val="24"/>
        </w:rPr>
        <w:t xml:space="preserve">. Самки часто откладывают яйца на растения близ муравейников. Молодые гусеницы перемещаются на нижнюю сторону листа, объедают листья с краев, затем уничтожают листовые пластинки полностью, контактируют с муравьями различных видов. Окукливается в растительном </w:t>
      </w:r>
      <w:proofErr w:type="spellStart"/>
      <w:r w:rsidRPr="006C52EA">
        <w:rPr>
          <w:rFonts w:ascii="Times New Roman" w:eastAsia="Segoe UI" w:hAnsi="Times New Roman" w:cs="Times New Roman"/>
          <w:color w:val="202122"/>
          <w:sz w:val="24"/>
          <w:szCs w:val="24"/>
        </w:rPr>
        <w:t>опаде</w:t>
      </w:r>
      <w:proofErr w:type="spellEnd"/>
      <w:r w:rsidRPr="006C52EA">
        <w:rPr>
          <w:rFonts w:ascii="Times New Roman" w:eastAsia="Segoe UI" w:hAnsi="Times New Roman" w:cs="Times New Roman"/>
          <w:color w:val="202122"/>
          <w:sz w:val="24"/>
          <w:szCs w:val="24"/>
        </w:rPr>
        <w:t xml:space="preserve"> или в верхнем слое почвы, окружая себя рыхлой сетью из шелковины. Часто муравьи заносят куколок в различные трещины или другие укрытия в земле.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36</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 xml:space="preserve">Голубянка лесная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Широко </w:t>
      </w:r>
      <w:proofErr w:type="gramStart"/>
      <w:r w:rsidRPr="006C52EA">
        <w:rPr>
          <w:rFonts w:ascii="Times New Roman" w:eastAsia="Segoe UI" w:hAnsi="Times New Roman" w:cs="Times New Roman"/>
          <w:color w:val="000000" w:themeColor="text1"/>
          <w:sz w:val="24"/>
          <w:szCs w:val="24"/>
        </w:rPr>
        <w:t>распространённый</w:t>
      </w:r>
      <w:proofErr w:type="gramEnd"/>
      <w:r w:rsidRPr="006C52EA">
        <w:rPr>
          <w:rFonts w:ascii="Times New Roman" w:eastAsia="Segoe UI" w:hAnsi="Times New Roman" w:cs="Times New Roman"/>
          <w:color w:val="000000" w:themeColor="text1"/>
          <w:sz w:val="24"/>
          <w:szCs w:val="24"/>
        </w:rPr>
        <w:t xml:space="preserve"> в лесных и лесостепных областях. Обычный обитатель различных луговых участков, включая пустыри и газоны в населённых пунктах. Зелёные гусеницы живут на различных видах клевера.</w:t>
      </w:r>
    </w:p>
    <w:p w:rsidR="007C4616" w:rsidRPr="007F5CBC" w:rsidRDefault="7DFF8405" w:rsidP="007F5CBC">
      <w:pPr>
        <w:spacing w:before="120" w:after="120" w:line="240" w:lineRule="auto"/>
        <w:ind w:firstLine="567"/>
        <w:jc w:val="both"/>
        <w:rPr>
          <w:rFonts w:ascii="Times New Roman" w:eastAsia="Segoe UI" w:hAnsi="Times New Roman" w:cs="Times New Roman"/>
          <w:bCs/>
          <w:color w:val="000000" w:themeColor="text1"/>
          <w:sz w:val="24"/>
          <w:szCs w:val="24"/>
        </w:rPr>
      </w:pPr>
      <w:r w:rsidRPr="006C52EA">
        <w:rPr>
          <w:rFonts w:ascii="Times New Roman" w:eastAsia="Segoe UI" w:hAnsi="Times New Roman" w:cs="Times New Roman"/>
          <w:bCs/>
          <w:color w:val="000000" w:themeColor="text1"/>
          <w:sz w:val="24"/>
          <w:szCs w:val="24"/>
        </w:rPr>
        <w:t xml:space="preserve">На </w:t>
      </w:r>
      <w:r w:rsidRPr="007C4616">
        <w:rPr>
          <w:rFonts w:ascii="Times New Roman" w:eastAsia="Segoe UI" w:hAnsi="Times New Roman" w:cs="Times New Roman"/>
          <w:b/>
          <w:bCs/>
          <w:color w:val="000000" w:themeColor="text1"/>
          <w:sz w:val="24"/>
          <w:szCs w:val="24"/>
        </w:rPr>
        <w:t>Стенд</w:t>
      </w:r>
      <w:r w:rsidR="007F5CBC">
        <w:rPr>
          <w:rFonts w:ascii="Times New Roman" w:eastAsia="Segoe UI" w:hAnsi="Times New Roman" w:cs="Times New Roman"/>
          <w:b/>
          <w:bCs/>
          <w:color w:val="000000" w:themeColor="text1"/>
          <w:sz w:val="24"/>
          <w:szCs w:val="24"/>
        </w:rPr>
        <w:t>е</w:t>
      </w:r>
      <w:r w:rsidRPr="007C4616">
        <w:rPr>
          <w:rFonts w:ascii="Times New Roman" w:eastAsia="Segoe UI" w:hAnsi="Times New Roman" w:cs="Times New Roman"/>
          <w:b/>
          <w:bCs/>
          <w:color w:val="000000" w:themeColor="text1"/>
          <w:sz w:val="24"/>
          <w:szCs w:val="24"/>
        </w:rPr>
        <w:t xml:space="preserve"> 9</w:t>
      </w:r>
      <w:r w:rsidRPr="006C52EA">
        <w:rPr>
          <w:rFonts w:ascii="Times New Roman" w:eastAsia="Segoe UI" w:hAnsi="Times New Roman" w:cs="Times New Roman"/>
          <w:bCs/>
          <w:color w:val="000000" w:themeColor="text1"/>
          <w:sz w:val="24"/>
          <w:szCs w:val="24"/>
        </w:rPr>
        <w:t xml:space="preserve"> представлены Амфибии и рептилии Екатерининского урочища</w:t>
      </w:r>
      <w:r w:rsidR="007C4616">
        <w:rPr>
          <w:rFonts w:ascii="Times New Roman" w:eastAsia="Segoe UI" w:hAnsi="Times New Roman" w:cs="Times New Roman"/>
          <w:noProof/>
          <w:color w:val="000000" w:themeColor="text1"/>
          <w:sz w:val="24"/>
          <w:szCs w:val="24"/>
          <w:lang w:eastAsia="ru-RU"/>
        </w:rPr>
        <w:drawing>
          <wp:anchor distT="0" distB="0" distL="114300" distR="114300" simplePos="0" relativeHeight="251664384" behindDoc="0" locked="0" layoutInCell="1" allowOverlap="1">
            <wp:simplePos x="0" y="0"/>
            <wp:positionH relativeFrom="column">
              <wp:posOffset>-99060</wp:posOffset>
            </wp:positionH>
            <wp:positionV relativeFrom="paragraph">
              <wp:posOffset>4445</wp:posOffset>
            </wp:positionV>
            <wp:extent cx="2590800" cy="1638300"/>
            <wp:effectExtent l="19050" t="0" r="0" b="0"/>
            <wp:wrapSquare wrapText="bothSides"/>
            <wp:docPr id="11" name="Рисунок 10" descr="2022-11-02_19-5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2_19-56-28.png"/>
                    <pic:cNvPicPr/>
                  </pic:nvPicPr>
                  <pic:blipFill>
                    <a:blip r:embed="rId19" cstate="print"/>
                    <a:stretch>
                      <a:fillRect/>
                    </a:stretch>
                  </pic:blipFill>
                  <pic:spPr>
                    <a:xfrm>
                      <a:off x="0" y="0"/>
                      <a:ext cx="2590800" cy="1638300"/>
                    </a:xfrm>
                    <a:prstGeom prst="rect">
                      <a:avLst/>
                    </a:prstGeom>
                  </pic:spPr>
                </pic:pic>
              </a:graphicData>
            </a:graphic>
          </wp:anchor>
        </w:drawing>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Фауна земноводны</w:t>
      </w:r>
      <w:proofErr w:type="gramStart"/>
      <w:r w:rsidRPr="006C52EA">
        <w:rPr>
          <w:rFonts w:ascii="Times New Roman" w:eastAsia="Segoe UI" w:hAnsi="Times New Roman" w:cs="Times New Roman"/>
          <w:color w:val="000000" w:themeColor="text1"/>
          <w:sz w:val="24"/>
          <w:szCs w:val="24"/>
        </w:rPr>
        <w:t>х(</w:t>
      </w:r>
      <w:proofErr w:type="gramEnd"/>
      <w:r w:rsidRPr="006C52EA">
        <w:rPr>
          <w:rFonts w:ascii="Times New Roman" w:eastAsia="Segoe UI" w:hAnsi="Times New Roman" w:cs="Times New Roman"/>
          <w:color w:val="000000" w:themeColor="text1"/>
          <w:sz w:val="24"/>
          <w:szCs w:val="24"/>
        </w:rPr>
        <w:t xml:space="preserve">амфибий) в Омской области представлена </w:t>
      </w:r>
      <w:r w:rsidRPr="006C52EA">
        <w:rPr>
          <w:rFonts w:ascii="Times New Roman" w:eastAsia="Times New Roman" w:hAnsi="Times New Roman" w:cs="Times New Roman"/>
          <w:iCs/>
          <w:color w:val="000000" w:themeColor="text1"/>
          <w:sz w:val="24"/>
          <w:szCs w:val="24"/>
        </w:rPr>
        <w:t>6 видами</w:t>
      </w:r>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 xml:space="preserve">1. </w:t>
      </w:r>
      <w:r w:rsidRPr="006C52EA">
        <w:rPr>
          <w:rFonts w:ascii="Times New Roman" w:eastAsia="Segoe UI" w:hAnsi="Times New Roman" w:cs="Times New Roman"/>
          <w:bCs/>
          <w:color w:val="000000" w:themeColor="text1"/>
          <w:sz w:val="24"/>
          <w:szCs w:val="24"/>
        </w:rPr>
        <w:t>жаба серая,</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Times New Roman" w:hAnsi="Times New Roman" w:cs="Times New Roman"/>
          <w:bCs/>
          <w:color w:val="000000" w:themeColor="text1"/>
          <w:sz w:val="24"/>
          <w:szCs w:val="24"/>
        </w:rPr>
        <w:t>2.</w:t>
      </w:r>
      <w:r w:rsidRPr="006C52EA">
        <w:rPr>
          <w:rFonts w:ascii="Times New Roman" w:eastAsia="Segoe UI" w:hAnsi="Times New Roman" w:cs="Times New Roman"/>
          <w:bCs/>
          <w:color w:val="000000" w:themeColor="text1"/>
          <w:sz w:val="24"/>
          <w:szCs w:val="24"/>
        </w:rPr>
        <w:t xml:space="preserve"> лягушка озёрная,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Times New Roman" w:hAnsi="Times New Roman" w:cs="Times New Roman"/>
          <w:bCs/>
          <w:color w:val="000000" w:themeColor="text1"/>
          <w:sz w:val="24"/>
          <w:szCs w:val="24"/>
        </w:rPr>
        <w:t>3.</w:t>
      </w:r>
      <w:r w:rsidRPr="006C52EA">
        <w:rPr>
          <w:rFonts w:ascii="Times New Roman" w:eastAsia="Segoe UI" w:hAnsi="Times New Roman" w:cs="Times New Roman"/>
          <w:bCs/>
          <w:color w:val="000000" w:themeColor="text1"/>
          <w:sz w:val="24"/>
          <w:szCs w:val="24"/>
        </w:rPr>
        <w:t xml:space="preserve">лягушка остромордая,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Times New Roman" w:hAnsi="Times New Roman" w:cs="Times New Roman"/>
          <w:bCs/>
          <w:color w:val="000000" w:themeColor="text1"/>
          <w:sz w:val="24"/>
          <w:szCs w:val="24"/>
        </w:rPr>
        <w:t>4.</w:t>
      </w:r>
      <w:r w:rsidRPr="006C52EA">
        <w:rPr>
          <w:rFonts w:ascii="Times New Roman" w:eastAsia="Segoe UI" w:hAnsi="Times New Roman" w:cs="Times New Roman"/>
          <w:bCs/>
          <w:color w:val="000000" w:themeColor="text1"/>
          <w:sz w:val="24"/>
          <w:szCs w:val="24"/>
        </w:rPr>
        <w:t>лягушка сибирская,</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Times New Roman" w:hAnsi="Times New Roman" w:cs="Times New Roman"/>
          <w:bCs/>
          <w:color w:val="000000" w:themeColor="text1"/>
          <w:sz w:val="24"/>
          <w:szCs w:val="24"/>
        </w:rPr>
        <w:t>5.</w:t>
      </w:r>
      <w:r w:rsidRPr="006C52EA">
        <w:rPr>
          <w:rFonts w:ascii="Times New Roman" w:eastAsia="Segoe UI" w:hAnsi="Times New Roman" w:cs="Times New Roman"/>
          <w:bCs/>
          <w:color w:val="000000" w:themeColor="text1"/>
          <w:sz w:val="24"/>
          <w:szCs w:val="24"/>
        </w:rPr>
        <w:t xml:space="preserve"> тритон обыкновенный,</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bCs/>
          <w:color w:val="000000" w:themeColor="text1"/>
          <w:sz w:val="24"/>
          <w:szCs w:val="24"/>
        </w:rPr>
        <w:t xml:space="preserve">6. </w:t>
      </w:r>
      <w:proofErr w:type="spellStart"/>
      <w:r w:rsidRPr="006C52EA">
        <w:rPr>
          <w:rFonts w:ascii="Times New Roman" w:eastAsia="Segoe UI" w:hAnsi="Times New Roman" w:cs="Times New Roman"/>
          <w:bCs/>
          <w:color w:val="000000" w:themeColor="text1"/>
          <w:sz w:val="24"/>
          <w:szCs w:val="24"/>
        </w:rPr>
        <w:t>углозуб</w:t>
      </w:r>
      <w:proofErr w:type="spellEnd"/>
      <w:r w:rsidRPr="006C52EA">
        <w:rPr>
          <w:rFonts w:ascii="Times New Roman" w:eastAsia="Segoe UI" w:hAnsi="Times New Roman" w:cs="Times New Roman"/>
          <w:bCs/>
          <w:color w:val="000000" w:themeColor="text1"/>
          <w:sz w:val="24"/>
          <w:szCs w:val="24"/>
        </w:rPr>
        <w:t xml:space="preserve"> сибирский</w:t>
      </w:r>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proofErr w:type="gramStart"/>
      <w:r w:rsidRPr="006C52EA">
        <w:rPr>
          <w:rFonts w:ascii="Times New Roman" w:eastAsia="Segoe UI" w:hAnsi="Times New Roman" w:cs="Times New Roman"/>
          <w:color w:val="000000" w:themeColor="text1"/>
          <w:sz w:val="24"/>
          <w:szCs w:val="24"/>
        </w:rPr>
        <w:t xml:space="preserve">Половина из них занесены в Красную книгу Омской области. </w:t>
      </w:r>
      <w:proofErr w:type="gramEnd"/>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w:t>
      </w:r>
      <w:r w:rsidRPr="006C52EA">
        <w:rPr>
          <w:rFonts w:ascii="Times New Roman" w:eastAsia="Times New Roman" w:hAnsi="Times New Roman" w:cs="Times New Roman"/>
          <w:bCs/>
          <w:color w:val="000000" w:themeColor="text1"/>
          <w:sz w:val="24"/>
          <w:szCs w:val="24"/>
        </w:rPr>
        <w:t xml:space="preserve">1 </w:t>
      </w:r>
      <w:r w:rsidRPr="006C52EA">
        <w:rPr>
          <w:rFonts w:ascii="Times New Roman" w:eastAsia="Segoe UI" w:hAnsi="Times New Roman" w:cs="Times New Roman"/>
          <w:bCs/>
          <w:color w:val="000000" w:themeColor="text1"/>
          <w:sz w:val="24"/>
          <w:szCs w:val="24"/>
        </w:rPr>
        <w:t xml:space="preserve">Лягушка озерная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w:t>
      </w:r>
      <w:r w:rsidRPr="006C52EA">
        <w:rPr>
          <w:rFonts w:ascii="Times New Roman" w:eastAsia="Times New Roman" w:hAnsi="Times New Roman" w:cs="Times New Roman"/>
          <w:bCs/>
          <w:color w:val="000000" w:themeColor="text1"/>
          <w:sz w:val="24"/>
          <w:szCs w:val="24"/>
        </w:rPr>
        <w:t xml:space="preserve">2 </w:t>
      </w:r>
      <w:r w:rsidRPr="006C52EA">
        <w:rPr>
          <w:rFonts w:ascii="Times New Roman" w:eastAsia="Segoe UI" w:hAnsi="Times New Roman" w:cs="Times New Roman"/>
          <w:bCs/>
          <w:color w:val="000000" w:themeColor="text1"/>
          <w:sz w:val="24"/>
          <w:szCs w:val="24"/>
        </w:rPr>
        <w:t>Лягушка остромордая</w:t>
      </w:r>
      <w:r w:rsidRPr="006C52EA">
        <w:rPr>
          <w:rFonts w:ascii="Times New Roman" w:eastAsia="Times New Roman" w:hAnsi="Times New Roman" w:cs="Times New Roman"/>
          <w:bCs/>
          <w:iCs/>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w:t>
      </w:r>
      <w:r w:rsidRPr="006C52EA">
        <w:rPr>
          <w:rFonts w:ascii="Times New Roman" w:eastAsia="Times New Roman" w:hAnsi="Times New Roman" w:cs="Times New Roman"/>
          <w:bCs/>
          <w:color w:val="000000" w:themeColor="text1"/>
          <w:sz w:val="24"/>
          <w:szCs w:val="24"/>
        </w:rPr>
        <w:t xml:space="preserve">3 </w:t>
      </w:r>
      <w:r w:rsidRPr="006C52EA">
        <w:rPr>
          <w:rFonts w:ascii="Times New Roman" w:eastAsia="Segoe UI" w:hAnsi="Times New Roman" w:cs="Times New Roman"/>
          <w:bCs/>
          <w:color w:val="000000" w:themeColor="text1"/>
          <w:sz w:val="24"/>
          <w:szCs w:val="24"/>
        </w:rPr>
        <w:t>Тритон обыкновенный</w:t>
      </w:r>
      <w:r w:rsidRPr="006C52EA">
        <w:rPr>
          <w:rFonts w:ascii="Times New Roman" w:eastAsia="Times New Roman" w:hAnsi="Times New Roman" w:cs="Times New Roman"/>
          <w:bCs/>
          <w:iCs/>
          <w:color w:val="000000" w:themeColor="text1"/>
          <w:sz w:val="24"/>
          <w:szCs w:val="24"/>
        </w:rPr>
        <w:t xml:space="preserve"> </w:t>
      </w:r>
      <w:r w:rsidRPr="006C52EA">
        <w:rPr>
          <w:rFonts w:ascii="Times New Roman" w:eastAsia="Segoe UI" w:hAnsi="Times New Roman" w:cs="Times New Roman"/>
          <w:bCs/>
          <w:iCs/>
          <w:color w:val="000000" w:themeColor="text1"/>
          <w:sz w:val="24"/>
          <w:szCs w:val="24"/>
        </w:rPr>
        <w:t>(самка)</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iCs/>
          <w:color w:val="000000" w:themeColor="text1"/>
          <w:sz w:val="24"/>
          <w:szCs w:val="24"/>
        </w:rPr>
        <w:t>Фото 4 – Самец в брачном наряде</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iCs/>
          <w:color w:val="000000" w:themeColor="text1"/>
          <w:sz w:val="24"/>
          <w:szCs w:val="24"/>
        </w:rPr>
        <w:t xml:space="preserve">Фото 5 – личинка обыкновенного тритона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iCs/>
          <w:color w:val="000000" w:themeColor="text1"/>
          <w:sz w:val="24"/>
          <w:szCs w:val="24"/>
        </w:rPr>
        <w:t>Обыкновенный тритон занесен в Красную книгу Омской области.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Один из самых мелких видов тритонов, длина тела от 7 до 11 см, включая хвост, который составляет половину от общей длины тела. В брачный период у самцов обыкновенного тритона появляется спинной гребень. В остальное время мужские и женские особи мало </w:t>
      </w:r>
      <w:proofErr w:type="spellStart"/>
      <w:r w:rsidRPr="006C52EA">
        <w:rPr>
          <w:rFonts w:ascii="Times New Roman" w:eastAsia="Segoe UI" w:hAnsi="Times New Roman" w:cs="Times New Roman"/>
          <w:color w:val="000000" w:themeColor="text1"/>
          <w:sz w:val="24"/>
          <w:szCs w:val="24"/>
        </w:rPr>
        <w:t>отличимы</w:t>
      </w:r>
      <w:proofErr w:type="spellEnd"/>
      <w:r w:rsidRPr="006C52EA">
        <w:rPr>
          <w:rFonts w:ascii="Times New Roman" w:eastAsia="Segoe UI" w:hAnsi="Times New Roman" w:cs="Times New Roman"/>
          <w:color w:val="000000" w:themeColor="text1"/>
          <w:sz w:val="24"/>
          <w:szCs w:val="24"/>
        </w:rPr>
        <w:t xml:space="preserve"> друг от друга.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Обыкновенный тритон отличается высокой устойчивостью к воздействию низких температур. Иногда представителей этого вида можно найти в водоёмах ещё частично покрытых льдом.</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Почти сразу после пробуждения тритоны приступают к размножению. Самец привлекает внимание самки своеобразным ритуалом — производит хвостом характерные волнообразные движения.</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Личинки появляются примерно через две-три недели (в зависимости от температуры воды) после откладки икры. Личинки питаются комарами и мелкими ракообразными. В </w:t>
      </w:r>
      <w:r w:rsidRPr="006C52EA">
        <w:rPr>
          <w:rFonts w:ascii="Times New Roman" w:eastAsia="Segoe UI" w:hAnsi="Times New Roman" w:cs="Times New Roman"/>
          <w:color w:val="000000" w:themeColor="text1"/>
          <w:sz w:val="24"/>
          <w:szCs w:val="24"/>
        </w:rPr>
        <w:lastRenderedPageBreak/>
        <w:t>отличие от взрослой формы тритона, дыхание у личинки происходит с помощью наружных жабр. Обычно личинки проходят стадию метаморфоза к концу лета, но известны случаи, когда личинки оставались в водоёмах до следующей весны.</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В течение лета молодые тритоны могут несколько раз линять. </w:t>
      </w:r>
      <w:proofErr w:type="gramStart"/>
      <w:r w:rsidRPr="006C52EA">
        <w:rPr>
          <w:rFonts w:ascii="Times New Roman" w:eastAsia="Segoe UI" w:hAnsi="Times New Roman" w:cs="Times New Roman"/>
          <w:color w:val="000000" w:themeColor="text1"/>
          <w:sz w:val="24"/>
          <w:szCs w:val="24"/>
        </w:rPr>
        <w:t>Активны</w:t>
      </w:r>
      <w:proofErr w:type="gramEnd"/>
      <w:r w:rsidRPr="006C52EA">
        <w:rPr>
          <w:rFonts w:ascii="Times New Roman" w:eastAsia="Segoe UI" w:hAnsi="Times New Roman" w:cs="Times New Roman"/>
          <w:color w:val="000000" w:themeColor="text1"/>
          <w:sz w:val="24"/>
          <w:szCs w:val="24"/>
        </w:rPr>
        <w:t xml:space="preserve"> в ночное время, днём прячутся.</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Способность производить потомство у обыкновенного тритона наступает в возрасте 3-ех лет. Зиму тритоны </w:t>
      </w:r>
      <w:proofErr w:type="gramStart"/>
      <w:r w:rsidRPr="006C52EA">
        <w:rPr>
          <w:rFonts w:ascii="Times New Roman" w:eastAsia="Segoe UI" w:hAnsi="Times New Roman" w:cs="Times New Roman"/>
          <w:color w:val="000000" w:themeColor="text1"/>
          <w:sz w:val="24"/>
          <w:szCs w:val="24"/>
        </w:rPr>
        <w:t>проводят в спячке прячась</w:t>
      </w:r>
      <w:proofErr w:type="gramEnd"/>
      <w:r w:rsidRPr="006C52EA">
        <w:rPr>
          <w:rFonts w:ascii="Times New Roman" w:eastAsia="Segoe UI" w:hAnsi="Times New Roman" w:cs="Times New Roman"/>
          <w:color w:val="000000" w:themeColor="text1"/>
          <w:sz w:val="24"/>
          <w:szCs w:val="24"/>
        </w:rPr>
        <w:t xml:space="preserve"> в опавшей листве, норах, подвалах. Живут около 6 лет.</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Обыкновенный тритон обитает преимущественно в воде, главным образом в период размножения. На суше взрослые особи день проводят в лесной подстилке, под корой лежащих деревьев, камнями и поленницами дров и т. д. Днем их можно увидеть лишь в дождливую погоду или в период миграции к местам размножения.</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В водной фазе жизни обыкновенный тритон питается мелкими ракообразными, личинками насекомых, водными моллюсками. На суше основными компонентами питания становятся жуки, гусеницы бабочек, многоножки, пауки и дождевые черви. Личинки потребляют дафний, личинок комаров и других планктонных беспозвоночных животных.</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Естественными врагами для обыкновенного тритона являются хищные </w:t>
      </w:r>
      <w:proofErr w:type="gramStart"/>
      <w:r w:rsidRPr="006C52EA">
        <w:rPr>
          <w:rFonts w:ascii="Times New Roman" w:eastAsia="Segoe UI" w:hAnsi="Times New Roman" w:cs="Times New Roman"/>
          <w:color w:val="000000" w:themeColor="text1"/>
          <w:sz w:val="24"/>
          <w:szCs w:val="24"/>
        </w:rPr>
        <w:t>водные насекомые</w:t>
      </w:r>
      <w:proofErr w:type="gramEnd"/>
      <w:r w:rsidRPr="006C52EA">
        <w:rPr>
          <w:rFonts w:ascii="Times New Roman" w:eastAsia="Segoe UI" w:hAnsi="Times New Roman" w:cs="Times New Roman"/>
          <w:color w:val="000000" w:themeColor="text1"/>
          <w:sz w:val="24"/>
          <w:szCs w:val="24"/>
        </w:rPr>
        <w:t>, их личинки, рыбы, лягушки и некоторые виды птиц.</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w:t>
      </w:r>
      <w:r w:rsidRPr="006C52EA">
        <w:rPr>
          <w:rFonts w:ascii="Times New Roman" w:eastAsia="Times New Roman" w:hAnsi="Times New Roman" w:cs="Times New Roman"/>
          <w:bCs/>
          <w:color w:val="000000" w:themeColor="text1"/>
          <w:sz w:val="24"/>
          <w:szCs w:val="24"/>
        </w:rPr>
        <w:t xml:space="preserve">6 </w:t>
      </w:r>
      <w:proofErr w:type="spellStart"/>
      <w:r w:rsidRPr="006C52EA">
        <w:rPr>
          <w:rFonts w:ascii="Times New Roman" w:eastAsia="Segoe UI" w:hAnsi="Times New Roman" w:cs="Times New Roman"/>
          <w:bCs/>
          <w:color w:val="000000" w:themeColor="text1"/>
          <w:sz w:val="24"/>
          <w:szCs w:val="24"/>
        </w:rPr>
        <w:t>Углозуб</w:t>
      </w:r>
      <w:proofErr w:type="spellEnd"/>
      <w:r w:rsidRPr="006C52EA">
        <w:rPr>
          <w:rFonts w:ascii="Times New Roman" w:eastAsia="Segoe UI" w:hAnsi="Times New Roman" w:cs="Times New Roman"/>
          <w:bCs/>
          <w:color w:val="000000" w:themeColor="text1"/>
          <w:sz w:val="24"/>
          <w:szCs w:val="24"/>
        </w:rPr>
        <w:t xml:space="preserve"> </w:t>
      </w:r>
      <w:proofErr w:type="gramStart"/>
      <w:r w:rsidRPr="006C52EA">
        <w:rPr>
          <w:rFonts w:ascii="Times New Roman" w:eastAsia="Segoe UI" w:hAnsi="Times New Roman" w:cs="Times New Roman"/>
          <w:bCs/>
          <w:color w:val="000000" w:themeColor="text1"/>
          <w:sz w:val="24"/>
          <w:szCs w:val="24"/>
        </w:rPr>
        <w:t>сибирский</w:t>
      </w:r>
      <w:proofErr w:type="gramEnd"/>
      <w:r w:rsidRPr="006C52EA">
        <w:rPr>
          <w:rFonts w:ascii="Times New Roman" w:eastAsia="Segoe UI" w:hAnsi="Times New Roman" w:cs="Times New Roman"/>
          <w:bCs/>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proofErr w:type="gramStart"/>
      <w:r w:rsidRPr="006C52EA">
        <w:rPr>
          <w:rFonts w:ascii="Times New Roman" w:eastAsia="Segoe UI" w:hAnsi="Times New Roman" w:cs="Times New Roman"/>
          <w:bCs/>
          <w:iCs/>
          <w:color w:val="000000" w:themeColor="text1"/>
          <w:sz w:val="24"/>
          <w:szCs w:val="24"/>
        </w:rPr>
        <w:t xml:space="preserve">На фото </w:t>
      </w:r>
      <w:r w:rsidRPr="006C52EA">
        <w:rPr>
          <w:rFonts w:ascii="Times New Roman" w:eastAsia="Times New Roman" w:hAnsi="Times New Roman" w:cs="Times New Roman"/>
          <w:bCs/>
          <w:iCs/>
          <w:color w:val="000000" w:themeColor="text1"/>
          <w:sz w:val="24"/>
          <w:szCs w:val="24"/>
        </w:rPr>
        <w:t xml:space="preserve">7 – Личинка сибирского </w:t>
      </w:r>
      <w:proofErr w:type="spellStart"/>
      <w:r w:rsidRPr="006C52EA">
        <w:rPr>
          <w:rFonts w:ascii="Times New Roman" w:eastAsia="Segoe UI" w:hAnsi="Times New Roman" w:cs="Times New Roman"/>
          <w:bCs/>
          <w:iCs/>
          <w:color w:val="000000" w:themeColor="text1"/>
          <w:sz w:val="24"/>
          <w:szCs w:val="24"/>
        </w:rPr>
        <w:t>углозуба</w:t>
      </w:r>
      <w:proofErr w:type="spellEnd"/>
      <w:r w:rsidRPr="006C52EA">
        <w:rPr>
          <w:rFonts w:ascii="Times New Roman" w:eastAsia="Times New Roman" w:hAnsi="Times New Roman" w:cs="Times New Roman"/>
          <w:bCs/>
          <w:iCs/>
          <w:color w:val="000000" w:themeColor="text1"/>
          <w:sz w:val="24"/>
          <w:szCs w:val="24"/>
        </w:rPr>
        <w:t xml:space="preserve"> </w:t>
      </w:r>
      <w:proofErr w:type="gramEnd"/>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proofErr w:type="gramStart"/>
      <w:r w:rsidRPr="006C52EA">
        <w:rPr>
          <w:rFonts w:ascii="Times New Roman" w:eastAsia="Segoe UI" w:hAnsi="Times New Roman" w:cs="Times New Roman"/>
          <w:iCs/>
          <w:color w:val="000000" w:themeColor="text1"/>
          <w:sz w:val="24"/>
          <w:szCs w:val="24"/>
        </w:rPr>
        <w:t>Сибирский</w:t>
      </w:r>
      <w:proofErr w:type="gramEnd"/>
      <w:r w:rsidRPr="006C52EA">
        <w:rPr>
          <w:rFonts w:ascii="Times New Roman" w:eastAsia="Segoe UI" w:hAnsi="Times New Roman" w:cs="Times New Roman"/>
          <w:iCs/>
          <w:color w:val="000000" w:themeColor="text1"/>
          <w:sz w:val="24"/>
          <w:szCs w:val="24"/>
        </w:rPr>
        <w:t xml:space="preserve"> </w:t>
      </w:r>
      <w:proofErr w:type="spellStart"/>
      <w:r w:rsidRPr="006C52EA">
        <w:rPr>
          <w:rFonts w:ascii="Times New Roman" w:eastAsia="Segoe UI" w:hAnsi="Times New Roman" w:cs="Times New Roman"/>
          <w:iCs/>
          <w:color w:val="000000" w:themeColor="text1"/>
          <w:sz w:val="24"/>
          <w:szCs w:val="24"/>
        </w:rPr>
        <w:t>углозуб</w:t>
      </w:r>
      <w:proofErr w:type="spellEnd"/>
      <w:r w:rsidRPr="006C52EA">
        <w:rPr>
          <w:rFonts w:ascii="Times New Roman" w:eastAsia="Segoe UI" w:hAnsi="Times New Roman" w:cs="Times New Roman"/>
          <w:iCs/>
          <w:color w:val="000000" w:themeColor="text1"/>
          <w:sz w:val="24"/>
          <w:szCs w:val="24"/>
        </w:rPr>
        <w:t xml:space="preserve"> занесен в Красную книгу Омской области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Небольшая, длиной 12–13 см, саламандра, способная длительное время сохраняться в условиях мерзлоты. Это одна из немногих амфибий, </w:t>
      </w:r>
      <w:proofErr w:type="gramStart"/>
      <w:r w:rsidRPr="006C52EA">
        <w:rPr>
          <w:rFonts w:ascii="Times New Roman" w:eastAsia="Segoe UI" w:hAnsi="Times New Roman" w:cs="Times New Roman"/>
          <w:color w:val="000000" w:themeColor="text1"/>
          <w:sz w:val="24"/>
          <w:szCs w:val="24"/>
        </w:rPr>
        <w:t>которой</w:t>
      </w:r>
      <w:proofErr w:type="gramEnd"/>
      <w:r w:rsidRPr="006C52EA">
        <w:rPr>
          <w:rFonts w:ascii="Times New Roman" w:eastAsia="Segoe UI" w:hAnsi="Times New Roman" w:cs="Times New Roman"/>
          <w:color w:val="000000" w:themeColor="text1"/>
          <w:sz w:val="24"/>
          <w:szCs w:val="24"/>
        </w:rPr>
        <w:t xml:space="preserve"> удалось приспособиться к суровым условиям северных регионов, где температура опускается ниже –50°С.</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В природе </w:t>
      </w:r>
      <w:proofErr w:type="spellStart"/>
      <w:r w:rsidRPr="006C52EA">
        <w:rPr>
          <w:rFonts w:ascii="Times New Roman" w:eastAsia="Segoe UI" w:hAnsi="Times New Roman" w:cs="Times New Roman"/>
          <w:color w:val="000000" w:themeColor="text1"/>
          <w:sz w:val="24"/>
          <w:szCs w:val="24"/>
        </w:rPr>
        <w:t>углозубы</w:t>
      </w:r>
      <w:proofErr w:type="spellEnd"/>
      <w:r w:rsidRPr="006C52EA">
        <w:rPr>
          <w:rFonts w:ascii="Times New Roman" w:eastAsia="Segoe UI" w:hAnsi="Times New Roman" w:cs="Times New Roman"/>
          <w:color w:val="000000" w:themeColor="text1"/>
          <w:sz w:val="24"/>
          <w:szCs w:val="24"/>
        </w:rPr>
        <w:t xml:space="preserve"> живут до 8 лет. Как и другие амфибии северных регионов, они пережидают холода в состоянии анабиоза, с приходом весны оживают и отправляются на поиски водоема для размножения, а осенью ищут укрытие и готовятся к холодам. Переживать это состояние животным помогают </w:t>
      </w:r>
      <w:proofErr w:type="spellStart"/>
      <w:r w:rsidRPr="006C52EA">
        <w:rPr>
          <w:rFonts w:ascii="Times New Roman" w:eastAsia="Segoe UI" w:hAnsi="Times New Roman" w:cs="Times New Roman"/>
          <w:bCs/>
          <w:color w:val="000000" w:themeColor="text1"/>
          <w:sz w:val="24"/>
          <w:szCs w:val="24"/>
        </w:rPr>
        <w:t>криопротекторы</w:t>
      </w:r>
      <w:proofErr w:type="spellEnd"/>
      <w:r w:rsidRPr="006C52EA">
        <w:rPr>
          <w:rFonts w:ascii="Times New Roman" w:eastAsia="Segoe UI" w:hAnsi="Times New Roman" w:cs="Times New Roman"/>
          <w:color w:val="000000" w:themeColor="text1"/>
          <w:sz w:val="24"/>
          <w:szCs w:val="24"/>
        </w:rPr>
        <w:t xml:space="preserve"> — особые растворы жидкостей, которые понижают температуру замерзания воды. Без них замерзающая вода, расширяясь, разрывает клетки. В качестве </w:t>
      </w:r>
      <w:proofErr w:type="spellStart"/>
      <w:r w:rsidRPr="006C52EA">
        <w:rPr>
          <w:rFonts w:ascii="Times New Roman" w:eastAsia="Segoe UI" w:hAnsi="Times New Roman" w:cs="Times New Roman"/>
          <w:color w:val="000000" w:themeColor="text1"/>
          <w:sz w:val="24"/>
          <w:szCs w:val="24"/>
        </w:rPr>
        <w:t>криопротектора</w:t>
      </w:r>
      <w:proofErr w:type="spellEnd"/>
      <w:r w:rsidRPr="006C52EA">
        <w:rPr>
          <w:rFonts w:ascii="Times New Roman" w:eastAsia="Segoe UI" w:hAnsi="Times New Roman" w:cs="Times New Roman"/>
          <w:color w:val="000000" w:themeColor="text1"/>
          <w:sz w:val="24"/>
          <w:szCs w:val="24"/>
        </w:rPr>
        <w:t xml:space="preserve"> сибирский </w:t>
      </w:r>
      <w:proofErr w:type="spellStart"/>
      <w:r w:rsidRPr="006C52EA">
        <w:rPr>
          <w:rFonts w:ascii="Times New Roman" w:eastAsia="Segoe UI" w:hAnsi="Times New Roman" w:cs="Times New Roman"/>
          <w:color w:val="000000" w:themeColor="text1"/>
          <w:sz w:val="24"/>
          <w:szCs w:val="24"/>
        </w:rPr>
        <w:t>углозуб</w:t>
      </w:r>
      <w:proofErr w:type="spellEnd"/>
      <w:r w:rsidRPr="006C52EA">
        <w:rPr>
          <w:rFonts w:ascii="Times New Roman" w:eastAsia="Segoe UI" w:hAnsi="Times New Roman" w:cs="Times New Roman"/>
          <w:color w:val="000000" w:themeColor="text1"/>
          <w:sz w:val="24"/>
          <w:szCs w:val="24"/>
        </w:rPr>
        <w:t xml:space="preserve"> использует глицерин. Глицерин образуется из гликогена в печени. Когда температура опускается ниже –5</w:t>
      </w:r>
      <w:proofErr w:type="gramStart"/>
      <w:r w:rsidRPr="006C52EA">
        <w:rPr>
          <w:rFonts w:ascii="Times New Roman" w:eastAsia="Segoe UI" w:hAnsi="Times New Roman" w:cs="Times New Roman"/>
          <w:color w:val="000000" w:themeColor="text1"/>
          <w:sz w:val="24"/>
          <w:szCs w:val="24"/>
        </w:rPr>
        <w:t>°С</w:t>
      </w:r>
      <w:proofErr w:type="gramEnd"/>
      <w:r w:rsidRPr="006C52EA">
        <w:rPr>
          <w:rFonts w:ascii="Times New Roman" w:eastAsia="Segoe UI" w:hAnsi="Times New Roman" w:cs="Times New Roman"/>
          <w:color w:val="000000" w:themeColor="text1"/>
          <w:sz w:val="24"/>
          <w:szCs w:val="24"/>
        </w:rPr>
        <w:t xml:space="preserve">, вода, оставшаяся во рту, брюшной и легочной полостях и между крупными мышцами, превращается в небольшие кристаллики льда, но кровь и внутренние органы из-за высокой концентрации </w:t>
      </w:r>
      <w:proofErr w:type="spellStart"/>
      <w:r w:rsidRPr="006C52EA">
        <w:rPr>
          <w:rFonts w:ascii="Times New Roman" w:eastAsia="Segoe UI" w:hAnsi="Times New Roman" w:cs="Times New Roman"/>
          <w:color w:val="000000" w:themeColor="text1"/>
          <w:sz w:val="24"/>
          <w:szCs w:val="24"/>
        </w:rPr>
        <w:t>криопротектора</w:t>
      </w:r>
      <w:proofErr w:type="spellEnd"/>
      <w:r w:rsidRPr="006C52EA">
        <w:rPr>
          <w:rFonts w:ascii="Times New Roman" w:eastAsia="Segoe UI" w:hAnsi="Times New Roman" w:cs="Times New Roman"/>
          <w:color w:val="000000" w:themeColor="text1"/>
          <w:sz w:val="24"/>
          <w:szCs w:val="24"/>
        </w:rPr>
        <w:t xml:space="preserve"> не замерзают.</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proofErr w:type="spellStart"/>
      <w:r w:rsidRPr="006C52EA">
        <w:rPr>
          <w:rFonts w:ascii="Times New Roman" w:eastAsia="Segoe UI" w:hAnsi="Times New Roman" w:cs="Times New Roman"/>
          <w:color w:val="000000" w:themeColor="text1"/>
          <w:sz w:val="24"/>
          <w:szCs w:val="24"/>
        </w:rPr>
        <w:t>Углозубы</w:t>
      </w:r>
      <w:proofErr w:type="spellEnd"/>
      <w:r w:rsidRPr="006C52EA">
        <w:rPr>
          <w:rFonts w:ascii="Times New Roman" w:eastAsia="Segoe UI" w:hAnsi="Times New Roman" w:cs="Times New Roman"/>
          <w:color w:val="000000" w:themeColor="text1"/>
          <w:sz w:val="24"/>
          <w:szCs w:val="24"/>
        </w:rPr>
        <w:t xml:space="preserve"> способны долгое время сохранятся в мерзлоте, иногда десятки лет. Так, в 1973 году нашли </w:t>
      </w:r>
      <w:proofErr w:type="spellStart"/>
      <w:r w:rsidRPr="006C52EA">
        <w:rPr>
          <w:rFonts w:ascii="Times New Roman" w:eastAsia="Segoe UI" w:hAnsi="Times New Roman" w:cs="Times New Roman"/>
          <w:color w:val="000000" w:themeColor="text1"/>
          <w:sz w:val="24"/>
          <w:szCs w:val="24"/>
        </w:rPr>
        <w:t>углозуба</w:t>
      </w:r>
      <w:proofErr w:type="spellEnd"/>
      <w:r w:rsidRPr="006C52EA">
        <w:rPr>
          <w:rFonts w:ascii="Times New Roman" w:eastAsia="Segoe UI" w:hAnsi="Times New Roman" w:cs="Times New Roman"/>
          <w:color w:val="000000" w:themeColor="text1"/>
          <w:sz w:val="24"/>
          <w:szCs w:val="24"/>
        </w:rPr>
        <w:t xml:space="preserve"> в чукотском шурфе на глубине 11 метров. После того как его разморозили, </w:t>
      </w:r>
      <w:proofErr w:type="spellStart"/>
      <w:r w:rsidRPr="006C52EA">
        <w:rPr>
          <w:rFonts w:ascii="Times New Roman" w:eastAsia="Segoe UI" w:hAnsi="Times New Roman" w:cs="Times New Roman"/>
          <w:color w:val="000000" w:themeColor="text1"/>
          <w:sz w:val="24"/>
          <w:szCs w:val="24"/>
        </w:rPr>
        <w:t>углозуб</w:t>
      </w:r>
      <w:proofErr w:type="spellEnd"/>
      <w:r w:rsidRPr="006C52EA">
        <w:rPr>
          <w:rFonts w:ascii="Times New Roman" w:eastAsia="Segoe UI" w:hAnsi="Times New Roman" w:cs="Times New Roman"/>
          <w:color w:val="000000" w:themeColor="text1"/>
          <w:sz w:val="24"/>
          <w:szCs w:val="24"/>
        </w:rPr>
        <w:t xml:space="preserve"> ожил. Радиоуглеродный анализ показал его возраст – 90±15 лет.</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proofErr w:type="spellStart"/>
      <w:r w:rsidRPr="006C52EA">
        <w:rPr>
          <w:rFonts w:ascii="Times New Roman" w:eastAsia="Segoe UI" w:hAnsi="Times New Roman" w:cs="Times New Roman"/>
          <w:color w:val="000000" w:themeColor="text1"/>
          <w:sz w:val="24"/>
          <w:szCs w:val="24"/>
        </w:rPr>
        <w:t>Углозубы</w:t>
      </w:r>
      <w:proofErr w:type="spellEnd"/>
      <w:r w:rsidRPr="006C52EA">
        <w:rPr>
          <w:rFonts w:ascii="Times New Roman" w:eastAsia="Segoe UI" w:hAnsi="Times New Roman" w:cs="Times New Roman"/>
          <w:color w:val="000000" w:themeColor="text1"/>
          <w:sz w:val="24"/>
          <w:szCs w:val="24"/>
        </w:rPr>
        <w:t xml:space="preserve"> плохо переносят тепло, не любят свет и прячутся от него. При температуре +27</w:t>
      </w:r>
      <w:proofErr w:type="gramStart"/>
      <w:r w:rsidRPr="006C52EA">
        <w:rPr>
          <w:rFonts w:ascii="Times New Roman" w:eastAsia="Segoe UI" w:hAnsi="Times New Roman" w:cs="Times New Roman"/>
          <w:color w:val="000000" w:themeColor="text1"/>
          <w:sz w:val="24"/>
          <w:szCs w:val="24"/>
        </w:rPr>
        <w:t>°С</w:t>
      </w:r>
      <w:proofErr w:type="gramEnd"/>
      <w:r w:rsidRPr="006C52EA">
        <w:rPr>
          <w:rFonts w:ascii="Times New Roman" w:eastAsia="Segoe UI" w:hAnsi="Times New Roman" w:cs="Times New Roman"/>
          <w:color w:val="000000" w:themeColor="text1"/>
          <w:sz w:val="24"/>
          <w:szCs w:val="24"/>
        </w:rPr>
        <w:t xml:space="preserve"> эти животные погибают, даже находясь в тени.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w:t>
      </w:r>
      <w:r w:rsidRPr="006C52EA">
        <w:rPr>
          <w:rFonts w:ascii="Times New Roman" w:eastAsia="Times New Roman" w:hAnsi="Times New Roman" w:cs="Times New Roman"/>
          <w:bCs/>
          <w:color w:val="000000" w:themeColor="text1"/>
          <w:sz w:val="24"/>
          <w:szCs w:val="24"/>
        </w:rPr>
        <w:t xml:space="preserve">8 Жаба серая </w:t>
      </w:r>
      <w:r w:rsidRPr="006C52EA">
        <w:rPr>
          <w:rFonts w:ascii="Times New Roman" w:eastAsia="Segoe UI" w:hAnsi="Times New Roman" w:cs="Times New Roman"/>
          <w:iCs/>
          <w:color w:val="000000" w:themeColor="text1"/>
          <w:sz w:val="24"/>
          <w:szCs w:val="24"/>
          <w:u w:val="single"/>
        </w:rPr>
        <w:t>занесена в Красную книгу Омской области.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Является самой крупной жабой, обитающей в Европе. Её длина - до 20 см (самки).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Предпочитает сухие места. Рацион составляют, в основном, беспозвоночные, обитающие на суше, в том числе насекомые и их личинки. Добычу хватает клейким языком.</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lastRenderedPageBreak/>
        <w:t>Зимует часто в норах мелких зверей или прячется под камнями и в корнях деревьев. Летом перед зимовкой, жабы накапливают жир, который защитит от холода и не даст погибнуть от истощения.</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Для защиты от врагов использует покровительственную маскирующую окраску и токсичные выделения расположенных позади глаз желез. Железы срабатывают, когда хищник пытается заглотить жабу. Врагами являются ужи, ежи, крысы, а также хищные птицы.</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Будучи </w:t>
      </w:r>
      <w:proofErr w:type="gramStart"/>
      <w:r w:rsidRPr="006C52EA">
        <w:rPr>
          <w:rFonts w:ascii="Times New Roman" w:eastAsia="Segoe UI" w:hAnsi="Times New Roman" w:cs="Times New Roman"/>
          <w:color w:val="000000" w:themeColor="text1"/>
          <w:sz w:val="24"/>
          <w:szCs w:val="24"/>
        </w:rPr>
        <w:t>атакованной</w:t>
      </w:r>
      <w:proofErr w:type="gramEnd"/>
      <w:r w:rsidRPr="006C52EA">
        <w:rPr>
          <w:rFonts w:ascii="Times New Roman" w:eastAsia="Segoe UI" w:hAnsi="Times New Roman" w:cs="Times New Roman"/>
          <w:color w:val="000000" w:themeColor="text1"/>
          <w:sz w:val="24"/>
          <w:szCs w:val="24"/>
        </w:rPr>
        <w:t xml:space="preserve"> не очень крупным животным, серая жаба приподнимается на лапах и принимает угрожающий вид.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Передвижение жабы по поверхности земли происходит с помощью </w:t>
      </w:r>
      <w:proofErr w:type="spellStart"/>
      <w:r w:rsidRPr="006C52EA">
        <w:rPr>
          <w:rFonts w:ascii="Times New Roman" w:eastAsia="Segoe UI" w:hAnsi="Times New Roman" w:cs="Times New Roman"/>
          <w:color w:val="000000" w:themeColor="text1"/>
          <w:sz w:val="24"/>
          <w:szCs w:val="24"/>
        </w:rPr>
        <w:t>шагания</w:t>
      </w:r>
      <w:proofErr w:type="spellEnd"/>
      <w:r w:rsidRPr="006C52EA">
        <w:rPr>
          <w:rFonts w:ascii="Times New Roman" w:eastAsia="Segoe UI" w:hAnsi="Times New Roman" w:cs="Times New Roman"/>
          <w:color w:val="000000" w:themeColor="text1"/>
          <w:sz w:val="24"/>
          <w:szCs w:val="24"/>
        </w:rPr>
        <w:t>, а не с помощью прыгания. Прыгание жаба использует только в обескураженном состоянии, когда опасность, по её мнению, присутствует.</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Например, в спокойном состоянии жаба передвигается исключительно шагом. Увидев более крупное животное (человек, собака, кошка и т. д.) — жаба замирает. При попытке её потрогать — начинает прыгать, как лягушка.</w:t>
      </w:r>
    </w:p>
    <w:p w:rsidR="005A4C43" w:rsidRPr="006C52EA" w:rsidRDefault="005A4C43" w:rsidP="7DFF8405">
      <w:pPr>
        <w:spacing w:before="120" w:after="120" w:line="240" w:lineRule="auto"/>
        <w:ind w:firstLine="567"/>
        <w:jc w:val="both"/>
        <w:rPr>
          <w:rFonts w:ascii="Times New Roman" w:eastAsia="Times New Roman" w:hAnsi="Times New Roman" w:cs="Times New Roman"/>
          <w:color w:val="000000" w:themeColor="text1"/>
          <w:sz w:val="24"/>
          <w:szCs w:val="24"/>
        </w:rPr>
      </w:pP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iCs/>
          <w:color w:val="000000" w:themeColor="text1"/>
          <w:sz w:val="24"/>
          <w:szCs w:val="24"/>
        </w:rPr>
        <w:t>В Омской области обитают 4 вида пресмыкающихся (рептилий).</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9 Ящерица живородящая</w:t>
      </w:r>
      <w:r w:rsidRPr="006C52EA">
        <w:rPr>
          <w:rFonts w:ascii="Times New Roman" w:eastAsia="Times New Roman" w:hAnsi="Times New Roman" w:cs="Times New Roman"/>
          <w:bCs/>
          <w:iCs/>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10 Ящерица прыткая</w:t>
      </w:r>
      <w:r w:rsidRPr="006C52EA">
        <w:rPr>
          <w:rFonts w:ascii="Times New Roman" w:eastAsia="Times New Roman" w:hAnsi="Times New Roman" w:cs="Times New Roman"/>
          <w:bCs/>
          <w:iCs/>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11 Уж обыкновенный</w:t>
      </w:r>
      <w:r w:rsidRPr="006C52EA">
        <w:rPr>
          <w:rFonts w:ascii="Times New Roman" w:eastAsia="Times New Roman" w:hAnsi="Times New Roman" w:cs="Times New Roman"/>
          <w:bCs/>
          <w:iCs/>
          <w:color w:val="000000" w:themeColor="text1"/>
          <w:sz w:val="24"/>
          <w:szCs w:val="24"/>
        </w:rPr>
        <w:t xml:space="preserve"> </w:t>
      </w:r>
      <w:r w:rsidRPr="006C52EA">
        <w:rPr>
          <w:rFonts w:ascii="Times New Roman" w:eastAsia="Segoe UI" w:hAnsi="Times New Roman" w:cs="Times New Roman"/>
          <w:iCs/>
          <w:color w:val="000000" w:themeColor="text1"/>
          <w:sz w:val="24"/>
          <w:szCs w:val="24"/>
        </w:rPr>
        <w:t xml:space="preserve">Занесен в Красную книгу Омской </w:t>
      </w:r>
      <w:proofErr w:type="spellStart"/>
      <w:r w:rsidRPr="006C52EA">
        <w:rPr>
          <w:rFonts w:ascii="Times New Roman" w:eastAsia="Segoe UI" w:hAnsi="Times New Roman" w:cs="Times New Roman"/>
          <w:iCs/>
          <w:color w:val="000000" w:themeColor="text1"/>
          <w:sz w:val="24"/>
          <w:szCs w:val="24"/>
        </w:rPr>
        <w:t>области</w:t>
      </w:r>
      <w:proofErr w:type="gramStart"/>
      <w:r w:rsidRPr="006C52EA">
        <w:rPr>
          <w:rFonts w:ascii="Times New Roman" w:eastAsia="Segoe UI" w:hAnsi="Times New Roman" w:cs="Times New Roman"/>
          <w:iCs/>
          <w:color w:val="000000" w:themeColor="text1"/>
          <w:sz w:val="24"/>
          <w:szCs w:val="24"/>
        </w:rPr>
        <w:t>.</w:t>
      </w:r>
      <w:r w:rsidRPr="006C52EA">
        <w:rPr>
          <w:rFonts w:ascii="Times New Roman" w:eastAsia="Segoe UI" w:hAnsi="Times New Roman" w:cs="Times New Roman"/>
          <w:color w:val="000000" w:themeColor="text1"/>
          <w:sz w:val="24"/>
          <w:szCs w:val="24"/>
        </w:rPr>
        <w:t>Н</w:t>
      </w:r>
      <w:proofErr w:type="gramEnd"/>
      <w:r w:rsidRPr="006C52EA">
        <w:rPr>
          <w:rFonts w:ascii="Times New Roman" w:eastAsia="Segoe UI" w:hAnsi="Times New Roman" w:cs="Times New Roman"/>
          <w:color w:val="000000" w:themeColor="text1"/>
          <w:sz w:val="24"/>
          <w:szCs w:val="24"/>
        </w:rPr>
        <w:t>еядовитая</w:t>
      </w:r>
      <w:proofErr w:type="spellEnd"/>
      <w:r w:rsidRPr="006C52EA">
        <w:rPr>
          <w:rFonts w:ascii="Times New Roman" w:eastAsia="Segoe UI" w:hAnsi="Times New Roman" w:cs="Times New Roman"/>
          <w:color w:val="000000" w:themeColor="text1"/>
          <w:sz w:val="24"/>
          <w:szCs w:val="24"/>
        </w:rPr>
        <w:t xml:space="preserve"> змея.</w:t>
      </w:r>
      <w:r w:rsidRPr="006C52EA">
        <w:rPr>
          <w:rFonts w:ascii="Times New Roman" w:eastAsia="Times New Roman" w:hAnsi="Times New Roman" w:cs="Times New Roman"/>
          <w:bCs/>
          <w:iCs/>
          <w:color w:val="000000" w:themeColor="text1"/>
          <w:sz w:val="24"/>
          <w:szCs w:val="24"/>
        </w:rPr>
        <w:t xml:space="preserve"> </w:t>
      </w:r>
      <w:r w:rsidRPr="006C52EA">
        <w:rPr>
          <w:rFonts w:ascii="Times New Roman" w:eastAsia="Segoe UI" w:hAnsi="Times New Roman" w:cs="Times New Roman"/>
          <w:color w:val="000000" w:themeColor="text1"/>
          <w:sz w:val="24"/>
          <w:szCs w:val="24"/>
        </w:rPr>
        <w:t>Внешне обыкновенные ужи легко отличаются от других змей «жёлтыми ушами» — ярко выраженными отметинами на голове, чаще жёлтыми, но иногда белыми и оранжевыми.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Питается в основном лягушками, грызунами и реже рыбой. Врагами ужей являются хищные птицы и некоторые млекопитающие.</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Уж неагрессивен. При виде человека он спасается бегством. </w:t>
      </w:r>
      <w:proofErr w:type="gramStart"/>
      <w:r w:rsidRPr="006C52EA">
        <w:rPr>
          <w:rFonts w:ascii="Times New Roman" w:eastAsia="Segoe UI" w:hAnsi="Times New Roman" w:cs="Times New Roman"/>
          <w:color w:val="000000" w:themeColor="text1"/>
          <w:sz w:val="24"/>
          <w:szCs w:val="24"/>
        </w:rPr>
        <w:t>Пойманный</w:t>
      </w:r>
      <w:proofErr w:type="gramEnd"/>
      <w:r w:rsidRPr="006C52EA">
        <w:rPr>
          <w:rFonts w:ascii="Times New Roman" w:eastAsia="Segoe UI" w:hAnsi="Times New Roman" w:cs="Times New Roman"/>
          <w:color w:val="000000" w:themeColor="text1"/>
          <w:sz w:val="24"/>
          <w:szCs w:val="24"/>
        </w:rPr>
        <w:t xml:space="preserve"> уж сначала активно защищается: шипит и выбрасывает голову вперёд, что устрашающе действует на многих врагов. Если же это не помогло, выделяет из клоакальных желез густую неприятно пахнущую жидкость и притворяется мёртвым, расслабляя полностью мышцы. Отвратительный и резкий, но нестойкий, запах этой жидкости отбивает аппетит у четвероногих хищников. Кусается редко. Для человека укус не представляет никакой опасности.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Ужи отлично плавают, под водой могут находиться более получаса.</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12 Гадюка обыкновенная </w:t>
      </w:r>
      <w:r w:rsidRPr="006C52EA">
        <w:rPr>
          <w:rFonts w:ascii="Times New Roman" w:eastAsia="Segoe UI" w:hAnsi="Times New Roman" w:cs="Times New Roman"/>
          <w:iCs/>
          <w:color w:val="000000" w:themeColor="text1"/>
          <w:sz w:val="24"/>
          <w:szCs w:val="24"/>
        </w:rPr>
        <w:t>Занесена в Красную книгу Омской области.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Небольшая змея длиной до 90 см, обычно 65 см. Продолжительность жизни может достигать 15 лет.</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В летнее время иногда греется на солнце, но большей частью прячется под старыми пнями, в расщелинах и т. п. Змея неагрессивная и при приближении человека старается использовать свою камуфлированную окраску настолько, насколько это возможно, либо уползти.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Только в случае неожиданного появления человека либо при провокации с его стороны она может попытаться его укусить. Такое осторожное поведение объясняется тем, что ей требуется много энергии для воспроизводства яда в условиях меняющихся температур.</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lastRenderedPageBreak/>
        <w:t>Питается в основном мышевидными грызунами, земноводными и ящерицами, разоряет расположенные на земле птичьи гнёзда.</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Перейдем к следующему стенду, поговорим о яде гадюке, </w:t>
      </w:r>
      <w:proofErr w:type="gramStart"/>
      <w:r w:rsidRPr="006C52EA">
        <w:rPr>
          <w:rFonts w:ascii="Times New Roman" w:eastAsia="Segoe UI" w:hAnsi="Times New Roman" w:cs="Times New Roman"/>
          <w:color w:val="000000" w:themeColor="text1"/>
          <w:sz w:val="24"/>
          <w:szCs w:val="24"/>
        </w:rPr>
        <w:t>о</w:t>
      </w:r>
      <w:proofErr w:type="gramEnd"/>
      <w:r w:rsidRPr="006C52EA">
        <w:rPr>
          <w:rFonts w:ascii="Times New Roman" w:eastAsia="Segoe UI" w:hAnsi="Times New Roman" w:cs="Times New Roman"/>
          <w:color w:val="000000" w:themeColor="text1"/>
          <w:sz w:val="24"/>
          <w:szCs w:val="24"/>
        </w:rPr>
        <w:t xml:space="preserve"> укусе гадюки и как себя вести в месте, где обитают ядовитые змеи.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iCs/>
          <w:color w:val="000000" w:themeColor="text1"/>
          <w:sz w:val="24"/>
          <w:szCs w:val="24"/>
        </w:rPr>
        <w:t>Гадюка обыкновенная ядовита!</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Яд гадюки оказывает негативное воздействие на свертываемость крови, увеличивает проницаемость сосудов, а также вызывают тяжелое поражение кожи и мышц в зоне укуса. Самое главное при укусе — это в кратчайшие сроки обратиться за медицинской помощью. Если сделать это в течение 30-60 минут после укуса, можно будет ввести сыворотку, которая облегчит последствия попадания яда в организм.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Чего делать </w:t>
      </w:r>
      <w:r w:rsidRPr="006C52EA">
        <w:rPr>
          <w:rFonts w:ascii="Times New Roman" w:eastAsia="Segoe UI" w:hAnsi="Times New Roman" w:cs="Times New Roman"/>
          <w:bCs/>
          <w:color w:val="000000" w:themeColor="text1"/>
          <w:sz w:val="24"/>
          <w:szCs w:val="24"/>
        </w:rPr>
        <w:t>нельзя</w:t>
      </w:r>
      <w:r w:rsidRPr="006C52EA">
        <w:rPr>
          <w:rFonts w:ascii="Times New Roman" w:eastAsia="Times New Roman" w:hAnsi="Times New Roman" w:cs="Times New Roman"/>
          <w:color w:val="000000" w:themeColor="text1"/>
          <w:sz w:val="24"/>
          <w:szCs w:val="24"/>
        </w:rPr>
        <w:t>:</w:t>
      </w:r>
    </w:p>
    <w:p w:rsidR="005A4C43" w:rsidRPr="006C52EA" w:rsidRDefault="7DFF8405" w:rsidP="7DFF8405">
      <w:pPr>
        <w:pStyle w:val="a4"/>
        <w:numPr>
          <w:ilvl w:val="0"/>
          <w:numId w:val="4"/>
        </w:num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 xml:space="preserve">Нельзя </w:t>
      </w:r>
      <w:r w:rsidRPr="006C52EA">
        <w:rPr>
          <w:rFonts w:ascii="Times New Roman" w:eastAsia="Times New Roman" w:hAnsi="Times New Roman" w:cs="Times New Roman"/>
          <w:bCs/>
          <w:color w:val="000000" w:themeColor="text1"/>
          <w:sz w:val="24"/>
          <w:szCs w:val="24"/>
        </w:rPr>
        <w:t>прижигать рану</w:t>
      </w:r>
      <w:r w:rsidRPr="006C52EA">
        <w:rPr>
          <w:rFonts w:ascii="Times New Roman" w:eastAsia="Times New Roman" w:hAnsi="Times New Roman" w:cs="Times New Roman"/>
          <w:color w:val="000000" w:themeColor="text1"/>
          <w:sz w:val="24"/>
          <w:szCs w:val="24"/>
        </w:rPr>
        <w:t>.</w:t>
      </w:r>
    </w:p>
    <w:p w:rsidR="005A4C43" w:rsidRPr="006C52EA" w:rsidRDefault="7DFF8405" w:rsidP="7DFF8405">
      <w:pPr>
        <w:pStyle w:val="a4"/>
        <w:numPr>
          <w:ilvl w:val="0"/>
          <w:numId w:val="4"/>
        </w:num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 xml:space="preserve">Нельзя </w:t>
      </w:r>
      <w:r w:rsidRPr="006C52EA">
        <w:rPr>
          <w:rFonts w:ascii="Times New Roman" w:eastAsia="Times New Roman" w:hAnsi="Times New Roman" w:cs="Times New Roman"/>
          <w:bCs/>
          <w:color w:val="000000" w:themeColor="text1"/>
          <w:sz w:val="24"/>
          <w:szCs w:val="24"/>
        </w:rPr>
        <w:t>разрезать рану</w:t>
      </w:r>
      <w:r w:rsidRPr="006C52EA">
        <w:rPr>
          <w:rFonts w:ascii="Times New Roman" w:eastAsia="Times New Roman" w:hAnsi="Times New Roman" w:cs="Times New Roman"/>
          <w:color w:val="000000" w:themeColor="text1"/>
          <w:sz w:val="24"/>
          <w:szCs w:val="24"/>
        </w:rPr>
        <w:t>.</w:t>
      </w:r>
    </w:p>
    <w:p w:rsidR="005A4C43" w:rsidRPr="006C52EA" w:rsidRDefault="7DFF8405" w:rsidP="7DFF8405">
      <w:pPr>
        <w:pStyle w:val="a4"/>
        <w:numPr>
          <w:ilvl w:val="0"/>
          <w:numId w:val="4"/>
        </w:num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 xml:space="preserve">Нельзя </w:t>
      </w:r>
      <w:r w:rsidRPr="006C52EA">
        <w:rPr>
          <w:rFonts w:ascii="Times New Roman" w:eastAsia="Times New Roman" w:hAnsi="Times New Roman" w:cs="Times New Roman"/>
          <w:bCs/>
          <w:color w:val="000000" w:themeColor="text1"/>
          <w:sz w:val="24"/>
          <w:szCs w:val="24"/>
        </w:rPr>
        <w:t>принимать алкоголь</w:t>
      </w:r>
      <w:r w:rsidRPr="006C52EA">
        <w:rPr>
          <w:rFonts w:ascii="Times New Roman" w:eastAsia="Times New Roman" w:hAnsi="Times New Roman" w:cs="Times New Roman"/>
          <w:color w:val="000000" w:themeColor="text1"/>
          <w:sz w:val="24"/>
          <w:szCs w:val="24"/>
        </w:rPr>
        <w:t xml:space="preserve">. Так же желательно не курить. </w:t>
      </w:r>
    </w:p>
    <w:p w:rsidR="005A4C43" w:rsidRPr="006C52EA" w:rsidRDefault="7DFF8405" w:rsidP="7DFF8405">
      <w:pPr>
        <w:pStyle w:val="a4"/>
        <w:numPr>
          <w:ilvl w:val="0"/>
          <w:numId w:val="4"/>
        </w:num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 xml:space="preserve">Нельзя </w:t>
      </w:r>
      <w:r w:rsidRPr="006C52EA">
        <w:rPr>
          <w:rFonts w:ascii="Times New Roman" w:eastAsia="Times New Roman" w:hAnsi="Times New Roman" w:cs="Times New Roman"/>
          <w:bCs/>
          <w:color w:val="000000" w:themeColor="text1"/>
          <w:sz w:val="24"/>
          <w:szCs w:val="24"/>
        </w:rPr>
        <w:t>накладывать жгут</w:t>
      </w:r>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Что </w:t>
      </w:r>
      <w:r w:rsidRPr="006C52EA">
        <w:rPr>
          <w:rFonts w:ascii="Times New Roman" w:eastAsia="Segoe UI" w:hAnsi="Times New Roman" w:cs="Times New Roman"/>
          <w:bCs/>
          <w:color w:val="000000" w:themeColor="text1"/>
          <w:sz w:val="24"/>
          <w:szCs w:val="24"/>
        </w:rPr>
        <w:t>необходимо</w:t>
      </w:r>
      <w:r w:rsidRPr="006C52EA">
        <w:rPr>
          <w:rFonts w:ascii="Times New Roman" w:eastAsia="Segoe UI" w:hAnsi="Times New Roman" w:cs="Times New Roman"/>
          <w:color w:val="000000" w:themeColor="text1"/>
          <w:sz w:val="24"/>
          <w:szCs w:val="24"/>
        </w:rPr>
        <w:t xml:space="preserve"> сделать:</w:t>
      </w:r>
    </w:p>
    <w:p w:rsidR="005A4C43" w:rsidRPr="006C52EA" w:rsidRDefault="7DFF8405" w:rsidP="7DFF8405">
      <w:pPr>
        <w:pStyle w:val="a4"/>
        <w:numPr>
          <w:ilvl w:val="0"/>
          <w:numId w:val="3"/>
        </w:numPr>
        <w:spacing w:before="120" w:after="120" w:line="240" w:lineRule="auto"/>
        <w:ind w:left="0" w:firstLine="284"/>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Снять кольца, браслеты, обувь (если укус был в ногу), узкую обтягивающую одежду. Это нужно для того, чтобы впоследствии, когда пострадавшая конечность начнет отекать, ее не передавило.</w:t>
      </w:r>
    </w:p>
    <w:p w:rsidR="005A4C43" w:rsidRPr="006C52EA" w:rsidRDefault="7DFF8405" w:rsidP="7DFF8405">
      <w:pPr>
        <w:pStyle w:val="a4"/>
        <w:numPr>
          <w:ilvl w:val="0"/>
          <w:numId w:val="3"/>
        </w:numPr>
        <w:spacing w:before="120" w:after="120" w:line="240" w:lineRule="auto"/>
        <w:ind w:left="0" w:firstLine="284"/>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Давать пострадавшему обильное, желательно сладкое питье. Пить надо не залпом, а понемногу.</w:t>
      </w:r>
    </w:p>
    <w:p w:rsidR="005A4C43" w:rsidRPr="006C52EA" w:rsidRDefault="7DFF8405" w:rsidP="7DFF8405">
      <w:pPr>
        <w:pStyle w:val="a4"/>
        <w:numPr>
          <w:ilvl w:val="0"/>
          <w:numId w:val="3"/>
        </w:numPr>
        <w:spacing w:before="120" w:after="120" w:line="240" w:lineRule="auto"/>
        <w:ind w:left="0" w:firstLine="284"/>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Если есть возможность, принять противоаллергический препарат и обезболивающее.</w:t>
      </w:r>
    </w:p>
    <w:p w:rsidR="005A4C43" w:rsidRPr="006C52EA" w:rsidRDefault="7DFF8405" w:rsidP="7DFF8405">
      <w:pPr>
        <w:pStyle w:val="a4"/>
        <w:numPr>
          <w:ilvl w:val="0"/>
          <w:numId w:val="3"/>
        </w:numPr>
        <w:spacing w:before="120" w:after="120" w:line="240" w:lineRule="auto"/>
        <w:ind w:left="0" w:firstLine="284"/>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Если укус был в руку или ногу, необходимо ее зафиксировать. Чем меньше двигается конечность, тем медленнее яд будет распространяться по организму.</w:t>
      </w:r>
    </w:p>
    <w:p w:rsidR="005A4C43" w:rsidRPr="006C52EA" w:rsidRDefault="7DFF8405" w:rsidP="7DFF8405">
      <w:pPr>
        <w:pStyle w:val="a4"/>
        <w:numPr>
          <w:ilvl w:val="0"/>
          <w:numId w:val="3"/>
        </w:numPr>
        <w:spacing w:before="120" w:after="120" w:line="240" w:lineRule="auto"/>
        <w:ind w:left="0" w:firstLine="284"/>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Наложить тугую повязку и доставить пострадавшего в больницу.</w:t>
      </w:r>
    </w:p>
    <w:p w:rsidR="005A4C43" w:rsidRPr="006C52EA" w:rsidRDefault="7DFF8405" w:rsidP="7DFF8405">
      <w:pPr>
        <w:spacing w:before="120" w:after="120" w:line="240" w:lineRule="auto"/>
        <w:ind w:firstLine="284"/>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Как не допустить укуса змеей.</w:t>
      </w:r>
    </w:p>
    <w:p w:rsidR="005A4C43" w:rsidRPr="006C52EA" w:rsidRDefault="7DFF8405" w:rsidP="7DFF8405">
      <w:pPr>
        <w:pStyle w:val="a4"/>
        <w:numPr>
          <w:ilvl w:val="0"/>
          <w:numId w:val="2"/>
        </w:numPr>
        <w:spacing w:before="120" w:after="120" w:line="240" w:lineRule="auto"/>
        <w:ind w:left="0" w:firstLine="284"/>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не ходите босиком там, где могут обитать змеи, самая лучшая обувь для таких походов – высокие резиновые сапоги;</w:t>
      </w:r>
    </w:p>
    <w:p w:rsidR="005A4C43" w:rsidRPr="006C52EA" w:rsidRDefault="7DFF8405" w:rsidP="7DFF8405">
      <w:pPr>
        <w:pStyle w:val="a4"/>
        <w:numPr>
          <w:ilvl w:val="0"/>
          <w:numId w:val="2"/>
        </w:numPr>
        <w:spacing w:before="120" w:after="120" w:line="240" w:lineRule="auto"/>
        <w:ind w:left="0" w:firstLine="284"/>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если вы ночуете на природе, обустраивайте ночлеги подальше от пней – это излюбленное место змей;</w:t>
      </w:r>
    </w:p>
    <w:p w:rsidR="005A4C43" w:rsidRPr="006C52EA" w:rsidRDefault="7DFF8405" w:rsidP="7DFF8405">
      <w:pPr>
        <w:pStyle w:val="a4"/>
        <w:numPr>
          <w:ilvl w:val="0"/>
          <w:numId w:val="2"/>
        </w:numPr>
        <w:spacing w:before="120" w:after="120" w:line="240" w:lineRule="auto"/>
        <w:ind w:left="0" w:firstLine="284"/>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в густой траве и камышах, где нет возможности разглядеть окрестности, передвигайтесь с максимальной осторожностью, раздвигайте траву палкой;</w:t>
      </w:r>
    </w:p>
    <w:p w:rsidR="005A4C43" w:rsidRPr="006C52EA" w:rsidRDefault="7DFF8405" w:rsidP="7DFF8405">
      <w:pPr>
        <w:pStyle w:val="a4"/>
        <w:numPr>
          <w:ilvl w:val="0"/>
          <w:numId w:val="2"/>
        </w:numPr>
        <w:spacing w:before="120" w:after="120" w:line="240" w:lineRule="auto"/>
        <w:ind w:left="0" w:firstLine="284"/>
        <w:jc w:val="both"/>
        <w:rPr>
          <w:rFonts w:ascii="Times New Roman" w:eastAsia="Times New Roman" w:hAnsi="Times New Roman" w:cs="Times New Roman"/>
          <w:color w:val="000000" w:themeColor="text1"/>
          <w:sz w:val="24"/>
          <w:szCs w:val="24"/>
        </w:rPr>
      </w:pPr>
      <w:r w:rsidRPr="006C52EA">
        <w:rPr>
          <w:rFonts w:ascii="Times New Roman" w:eastAsia="Times New Roman" w:hAnsi="Times New Roman" w:cs="Times New Roman"/>
          <w:color w:val="000000" w:themeColor="text1"/>
          <w:sz w:val="24"/>
          <w:szCs w:val="24"/>
        </w:rPr>
        <w:t>если вы обнаружили поблизости змею, не делайте резких движений, не приближайтесь к ней ближе 20 см – отойдите и пошумите, например, постучите палкой по земле – змея уползет сама.</w:t>
      </w:r>
    </w:p>
    <w:p w:rsidR="005A4C43" w:rsidRPr="006C52EA" w:rsidRDefault="005A4C43" w:rsidP="7DFF8405">
      <w:pPr>
        <w:spacing w:before="120" w:after="120" w:line="240" w:lineRule="auto"/>
        <w:ind w:firstLine="567"/>
        <w:jc w:val="both"/>
        <w:rPr>
          <w:rFonts w:ascii="Times New Roman" w:eastAsia="Times New Roman" w:hAnsi="Times New Roman" w:cs="Times New Roman"/>
          <w:color w:val="000000" w:themeColor="text1"/>
          <w:sz w:val="24"/>
          <w:szCs w:val="24"/>
        </w:rPr>
      </w:pPr>
    </w:p>
    <w:p w:rsidR="00871A79" w:rsidRPr="007F5CBC" w:rsidRDefault="00871A79" w:rsidP="007F5CBC">
      <w:pPr>
        <w:spacing w:before="120" w:after="120" w:line="240" w:lineRule="auto"/>
        <w:ind w:firstLine="567"/>
        <w:jc w:val="both"/>
        <w:rPr>
          <w:rFonts w:ascii="Times New Roman" w:eastAsia="Segoe UI" w:hAnsi="Times New Roman" w:cs="Times New Roman"/>
          <w:bCs/>
          <w:color w:val="000000" w:themeColor="text1"/>
          <w:sz w:val="24"/>
          <w:szCs w:val="24"/>
        </w:rPr>
      </w:pPr>
      <w:r>
        <w:rPr>
          <w:rFonts w:ascii="Times New Roman" w:eastAsia="Segoe UI" w:hAnsi="Times New Roman" w:cs="Times New Roman"/>
          <w:bCs/>
          <w:noProof/>
          <w:color w:val="000000" w:themeColor="text1"/>
          <w:sz w:val="24"/>
          <w:szCs w:val="24"/>
          <w:lang w:eastAsia="ru-RU"/>
        </w:rPr>
        <w:drawing>
          <wp:anchor distT="0" distB="0" distL="114300" distR="114300" simplePos="0" relativeHeight="251665408" behindDoc="0" locked="0" layoutInCell="1" allowOverlap="1">
            <wp:simplePos x="0" y="0"/>
            <wp:positionH relativeFrom="column">
              <wp:posOffset>-127635</wp:posOffset>
            </wp:positionH>
            <wp:positionV relativeFrom="paragraph">
              <wp:posOffset>190500</wp:posOffset>
            </wp:positionV>
            <wp:extent cx="2800350" cy="1581150"/>
            <wp:effectExtent l="19050" t="0" r="0" b="0"/>
            <wp:wrapSquare wrapText="bothSides"/>
            <wp:docPr id="12" name="Рисунок 11" descr="2022-11-02_19-5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2_19-56-58.png"/>
                    <pic:cNvPicPr/>
                  </pic:nvPicPr>
                  <pic:blipFill>
                    <a:blip r:embed="rId20" cstate="print"/>
                    <a:stretch>
                      <a:fillRect/>
                    </a:stretch>
                  </pic:blipFill>
                  <pic:spPr>
                    <a:xfrm>
                      <a:off x="0" y="0"/>
                      <a:ext cx="2800350" cy="1581150"/>
                    </a:xfrm>
                    <a:prstGeom prst="rect">
                      <a:avLst/>
                    </a:prstGeom>
                  </pic:spPr>
                </pic:pic>
              </a:graphicData>
            </a:graphic>
          </wp:anchor>
        </w:drawing>
      </w:r>
      <w:r w:rsidR="7DFF8405" w:rsidRPr="006C52EA">
        <w:rPr>
          <w:rFonts w:ascii="Times New Roman" w:eastAsia="Segoe UI" w:hAnsi="Times New Roman" w:cs="Times New Roman"/>
          <w:bCs/>
          <w:color w:val="000000" w:themeColor="text1"/>
          <w:sz w:val="24"/>
          <w:szCs w:val="24"/>
        </w:rPr>
        <w:t xml:space="preserve">На </w:t>
      </w:r>
      <w:r w:rsidR="7DFF8405" w:rsidRPr="00871A79">
        <w:rPr>
          <w:rFonts w:ascii="Times New Roman" w:eastAsia="Segoe UI" w:hAnsi="Times New Roman" w:cs="Times New Roman"/>
          <w:b/>
          <w:bCs/>
          <w:color w:val="000000" w:themeColor="text1"/>
          <w:sz w:val="24"/>
          <w:szCs w:val="24"/>
        </w:rPr>
        <w:t>Стенде</w:t>
      </w:r>
      <w:r w:rsidR="7DFF8405" w:rsidRPr="00871A79">
        <w:rPr>
          <w:rFonts w:ascii="Times New Roman" w:eastAsia="Times New Roman" w:hAnsi="Times New Roman" w:cs="Times New Roman"/>
          <w:b/>
          <w:bCs/>
          <w:color w:val="000000" w:themeColor="text1"/>
          <w:sz w:val="24"/>
          <w:szCs w:val="24"/>
        </w:rPr>
        <w:t xml:space="preserve"> 10</w:t>
      </w:r>
      <w:r w:rsidR="7DFF8405" w:rsidRPr="006C52EA">
        <w:rPr>
          <w:rFonts w:ascii="Times New Roman" w:eastAsia="Segoe UI" w:hAnsi="Times New Roman" w:cs="Times New Roman"/>
          <w:bCs/>
          <w:color w:val="000000" w:themeColor="text1"/>
          <w:sz w:val="24"/>
          <w:szCs w:val="24"/>
        </w:rPr>
        <w:t xml:space="preserve"> представлены Птицы тайги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Большинство характерных таежных птиц — лесные, многие из них древесные. Лес дает птицам место для гнездования и пищу. Несмотря на суровость зим, он защищает своих обитателей от ветров; снежный покров относительно неглубокий, ровный и рыхлый. </w:t>
      </w:r>
      <w:r w:rsidRPr="006C52EA">
        <w:rPr>
          <w:rFonts w:ascii="Times New Roman" w:eastAsia="Segoe UI" w:hAnsi="Times New Roman" w:cs="Times New Roman"/>
          <w:color w:val="000000" w:themeColor="text1"/>
          <w:sz w:val="24"/>
          <w:szCs w:val="24"/>
        </w:rPr>
        <w:lastRenderedPageBreak/>
        <w:t>Это позволяет животным существовать в тайге круглый год.</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Обычно таежные птицы не совершают настоящих перелетов. Но и здесь имеются сезонные миграции птиц, образование зимних стай и т.д.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 Глухарь обыкновенный</w:t>
      </w:r>
      <w:r w:rsidRPr="006C52EA">
        <w:rPr>
          <w:rFonts w:ascii="Times New Roman" w:eastAsia="Segoe UI" w:hAnsi="Times New Roman" w:cs="Times New Roman"/>
          <w:color w:val="000000" w:themeColor="text1"/>
          <w:sz w:val="24"/>
          <w:szCs w:val="24"/>
        </w:rPr>
        <w:t xml:space="preserve"> Крупная птица из семейства фазановых, отряда </w:t>
      </w:r>
      <w:proofErr w:type="spellStart"/>
      <w:r w:rsidRPr="006C52EA">
        <w:rPr>
          <w:rFonts w:ascii="Times New Roman" w:eastAsia="Segoe UI" w:hAnsi="Times New Roman" w:cs="Times New Roman"/>
          <w:color w:val="000000" w:themeColor="text1"/>
          <w:sz w:val="24"/>
          <w:szCs w:val="24"/>
        </w:rPr>
        <w:t>курообразных</w:t>
      </w:r>
      <w:proofErr w:type="spellEnd"/>
      <w:r w:rsidRPr="006C52EA">
        <w:rPr>
          <w:rFonts w:ascii="Times New Roman" w:eastAsia="Segoe UI" w:hAnsi="Times New Roman" w:cs="Times New Roman"/>
          <w:color w:val="000000" w:themeColor="text1"/>
          <w:sz w:val="24"/>
          <w:szCs w:val="24"/>
        </w:rPr>
        <w:t>. Названием «глухарь» птица обязана известной особенности токующего в брачный период самца утрачивать чуткость и бдительность, чем часто пользуются охотники.</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2</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Тетерев обыкновенный</w:t>
      </w:r>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Распространённая птица семейства </w:t>
      </w:r>
      <w:proofErr w:type="gramStart"/>
      <w:r w:rsidRPr="006C52EA">
        <w:rPr>
          <w:rFonts w:ascii="Times New Roman" w:eastAsia="Segoe UI" w:hAnsi="Times New Roman" w:cs="Times New Roman"/>
          <w:color w:val="000000" w:themeColor="text1"/>
          <w:sz w:val="24"/>
          <w:szCs w:val="24"/>
        </w:rPr>
        <w:t>фазановых</w:t>
      </w:r>
      <w:proofErr w:type="gramEnd"/>
      <w:r w:rsidRPr="006C52EA">
        <w:rPr>
          <w:rFonts w:ascii="Times New Roman" w:eastAsia="Segoe UI" w:hAnsi="Times New Roman" w:cs="Times New Roman"/>
          <w:color w:val="000000" w:themeColor="text1"/>
          <w:sz w:val="24"/>
          <w:szCs w:val="24"/>
        </w:rPr>
        <w:t>. Обычно наземная птица, но в холодное время года держится на деревьях, где добывает себе корм.</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3</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Рябчик обыкновенный</w:t>
      </w:r>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Птица из семейства </w:t>
      </w:r>
      <w:proofErr w:type="gramStart"/>
      <w:r w:rsidRPr="006C52EA">
        <w:rPr>
          <w:rFonts w:ascii="Times New Roman" w:eastAsia="Segoe UI" w:hAnsi="Times New Roman" w:cs="Times New Roman"/>
          <w:color w:val="000000" w:themeColor="text1"/>
          <w:sz w:val="24"/>
          <w:szCs w:val="24"/>
        </w:rPr>
        <w:t>фазановых</w:t>
      </w:r>
      <w:proofErr w:type="gramEnd"/>
      <w:r w:rsidRPr="006C52EA">
        <w:rPr>
          <w:rFonts w:ascii="Times New Roman" w:eastAsia="Segoe UI" w:hAnsi="Times New Roman" w:cs="Times New Roman"/>
          <w:color w:val="000000" w:themeColor="text1"/>
          <w:sz w:val="24"/>
          <w:szCs w:val="24"/>
        </w:rPr>
        <w:t xml:space="preserve">. Рябчик— </w:t>
      </w:r>
      <w:proofErr w:type="gramStart"/>
      <w:r w:rsidRPr="006C52EA">
        <w:rPr>
          <w:rFonts w:ascii="Times New Roman" w:eastAsia="Segoe UI" w:hAnsi="Times New Roman" w:cs="Times New Roman"/>
          <w:color w:val="000000" w:themeColor="text1"/>
          <w:sz w:val="24"/>
          <w:szCs w:val="24"/>
        </w:rPr>
        <w:t>са</w:t>
      </w:r>
      <w:proofErr w:type="gramEnd"/>
      <w:r w:rsidRPr="006C52EA">
        <w:rPr>
          <w:rFonts w:ascii="Times New Roman" w:eastAsia="Segoe UI" w:hAnsi="Times New Roman" w:cs="Times New Roman"/>
          <w:color w:val="000000" w:themeColor="text1"/>
          <w:sz w:val="24"/>
          <w:szCs w:val="24"/>
        </w:rPr>
        <w:t>мый мелкий представитель тетеревиных. Масса тела даже самых крупных особей редко превышает 500г.</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4 Кедровка или ореховка</w:t>
      </w:r>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Вид птиц из семейства </w:t>
      </w:r>
      <w:proofErr w:type="spellStart"/>
      <w:r w:rsidRPr="006C52EA">
        <w:rPr>
          <w:rFonts w:ascii="Times New Roman" w:eastAsia="Segoe UI" w:hAnsi="Times New Roman" w:cs="Times New Roman"/>
          <w:color w:val="000000" w:themeColor="text1"/>
          <w:sz w:val="24"/>
          <w:szCs w:val="24"/>
        </w:rPr>
        <w:t>врановых</w:t>
      </w:r>
      <w:proofErr w:type="spellEnd"/>
      <w:r w:rsidRPr="006C52EA">
        <w:rPr>
          <w:rFonts w:ascii="Times New Roman" w:eastAsia="Times New Roman" w:hAnsi="Times New Roman" w:cs="Times New Roman"/>
          <w:color w:val="000000" w:themeColor="text1"/>
          <w:sz w:val="24"/>
          <w:szCs w:val="24"/>
        </w:rPr>
        <w:t xml:space="preserve"> (</w:t>
      </w:r>
      <w:proofErr w:type="spellStart"/>
      <w:r w:rsidRPr="006C52EA">
        <w:rPr>
          <w:rFonts w:ascii="Times New Roman" w:eastAsia="Times New Roman" w:hAnsi="Times New Roman" w:cs="Times New Roman"/>
          <w:color w:val="000000" w:themeColor="text1"/>
          <w:sz w:val="24"/>
          <w:szCs w:val="24"/>
        </w:rPr>
        <w:t>Corvidae</w:t>
      </w:r>
      <w:proofErr w:type="spellEnd"/>
      <w:r w:rsidRPr="006C52EA">
        <w:rPr>
          <w:rFonts w:ascii="Times New Roman" w:eastAsia="Segoe UI" w:hAnsi="Times New Roman" w:cs="Times New Roman"/>
          <w:color w:val="000000" w:themeColor="text1"/>
          <w:sz w:val="24"/>
          <w:szCs w:val="24"/>
        </w:rPr>
        <w:t xml:space="preserve">). Кедровка является единственным массовым распространителем кедра (сосны сибирской) в Сибири. Орехи, которые кедровки в большом количестве роняют на землю (при </w:t>
      </w:r>
      <w:proofErr w:type="spellStart"/>
      <w:r w:rsidRPr="006C52EA">
        <w:rPr>
          <w:rFonts w:ascii="Times New Roman" w:eastAsia="Segoe UI" w:hAnsi="Times New Roman" w:cs="Times New Roman"/>
          <w:color w:val="000000" w:themeColor="text1"/>
          <w:sz w:val="24"/>
          <w:szCs w:val="24"/>
        </w:rPr>
        <w:t>расклевывании</w:t>
      </w:r>
      <w:proofErr w:type="spellEnd"/>
      <w:r w:rsidRPr="006C52EA">
        <w:rPr>
          <w:rFonts w:ascii="Times New Roman" w:eastAsia="Segoe UI" w:hAnsi="Times New Roman" w:cs="Times New Roman"/>
          <w:color w:val="000000" w:themeColor="text1"/>
          <w:sz w:val="24"/>
          <w:szCs w:val="24"/>
        </w:rPr>
        <w:t xml:space="preserve"> шишек), кормят лесных грызунов. За лето одна кедровка собирает около 70 тысяч кедровых орехов. Собранные орехи кедровка прячет небольшими партиями в «кладовки» — на </w:t>
      </w:r>
      <w:proofErr w:type="spellStart"/>
      <w:r w:rsidRPr="006C52EA">
        <w:rPr>
          <w:rFonts w:ascii="Times New Roman" w:eastAsia="Segoe UI" w:hAnsi="Times New Roman" w:cs="Times New Roman"/>
          <w:color w:val="000000" w:themeColor="text1"/>
          <w:sz w:val="24"/>
          <w:szCs w:val="24"/>
        </w:rPr>
        <w:t>валежины</w:t>
      </w:r>
      <w:proofErr w:type="spellEnd"/>
      <w:r w:rsidRPr="006C52EA">
        <w:rPr>
          <w:rFonts w:ascii="Times New Roman" w:eastAsia="Segoe UI" w:hAnsi="Times New Roman" w:cs="Times New Roman"/>
          <w:color w:val="000000" w:themeColor="text1"/>
          <w:sz w:val="24"/>
          <w:szCs w:val="24"/>
        </w:rPr>
        <w:t>, за отставшую кору деревьев, в старые пни, в мох. Зимой кедровка находит свои запасы (если глубина снега не более 30 — 60 сантиметров, но иногда о запасах птицы забывают и орехи прорастают) и съедает в день по несколько орехов.</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5</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 xml:space="preserve">Сойка </w:t>
      </w:r>
      <w:proofErr w:type="gramStart"/>
      <w:r w:rsidRPr="006C52EA">
        <w:rPr>
          <w:rFonts w:ascii="Times New Roman" w:eastAsia="Segoe UI" w:hAnsi="Times New Roman" w:cs="Times New Roman"/>
          <w:bCs/>
          <w:color w:val="000000" w:themeColor="text1"/>
          <w:sz w:val="24"/>
          <w:szCs w:val="24"/>
        </w:rPr>
        <w:t>обыкновенный</w:t>
      </w:r>
      <w:proofErr w:type="gramEnd"/>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Птица семейства </w:t>
      </w:r>
      <w:proofErr w:type="spellStart"/>
      <w:r w:rsidRPr="006C52EA">
        <w:rPr>
          <w:rFonts w:ascii="Times New Roman" w:eastAsia="Segoe UI" w:hAnsi="Times New Roman" w:cs="Times New Roman"/>
          <w:color w:val="000000" w:themeColor="text1"/>
          <w:sz w:val="24"/>
          <w:szCs w:val="24"/>
        </w:rPr>
        <w:t>врановых</w:t>
      </w:r>
      <w:proofErr w:type="spellEnd"/>
      <w:r w:rsidRPr="006C52EA">
        <w:rPr>
          <w:rFonts w:ascii="Times New Roman" w:eastAsia="Segoe UI" w:hAnsi="Times New Roman" w:cs="Times New Roman"/>
          <w:color w:val="000000" w:themeColor="text1"/>
          <w:sz w:val="24"/>
          <w:szCs w:val="24"/>
        </w:rPr>
        <w:t>. Обладают красивым оперением. Сойки умеют имитировать голоса других птиц, животных и даже звуки, которые создает человек.</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6</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bCs/>
          <w:color w:val="000000" w:themeColor="text1"/>
          <w:sz w:val="24"/>
          <w:szCs w:val="24"/>
        </w:rPr>
        <w:t>Свиристель обыкновенный</w:t>
      </w:r>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Певчая птица отряда </w:t>
      </w:r>
      <w:proofErr w:type="spellStart"/>
      <w:r w:rsidRPr="006C52EA">
        <w:rPr>
          <w:rFonts w:ascii="Times New Roman" w:eastAsia="Segoe UI" w:hAnsi="Times New Roman" w:cs="Times New Roman"/>
          <w:color w:val="000000" w:themeColor="text1"/>
          <w:sz w:val="24"/>
          <w:szCs w:val="24"/>
        </w:rPr>
        <w:t>воробьинообразных</w:t>
      </w:r>
      <w:proofErr w:type="spellEnd"/>
      <w:r w:rsidRPr="006C52EA">
        <w:rPr>
          <w:rFonts w:ascii="Times New Roman" w:eastAsia="Segoe UI" w:hAnsi="Times New Roman" w:cs="Times New Roman"/>
          <w:color w:val="000000" w:themeColor="text1"/>
          <w:sz w:val="24"/>
          <w:szCs w:val="24"/>
        </w:rPr>
        <w:t xml:space="preserve"> семейства </w:t>
      </w:r>
      <w:proofErr w:type="gramStart"/>
      <w:r w:rsidRPr="006C52EA">
        <w:rPr>
          <w:rFonts w:ascii="Times New Roman" w:eastAsia="Segoe UI" w:hAnsi="Times New Roman" w:cs="Times New Roman"/>
          <w:color w:val="000000" w:themeColor="text1"/>
          <w:sz w:val="24"/>
          <w:szCs w:val="24"/>
        </w:rPr>
        <w:t>свиристелевых</w:t>
      </w:r>
      <w:proofErr w:type="gramEnd"/>
      <w:r w:rsidRPr="006C52EA">
        <w:rPr>
          <w:rFonts w:ascii="Times New Roman" w:eastAsia="Segoe UI" w:hAnsi="Times New Roman" w:cs="Times New Roman"/>
          <w:color w:val="000000" w:themeColor="text1"/>
          <w:sz w:val="24"/>
          <w:szCs w:val="24"/>
        </w:rPr>
        <w:t>.</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Птица имеет заметный хохолок и яркое оперение. Песня свиристеля — журчащая трель «</w:t>
      </w:r>
      <w:proofErr w:type="spellStart"/>
      <w:r w:rsidRPr="006C52EA">
        <w:rPr>
          <w:rFonts w:ascii="Times New Roman" w:eastAsia="Segoe UI" w:hAnsi="Times New Roman" w:cs="Times New Roman"/>
          <w:color w:val="000000" w:themeColor="text1"/>
          <w:sz w:val="24"/>
          <w:szCs w:val="24"/>
        </w:rPr>
        <w:t>сви-ри-ри-ри-ри</w:t>
      </w:r>
      <w:proofErr w:type="spellEnd"/>
      <w:r w:rsidRPr="006C52EA">
        <w:rPr>
          <w:rFonts w:ascii="Times New Roman" w:eastAsia="Segoe UI" w:hAnsi="Times New Roman" w:cs="Times New Roman"/>
          <w:color w:val="000000" w:themeColor="text1"/>
          <w:sz w:val="24"/>
          <w:szCs w:val="24"/>
        </w:rPr>
        <w:t>», похожая на звучание свирели. Питаются преимущественно ягодами, плодами, молодыми побегами.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7 Дубонос обыкновенный</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Вид птиц из семейства вьюрковых, с очень массивным голубовато-серым (зимой палевым) клювом, приспособленным для щелканья косточек плодов и ягод: вишни, черешни, черемухи.</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8</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Снегирь обыкновенный</w:t>
      </w:r>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Певчая птица семейства </w:t>
      </w:r>
      <w:proofErr w:type="gramStart"/>
      <w:r w:rsidRPr="006C52EA">
        <w:rPr>
          <w:rFonts w:ascii="Times New Roman" w:eastAsia="Segoe UI" w:hAnsi="Times New Roman" w:cs="Times New Roman"/>
          <w:color w:val="000000" w:themeColor="text1"/>
          <w:sz w:val="24"/>
          <w:szCs w:val="24"/>
        </w:rPr>
        <w:t>вьюрковых</w:t>
      </w:r>
      <w:proofErr w:type="gramEnd"/>
      <w:r w:rsidRPr="006C52EA">
        <w:rPr>
          <w:rFonts w:ascii="Times New Roman" w:eastAsia="Segoe UI" w:hAnsi="Times New Roman" w:cs="Times New Roman"/>
          <w:color w:val="000000" w:themeColor="text1"/>
          <w:sz w:val="24"/>
          <w:szCs w:val="24"/>
        </w:rPr>
        <w:t>. У самцов снегирей грудка розовато-красного цвета, у самок – буровато-серого. Снегирь относится к преимущественно оседлым птицам, полностью откочевывает на зиму только из северной тайги.</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9</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bCs/>
          <w:color w:val="000000" w:themeColor="text1"/>
          <w:sz w:val="24"/>
          <w:szCs w:val="24"/>
        </w:rPr>
        <w:t>Чечевица обыкновенная</w:t>
      </w:r>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Вид птиц из семейства вьюрковых. На глаза попадается редко, так как прячется в густой листве, хотя часто выдает своё присутствие мелодичным свистом, легко передаваемым фразой «Витю видел?». Зимует в Южной и Юго-Восточной Азии.</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10 Зяблик обыкновенный</w:t>
      </w:r>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lastRenderedPageBreak/>
        <w:t>Вид птиц из семейства вьюрковых. Преимущественно зерноядная птица; птенцов выкармливает насекомыми. Зяблики из регионов Урала и Западной Сибири зимуют на юге Казахстана и в Средней Азии.</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11 Щегол обыкновенный</w:t>
      </w:r>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Певчая птица семейства </w:t>
      </w:r>
      <w:proofErr w:type="gramStart"/>
      <w:r w:rsidRPr="006C52EA">
        <w:rPr>
          <w:rFonts w:ascii="Times New Roman" w:eastAsia="Segoe UI" w:hAnsi="Times New Roman" w:cs="Times New Roman"/>
          <w:color w:val="000000" w:themeColor="text1"/>
          <w:sz w:val="24"/>
          <w:szCs w:val="24"/>
        </w:rPr>
        <w:t>вьюрковых</w:t>
      </w:r>
      <w:proofErr w:type="gramEnd"/>
      <w:r w:rsidRPr="006C52EA">
        <w:rPr>
          <w:rFonts w:ascii="Times New Roman" w:eastAsia="Segoe UI" w:hAnsi="Times New Roman" w:cs="Times New Roman"/>
          <w:color w:val="000000" w:themeColor="text1"/>
          <w:sz w:val="24"/>
          <w:szCs w:val="24"/>
        </w:rPr>
        <w:t xml:space="preserve">. Преимущественно зерноядная птица, в основном ест семена </w:t>
      </w:r>
      <w:proofErr w:type="gramStart"/>
      <w:r w:rsidRPr="006C52EA">
        <w:rPr>
          <w:rFonts w:ascii="Times New Roman" w:eastAsia="Segoe UI" w:hAnsi="Times New Roman" w:cs="Times New Roman"/>
          <w:color w:val="000000" w:themeColor="text1"/>
          <w:sz w:val="24"/>
          <w:szCs w:val="24"/>
        </w:rPr>
        <w:t>сложноцветных</w:t>
      </w:r>
      <w:proofErr w:type="gramEnd"/>
      <w:r w:rsidRPr="006C52EA">
        <w:rPr>
          <w:rFonts w:ascii="Times New Roman" w:eastAsia="Segoe UI" w:hAnsi="Times New Roman" w:cs="Times New Roman"/>
          <w:color w:val="000000" w:themeColor="text1"/>
          <w:sz w:val="24"/>
          <w:szCs w:val="24"/>
        </w:rPr>
        <w:t>.</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12 Щур обыкновенный</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iCs/>
          <w:color w:val="000000" w:themeColor="text1"/>
          <w:sz w:val="24"/>
          <w:szCs w:val="24"/>
        </w:rPr>
        <w:t xml:space="preserve">Занесен в Красную книгу Омской области. </w:t>
      </w:r>
      <w:r w:rsidRPr="006C52EA">
        <w:rPr>
          <w:rFonts w:ascii="Times New Roman" w:eastAsia="Segoe UI" w:hAnsi="Times New Roman" w:cs="Times New Roman"/>
          <w:color w:val="000000" w:themeColor="text1"/>
          <w:sz w:val="24"/>
          <w:szCs w:val="24"/>
        </w:rPr>
        <w:t>Птица семейства вьюрковые. Обитает в хвойных лесах таёжной зоны. Питается семенами хвойных деревьев и ягодами.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13 Сорокопут серый</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iCs/>
          <w:color w:val="000000" w:themeColor="text1"/>
          <w:sz w:val="24"/>
          <w:szCs w:val="24"/>
        </w:rPr>
        <w:t xml:space="preserve">Занесен в красную книгу Омской области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Достаточно крупная певчая птица из семейства </w:t>
      </w:r>
      <w:proofErr w:type="spellStart"/>
      <w:r w:rsidRPr="006C52EA">
        <w:rPr>
          <w:rFonts w:ascii="Times New Roman" w:eastAsia="Segoe UI" w:hAnsi="Times New Roman" w:cs="Times New Roman"/>
          <w:color w:val="000000" w:themeColor="text1"/>
          <w:sz w:val="24"/>
          <w:szCs w:val="24"/>
        </w:rPr>
        <w:t>сорокопутовых</w:t>
      </w:r>
      <w:proofErr w:type="spellEnd"/>
      <w:r w:rsidRPr="006C52EA">
        <w:rPr>
          <w:rFonts w:ascii="Times New Roman" w:eastAsia="Segoe UI" w:hAnsi="Times New Roman" w:cs="Times New Roman"/>
          <w:color w:val="000000" w:themeColor="text1"/>
          <w:sz w:val="24"/>
          <w:szCs w:val="24"/>
        </w:rPr>
        <w:t>. Питается беспозвоночными и мелкими позвоночными (ящерицами, мелкими птицами, грызунами, насекомоядными млекопитающими и др.) Крупных насекомых и позвоночных разделывает, наколов на заострённый побег, сучок или колючку</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или же закрепив в развилке ветвей. Нередко запасает добычу впрок в определённых местах («кладовых»).</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w:t>
      </w:r>
      <w:r w:rsidRPr="006C52EA">
        <w:rPr>
          <w:rFonts w:ascii="Times New Roman" w:eastAsia="Times New Roman" w:hAnsi="Times New Roman" w:cs="Times New Roman"/>
          <w:bCs/>
          <w:color w:val="000000" w:themeColor="text1"/>
          <w:sz w:val="24"/>
          <w:szCs w:val="24"/>
        </w:rPr>
        <w:t xml:space="preserve">4 </w:t>
      </w:r>
      <w:r w:rsidRPr="006C52EA">
        <w:rPr>
          <w:rFonts w:ascii="Times New Roman" w:eastAsia="Segoe UI" w:hAnsi="Times New Roman" w:cs="Times New Roman"/>
          <w:bCs/>
          <w:color w:val="000000" w:themeColor="text1"/>
          <w:sz w:val="24"/>
          <w:szCs w:val="24"/>
        </w:rPr>
        <w:t>Большой пестрый дятел</w:t>
      </w:r>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Птица семейства </w:t>
      </w:r>
      <w:proofErr w:type="gramStart"/>
      <w:r w:rsidRPr="006C52EA">
        <w:rPr>
          <w:rFonts w:ascii="Times New Roman" w:eastAsia="Segoe UI" w:hAnsi="Times New Roman" w:cs="Times New Roman"/>
          <w:color w:val="000000" w:themeColor="text1"/>
          <w:sz w:val="24"/>
          <w:szCs w:val="24"/>
        </w:rPr>
        <w:t>дятловых</w:t>
      </w:r>
      <w:proofErr w:type="gramEnd"/>
      <w:r w:rsidRPr="006C52EA">
        <w:rPr>
          <w:rFonts w:ascii="Times New Roman" w:eastAsia="Segoe UI" w:hAnsi="Times New Roman" w:cs="Times New Roman"/>
          <w:color w:val="000000" w:themeColor="text1"/>
          <w:sz w:val="24"/>
          <w:szCs w:val="24"/>
        </w:rPr>
        <w:t>. Дятел играет важную роль в экологии леса, оставляя выдолбленные им дупла для других гнездящихся в них мелких птиц, таких как синицы и мухоловки. Кроме того, он в большом количестве поедает лесных вредителей — тлю, гусениц бабочек и питающихся древесиной насекомых — усачей, златок, короедов. В лесах с хвойными породами деревьев их основной корм — семена сосны, ели и лиственницы. Для долбления шишек используется «кузница», специально отведённое место — развилка дерева, щель в коре или отверстие, проделанное дятлом, в которое вставляется шишка.</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На фото 15 Кукушка обыкновенная</w:t>
      </w:r>
      <w:r w:rsidRPr="006C52EA">
        <w:rPr>
          <w:rFonts w:ascii="Times New Roman" w:eastAsia="Segoe UI" w:hAnsi="Times New Roman" w:cs="Times New Roman"/>
          <w:color w:val="000000" w:themeColor="text1"/>
          <w:sz w:val="24"/>
          <w:szCs w:val="24"/>
        </w:rPr>
        <w:t xml:space="preserve"> Птица семейства </w:t>
      </w:r>
      <w:proofErr w:type="spellStart"/>
      <w:r w:rsidRPr="006C52EA">
        <w:rPr>
          <w:rFonts w:ascii="Times New Roman" w:eastAsia="Segoe UI" w:hAnsi="Times New Roman" w:cs="Times New Roman"/>
          <w:color w:val="000000" w:themeColor="text1"/>
          <w:sz w:val="24"/>
          <w:szCs w:val="24"/>
        </w:rPr>
        <w:t>кукушковых</w:t>
      </w:r>
      <w:proofErr w:type="spellEnd"/>
      <w:r w:rsidRPr="006C52EA">
        <w:rPr>
          <w:rFonts w:ascii="Times New Roman" w:eastAsia="Times New Roman" w:hAnsi="Times New Roman" w:cs="Times New Roman"/>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Обыкновенная кукушка почти повсеместно считается перелётной птицей, которая не задерживается в гнездовых районах более чем на три—четыре месяца в году. Популяции Западной Сибири и Средней Азии зимуют в Африке к югу от Сахары. Предполагают, что птицы способны преодолевать до 3600 км за один перелёт без остановки на отдых, а общая удалённость зимних стаций от гнездовий достигает 5—6 тыс. км и более. Обыкновенная кукушка — один из наиболее совершенных гнездовых паразитов, подкладывающий свои яйца в гнёзда других птиц. В качестве хозяев-воспитателей птенцов выступают около 300 видов воробьиных птиц.</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16 Горихвостка обыкновенная </w:t>
      </w:r>
      <w:r w:rsidRPr="006C52EA">
        <w:rPr>
          <w:rFonts w:ascii="Times New Roman" w:eastAsia="Segoe UI" w:hAnsi="Times New Roman" w:cs="Times New Roman"/>
          <w:color w:val="000000" w:themeColor="text1"/>
          <w:sz w:val="24"/>
          <w:szCs w:val="24"/>
        </w:rPr>
        <w:t>Небольшая певчая птица из семейства мухоловках, отряда воробьиных. Питается преимущественно насекомыми. В конце августа - начале сентября улетают на зимовку в Африку и Южную Аравию.</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w:t>
      </w:r>
      <w:r w:rsidRPr="006C52EA">
        <w:rPr>
          <w:rFonts w:ascii="Times New Roman" w:eastAsia="Times New Roman" w:hAnsi="Times New Roman" w:cs="Times New Roman"/>
          <w:bCs/>
          <w:color w:val="000000" w:themeColor="text1"/>
          <w:sz w:val="24"/>
          <w:szCs w:val="24"/>
        </w:rPr>
        <w:t xml:space="preserve">17  </w:t>
      </w:r>
      <w:r w:rsidRPr="006C52EA">
        <w:rPr>
          <w:rFonts w:ascii="Times New Roman" w:eastAsia="Segoe UI" w:hAnsi="Times New Roman" w:cs="Times New Roman"/>
          <w:bCs/>
          <w:color w:val="000000" w:themeColor="text1"/>
          <w:sz w:val="24"/>
          <w:szCs w:val="24"/>
        </w:rPr>
        <w:t>Синица большая</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 xml:space="preserve">Распространённая птица из семейства синицевых, отряда </w:t>
      </w:r>
      <w:proofErr w:type="spellStart"/>
      <w:r w:rsidRPr="006C52EA">
        <w:rPr>
          <w:rFonts w:ascii="Times New Roman" w:eastAsia="Segoe UI" w:hAnsi="Times New Roman" w:cs="Times New Roman"/>
          <w:color w:val="000000" w:themeColor="text1"/>
          <w:sz w:val="24"/>
          <w:szCs w:val="24"/>
        </w:rPr>
        <w:t>воробьинообразных</w:t>
      </w:r>
      <w:proofErr w:type="spellEnd"/>
      <w:r w:rsidRPr="006C52EA">
        <w:rPr>
          <w:rFonts w:ascii="Times New Roman" w:eastAsia="Segoe UI" w:hAnsi="Times New Roman" w:cs="Times New Roman"/>
          <w:color w:val="000000" w:themeColor="text1"/>
          <w:sz w:val="24"/>
          <w:szCs w:val="24"/>
        </w:rPr>
        <w:t>. Большая синица остаётся самым крупным и наиболее многочисленным из всех встречающихся видов рода синицы, в частности в России.</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18 Беркут </w:t>
      </w:r>
      <w:r w:rsidRPr="006C52EA">
        <w:rPr>
          <w:rFonts w:ascii="Times New Roman" w:eastAsia="Segoe UI" w:hAnsi="Times New Roman" w:cs="Times New Roman"/>
          <w:iCs/>
          <w:color w:val="000000" w:themeColor="text1"/>
          <w:sz w:val="24"/>
          <w:szCs w:val="24"/>
        </w:rPr>
        <w:t>Занесен в Красную книгу омской области</w:t>
      </w:r>
      <w:r w:rsidRPr="006C52EA">
        <w:rPr>
          <w:rFonts w:ascii="Times New Roman" w:eastAsia="Times New Roman" w:hAnsi="Times New Roman" w:cs="Times New Roman"/>
          <w:color w:val="000000" w:themeColor="text1"/>
          <w:sz w:val="24"/>
          <w:szCs w:val="24"/>
        </w:rPr>
        <w:t>.</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Одна из наиболее известных хищных птиц семейства ястребиных, самый крупный орёл. За последние столетия беркут исчез из многих районов, где обитал ранее — причинами этого стали массовое истребление, использование пестицидов, урбанизация и изменение земель под хозяйственные нужды.</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lastRenderedPageBreak/>
        <w:t>На фото 19 Подорлик большой</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iCs/>
          <w:color w:val="000000" w:themeColor="text1"/>
          <w:sz w:val="24"/>
          <w:szCs w:val="24"/>
        </w:rPr>
        <w:t xml:space="preserve">Занесен в Красную книгу омской области. </w:t>
      </w:r>
      <w:r w:rsidRPr="006C52EA">
        <w:rPr>
          <w:rFonts w:ascii="Times New Roman" w:eastAsia="Segoe UI" w:hAnsi="Times New Roman" w:cs="Times New Roman"/>
          <w:color w:val="000000" w:themeColor="text1"/>
          <w:sz w:val="24"/>
          <w:szCs w:val="24"/>
        </w:rPr>
        <w:t xml:space="preserve">Птица семейства </w:t>
      </w:r>
      <w:proofErr w:type="gramStart"/>
      <w:r w:rsidRPr="006C52EA">
        <w:rPr>
          <w:rFonts w:ascii="Times New Roman" w:eastAsia="Segoe UI" w:hAnsi="Times New Roman" w:cs="Times New Roman"/>
          <w:color w:val="000000" w:themeColor="text1"/>
          <w:sz w:val="24"/>
          <w:szCs w:val="24"/>
        </w:rPr>
        <w:t>ястребиных</w:t>
      </w:r>
      <w:proofErr w:type="gramEnd"/>
      <w:r w:rsidRPr="006C52EA">
        <w:rPr>
          <w:rFonts w:ascii="Times New Roman" w:eastAsia="Segoe UI" w:hAnsi="Times New Roman" w:cs="Times New Roman"/>
          <w:color w:val="000000" w:themeColor="text1"/>
          <w:sz w:val="24"/>
          <w:szCs w:val="24"/>
        </w:rPr>
        <w:t>. Пищей подорликам служат грызуны (большей частью водяные полёвки), пресмыкающиеся, земноводные и мелкие птицы.</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20 Филин </w:t>
      </w:r>
      <w:r w:rsidRPr="006C52EA">
        <w:rPr>
          <w:rFonts w:ascii="Times New Roman" w:eastAsia="Segoe UI" w:hAnsi="Times New Roman" w:cs="Times New Roman"/>
          <w:iCs/>
          <w:color w:val="000000" w:themeColor="text1"/>
          <w:sz w:val="24"/>
          <w:szCs w:val="24"/>
        </w:rPr>
        <w:t>Занесен в Красную книгу омской области.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proofErr w:type="gramStart"/>
      <w:r w:rsidRPr="006C52EA">
        <w:rPr>
          <w:rFonts w:ascii="Times New Roman" w:eastAsia="Segoe UI" w:hAnsi="Times New Roman" w:cs="Times New Roman"/>
          <w:color w:val="000000" w:themeColor="text1"/>
          <w:sz w:val="24"/>
          <w:szCs w:val="24"/>
        </w:rPr>
        <w:t xml:space="preserve">Хищная птица из семейства совиных, один из наиболее крупных представителей отряда </w:t>
      </w:r>
      <w:proofErr w:type="spellStart"/>
      <w:r w:rsidRPr="006C52EA">
        <w:rPr>
          <w:rFonts w:ascii="Times New Roman" w:eastAsia="Segoe UI" w:hAnsi="Times New Roman" w:cs="Times New Roman"/>
          <w:color w:val="000000" w:themeColor="text1"/>
          <w:sz w:val="24"/>
          <w:szCs w:val="24"/>
        </w:rPr>
        <w:t>совообразных</w:t>
      </w:r>
      <w:proofErr w:type="spellEnd"/>
      <w:r w:rsidRPr="006C52EA">
        <w:rPr>
          <w:rFonts w:ascii="Times New Roman" w:eastAsia="Segoe UI" w:hAnsi="Times New Roman" w:cs="Times New Roman"/>
          <w:color w:val="000000" w:themeColor="text1"/>
          <w:sz w:val="24"/>
          <w:szCs w:val="24"/>
        </w:rPr>
        <w:t>.</w:t>
      </w:r>
      <w:proofErr w:type="gramEnd"/>
      <w:r w:rsidRPr="006C52EA">
        <w:rPr>
          <w:rFonts w:ascii="Times New Roman" w:eastAsia="Segoe UI" w:hAnsi="Times New Roman" w:cs="Times New Roman"/>
          <w:color w:val="000000" w:themeColor="text1"/>
          <w:sz w:val="24"/>
          <w:szCs w:val="24"/>
        </w:rPr>
        <w:t xml:space="preserve"> Охотится на зайцев, грызунов, ежей, ворон, водоплавающих и куриных птиц, а также множество других позвоночных. При достаточной кормовой базе филин в течение жизни не покидает свой участок, площадь которого варьирует от 15 до 80 кв. км. Территория тщательно охраняется от других филинов, что приводит к длительному, обычно пожизненному брачному союзу одних и тех же птиц.</w:t>
      </w:r>
    </w:p>
    <w:p w:rsidR="005A4C43" w:rsidRPr="006C52EA" w:rsidRDefault="005A4C43" w:rsidP="7DFF8405">
      <w:pPr>
        <w:spacing w:before="120" w:after="120" w:line="240" w:lineRule="auto"/>
        <w:ind w:firstLine="567"/>
        <w:jc w:val="both"/>
        <w:rPr>
          <w:rFonts w:ascii="Times New Roman" w:eastAsia="Times New Roman" w:hAnsi="Times New Roman" w:cs="Times New Roman"/>
          <w:color w:val="000000" w:themeColor="text1"/>
          <w:sz w:val="24"/>
          <w:szCs w:val="24"/>
        </w:rPr>
      </w:pPr>
    </w:p>
    <w:p w:rsidR="005A4C43" w:rsidRDefault="7DFF8405" w:rsidP="7DFF8405">
      <w:pPr>
        <w:spacing w:before="120" w:after="120" w:line="240" w:lineRule="auto"/>
        <w:ind w:firstLine="567"/>
        <w:rPr>
          <w:rFonts w:ascii="Times New Roman" w:eastAsia="Segoe UI" w:hAnsi="Times New Roman" w:cs="Times New Roman"/>
          <w:bCs/>
          <w:color w:val="000000" w:themeColor="text1"/>
          <w:sz w:val="24"/>
          <w:szCs w:val="24"/>
        </w:rPr>
      </w:pPr>
      <w:r w:rsidRPr="006C52EA">
        <w:rPr>
          <w:rFonts w:ascii="Times New Roman" w:eastAsia="Segoe UI" w:hAnsi="Times New Roman" w:cs="Times New Roman"/>
          <w:bCs/>
          <w:color w:val="000000" w:themeColor="text1"/>
          <w:sz w:val="24"/>
          <w:szCs w:val="24"/>
        </w:rPr>
        <w:t xml:space="preserve">На </w:t>
      </w:r>
      <w:r w:rsidRPr="00871A79">
        <w:rPr>
          <w:rFonts w:ascii="Times New Roman" w:eastAsia="Segoe UI" w:hAnsi="Times New Roman" w:cs="Times New Roman"/>
          <w:b/>
          <w:bCs/>
          <w:color w:val="000000" w:themeColor="text1"/>
          <w:sz w:val="24"/>
          <w:szCs w:val="24"/>
        </w:rPr>
        <w:t>Стенде 11</w:t>
      </w:r>
      <w:r w:rsidRPr="006C52EA">
        <w:rPr>
          <w:rFonts w:ascii="Times New Roman" w:eastAsia="Segoe UI" w:hAnsi="Times New Roman" w:cs="Times New Roman"/>
          <w:bCs/>
          <w:color w:val="000000" w:themeColor="text1"/>
          <w:sz w:val="24"/>
          <w:szCs w:val="24"/>
        </w:rPr>
        <w:t xml:space="preserve"> Млекопитающие</w:t>
      </w:r>
    </w:p>
    <w:p w:rsidR="005A4C43" w:rsidRPr="006C52EA" w:rsidRDefault="00871A79" w:rsidP="00871A79">
      <w:pPr>
        <w:spacing w:before="120" w:after="120" w:line="240" w:lineRule="auto"/>
        <w:ind w:firstLine="567"/>
        <w:rPr>
          <w:rFonts w:ascii="Times New Roman" w:eastAsia="Segoe UI" w:hAnsi="Times New Roman" w:cs="Times New Roman"/>
          <w:color w:val="000000" w:themeColor="text1"/>
          <w:sz w:val="24"/>
          <w:szCs w:val="24"/>
        </w:rPr>
      </w:pPr>
      <w:r>
        <w:rPr>
          <w:rFonts w:ascii="Times New Roman" w:eastAsia="Segoe UI" w:hAnsi="Times New Roman" w:cs="Times New Roman"/>
          <w:noProof/>
          <w:color w:val="000000" w:themeColor="text1"/>
          <w:sz w:val="24"/>
          <w:szCs w:val="24"/>
          <w:lang w:eastAsia="ru-RU"/>
        </w:rPr>
        <w:drawing>
          <wp:anchor distT="0" distB="0" distL="114300" distR="114300" simplePos="0" relativeHeight="251666432" behindDoc="0" locked="0" layoutInCell="1" allowOverlap="1">
            <wp:simplePos x="0" y="0"/>
            <wp:positionH relativeFrom="column">
              <wp:posOffset>-222885</wp:posOffset>
            </wp:positionH>
            <wp:positionV relativeFrom="paragraph">
              <wp:posOffset>3810</wp:posOffset>
            </wp:positionV>
            <wp:extent cx="2263775" cy="1362075"/>
            <wp:effectExtent l="19050" t="0" r="3175" b="0"/>
            <wp:wrapSquare wrapText="bothSides"/>
            <wp:docPr id="13" name="Рисунок 12" descr="2022-11-02_19-5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2_19-57-14.png"/>
                    <pic:cNvPicPr/>
                  </pic:nvPicPr>
                  <pic:blipFill>
                    <a:blip r:embed="rId21" cstate="print"/>
                    <a:stretch>
                      <a:fillRect/>
                    </a:stretch>
                  </pic:blipFill>
                  <pic:spPr>
                    <a:xfrm>
                      <a:off x="0" y="0"/>
                      <a:ext cx="2263775" cy="1362075"/>
                    </a:xfrm>
                    <a:prstGeom prst="rect">
                      <a:avLst/>
                    </a:prstGeom>
                  </pic:spPr>
                </pic:pic>
              </a:graphicData>
            </a:graphic>
          </wp:anchor>
        </w:drawing>
      </w:r>
      <w:r w:rsidR="7DFF8405" w:rsidRPr="006C52EA">
        <w:rPr>
          <w:rFonts w:ascii="Times New Roman" w:eastAsia="Segoe UI" w:hAnsi="Times New Roman" w:cs="Times New Roman"/>
          <w:color w:val="000000" w:themeColor="text1"/>
          <w:sz w:val="24"/>
          <w:szCs w:val="24"/>
        </w:rPr>
        <w:t>С запада на восток России простираются таежные леса</w:t>
      </w:r>
      <w:r w:rsidR="7DFF8405" w:rsidRPr="006C52EA">
        <w:rPr>
          <w:rFonts w:ascii="Times New Roman" w:eastAsia="Times New Roman" w:hAnsi="Times New Roman" w:cs="Times New Roman"/>
          <w:color w:val="000000" w:themeColor="text1"/>
          <w:sz w:val="24"/>
          <w:szCs w:val="24"/>
        </w:rPr>
        <w:t xml:space="preserve">, </w:t>
      </w:r>
      <w:r w:rsidR="7DFF8405" w:rsidRPr="006C52EA">
        <w:rPr>
          <w:rFonts w:ascii="Times New Roman" w:eastAsia="Segoe UI" w:hAnsi="Times New Roman" w:cs="Times New Roman"/>
          <w:color w:val="000000" w:themeColor="text1"/>
          <w:sz w:val="24"/>
          <w:szCs w:val="24"/>
        </w:rPr>
        <w:t>населенные животными: бурый медведь, лось, рысь, волк, заяц-беляк, белка и другие. Животный мир тайги представлен уникальными и ценными животными. Например, бурундук, росомаха, соболь, горностай – типичные животные, обитающие в тайге.</w:t>
      </w:r>
    </w:p>
    <w:p w:rsidR="005A4C43" w:rsidRPr="006C52EA" w:rsidRDefault="7DFF8405" w:rsidP="7DFF8405">
      <w:pPr>
        <w:spacing w:before="120" w:after="120" w:line="240" w:lineRule="auto"/>
        <w:ind w:firstLine="567"/>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1 Лось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Крупное животное длиной до </w:t>
      </w:r>
      <w:r w:rsidRPr="006C52EA">
        <w:rPr>
          <w:rFonts w:ascii="Times New Roman" w:eastAsia="Times New Roman" w:hAnsi="Times New Roman" w:cs="Times New Roman"/>
          <w:color w:val="000000" w:themeColor="text1"/>
          <w:sz w:val="24"/>
          <w:szCs w:val="24"/>
        </w:rPr>
        <w:t>3 м</w:t>
      </w:r>
      <w:r w:rsidRPr="006C52EA">
        <w:rPr>
          <w:rFonts w:ascii="Times New Roman" w:eastAsia="Segoe UI" w:hAnsi="Times New Roman" w:cs="Times New Roman"/>
          <w:color w:val="000000" w:themeColor="text1"/>
          <w:sz w:val="24"/>
          <w:szCs w:val="24"/>
        </w:rPr>
        <w:t xml:space="preserve">, весом до </w:t>
      </w:r>
      <w:r w:rsidRPr="006C52EA">
        <w:rPr>
          <w:rFonts w:ascii="Times New Roman" w:eastAsia="Times New Roman" w:hAnsi="Times New Roman" w:cs="Times New Roman"/>
          <w:color w:val="000000" w:themeColor="text1"/>
          <w:sz w:val="24"/>
          <w:szCs w:val="24"/>
        </w:rPr>
        <w:t>600 кг</w:t>
      </w:r>
      <w:r w:rsidRPr="006C52EA">
        <w:rPr>
          <w:rFonts w:ascii="Times New Roman" w:eastAsia="Segoe UI" w:hAnsi="Times New Roman" w:cs="Times New Roman"/>
          <w:color w:val="000000" w:themeColor="text1"/>
          <w:sz w:val="24"/>
          <w:szCs w:val="24"/>
        </w:rPr>
        <w:t>. На Руси лося часто называли «сохатый» из-за сходства его рогов с сохой, старинным земледельческим орудием. Лось – это растительноядное животное, которое питается древесно-кустарниковыми и травянистыми растениями, мхами, лишайниками, грибами.  Единственный серьезный враг лося – волк.</w:t>
      </w:r>
    </w:p>
    <w:p w:rsidR="005A4C43" w:rsidRPr="006C52EA" w:rsidRDefault="7DFF8405" w:rsidP="7DFF8405">
      <w:pPr>
        <w:spacing w:before="120" w:after="120" w:line="240" w:lineRule="auto"/>
        <w:ind w:firstLine="567"/>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2 Кабан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Млекопитающее </w:t>
      </w:r>
      <w:r w:rsidRPr="006C52EA">
        <w:rPr>
          <w:rFonts w:ascii="Times New Roman" w:eastAsia="Segoe UI" w:hAnsi="Times New Roman" w:cs="Times New Roman"/>
          <w:color w:val="202122"/>
          <w:sz w:val="24"/>
          <w:szCs w:val="24"/>
        </w:rPr>
        <w:t xml:space="preserve">из отряда </w:t>
      </w:r>
      <w:r w:rsidRPr="006C52EA">
        <w:rPr>
          <w:rFonts w:ascii="Times New Roman" w:eastAsia="Segoe UI" w:hAnsi="Times New Roman" w:cs="Times New Roman"/>
          <w:color w:val="000000" w:themeColor="text1"/>
          <w:sz w:val="24"/>
          <w:szCs w:val="24"/>
        </w:rPr>
        <w:t>парнокопытных, предок домашней свиньи.</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Считается, что родоначальниками современных домашних свиней являются кабаны Месопотамии, Малой Азии, Европы и Китая, одомашненные в ходе неолитической революции. </w:t>
      </w:r>
    </w:p>
    <w:p w:rsidR="005A4C43" w:rsidRPr="006C52EA" w:rsidRDefault="7DFF8405" w:rsidP="7DFF8405">
      <w:pPr>
        <w:spacing w:before="120" w:after="120" w:line="240" w:lineRule="auto"/>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Археологические находки свидетельствуют, что уже 13 000—12 700 лет назад дикие свиньи начали одомашниваться на Ближнем Востоке в районах бассейна Тигра. Высокая приспособляемость и всеядность диких свиней позволила первобытному человеку одомашнить их весьма быстро. Свиньи разводились главным образом ради вкусного мяса, но использовались также и шкуры (для щитов), кости (для изготовления орудий труда и оружия) и щетина (для кистей).</w:t>
      </w:r>
    </w:p>
    <w:p w:rsidR="005A4C43" w:rsidRPr="006C52EA" w:rsidRDefault="7DFF8405" w:rsidP="7DFF8405">
      <w:pPr>
        <w:spacing w:before="120" w:after="120" w:line="240" w:lineRule="auto"/>
        <w:ind w:firstLine="567"/>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iCs/>
          <w:color w:val="000000" w:themeColor="text1"/>
          <w:sz w:val="24"/>
          <w:szCs w:val="24"/>
        </w:rPr>
        <w:t xml:space="preserve">На фото 3 Заяц–беляк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Млекопитающее</w:t>
      </w:r>
      <w:r w:rsidRPr="006C52EA">
        <w:rPr>
          <w:rFonts w:ascii="Times New Roman" w:eastAsia="Segoe UI" w:hAnsi="Times New Roman" w:cs="Times New Roman"/>
          <w:color w:val="202122"/>
          <w:sz w:val="24"/>
          <w:szCs w:val="24"/>
        </w:rPr>
        <w:t xml:space="preserve"> отряда </w:t>
      </w:r>
      <w:proofErr w:type="gramStart"/>
      <w:r w:rsidRPr="006C52EA">
        <w:rPr>
          <w:rFonts w:ascii="Times New Roman" w:eastAsia="Segoe UI" w:hAnsi="Times New Roman" w:cs="Times New Roman"/>
          <w:color w:val="000000" w:themeColor="text1"/>
          <w:sz w:val="24"/>
          <w:szCs w:val="24"/>
        </w:rPr>
        <w:t>зайцеобразных</w:t>
      </w:r>
      <w:proofErr w:type="gramEnd"/>
      <w:r w:rsidRPr="006C52EA">
        <w:rPr>
          <w:rFonts w:ascii="Times New Roman" w:eastAsia="Segoe UI" w:hAnsi="Times New Roman" w:cs="Times New Roman"/>
          <w:color w:val="202122"/>
          <w:sz w:val="24"/>
          <w:szCs w:val="24"/>
        </w:rPr>
        <w:t xml:space="preserve">. Обычное </w:t>
      </w:r>
      <w:r w:rsidRPr="006C52EA">
        <w:rPr>
          <w:rFonts w:ascii="Times New Roman" w:eastAsia="Segoe UI" w:hAnsi="Times New Roman" w:cs="Times New Roman"/>
          <w:color w:val="000000" w:themeColor="text1"/>
          <w:sz w:val="24"/>
          <w:szCs w:val="24"/>
        </w:rPr>
        <w:t xml:space="preserve">животное </w:t>
      </w:r>
      <w:r w:rsidRPr="006C52EA">
        <w:rPr>
          <w:rFonts w:ascii="Times New Roman" w:eastAsia="Segoe UI" w:hAnsi="Times New Roman" w:cs="Times New Roman"/>
          <w:color w:val="202122"/>
          <w:sz w:val="24"/>
          <w:szCs w:val="24"/>
        </w:rPr>
        <w:t xml:space="preserve">севера </w:t>
      </w:r>
      <w:proofErr w:type="spellStart"/>
      <w:r w:rsidRPr="006C52EA">
        <w:rPr>
          <w:rFonts w:ascii="Times New Roman" w:eastAsia="Segoe UI" w:hAnsi="Times New Roman" w:cs="Times New Roman"/>
          <w:color w:val="000000" w:themeColor="text1"/>
          <w:sz w:val="24"/>
          <w:szCs w:val="24"/>
        </w:rPr>
        <w:t>Евразии</w:t>
      </w:r>
      <w:proofErr w:type="gramStart"/>
      <w:r w:rsidRPr="006C52EA">
        <w:rPr>
          <w:rFonts w:ascii="Times New Roman" w:eastAsia="Times New Roman" w:hAnsi="Times New Roman" w:cs="Times New Roman"/>
          <w:color w:val="202122"/>
          <w:sz w:val="24"/>
          <w:szCs w:val="24"/>
        </w:rPr>
        <w:t>.</w:t>
      </w:r>
      <w:r w:rsidRPr="006C52EA">
        <w:rPr>
          <w:rFonts w:ascii="Times New Roman" w:eastAsia="Segoe UI" w:hAnsi="Times New Roman" w:cs="Times New Roman"/>
          <w:color w:val="000000" w:themeColor="text1"/>
          <w:sz w:val="24"/>
          <w:szCs w:val="24"/>
        </w:rPr>
        <w:t>В</w:t>
      </w:r>
      <w:proofErr w:type="spellEnd"/>
      <w:proofErr w:type="gramEnd"/>
      <w:r w:rsidRPr="006C52EA">
        <w:rPr>
          <w:rFonts w:ascii="Times New Roman" w:eastAsia="Segoe UI" w:hAnsi="Times New Roman" w:cs="Times New Roman"/>
          <w:color w:val="000000" w:themeColor="text1"/>
          <w:sz w:val="24"/>
          <w:szCs w:val="24"/>
        </w:rPr>
        <w:t xml:space="preserve"> окраске наблюдается чётко выраженный сезонный диморфизм: зимой беляк чисто белый, за исключением чёрных кончиков ушей; окраска летнего меха в различных частях ареала — от рыжевато-серой до аспидно-серой с бурой </w:t>
      </w:r>
      <w:proofErr w:type="spellStart"/>
      <w:r w:rsidRPr="006C52EA">
        <w:rPr>
          <w:rFonts w:ascii="Times New Roman" w:eastAsia="Segoe UI" w:hAnsi="Times New Roman" w:cs="Times New Roman"/>
          <w:color w:val="000000" w:themeColor="text1"/>
          <w:sz w:val="24"/>
          <w:szCs w:val="24"/>
        </w:rPr>
        <w:t>струйчатостью</w:t>
      </w:r>
      <w:proofErr w:type="spellEnd"/>
      <w:r w:rsidRPr="006C52EA">
        <w:rPr>
          <w:rFonts w:ascii="Times New Roman" w:eastAsia="Segoe UI" w:hAnsi="Times New Roman" w:cs="Times New Roman"/>
          <w:color w:val="000000" w:themeColor="text1"/>
          <w:sz w:val="24"/>
          <w:szCs w:val="24"/>
        </w:rPr>
        <w:t>. Беляк — растительноядное животное с чётко выраженной сезонностью питания.</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Весной и летом он кормится зелёными частями растений; осенью, по мере высыхания травы, зайцы </w:t>
      </w:r>
      <w:proofErr w:type="gramStart"/>
      <w:r w:rsidRPr="006C52EA">
        <w:rPr>
          <w:rFonts w:ascii="Times New Roman" w:eastAsia="Segoe UI" w:hAnsi="Times New Roman" w:cs="Times New Roman"/>
          <w:color w:val="000000" w:themeColor="text1"/>
          <w:sz w:val="24"/>
          <w:szCs w:val="24"/>
        </w:rPr>
        <w:t>начинают</w:t>
      </w:r>
      <w:proofErr w:type="gramEnd"/>
      <w:r w:rsidRPr="006C52EA">
        <w:rPr>
          <w:rFonts w:ascii="Times New Roman" w:eastAsia="Segoe UI" w:hAnsi="Times New Roman" w:cs="Times New Roman"/>
          <w:color w:val="000000" w:themeColor="text1"/>
          <w:sz w:val="24"/>
          <w:szCs w:val="24"/>
        </w:rPr>
        <w:t xml:space="preserve"> есть мелкие веточки кустарников, Зимой беляк кормится побегами и корой различных деревьев и кустарников. Практически повсеместно в его рацион входят различные ивы и осина.</w:t>
      </w:r>
    </w:p>
    <w:p w:rsidR="005A4C43" w:rsidRPr="006C52EA" w:rsidRDefault="7DFF8405" w:rsidP="7DFF8405">
      <w:pPr>
        <w:spacing w:before="120" w:after="120" w:line="240" w:lineRule="auto"/>
        <w:ind w:firstLine="567"/>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lastRenderedPageBreak/>
        <w:t>На фото 4 Лиса обыкновенная</w:t>
      </w:r>
      <w:r w:rsidRPr="006C52EA">
        <w:rPr>
          <w:rFonts w:ascii="Times New Roman" w:eastAsia="Times New Roman" w:hAnsi="Times New Roman" w:cs="Times New Roman"/>
          <w:bCs/>
          <w:iCs/>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202122"/>
          <w:sz w:val="24"/>
          <w:szCs w:val="24"/>
        </w:rPr>
        <w:t xml:space="preserve">Хищное </w:t>
      </w:r>
      <w:r w:rsidRPr="006C52EA">
        <w:rPr>
          <w:rFonts w:ascii="Times New Roman" w:eastAsia="Segoe UI" w:hAnsi="Times New Roman" w:cs="Times New Roman"/>
          <w:color w:val="000000" w:themeColor="text1"/>
          <w:sz w:val="24"/>
          <w:szCs w:val="24"/>
        </w:rPr>
        <w:t xml:space="preserve">млекопитающее </w:t>
      </w:r>
      <w:r w:rsidRPr="006C52EA">
        <w:rPr>
          <w:rFonts w:ascii="Times New Roman" w:eastAsia="Segoe UI" w:hAnsi="Times New Roman" w:cs="Times New Roman"/>
          <w:color w:val="202122"/>
          <w:sz w:val="24"/>
          <w:szCs w:val="24"/>
        </w:rPr>
        <w:t xml:space="preserve">семейства </w:t>
      </w:r>
      <w:r w:rsidRPr="006C52EA">
        <w:rPr>
          <w:rFonts w:ascii="Times New Roman" w:eastAsia="Segoe UI" w:hAnsi="Times New Roman" w:cs="Times New Roman"/>
          <w:color w:val="000000" w:themeColor="text1"/>
          <w:sz w:val="24"/>
          <w:szCs w:val="24"/>
        </w:rPr>
        <w:t>псовых</w:t>
      </w:r>
      <w:r w:rsidRPr="006C52EA">
        <w:rPr>
          <w:rFonts w:ascii="Times New Roman" w:eastAsia="Segoe UI" w:hAnsi="Times New Roman" w:cs="Times New Roman"/>
          <w:color w:val="202122"/>
          <w:sz w:val="24"/>
          <w:szCs w:val="24"/>
        </w:rPr>
        <w:t xml:space="preserve">, наиболее распространённый и самый крупный вид рода </w:t>
      </w:r>
      <w:r w:rsidRPr="006C52EA">
        <w:rPr>
          <w:rFonts w:ascii="Times New Roman" w:eastAsia="Segoe UI" w:hAnsi="Times New Roman" w:cs="Times New Roman"/>
          <w:color w:val="000000" w:themeColor="text1"/>
          <w:sz w:val="24"/>
          <w:szCs w:val="24"/>
        </w:rPr>
        <w:t>лисиц</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 xml:space="preserve">Повсеместно основу её питания составляют мелкие грызуны, главным образом </w:t>
      </w:r>
      <w:proofErr w:type="spellStart"/>
      <w:r w:rsidRPr="006C52EA">
        <w:rPr>
          <w:rFonts w:ascii="Times New Roman" w:eastAsia="Segoe UI" w:hAnsi="Times New Roman" w:cs="Times New Roman"/>
          <w:color w:val="000000" w:themeColor="text1"/>
          <w:sz w:val="24"/>
          <w:szCs w:val="24"/>
        </w:rPr>
        <w:t>полёвковые</w:t>
      </w:r>
      <w:proofErr w:type="spellEnd"/>
      <w:r w:rsidRPr="006C52EA">
        <w:rPr>
          <w:rFonts w:ascii="Times New Roman" w:eastAsia="Segoe UI" w:hAnsi="Times New Roman" w:cs="Times New Roman"/>
          <w:color w:val="000000" w:themeColor="text1"/>
          <w:sz w:val="24"/>
          <w:szCs w:val="24"/>
        </w:rPr>
        <w:t>. Лисы – хорошие родители. Самцы принимают активное участие в воспитании потомства, а также заботятся о подругах ещё до появления лисят. В случае гибели отца его место занимает другой холостой самец, порой лисы даже дерутся между собой за право стать отчимом. Внешне маленькие лисята напоминают волчат, но отличаются белым кончиком хвоста.</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5 Волк обыкновенный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202122"/>
          <w:sz w:val="24"/>
          <w:szCs w:val="24"/>
        </w:rPr>
        <w:t xml:space="preserve">Вид хищных </w:t>
      </w:r>
      <w:r w:rsidRPr="006C52EA">
        <w:rPr>
          <w:rFonts w:ascii="Times New Roman" w:eastAsia="Segoe UI" w:hAnsi="Times New Roman" w:cs="Times New Roman"/>
          <w:color w:val="000000" w:themeColor="text1"/>
          <w:sz w:val="24"/>
          <w:szCs w:val="24"/>
        </w:rPr>
        <w:t>млекопитающих</w:t>
      </w:r>
      <w:r w:rsidRPr="006C52EA">
        <w:rPr>
          <w:rFonts w:ascii="Times New Roman" w:eastAsia="Segoe UI" w:hAnsi="Times New Roman" w:cs="Times New Roman"/>
          <w:color w:val="202122"/>
          <w:sz w:val="24"/>
          <w:szCs w:val="24"/>
        </w:rPr>
        <w:t xml:space="preserve"> из семейства </w:t>
      </w:r>
      <w:r w:rsidRPr="006C52EA">
        <w:rPr>
          <w:rFonts w:ascii="Times New Roman" w:eastAsia="Segoe UI" w:hAnsi="Times New Roman" w:cs="Times New Roman"/>
          <w:color w:val="000000" w:themeColor="text1"/>
          <w:sz w:val="24"/>
          <w:szCs w:val="24"/>
        </w:rPr>
        <w:t xml:space="preserve">псовых </w:t>
      </w:r>
      <w:r w:rsidRPr="006C52EA">
        <w:rPr>
          <w:rFonts w:ascii="Times New Roman" w:eastAsia="Times New Roman" w:hAnsi="Times New Roman" w:cs="Times New Roman"/>
          <w:color w:val="202122"/>
          <w:sz w:val="24"/>
          <w:szCs w:val="24"/>
        </w:rPr>
        <w:t>(</w:t>
      </w:r>
      <w:proofErr w:type="spellStart"/>
      <w:r w:rsidRPr="006C52EA">
        <w:rPr>
          <w:rFonts w:ascii="Times New Roman" w:eastAsia="Times New Roman" w:hAnsi="Times New Roman" w:cs="Times New Roman"/>
          <w:color w:val="202122"/>
          <w:sz w:val="24"/>
          <w:szCs w:val="24"/>
        </w:rPr>
        <w:t>Canidae</w:t>
      </w:r>
      <w:proofErr w:type="spellEnd"/>
      <w:r w:rsidRPr="006C52EA">
        <w:rPr>
          <w:rFonts w:ascii="Times New Roman" w:eastAsia="Segoe UI" w:hAnsi="Times New Roman" w:cs="Times New Roman"/>
          <w:color w:val="202122"/>
          <w:sz w:val="24"/>
          <w:szCs w:val="24"/>
        </w:rPr>
        <w:t xml:space="preserve">). </w:t>
      </w:r>
      <w:proofErr w:type="gramStart"/>
      <w:r w:rsidRPr="006C52EA">
        <w:rPr>
          <w:rFonts w:ascii="Times New Roman" w:eastAsia="Segoe UI" w:hAnsi="Times New Roman" w:cs="Times New Roman"/>
          <w:color w:val="202122"/>
          <w:sz w:val="24"/>
          <w:szCs w:val="24"/>
        </w:rPr>
        <w:t xml:space="preserve">Является прямым предком </w:t>
      </w:r>
      <w:r w:rsidRPr="006C52EA">
        <w:rPr>
          <w:rFonts w:ascii="Times New Roman" w:eastAsia="Segoe UI" w:hAnsi="Times New Roman" w:cs="Times New Roman"/>
          <w:color w:val="000000" w:themeColor="text1"/>
          <w:sz w:val="24"/>
          <w:szCs w:val="24"/>
        </w:rPr>
        <w:t>домашней собаки</w:t>
      </w:r>
      <w:r w:rsidRPr="006C52EA">
        <w:rPr>
          <w:rFonts w:ascii="Times New Roman" w:eastAsia="Segoe UI" w:hAnsi="Times New Roman" w:cs="Times New Roman"/>
          <w:color w:val="202122"/>
          <w:sz w:val="24"/>
          <w:szCs w:val="24"/>
        </w:rPr>
        <w:t>, которая обычно рассматривается как подвид волка (</w:t>
      </w:r>
      <w:proofErr w:type="spellStart"/>
      <w:r w:rsidRPr="006C52EA">
        <w:rPr>
          <w:rFonts w:ascii="Times New Roman" w:eastAsia="Times New Roman" w:hAnsi="Times New Roman" w:cs="Times New Roman"/>
          <w:color w:val="202122"/>
          <w:sz w:val="24"/>
          <w:szCs w:val="24"/>
        </w:rPr>
        <w:t>Canis</w:t>
      </w:r>
      <w:proofErr w:type="spellEnd"/>
      <w:r w:rsidRPr="006C52EA">
        <w:rPr>
          <w:rFonts w:ascii="Times New Roman" w:eastAsia="Times New Roman" w:hAnsi="Times New Roman" w:cs="Times New Roman"/>
          <w:color w:val="202122"/>
          <w:sz w:val="24"/>
          <w:szCs w:val="24"/>
        </w:rPr>
        <w:t xml:space="preserve"> </w:t>
      </w:r>
      <w:proofErr w:type="spellStart"/>
      <w:r w:rsidRPr="006C52EA">
        <w:rPr>
          <w:rFonts w:ascii="Times New Roman" w:eastAsia="Times New Roman" w:hAnsi="Times New Roman" w:cs="Times New Roman"/>
          <w:color w:val="202122"/>
          <w:sz w:val="24"/>
          <w:szCs w:val="24"/>
        </w:rPr>
        <w:t>lupus</w:t>
      </w:r>
      <w:proofErr w:type="spellEnd"/>
      <w:r w:rsidRPr="006C52EA">
        <w:rPr>
          <w:rFonts w:ascii="Times New Roman" w:eastAsia="Times New Roman" w:hAnsi="Times New Roman" w:cs="Times New Roman"/>
          <w:color w:val="202122"/>
          <w:sz w:val="24"/>
          <w:szCs w:val="24"/>
        </w:rPr>
        <w:t xml:space="preserve"> </w:t>
      </w:r>
      <w:proofErr w:type="spellStart"/>
      <w:r w:rsidRPr="006C52EA">
        <w:rPr>
          <w:rFonts w:ascii="Times New Roman" w:eastAsia="Times New Roman" w:hAnsi="Times New Roman" w:cs="Times New Roman"/>
          <w:color w:val="202122"/>
          <w:sz w:val="24"/>
          <w:szCs w:val="24"/>
        </w:rPr>
        <w:t>familiaris</w:t>
      </w:r>
      <w:proofErr w:type="spellEnd"/>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 xml:space="preserve">Расстояние в несколько километров легко пробегают рысцой со скоростью в </w:t>
      </w:r>
      <w:r w:rsidRPr="006C52EA">
        <w:rPr>
          <w:rFonts w:ascii="Times New Roman" w:eastAsia="Times New Roman" w:hAnsi="Times New Roman" w:cs="Times New Roman"/>
          <w:color w:val="000000" w:themeColor="text1"/>
          <w:sz w:val="24"/>
          <w:szCs w:val="24"/>
        </w:rPr>
        <w:t>10 км/ч</w:t>
      </w:r>
      <w:r w:rsidRPr="006C52EA">
        <w:rPr>
          <w:rFonts w:ascii="Times New Roman" w:eastAsia="Segoe UI" w:hAnsi="Times New Roman" w:cs="Times New Roman"/>
          <w:color w:val="000000" w:themeColor="text1"/>
          <w:sz w:val="24"/>
          <w:szCs w:val="24"/>
        </w:rPr>
        <w:t xml:space="preserve">, а во время погони вполне могут достичь скорости и в </w:t>
      </w:r>
      <w:r w:rsidRPr="006C52EA">
        <w:rPr>
          <w:rFonts w:ascii="Times New Roman" w:eastAsia="Times New Roman" w:hAnsi="Times New Roman" w:cs="Times New Roman"/>
          <w:color w:val="000000" w:themeColor="text1"/>
          <w:sz w:val="24"/>
          <w:szCs w:val="24"/>
        </w:rPr>
        <w:t>65 км/ч</w:t>
      </w:r>
      <w:r w:rsidRPr="006C52EA">
        <w:rPr>
          <w:rFonts w:ascii="Times New Roman" w:eastAsia="Segoe UI" w:hAnsi="Times New Roman" w:cs="Times New Roman"/>
          <w:color w:val="000000" w:themeColor="text1"/>
          <w:sz w:val="24"/>
          <w:szCs w:val="24"/>
        </w:rPr>
        <w:t xml:space="preserve">, при этом делая прыжки до </w:t>
      </w:r>
      <w:r w:rsidRPr="006C52EA">
        <w:rPr>
          <w:rFonts w:ascii="Times New Roman" w:eastAsia="Times New Roman" w:hAnsi="Times New Roman" w:cs="Times New Roman"/>
          <w:color w:val="000000" w:themeColor="text1"/>
          <w:sz w:val="24"/>
          <w:szCs w:val="24"/>
        </w:rPr>
        <w:t>5 м</w:t>
      </w:r>
      <w:r w:rsidRPr="006C52EA">
        <w:rPr>
          <w:rFonts w:ascii="Times New Roman" w:eastAsia="Segoe UI" w:hAnsi="Times New Roman" w:cs="Times New Roman"/>
          <w:color w:val="000000" w:themeColor="text1"/>
          <w:sz w:val="24"/>
          <w:szCs w:val="24"/>
        </w:rPr>
        <w:t>. Чувство обоняния у волка развито очень сильно.</w:t>
      </w:r>
      <w:proofErr w:type="gramEnd"/>
      <w:r w:rsidRPr="006C52EA">
        <w:rPr>
          <w:rFonts w:ascii="Times New Roman" w:eastAsia="Segoe UI" w:hAnsi="Times New Roman" w:cs="Times New Roman"/>
          <w:color w:val="000000" w:themeColor="text1"/>
          <w:sz w:val="24"/>
          <w:szCs w:val="24"/>
        </w:rPr>
        <w:t xml:space="preserve"> Он может обнаружить добычу на расстоянии до </w:t>
      </w:r>
      <w:r w:rsidRPr="006C52EA">
        <w:rPr>
          <w:rFonts w:ascii="Times New Roman" w:eastAsia="Times New Roman" w:hAnsi="Times New Roman" w:cs="Times New Roman"/>
          <w:color w:val="000000" w:themeColor="text1"/>
          <w:sz w:val="24"/>
          <w:szCs w:val="24"/>
        </w:rPr>
        <w:t>3 километров</w:t>
      </w:r>
      <w:r w:rsidRPr="006C52EA">
        <w:rPr>
          <w:rFonts w:ascii="Times New Roman" w:eastAsia="Segoe UI" w:hAnsi="Times New Roman" w:cs="Times New Roman"/>
          <w:color w:val="000000" w:themeColor="text1"/>
          <w:sz w:val="24"/>
          <w:szCs w:val="24"/>
        </w:rPr>
        <w:t>. Волчий нос в 14 раз больше человеческого, а обоняние у волков в 100 раз лучше, чем у людей.</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202122"/>
          <w:sz w:val="24"/>
          <w:szCs w:val="24"/>
        </w:rPr>
      </w:pPr>
      <w:r w:rsidRPr="006C52EA">
        <w:rPr>
          <w:rFonts w:ascii="Times New Roman" w:eastAsia="Segoe UI" w:hAnsi="Times New Roman" w:cs="Times New Roman"/>
          <w:bCs/>
          <w:color w:val="000000" w:themeColor="text1"/>
          <w:sz w:val="24"/>
          <w:szCs w:val="24"/>
        </w:rPr>
        <w:t xml:space="preserve">На фото 6 Бурый медведь </w:t>
      </w:r>
      <w:r w:rsidRPr="006C52EA">
        <w:rPr>
          <w:rFonts w:ascii="Times New Roman" w:eastAsia="Times New Roman" w:hAnsi="Times New Roman" w:cs="Times New Roman"/>
          <w:bCs/>
          <w:iCs/>
          <w:color w:val="202122"/>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Млекопитающее </w:t>
      </w:r>
      <w:r w:rsidRPr="006C52EA">
        <w:rPr>
          <w:rFonts w:ascii="Times New Roman" w:eastAsia="Segoe UI" w:hAnsi="Times New Roman" w:cs="Times New Roman"/>
          <w:color w:val="202122"/>
          <w:sz w:val="24"/>
          <w:szCs w:val="24"/>
        </w:rPr>
        <w:t xml:space="preserve">семейства </w:t>
      </w:r>
      <w:r w:rsidRPr="006C52EA">
        <w:rPr>
          <w:rFonts w:ascii="Times New Roman" w:eastAsia="Segoe UI" w:hAnsi="Times New Roman" w:cs="Times New Roman"/>
          <w:color w:val="000000" w:themeColor="text1"/>
          <w:sz w:val="24"/>
          <w:szCs w:val="24"/>
        </w:rPr>
        <w:t>медвежьих</w:t>
      </w:r>
      <w:r w:rsidRPr="006C52EA">
        <w:rPr>
          <w:rFonts w:ascii="Times New Roman" w:eastAsia="Segoe UI" w:hAnsi="Times New Roman" w:cs="Times New Roman"/>
          <w:color w:val="202122"/>
          <w:sz w:val="24"/>
          <w:szCs w:val="24"/>
        </w:rPr>
        <w:t xml:space="preserve">; один из самых крупных наземных </w:t>
      </w:r>
      <w:r w:rsidRPr="006C52EA">
        <w:rPr>
          <w:rFonts w:ascii="Times New Roman" w:eastAsia="Segoe UI" w:hAnsi="Times New Roman" w:cs="Times New Roman"/>
          <w:color w:val="000000" w:themeColor="text1"/>
          <w:sz w:val="24"/>
          <w:szCs w:val="24"/>
        </w:rPr>
        <w:t>хищников</w:t>
      </w:r>
      <w:r w:rsidRPr="006C52EA">
        <w:rPr>
          <w:rFonts w:ascii="Times New Roman" w:eastAsia="Times New Roman" w:hAnsi="Times New Roman" w:cs="Times New Roman"/>
          <w:color w:val="202122"/>
          <w:sz w:val="24"/>
          <w:szCs w:val="24"/>
        </w:rPr>
        <w:t xml:space="preserve">. </w:t>
      </w:r>
      <w:r w:rsidRPr="006C52EA">
        <w:rPr>
          <w:rFonts w:ascii="Times New Roman" w:eastAsia="Segoe UI" w:hAnsi="Times New Roman" w:cs="Times New Roman"/>
          <w:color w:val="000000" w:themeColor="text1"/>
          <w:sz w:val="24"/>
          <w:szCs w:val="24"/>
        </w:rPr>
        <w:t xml:space="preserve">Крупный хищник </w:t>
      </w:r>
      <w:proofErr w:type="gramStart"/>
      <w:r w:rsidRPr="006C52EA">
        <w:rPr>
          <w:rFonts w:ascii="Times New Roman" w:eastAsia="Segoe UI" w:hAnsi="Times New Roman" w:cs="Times New Roman"/>
          <w:color w:val="000000" w:themeColor="text1"/>
          <w:sz w:val="24"/>
          <w:szCs w:val="24"/>
        </w:rPr>
        <w:t>ростом</w:t>
      </w:r>
      <w:proofErr w:type="gramEnd"/>
      <w:r w:rsidRPr="006C52EA">
        <w:rPr>
          <w:rFonts w:ascii="Times New Roman" w:eastAsia="Segoe UI" w:hAnsi="Times New Roman" w:cs="Times New Roman"/>
          <w:color w:val="000000" w:themeColor="text1"/>
          <w:sz w:val="24"/>
          <w:szCs w:val="24"/>
        </w:rPr>
        <w:t xml:space="preserve"> которого достигает </w:t>
      </w:r>
      <w:r w:rsidRPr="006C52EA">
        <w:rPr>
          <w:rFonts w:ascii="Times New Roman" w:eastAsia="Times New Roman" w:hAnsi="Times New Roman" w:cs="Times New Roman"/>
          <w:color w:val="000000" w:themeColor="text1"/>
          <w:sz w:val="24"/>
          <w:szCs w:val="24"/>
        </w:rPr>
        <w:t>2 м</w:t>
      </w:r>
      <w:r w:rsidRPr="006C52EA">
        <w:rPr>
          <w:rFonts w:ascii="Times New Roman" w:eastAsia="Segoe UI" w:hAnsi="Times New Roman" w:cs="Times New Roman"/>
          <w:color w:val="000000" w:themeColor="text1"/>
          <w:sz w:val="24"/>
          <w:szCs w:val="24"/>
        </w:rPr>
        <w:t xml:space="preserve"> при стоянии зверя на задних лапах, вес 320-</w:t>
      </w:r>
      <w:r w:rsidRPr="006C52EA">
        <w:rPr>
          <w:rFonts w:ascii="Times New Roman" w:eastAsia="Times New Roman" w:hAnsi="Times New Roman" w:cs="Times New Roman"/>
          <w:color w:val="000000" w:themeColor="text1"/>
          <w:sz w:val="24"/>
          <w:szCs w:val="24"/>
        </w:rPr>
        <w:t>350 кг</w:t>
      </w:r>
      <w:r w:rsidRPr="006C52EA">
        <w:rPr>
          <w:rFonts w:ascii="Times New Roman" w:eastAsia="Segoe UI" w:hAnsi="Times New Roman" w:cs="Times New Roman"/>
          <w:color w:val="000000" w:themeColor="text1"/>
          <w:sz w:val="24"/>
          <w:szCs w:val="24"/>
        </w:rPr>
        <w:t>. Каждый медведь достигает определенный участок постоянного обитания площадью около 10 кв</w:t>
      </w:r>
      <w:proofErr w:type="gramStart"/>
      <w:r w:rsidRPr="006C52EA">
        <w:rPr>
          <w:rFonts w:ascii="Times New Roman" w:eastAsia="Segoe UI" w:hAnsi="Times New Roman" w:cs="Times New Roman"/>
          <w:color w:val="000000" w:themeColor="text1"/>
          <w:sz w:val="24"/>
          <w:szCs w:val="24"/>
        </w:rPr>
        <w:t>.м</w:t>
      </w:r>
      <w:proofErr w:type="gramEnd"/>
      <w:r w:rsidRPr="006C52EA">
        <w:rPr>
          <w:rFonts w:ascii="Times New Roman" w:eastAsia="Segoe UI" w:hAnsi="Times New Roman" w:cs="Times New Roman"/>
          <w:color w:val="000000" w:themeColor="text1"/>
          <w:sz w:val="24"/>
          <w:szCs w:val="24"/>
        </w:rPr>
        <w:t xml:space="preserve">, граница которого помечается задирами на деревьях. Зиму медведь проводит в спячке в берлоге, устраиваемой в буреломе, под </w:t>
      </w:r>
      <w:proofErr w:type="spellStart"/>
      <w:r w:rsidRPr="006C52EA">
        <w:rPr>
          <w:rFonts w:ascii="Times New Roman" w:eastAsia="Segoe UI" w:hAnsi="Times New Roman" w:cs="Times New Roman"/>
          <w:color w:val="000000" w:themeColor="text1"/>
          <w:sz w:val="24"/>
          <w:szCs w:val="24"/>
        </w:rPr>
        <w:t>выворотнем</w:t>
      </w:r>
      <w:proofErr w:type="spellEnd"/>
      <w:r w:rsidRPr="006C52EA">
        <w:rPr>
          <w:rFonts w:ascii="Times New Roman" w:eastAsia="Segoe UI" w:hAnsi="Times New Roman" w:cs="Times New Roman"/>
          <w:color w:val="000000" w:themeColor="text1"/>
          <w:sz w:val="24"/>
          <w:szCs w:val="24"/>
        </w:rPr>
        <w:t xml:space="preserve"> или в грунте.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 xml:space="preserve">Бурый медведь всеядный, но рацион у него на 3/4 растительный: ягоды, жёлуди, орехи, корни, клубни и стебли трав. Иногда случается, что медведь не успевает за осень как следует откормиться, поэтому среди зимы также просыпается (а иногда и не залегает в берлогу вовсе) и начинает бродить в </w:t>
      </w:r>
      <w:r w:rsidRPr="006C52EA">
        <w:rPr>
          <w:rFonts w:ascii="Times New Roman" w:eastAsia="Segoe UI" w:hAnsi="Times New Roman" w:cs="Times New Roman"/>
          <w:color w:val="000000" w:themeColor="text1"/>
          <w:sz w:val="24"/>
          <w:szCs w:val="24"/>
        </w:rPr>
        <w:t>поисках пищи; таких медведей называют шатунами. Шатуны очень опасны, голод делает их беспощадными хищниками.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7 Барсук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Млекопитающее из семейства </w:t>
      </w:r>
      <w:proofErr w:type="gramStart"/>
      <w:r w:rsidRPr="006C52EA">
        <w:rPr>
          <w:rFonts w:ascii="Times New Roman" w:eastAsia="Segoe UI" w:hAnsi="Times New Roman" w:cs="Times New Roman"/>
          <w:color w:val="000000" w:themeColor="text1"/>
          <w:sz w:val="24"/>
          <w:szCs w:val="24"/>
        </w:rPr>
        <w:t>куньих</w:t>
      </w:r>
      <w:proofErr w:type="gramEnd"/>
      <w:r w:rsidRPr="006C52EA">
        <w:rPr>
          <w:rFonts w:ascii="Times New Roman" w:eastAsia="Segoe UI" w:hAnsi="Times New Roman" w:cs="Times New Roman"/>
          <w:color w:val="000000" w:themeColor="text1"/>
          <w:sz w:val="24"/>
          <w:szCs w:val="24"/>
        </w:rPr>
        <w:t xml:space="preserve">. Обитает барсук в глубоких норах, которые роет по склонам песчаных холмов, лесных оврагов и балок. Звери из поколения в поколение придерживаются излюбленных мест; как показали специальные геохронологические исследования, некоторым из барсучьих городков – несколько тысяч лет. Старые барсучьи городища представляют сложное многоярусное подземное сооружение с несколькими (до 40—50) входными и вентиляционными отверстиями и длинными (5—10 м) туннелями, ведущими в 2—3 обширные, выстланные сухой подстилкой гнездовые камеры, расположенные на глубине до </w:t>
      </w:r>
      <w:r w:rsidRPr="006C52EA">
        <w:rPr>
          <w:rFonts w:ascii="Times New Roman" w:eastAsia="Times New Roman" w:hAnsi="Times New Roman" w:cs="Times New Roman"/>
          <w:color w:val="000000" w:themeColor="text1"/>
          <w:sz w:val="24"/>
          <w:szCs w:val="24"/>
        </w:rPr>
        <w:t>5 м</w:t>
      </w:r>
      <w:r w:rsidRPr="006C52EA">
        <w:rPr>
          <w:rFonts w:ascii="Times New Roman" w:eastAsia="Segoe UI" w:hAnsi="Times New Roman" w:cs="Times New Roman"/>
          <w:color w:val="000000" w:themeColor="text1"/>
          <w:sz w:val="24"/>
          <w:szCs w:val="24"/>
        </w:rPr>
        <w:t xml:space="preserve">. Барсук ведёт ночной образ жизни. Барсук всеяден, но предпочитает животную пищу. Это единственный представитель </w:t>
      </w:r>
      <w:proofErr w:type="gramStart"/>
      <w:r w:rsidRPr="006C52EA">
        <w:rPr>
          <w:rFonts w:ascii="Times New Roman" w:eastAsia="Segoe UI" w:hAnsi="Times New Roman" w:cs="Times New Roman"/>
          <w:color w:val="000000" w:themeColor="text1"/>
          <w:sz w:val="24"/>
          <w:szCs w:val="24"/>
        </w:rPr>
        <w:t>куньих</w:t>
      </w:r>
      <w:proofErr w:type="gramEnd"/>
      <w:r w:rsidRPr="006C52EA">
        <w:rPr>
          <w:rFonts w:ascii="Times New Roman" w:eastAsia="Segoe UI" w:hAnsi="Times New Roman" w:cs="Times New Roman"/>
          <w:color w:val="000000" w:themeColor="text1"/>
          <w:sz w:val="24"/>
          <w:szCs w:val="24"/>
        </w:rPr>
        <w:t>, впадающий на зиму в спячку</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8 Куница лесная </w:t>
      </w:r>
      <w:r w:rsidRPr="006C52EA">
        <w:rPr>
          <w:rFonts w:ascii="Times New Roman" w:eastAsia="Segoe UI" w:hAnsi="Times New Roman" w:cs="Times New Roman"/>
          <w:color w:val="000000" w:themeColor="text1"/>
          <w:sz w:val="24"/>
          <w:szCs w:val="24"/>
        </w:rPr>
        <w:t>Млекопитающее из семейства куньих.</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Лесные куницы в гораздо большей степени обитатели деревьев, чем другие виды куниц. Они умеют хорошо лазать и прыгать, при этом преодолевая расстояние до </w:t>
      </w:r>
      <w:r w:rsidRPr="006C52EA">
        <w:rPr>
          <w:rFonts w:ascii="Times New Roman" w:eastAsia="Times New Roman" w:hAnsi="Times New Roman" w:cs="Times New Roman"/>
          <w:color w:val="000000" w:themeColor="text1"/>
          <w:sz w:val="24"/>
          <w:szCs w:val="24"/>
        </w:rPr>
        <w:t>4 метров</w:t>
      </w:r>
      <w:r w:rsidRPr="006C52EA">
        <w:rPr>
          <w:rFonts w:ascii="Times New Roman" w:eastAsia="Segoe UI" w:hAnsi="Times New Roman" w:cs="Times New Roman"/>
          <w:color w:val="000000" w:themeColor="text1"/>
          <w:sz w:val="24"/>
          <w:szCs w:val="24"/>
        </w:rPr>
        <w:t>. При лазании они в состоянии разворачивать свои ступни на 180°. Убежища создают на своей территории, преимущественно в дуплах, или же используют покинутые беличьи</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сооружения, а также гнёзда хищных птиц. В эти убежища они удаляются для отдыха в дневное время, а в сумерках и ночью уходят на поиски добычи. Лесные куницы всеядны, но предпочитают мелких млекопитающих, а также птиц и их яйца. В результате интенсивной охоты лесные куницы во многих областях стали редкими животными.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lastRenderedPageBreak/>
        <w:t xml:space="preserve">На фото 9 Горностай </w:t>
      </w:r>
      <w:r w:rsidRPr="006C52EA">
        <w:rPr>
          <w:rFonts w:ascii="Times New Roman" w:eastAsia="Segoe UI" w:hAnsi="Times New Roman" w:cs="Times New Roman"/>
          <w:color w:val="000000" w:themeColor="text1"/>
          <w:sz w:val="24"/>
          <w:szCs w:val="24"/>
        </w:rPr>
        <w:t>Млекопитающее из семейства куньих.</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Окрас меха покровительственный: зимой чисто белый, летом двухцветный — верх тела буровато-рыжий, низ желтовато-белый. Зимний окрас характерен для районов, где минимум 40 дней в году лежит снег. Кончик хвоста чёрный в течение всего года.  Активен горностай преимущественно в сумеречно-ночные часы. В выборе убежищ </w:t>
      </w:r>
      <w:proofErr w:type="gramStart"/>
      <w:r w:rsidRPr="006C52EA">
        <w:rPr>
          <w:rFonts w:ascii="Times New Roman" w:eastAsia="Segoe UI" w:hAnsi="Times New Roman" w:cs="Times New Roman"/>
          <w:color w:val="000000" w:themeColor="text1"/>
          <w:sz w:val="24"/>
          <w:szCs w:val="24"/>
        </w:rPr>
        <w:t>неприхотлив</w:t>
      </w:r>
      <w:proofErr w:type="gramEnd"/>
      <w:r w:rsidRPr="006C52EA">
        <w:rPr>
          <w:rFonts w:ascii="Times New Roman" w:eastAsia="Segoe UI" w:hAnsi="Times New Roman" w:cs="Times New Roman"/>
          <w:color w:val="000000" w:themeColor="text1"/>
          <w:sz w:val="24"/>
          <w:szCs w:val="24"/>
        </w:rPr>
        <w:t xml:space="preserve">. Нередко горностай занимает норы и гнездовые камеры различных грызунов. Свою выводковую нору самка выстилает шкурками и шерстью грызунов, реже сухой травой. Горностай – весьма подвижное и ловкое животное. Его движения быстры, но несколько суетливы. На охоте за сутки он проходит до </w:t>
      </w:r>
      <w:r w:rsidRPr="006C52EA">
        <w:rPr>
          <w:rFonts w:ascii="Times New Roman" w:eastAsia="Times New Roman" w:hAnsi="Times New Roman" w:cs="Times New Roman"/>
          <w:color w:val="000000" w:themeColor="text1"/>
          <w:sz w:val="24"/>
          <w:szCs w:val="24"/>
        </w:rPr>
        <w:t>15 км</w:t>
      </w:r>
      <w:r w:rsidRPr="006C52EA">
        <w:rPr>
          <w:rFonts w:ascii="Times New Roman" w:eastAsia="Segoe UI" w:hAnsi="Times New Roman" w:cs="Times New Roman"/>
          <w:color w:val="000000" w:themeColor="text1"/>
          <w:sz w:val="24"/>
          <w:szCs w:val="24"/>
        </w:rPr>
        <w:t xml:space="preserve">, зимой – в среднем </w:t>
      </w:r>
      <w:r w:rsidRPr="006C52EA">
        <w:rPr>
          <w:rFonts w:ascii="Times New Roman" w:eastAsia="Times New Roman" w:hAnsi="Times New Roman" w:cs="Times New Roman"/>
          <w:color w:val="000000" w:themeColor="text1"/>
          <w:sz w:val="24"/>
          <w:szCs w:val="24"/>
        </w:rPr>
        <w:t>3 км</w:t>
      </w:r>
      <w:r w:rsidRPr="006C52EA">
        <w:rPr>
          <w:rFonts w:ascii="Times New Roman" w:eastAsia="Segoe UI" w:hAnsi="Times New Roman" w:cs="Times New Roman"/>
          <w:color w:val="000000" w:themeColor="text1"/>
          <w:sz w:val="24"/>
          <w:szCs w:val="24"/>
        </w:rPr>
        <w:t xml:space="preserve">. По снегу перемещается прыжками до </w:t>
      </w:r>
      <w:r w:rsidRPr="006C52EA">
        <w:rPr>
          <w:rFonts w:ascii="Times New Roman" w:eastAsia="Times New Roman" w:hAnsi="Times New Roman" w:cs="Times New Roman"/>
          <w:color w:val="000000" w:themeColor="text1"/>
          <w:sz w:val="24"/>
          <w:szCs w:val="24"/>
        </w:rPr>
        <w:t>50 см</w:t>
      </w:r>
      <w:r w:rsidRPr="006C52EA">
        <w:rPr>
          <w:rFonts w:ascii="Times New Roman" w:eastAsia="Segoe UI" w:hAnsi="Times New Roman" w:cs="Times New Roman"/>
          <w:color w:val="000000" w:themeColor="text1"/>
          <w:sz w:val="24"/>
          <w:szCs w:val="24"/>
        </w:rPr>
        <w:t xml:space="preserve"> длиной, обеими задними лапами отталкиваясь от поверхности. Он отлично плавает и легко забирается на деревья. Этот мелкий хищник очень смел; при безвыходном положении он рискует бросаться даже на человека.</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10 Американская норка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Североамериканский вид из семейства </w:t>
      </w:r>
      <w:proofErr w:type="gramStart"/>
      <w:r w:rsidRPr="006C52EA">
        <w:rPr>
          <w:rFonts w:ascii="Times New Roman" w:eastAsia="Segoe UI" w:hAnsi="Times New Roman" w:cs="Times New Roman"/>
          <w:color w:val="000000" w:themeColor="text1"/>
          <w:sz w:val="24"/>
          <w:szCs w:val="24"/>
        </w:rPr>
        <w:t>куньих</w:t>
      </w:r>
      <w:proofErr w:type="gramEnd"/>
      <w:r w:rsidRPr="006C52EA">
        <w:rPr>
          <w:rFonts w:ascii="Times New Roman" w:eastAsia="Segoe UI" w:hAnsi="Times New Roman" w:cs="Times New Roman"/>
          <w:color w:val="000000" w:themeColor="text1"/>
          <w:sz w:val="24"/>
          <w:szCs w:val="24"/>
        </w:rPr>
        <w:t xml:space="preserve">. На территории бывшего СССР акклиматизация американской норки началась в 1933 году. В настоящее время обитает практически на всей территории бывшего СССР. Повсеместно практически вытеснила другой вид – норку европейскую. </w:t>
      </w:r>
      <w:proofErr w:type="gramStart"/>
      <w:r w:rsidRPr="006C52EA">
        <w:rPr>
          <w:rFonts w:ascii="Times New Roman" w:eastAsia="Segoe UI" w:hAnsi="Times New Roman" w:cs="Times New Roman"/>
          <w:color w:val="000000" w:themeColor="text1"/>
          <w:sz w:val="24"/>
          <w:szCs w:val="24"/>
        </w:rPr>
        <w:t>Основу рациона составляют мышевидные грызуны (главным образом водяная крыса), рыба (окунь, пескарь, линь), земноводные (лягушки, их икра и головастики), водные насекомые и моллюски.</w:t>
      </w:r>
      <w:proofErr w:type="gramEnd"/>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11 Бурундук сибирский </w:t>
      </w:r>
      <w:r w:rsidRPr="006C52EA">
        <w:rPr>
          <w:rFonts w:ascii="Times New Roman" w:eastAsia="Times New Roman" w:hAnsi="Times New Roman" w:cs="Times New Roman"/>
          <w:bCs/>
          <w:iCs/>
          <w:color w:val="000000" w:themeColor="text1"/>
          <w:sz w:val="24"/>
          <w:szCs w:val="24"/>
        </w:rPr>
        <w:t xml:space="preserve">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Млекопитающее семейства беличьих отряда грызунов. Сибирский бурундук - единственный вид бурундуков, обитающий в Евразии (остальные водятся в Северной Америке). На зиму бурундуки впадают в спячку. Они просыпаются среди зимы, подкрепляются немного, а затем снова засыпают. Во время спячки бурундук лежит, свернувшись клубком. Питается бурундук главным образом растительной пищей, лишь иногда примешивая к ней насекомых. Состав его пищи очень разнообразен. Он ест семена</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различных диких растений, почки деревьев и кустарников, их молодые побеги, траву, разные ягоды, жёлуди, кедровые и лесные орехи, грибы. Бурундукам свойственна довольно сложная звуковая сигнализация.</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12 Белка обыкновенная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Грызун из семейства </w:t>
      </w:r>
      <w:proofErr w:type="gramStart"/>
      <w:r w:rsidRPr="006C52EA">
        <w:rPr>
          <w:rFonts w:ascii="Times New Roman" w:eastAsia="Segoe UI" w:hAnsi="Times New Roman" w:cs="Times New Roman"/>
          <w:color w:val="000000" w:themeColor="text1"/>
          <w:sz w:val="24"/>
          <w:szCs w:val="24"/>
        </w:rPr>
        <w:t>беличьих</w:t>
      </w:r>
      <w:proofErr w:type="gramEnd"/>
      <w:r w:rsidRPr="006C52EA">
        <w:rPr>
          <w:rFonts w:ascii="Times New Roman" w:eastAsia="Segoe UI" w:hAnsi="Times New Roman" w:cs="Times New Roman"/>
          <w:color w:val="000000" w:themeColor="text1"/>
          <w:sz w:val="24"/>
          <w:szCs w:val="24"/>
        </w:rPr>
        <w:t xml:space="preserve">. Белка – типичный обитатель лесов. Поскольку основу её питания составляют семена древесных пород, она предпочитает смешанные хвойно-широколиственные леса, которые обеспечивают наилучшие кормовые условия.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Большие перекочевки (миграции) белок упоминаются ещё в древних русских летописях. Иногда они вызываются засухой и лесными пожарами, но чаще неурожаем основных кормов — семян хвойных деревьев и орехов. Происходят миграции в конце лета и начале осени. Чаще всего белки откочёвывают недалеко — до другого лесного массива; но иногда совершают дальние и длительные переселения — до 250—300 км.</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На зиму белка делает небольшие запасы орехов, шишек, натаскивая их в дупла или зарывая среди корней, а также сушит грибы, развешивая их на ветках. Правда, о своих складах она быстро забывает и находит их зимой случайно, чем пользуются другие животные — птицы, мелкие грызуны, даже кабан и бурый медведь. Некоторые из беличьих запасов весной прорастают, что способствует процессу </w:t>
      </w:r>
      <w:proofErr w:type="spellStart"/>
      <w:r w:rsidRPr="006C52EA">
        <w:rPr>
          <w:rFonts w:ascii="Times New Roman" w:eastAsia="Segoe UI" w:hAnsi="Times New Roman" w:cs="Times New Roman"/>
          <w:color w:val="000000" w:themeColor="text1"/>
          <w:sz w:val="24"/>
          <w:szCs w:val="24"/>
        </w:rPr>
        <w:t>лесовозобновления</w:t>
      </w:r>
      <w:proofErr w:type="spellEnd"/>
      <w:r w:rsidRPr="006C52EA">
        <w:rPr>
          <w:rFonts w:ascii="Times New Roman" w:eastAsia="Times New Roman" w:hAnsi="Times New Roman" w:cs="Times New Roman"/>
          <w:color w:val="000000" w:themeColor="text1"/>
          <w:sz w:val="24"/>
          <w:szCs w:val="24"/>
        </w:rPr>
        <w:t>.</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13 Еж обыкновенный </w:t>
      </w:r>
    </w:p>
    <w:p w:rsidR="005A4C43" w:rsidRPr="006C52EA" w:rsidRDefault="7DFF8405" w:rsidP="7DFF8405">
      <w:pPr>
        <w:spacing w:before="120" w:after="120" w:line="240" w:lineRule="auto"/>
        <w:ind w:firstLine="567"/>
        <w:jc w:val="both"/>
        <w:rPr>
          <w:rFonts w:ascii="Times New Roman" w:eastAsia="Times New Roman"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Вид млекопитающих семейства ежовых. Еж активен в ночное время суток. Не любит надолго уходить из своего дома. Обыкновенные ежи — довольно быстрые животные для своих размеров. Они способны бегать со скоростью до 3 м/</w:t>
      </w:r>
      <w:proofErr w:type="gramStart"/>
      <w:r w:rsidRPr="006C52EA">
        <w:rPr>
          <w:rFonts w:ascii="Times New Roman" w:eastAsia="Segoe UI" w:hAnsi="Times New Roman" w:cs="Times New Roman"/>
          <w:color w:val="000000" w:themeColor="text1"/>
          <w:sz w:val="24"/>
          <w:szCs w:val="24"/>
        </w:rPr>
        <w:t>с</w:t>
      </w:r>
      <w:proofErr w:type="gramEnd"/>
      <w:r w:rsidRPr="006C52EA">
        <w:rPr>
          <w:rFonts w:ascii="Times New Roman" w:eastAsia="Segoe UI" w:hAnsi="Times New Roman" w:cs="Times New Roman"/>
          <w:color w:val="000000" w:themeColor="text1"/>
          <w:sz w:val="24"/>
          <w:szCs w:val="24"/>
        </w:rPr>
        <w:t xml:space="preserve">, хорошо умеют плавать и </w:t>
      </w:r>
      <w:r w:rsidRPr="006C52EA">
        <w:rPr>
          <w:rFonts w:ascii="Times New Roman" w:eastAsia="Segoe UI" w:hAnsi="Times New Roman" w:cs="Times New Roman"/>
          <w:color w:val="000000" w:themeColor="text1"/>
          <w:sz w:val="24"/>
          <w:szCs w:val="24"/>
        </w:rPr>
        <w:lastRenderedPageBreak/>
        <w:t>прыгать. Как у многих ночных животных, у ежа плохо развито зрение, зато они обладают острым обонянием</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и слухом. С наступлением заморозков ежи плотно закрывают вход в нору и впадают в зимнюю спячку. Обычно такая спячка длится с октября по апрель. Во время спячки температура тела ежа падает до 1,8 °C. Обыкновенный ёж — это всеядное животное. Основу его питания составляют взрослые насекомые, гусеницы, слизни, иногда дождевые черви, мыши</w:t>
      </w:r>
      <w:r w:rsidRPr="006C52EA">
        <w:rPr>
          <w:rFonts w:ascii="Times New Roman" w:eastAsia="Times New Roman" w:hAnsi="Times New Roman" w:cs="Times New Roman"/>
          <w:color w:val="000000" w:themeColor="text1"/>
          <w:sz w:val="24"/>
          <w:szCs w:val="24"/>
        </w:rPr>
        <w:t>.</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14 Красная полевка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Вид грызунов из семейства </w:t>
      </w:r>
      <w:proofErr w:type="spellStart"/>
      <w:r w:rsidRPr="006C52EA">
        <w:rPr>
          <w:rFonts w:ascii="Times New Roman" w:eastAsia="Segoe UI" w:hAnsi="Times New Roman" w:cs="Times New Roman"/>
          <w:color w:val="000000" w:themeColor="text1"/>
          <w:sz w:val="24"/>
          <w:szCs w:val="24"/>
        </w:rPr>
        <w:t>хомяковых</w:t>
      </w:r>
      <w:proofErr w:type="spellEnd"/>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Травоядное животное, питается зелёными частями трав и травянистых растений, орехами, семенами, корой, лишайниками, грибами и насекомыми, запасает семена на зиму.</w:t>
      </w:r>
    </w:p>
    <w:p w:rsidR="005A4C43" w:rsidRPr="006C52EA" w:rsidRDefault="005A4C43" w:rsidP="7DFF8405">
      <w:pPr>
        <w:spacing w:before="120" w:after="120" w:line="240" w:lineRule="auto"/>
        <w:ind w:firstLine="567"/>
        <w:jc w:val="both"/>
        <w:rPr>
          <w:rFonts w:ascii="Times New Roman" w:eastAsia="Times New Roman" w:hAnsi="Times New Roman" w:cs="Times New Roman"/>
          <w:color w:val="000000" w:themeColor="text1"/>
          <w:sz w:val="24"/>
          <w:szCs w:val="24"/>
        </w:rPr>
      </w:pP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15 Бурозубка обыкновенная </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Вид бурозубки среднего размера самый распространённый представитель семейства </w:t>
      </w:r>
      <w:proofErr w:type="gramStart"/>
      <w:r w:rsidRPr="006C52EA">
        <w:rPr>
          <w:rFonts w:ascii="Times New Roman" w:eastAsia="Segoe UI" w:hAnsi="Times New Roman" w:cs="Times New Roman"/>
          <w:color w:val="000000" w:themeColor="text1"/>
          <w:sz w:val="24"/>
          <w:szCs w:val="24"/>
        </w:rPr>
        <w:t>землеройковых</w:t>
      </w:r>
      <w:proofErr w:type="gramEnd"/>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 xml:space="preserve">Основу </w:t>
      </w:r>
      <w:proofErr w:type="gramStart"/>
      <w:r w:rsidRPr="006C52EA">
        <w:rPr>
          <w:rFonts w:ascii="Times New Roman" w:eastAsia="Segoe UI" w:hAnsi="Times New Roman" w:cs="Times New Roman"/>
          <w:color w:val="000000" w:themeColor="text1"/>
          <w:sz w:val="24"/>
          <w:szCs w:val="24"/>
        </w:rPr>
        <w:t>очень обильного</w:t>
      </w:r>
      <w:proofErr w:type="gramEnd"/>
      <w:r w:rsidRPr="006C52EA">
        <w:rPr>
          <w:rFonts w:ascii="Times New Roman" w:eastAsia="Segoe UI" w:hAnsi="Times New Roman" w:cs="Times New Roman"/>
          <w:color w:val="000000" w:themeColor="text1"/>
          <w:sz w:val="24"/>
          <w:szCs w:val="24"/>
        </w:rPr>
        <w:t xml:space="preserve"> питания составляют беспозвоночные (насекомые, паукообразные, дождевые черви). Небольшую долю в рационе занимают растительные корма и мелкие позвоночные животные, особенно земноводные. Общая масса съедаемой за сутки пищи равна, по разным источникам, от 140 до 400 % массы тела.</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16 </w:t>
      </w:r>
      <w:proofErr w:type="spellStart"/>
      <w:r w:rsidRPr="006C52EA">
        <w:rPr>
          <w:rFonts w:ascii="Times New Roman" w:eastAsia="Segoe UI" w:hAnsi="Times New Roman" w:cs="Times New Roman"/>
          <w:bCs/>
          <w:color w:val="000000" w:themeColor="text1"/>
          <w:sz w:val="24"/>
          <w:szCs w:val="24"/>
        </w:rPr>
        <w:t>Кутора</w:t>
      </w:r>
      <w:proofErr w:type="spellEnd"/>
      <w:r w:rsidRPr="006C52EA">
        <w:rPr>
          <w:rFonts w:ascii="Times New Roman" w:eastAsia="Segoe UI" w:hAnsi="Times New Roman" w:cs="Times New Roman"/>
          <w:bCs/>
          <w:color w:val="000000" w:themeColor="text1"/>
          <w:sz w:val="24"/>
          <w:szCs w:val="24"/>
        </w:rPr>
        <w:t xml:space="preserve"> или водяная землеройка </w:t>
      </w:r>
      <w:r w:rsidRPr="006C52EA">
        <w:rPr>
          <w:rFonts w:ascii="Times New Roman" w:eastAsia="Segoe UI" w:hAnsi="Times New Roman" w:cs="Times New Roman"/>
          <w:iCs/>
          <w:color w:val="000000" w:themeColor="text1"/>
          <w:sz w:val="24"/>
          <w:szCs w:val="24"/>
        </w:rPr>
        <w:t>Занесена в Красную книгу Омской области.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Вид млекопитающих рода </w:t>
      </w:r>
      <w:proofErr w:type="spellStart"/>
      <w:r w:rsidRPr="006C52EA">
        <w:rPr>
          <w:rFonts w:ascii="Times New Roman" w:eastAsia="Segoe UI" w:hAnsi="Times New Roman" w:cs="Times New Roman"/>
          <w:color w:val="000000" w:themeColor="text1"/>
          <w:sz w:val="24"/>
          <w:szCs w:val="24"/>
        </w:rPr>
        <w:t>куторы</w:t>
      </w:r>
      <w:proofErr w:type="spellEnd"/>
      <w:r w:rsidRPr="006C52EA">
        <w:rPr>
          <w:rFonts w:ascii="Times New Roman" w:eastAsia="Segoe UI" w:hAnsi="Times New Roman" w:cs="Times New Roman"/>
          <w:color w:val="000000" w:themeColor="text1"/>
          <w:sz w:val="24"/>
          <w:szCs w:val="24"/>
        </w:rPr>
        <w:t xml:space="preserve">, крупнейшая землеройка Европы. Обитает водяная </w:t>
      </w:r>
      <w:proofErr w:type="spellStart"/>
      <w:r w:rsidRPr="006C52EA">
        <w:rPr>
          <w:rFonts w:ascii="Times New Roman" w:eastAsia="Segoe UI" w:hAnsi="Times New Roman" w:cs="Times New Roman"/>
          <w:color w:val="000000" w:themeColor="text1"/>
          <w:sz w:val="24"/>
          <w:szCs w:val="24"/>
        </w:rPr>
        <w:t>кутора</w:t>
      </w:r>
      <w:proofErr w:type="spellEnd"/>
      <w:r w:rsidRPr="006C52EA">
        <w:rPr>
          <w:rFonts w:ascii="Times New Roman" w:eastAsia="Segoe UI" w:hAnsi="Times New Roman" w:cs="Times New Roman"/>
          <w:color w:val="000000" w:themeColor="text1"/>
          <w:sz w:val="24"/>
          <w:szCs w:val="24"/>
        </w:rPr>
        <w:t xml:space="preserve"> по берегам небольших пресных водоёмов. Водяная </w:t>
      </w:r>
      <w:proofErr w:type="spellStart"/>
      <w:r w:rsidRPr="006C52EA">
        <w:rPr>
          <w:rFonts w:ascii="Times New Roman" w:eastAsia="Segoe UI" w:hAnsi="Times New Roman" w:cs="Times New Roman"/>
          <w:color w:val="000000" w:themeColor="text1"/>
          <w:sz w:val="24"/>
          <w:szCs w:val="24"/>
        </w:rPr>
        <w:t>кутора</w:t>
      </w:r>
      <w:proofErr w:type="spellEnd"/>
      <w:r w:rsidRPr="006C52EA">
        <w:rPr>
          <w:rFonts w:ascii="Times New Roman" w:eastAsia="Segoe UI" w:hAnsi="Times New Roman" w:cs="Times New Roman"/>
          <w:color w:val="000000" w:themeColor="text1"/>
          <w:sz w:val="24"/>
          <w:szCs w:val="24"/>
        </w:rPr>
        <w:t xml:space="preserve"> отлично плавает и ныряет, за что и получила своё название. Нападает она не только на беспозвоночных и рыб, но и на мышевидных грызунов и птенцов водоплавающих птиц. Наряду с утконосом и </w:t>
      </w:r>
      <w:proofErr w:type="spellStart"/>
      <w:r w:rsidRPr="006C52EA">
        <w:rPr>
          <w:rFonts w:ascii="Times New Roman" w:eastAsia="Segoe UI" w:hAnsi="Times New Roman" w:cs="Times New Roman"/>
          <w:color w:val="000000" w:themeColor="text1"/>
          <w:sz w:val="24"/>
          <w:szCs w:val="24"/>
        </w:rPr>
        <w:t>щелезубом</w:t>
      </w:r>
      <w:proofErr w:type="spellEnd"/>
      <w:r w:rsidRPr="006C52EA">
        <w:rPr>
          <w:rFonts w:ascii="Times New Roman" w:eastAsia="Segoe UI" w:hAnsi="Times New Roman" w:cs="Times New Roman"/>
          <w:color w:val="000000" w:themeColor="text1"/>
          <w:sz w:val="24"/>
          <w:szCs w:val="24"/>
        </w:rPr>
        <w:t xml:space="preserve">, водяная </w:t>
      </w:r>
      <w:proofErr w:type="spellStart"/>
      <w:r w:rsidRPr="006C52EA">
        <w:rPr>
          <w:rFonts w:ascii="Times New Roman" w:eastAsia="Segoe UI" w:hAnsi="Times New Roman" w:cs="Times New Roman"/>
          <w:color w:val="000000" w:themeColor="text1"/>
          <w:sz w:val="24"/>
          <w:szCs w:val="24"/>
        </w:rPr>
        <w:t>кутора</w:t>
      </w:r>
      <w:proofErr w:type="spellEnd"/>
      <w:r w:rsidRPr="006C52EA">
        <w:rPr>
          <w:rFonts w:ascii="Times New Roman" w:eastAsia="Segoe UI" w:hAnsi="Times New Roman" w:cs="Times New Roman"/>
          <w:color w:val="000000" w:themeColor="text1"/>
          <w:sz w:val="24"/>
          <w:szCs w:val="24"/>
        </w:rPr>
        <w:t xml:space="preserve"> относится к ядовитым млекопитающим. В её слюне содержится парализующее вещество, вырабатываемое подчелюстной слюнной железой. Благодаря </w:t>
      </w:r>
      <w:proofErr w:type="gramStart"/>
      <w:r w:rsidRPr="006C52EA">
        <w:rPr>
          <w:rFonts w:ascii="Times New Roman" w:eastAsia="Segoe UI" w:hAnsi="Times New Roman" w:cs="Times New Roman"/>
          <w:color w:val="000000" w:themeColor="text1"/>
          <w:sz w:val="24"/>
          <w:szCs w:val="24"/>
        </w:rPr>
        <w:t>ему</w:t>
      </w:r>
      <w:proofErr w:type="gramEnd"/>
      <w:r w:rsidRPr="006C52EA">
        <w:rPr>
          <w:rFonts w:ascii="Times New Roman" w:eastAsia="Segoe UI" w:hAnsi="Times New Roman" w:cs="Times New Roman"/>
          <w:color w:val="000000" w:themeColor="text1"/>
          <w:sz w:val="24"/>
          <w:szCs w:val="24"/>
        </w:rPr>
        <w:t xml:space="preserve"> </w:t>
      </w:r>
      <w:proofErr w:type="spellStart"/>
      <w:r w:rsidRPr="006C52EA">
        <w:rPr>
          <w:rFonts w:ascii="Times New Roman" w:eastAsia="Segoe UI" w:hAnsi="Times New Roman" w:cs="Times New Roman"/>
          <w:color w:val="000000" w:themeColor="text1"/>
          <w:sz w:val="24"/>
          <w:szCs w:val="24"/>
        </w:rPr>
        <w:t>кутора</w:t>
      </w:r>
      <w:proofErr w:type="spellEnd"/>
      <w:r w:rsidRPr="006C52EA">
        <w:rPr>
          <w:rFonts w:ascii="Times New Roman" w:eastAsia="Segoe UI" w:hAnsi="Times New Roman" w:cs="Times New Roman"/>
          <w:color w:val="000000" w:themeColor="text1"/>
          <w:sz w:val="24"/>
          <w:szCs w:val="24"/>
        </w:rPr>
        <w:t xml:space="preserve"> может делать запасы живых, но обездвиженных животных — укушенные ею беспозвоночные сохраняют неподвижность в течение 3–5 дней.</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17 </w:t>
      </w:r>
      <w:proofErr w:type="spellStart"/>
      <w:r w:rsidRPr="006C52EA">
        <w:rPr>
          <w:rFonts w:ascii="Times New Roman" w:eastAsia="Segoe UI" w:hAnsi="Times New Roman" w:cs="Times New Roman"/>
          <w:bCs/>
          <w:color w:val="000000" w:themeColor="text1"/>
          <w:sz w:val="24"/>
          <w:szCs w:val="24"/>
        </w:rPr>
        <w:t>Мышовка</w:t>
      </w:r>
      <w:proofErr w:type="spellEnd"/>
      <w:r w:rsidRPr="006C52EA">
        <w:rPr>
          <w:rFonts w:ascii="Times New Roman" w:eastAsia="Segoe UI" w:hAnsi="Times New Roman" w:cs="Times New Roman"/>
          <w:bCs/>
          <w:color w:val="000000" w:themeColor="text1"/>
          <w:sz w:val="24"/>
          <w:szCs w:val="24"/>
        </w:rPr>
        <w:t xml:space="preserve"> </w:t>
      </w:r>
      <w:proofErr w:type="gramStart"/>
      <w:r w:rsidRPr="006C52EA">
        <w:rPr>
          <w:rFonts w:ascii="Times New Roman" w:eastAsia="Segoe UI" w:hAnsi="Times New Roman" w:cs="Times New Roman"/>
          <w:bCs/>
          <w:color w:val="000000" w:themeColor="text1"/>
          <w:sz w:val="24"/>
          <w:szCs w:val="24"/>
        </w:rPr>
        <w:t>лесная</w:t>
      </w:r>
      <w:proofErr w:type="gramEnd"/>
      <w:r w:rsidRPr="006C52EA">
        <w:rPr>
          <w:rFonts w:ascii="Times New Roman" w:eastAsia="Times New Roman" w:hAnsi="Times New Roman" w:cs="Times New Roman"/>
          <w:bCs/>
          <w:iCs/>
          <w:color w:val="000000" w:themeColor="text1"/>
          <w:sz w:val="24"/>
          <w:szCs w:val="24"/>
        </w:rPr>
        <w:t xml:space="preserve"> </w:t>
      </w:r>
      <w:r w:rsidRPr="006C52EA">
        <w:rPr>
          <w:rFonts w:ascii="Times New Roman" w:eastAsia="Segoe UI" w:hAnsi="Times New Roman" w:cs="Times New Roman"/>
          <w:iCs/>
          <w:color w:val="000000" w:themeColor="text1"/>
          <w:sz w:val="24"/>
          <w:szCs w:val="24"/>
        </w:rPr>
        <w:t>Занесена в Красную книгу Омской области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Млекопитающее отряда грызунов</w:t>
      </w:r>
      <w:r w:rsidRPr="006C52EA">
        <w:rPr>
          <w:rFonts w:ascii="Times New Roman" w:eastAsia="Times New Roman" w:hAnsi="Times New Roman" w:cs="Times New Roman"/>
          <w:bCs/>
          <w:color w:val="000000" w:themeColor="text1"/>
          <w:sz w:val="24"/>
          <w:szCs w:val="24"/>
        </w:rPr>
        <w:t xml:space="preserve">. </w:t>
      </w:r>
      <w:r w:rsidRPr="006C52EA">
        <w:rPr>
          <w:rFonts w:ascii="Times New Roman" w:eastAsia="Segoe UI" w:hAnsi="Times New Roman" w:cs="Times New Roman"/>
          <w:color w:val="000000" w:themeColor="text1"/>
          <w:sz w:val="24"/>
          <w:szCs w:val="24"/>
        </w:rPr>
        <w:t xml:space="preserve">В лесах </w:t>
      </w:r>
      <w:proofErr w:type="spellStart"/>
      <w:r w:rsidRPr="006C52EA">
        <w:rPr>
          <w:rFonts w:ascii="Times New Roman" w:eastAsia="Segoe UI" w:hAnsi="Times New Roman" w:cs="Times New Roman"/>
          <w:color w:val="000000" w:themeColor="text1"/>
          <w:sz w:val="24"/>
          <w:szCs w:val="24"/>
        </w:rPr>
        <w:t>мышовки</w:t>
      </w:r>
      <w:proofErr w:type="spellEnd"/>
      <w:r w:rsidRPr="006C52EA">
        <w:rPr>
          <w:rFonts w:ascii="Times New Roman" w:eastAsia="Segoe UI" w:hAnsi="Times New Roman" w:cs="Times New Roman"/>
          <w:color w:val="000000" w:themeColor="text1"/>
          <w:sz w:val="24"/>
          <w:szCs w:val="24"/>
        </w:rPr>
        <w:t xml:space="preserve"> охотнее всего устраивают жилища в высоких гнилых пнях (обычно осиновых</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или берёзовых). В гнилой</w:t>
      </w:r>
      <w:r w:rsidRPr="006C52EA">
        <w:rPr>
          <w:rFonts w:ascii="Times New Roman" w:eastAsia="Times New Roman" w:hAnsi="Times New Roman" w:cs="Times New Roman"/>
          <w:color w:val="000000" w:themeColor="text1"/>
          <w:sz w:val="24"/>
          <w:szCs w:val="24"/>
        </w:rPr>
        <w:t xml:space="preserve"> </w:t>
      </w:r>
      <w:r w:rsidRPr="006C52EA">
        <w:rPr>
          <w:rFonts w:ascii="Times New Roman" w:eastAsia="Segoe UI" w:hAnsi="Times New Roman" w:cs="Times New Roman"/>
          <w:color w:val="000000" w:themeColor="text1"/>
          <w:sz w:val="24"/>
          <w:szCs w:val="24"/>
        </w:rPr>
        <w:t xml:space="preserve">(но не влажной) древесине, обычно под самой корой, </w:t>
      </w:r>
      <w:proofErr w:type="spellStart"/>
      <w:r w:rsidRPr="006C52EA">
        <w:rPr>
          <w:rFonts w:ascii="Times New Roman" w:eastAsia="Segoe UI" w:hAnsi="Times New Roman" w:cs="Times New Roman"/>
          <w:color w:val="000000" w:themeColor="text1"/>
          <w:sz w:val="24"/>
          <w:szCs w:val="24"/>
        </w:rPr>
        <w:t>мышовка</w:t>
      </w:r>
      <w:proofErr w:type="spellEnd"/>
      <w:r w:rsidRPr="006C52EA">
        <w:rPr>
          <w:rFonts w:ascii="Times New Roman" w:eastAsia="Segoe UI" w:hAnsi="Times New Roman" w:cs="Times New Roman"/>
          <w:color w:val="000000" w:themeColor="text1"/>
          <w:sz w:val="24"/>
          <w:szCs w:val="24"/>
        </w:rPr>
        <w:t xml:space="preserve"> прогрызает ходы диаметром около 2 см и протяженностью до 5-6 или даже 10 м. Питается </w:t>
      </w:r>
      <w:proofErr w:type="gramStart"/>
      <w:r w:rsidRPr="006C52EA">
        <w:rPr>
          <w:rFonts w:ascii="Times New Roman" w:eastAsia="Segoe UI" w:hAnsi="Times New Roman" w:cs="Times New Roman"/>
          <w:color w:val="000000" w:themeColor="text1"/>
          <w:sz w:val="24"/>
          <w:szCs w:val="24"/>
        </w:rPr>
        <w:t>лесная</w:t>
      </w:r>
      <w:proofErr w:type="gramEnd"/>
      <w:r w:rsidRPr="006C52EA">
        <w:rPr>
          <w:rFonts w:ascii="Times New Roman" w:eastAsia="Segoe UI" w:hAnsi="Times New Roman" w:cs="Times New Roman"/>
          <w:color w:val="000000" w:themeColor="text1"/>
          <w:sz w:val="24"/>
          <w:szCs w:val="24"/>
        </w:rPr>
        <w:t xml:space="preserve"> </w:t>
      </w:r>
      <w:proofErr w:type="spellStart"/>
      <w:r w:rsidRPr="006C52EA">
        <w:rPr>
          <w:rFonts w:ascii="Times New Roman" w:eastAsia="Segoe UI" w:hAnsi="Times New Roman" w:cs="Times New Roman"/>
          <w:color w:val="000000" w:themeColor="text1"/>
          <w:sz w:val="24"/>
          <w:szCs w:val="24"/>
        </w:rPr>
        <w:t>мышовка</w:t>
      </w:r>
      <w:proofErr w:type="spellEnd"/>
      <w:r w:rsidRPr="006C52EA">
        <w:rPr>
          <w:rFonts w:ascii="Times New Roman" w:eastAsia="Segoe UI" w:hAnsi="Times New Roman" w:cs="Times New Roman"/>
          <w:color w:val="000000" w:themeColor="text1"/>
          <w:sz w:val="24"/>
          <w:szCs w:val="24"/>
        </w:rPr>
        <w:t xml:space="preserve"> в основном муравьями, их личинками, а также личинками жуков, которые живут в древесине. В рацион входит и растительная пища (семена древесных пород, ягоды). Активны лесные </w:t>
      </w:r>
      <w:proofErr w:type="spellStart"/>
      <w:r w:rsidRPr="006C52EA">
        <w:rPr>
          <w:rFonts w:ascii="Times New Roman" w:eastAsia="Segoe UI" w:hAnsi="Times New Roman" w:cs="Times New Roman"/>
          <w:color w:val="000000" w:themeColor="text1"/>
          <w:sz w:val="24"/>
          <w:szCs w:val="24"/>
        </w:rPr>
        <w:t>мышовки</w:t>
      </w:r>
      <w:proofErr w:type="spellEnd"/>
      <w:r w:rsidRPr="006C52EA">
        <w:rPr>
          <w:rFonts w:ascii="Times New Roman" w:eastAsia="Segoe UI" w:hAnsi="Times New Roman" w:cs="Times New Roman"/>
          <w:color w:val="000000" w:themeColor="text1"/>
          <w:sz w:val="24"/>
          <w:szCs w:val="24"/>
        </w:rPr>
        <w:t xml:space="preserve"> в сумерках и ночью; днём их обнаруживали на ветках кустарников в полусонном состоянии.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color w:val="000000" w:themeColor="text1"/>
          <w:sz w:val="24"/>
          <w:szCs w:val="24"/>
        </w:rPr>
        <w:t xml:space="preserve">На фото 18 Росомаха </w:t>
      </w:r>
      <w:r w:rsidRPr="006C52EA">
        <w:rPr>
          <w:rFonts w:ascii="Times New Roman" w:eastAsia="Segoe UI" w:hAnsi="Times New Roman" w:cs="Times New Roman"/>
          <w:iCs/>
          <w:color w:val="000000" w:themeColor="text1"/>
          <w:sz w:val="24"/>
          <w:szCs w:val="24"/>
        </w:rPr>
        <w:t>Занесена в Красную книгу Омской области.</w:t>
      </w:r>
    </w:p>
    <w:p w:rsidR="005A4C43" w:rsidRPr="006C52EA" w:rsidRDefault="7DFF8405" w:rsidP="7DFF8405">
      <w:pPr>
        <w:spacing w:before="120" w:after="120" w:line="240" w:lineRule="auto"/>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t xml:space="preserve">Хищное млекопитающее семейства </w:t>
      </w:r>
      <w:proofErr w:type="gramStart"/>
      <w:r w:rsidRPr="006C52EA">
        <w:rPr>
          <w:rFonts w:ascii="Times New Roman" w:eastAsia="Segoe UI" w:hAnsi="Times New Roman" w:cs="Times New Roman"/>
          <w:color w:val="000000" w:themeColor="text1"/>
          <w:sz w:val="24"/>
          <w:szCs w:val="24"/>
        </w:rPr>
        <w:t>куньих</w:t>
      </w:r>
      <w:proofErr w:type="gramEnd"/>
      <w:r w:rsidRPr="006C52EA">
        <w:rPr>
          <w:rFonts w:ascii="Times New Roman" w:eastAsia="Segoe UI" w:hAnsi="Times New Roman" w:cs="Times New Roman"/>
          <w:color w:val="000000" w:themeColor="text1"/>
          <w:sz w:val="24"/>
          <w:szCs w:val="24"/>
        </w:rPr>
        <w:t>. Большую часть жизни росомаха проводит в одиночестве. Кормиться выходит в сумерки. В отличие от большинства куньих, ведущих оседлый образ жизни, росомаха постоянно кочует в поисках добычи по своему охотничьему участку, общая площадь которого может достигать 1500—2000 км². Легко лазает по деревьям. Обладает острым зрением, слухом и чутьём. Росомаха — довольно бесстрашный и опасный зверь, так что даже медведь при встрече с росомахой старается обойти её стороной.</w:t>
      </w:r>
    </w:p>
    <w:p w:rsidR="005A4C43" w:rsidRPr="006C52EA" w:rsidRDefault="7DFF8405" w:rsidP="7DFF8405">
      <w:pPr>
        <w:spacing w:after="0"/>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bCs/>
          <w:iCs/>
          <w:color w:val="000000" w:themeColor="text1"/>
          <w:sz w:val="24"/>
          <w:szCs w:val="24"/>
        </w:rPr>
        <w:t xml:space="preserve">На фото 19 Выдра обыкновенная </w:t>
      </w:r>
      <w:r w:rsidRPr="006C52EA">
        <w:rPr>
          <w:rFonts w:ascii="Times New Roman" w:eastAsia="Segoe UI" w:hAnsi="Times New Roman" w:cs="Times New Roman"/>
          <w:iCs/>
          <w:color w:val="000000" w:themeColor="text1"/>
          <w:sz w:val="24"/>
          <w:szCs w:val="24"/>
        </w:rPr>
        <w:t>Занесена в Красную книгу Омской области.</w:t>
      </w:r>
    </w:p>
    <w:p w:rsidR="005A4C43" w:rsidRPr="006C52EA" w:rsidRDefault="7DFF8405" w:rsidP="7DFF8405">
      <w:pPr>
        <w:spacing w:after="0" w:line="336" w:lineRule="atLeast"/>
        <w:ind w:firstLine="567"/>
        <w:jc w:val="both"/>
        <w:rPr>
          <w:rFonts w:ascii="Times New Roman" w:eastAsia="Segoe UI" w:hAnsi="Times New Roman" w:cs="Times New Roman"/>
          <w:color w:val="000000" w:themeColor="text1"/>
          <w:sz w:val="24"/>
          <w:szCs w:val="24"/>
        </w:rPr>
      </w:pPr>
      <w:r w:rsidRPr="006C52EA">
        <w:rPr>
          <w:rFonts w:ascii="Times New Roman" w:eastAsia="Segoe UI" w:hAnsi="Times New Roman" w:cs="Times New Roman"/>
          <w:color w:val="000000" w:themeColor="text1"/>
          <w:sz w:val="24"/>
          <w:szCs w:val="24"/>
        </w:rPr>
        <w:lastRenderedPageBreak/>
        <w:t xml:space="preserve">Хищное млекопитающее из семейства </w:t>
      </w:r>
      <w:proofErr w:type="gramStart"/>
      <w:r w:rsidRPr="006C52EA">
        <w:rPr>
          <w:rFonts w:ascii="Times New Roman" w:eastAsia="Segoe UI" w:hAnsi="Times New Roman" w:cs="Times New Roman"/>
          <w:color w:val="000000" w:themeColor="text1"/>
          <w:sz w:val="24"/>
          <w:szCs w:val="24"/>
        </w:rPr>
        <w:t>куньих</w:t>
      </w:r>
      <w:proofErr w:type="gramEnd"/>
      <w:r w:rsidRPr="006C52EA">
        <w:rPr>
          <w:rFonts w:ascii="Times New Roman" w:eastAsia="Segoe UI" w:hAnsi="Times New Roman" w:cs="Times New Roman"/>
          <w:color w:val="000000" w:themeColor="text1"/>
          <w:sz w:val="24"/>
          <w:szCs w:val="24"/>
        </w:rPr>
        <w:t>, ведущее полуводный образ жизни. Выдра прекрасно плавает, ныряет. Может оставаться под водой до 2 мин. Обитает она преимущественно в лесных реках, богатых рыбой. Охотничьи угодья одной выдры летом составляют участок реки длиной от 2 до 18 км и примерно на 100 м вглубь прибрежной зоны. Зимой, при истощении запасов рыбы и по мере замерзания полыней выдра вынуждена кочевать, иногда пересекая напрямик высокие водоразделы. При этом со склонов выдра спускается, скатываясь вниз на брюхе и оставляя характерный след в виде желоба. По льду и снегу она проходит в сутки иногда и по 15–20 км.</w:t>
      </w:r>
    </w:p>
    <w:p w:rsidR="005A4C43" w:rsidRPr="006C52EA" w:rsidRDefault="7DFF8405" w:rsidP="7DFF8405">
      <w:pPr>
        <w:spacing w:after="0" w:line="336" w:lineRule="atLeast"/>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bCs/>
          <w:color w:val="000000" w:themeColor="text1"/>
          <w:sz w:val="24"/>
          <w:szCs w:val="24"/>
        </w:rPr>
        <w:t xml:space="preserve">На фото 20 Рысь обыкновенная </w:t>
      </w:r>
      <w:r w:rsidRPr="006C52EA">
        <w:rPr>
          <w:rFonts w:ascii="Times New Roman" w:eastAsia="Segoe UI" w:hAnsi="Times New Roman" w:cs="Times New Roman"/>
          <w:iCs/>
          <w:color w:val="202122"/>
          <w:sz w:val="24"/>
          <w:szCs w:val="24"/>
        </w:rPr>
        <w:t>Занесена в Красную книгу Омской области.</w:t>
      </w:r>
    </w:p>
    <w:p w:rsidR="005A4C43" w:rsidRPr="006C52EA" w:rsidRDefault="7DFF8405" w:rsidP="7DFF8405">
      <w:pPr>
        <w:spacing w:after="0" w:line="336" w:lineRule="atLeast"/>
        <w:ind w:firstLine="567"/>
        <w:jc w:val="both"/>
        <w:rPr>
          <w:rFonts w:ascii="Times New Roman" w:eastAsia="Segoe UI" w:hAnsi="Times New Roman" w:cs="Times New Roman"/>
          <w:color w:val="202122"/>
          <w:sz w:val="24"/>
          <w:szCs w:val="24"/>
        </w:rPr>
      </w:pPr>
      <w:r w:rsidRPr="006C52EA">
        <w:rPr>
          <w:rFonts w:ascii="Times New Roman" w:eastAsia="Segoe UI" w:hAnsi="Times New Roman" w:cs="Times New Roman"/>
          <w:color w:val="202122"/>
          <w:sz w:val="24"/>
          <w:szCs w:val="24"/>
        </w:rPr>
        <w:t xml:space="preserve">Млекопитающее из семейства </w:t>
      </w:r>
      <w:proofErr w:type="gramStart"/>
      <w:r w:rsidRPr="006C52EA">
        <w:rPr>
          <w:rFonts w:ascii="Times New Roman" w:eastAsia="Segoe UI" w:hAnsi="Times New Roman" w:cs="Times New Roman"/>
          <w:color w:val="202122"/>
          <w:sz w:val="24"/>
          <w:szCs w:val="24"/>
        </w:rPr>
        <w:t>кошачьих</w:t>
      </w:r>
      <w:proofErr w:type="gramEnd"/>
      <w:r w:rsidRPr="006C52EA">
        <w:rPr>
          <w:rFonts w:ascii="Times New Roman" w:eastAsia="Segoe UI" w:hAnsi="Times New Roman" w:cs="Times New Roman"/>
          <w:color w:val="202122"/>
          <w:sz w:val="24"/>
          <w:szCs w:val="24"/>
        </w:rPr>
        <w:t>. Хотя</w:t>
      </w:r>
      <w:r w:rsidRPr="006C52EA">
        <w:rPr>
          <w:rFonts w:ascii="Times New Roman" w:eastAsia="Times New Roman" w:hAnsi="Times New Roman" w:cs="Times New Roman"/>
          <w:iCs/>
          <w:color w:val="202122"/>
          <w:sz w:val="24"/>
          <w:szCs w:val="24"/>
        </w:rPr>
        <w:t xml:space="preserve"> </w:t>
      </w:r>
      <w:r w:rsidRPr="006C52EA">
        <w:rPr>
          <w:rFonts w:ascii="Times New Roman" w:eastAsia="Segoe UI" w:hAnsi="Times New Roman" w:cs="Times New Roman"/>
          <w:color w:val="202122"/>
          <w:sz w:val="24"/>
          <w:szCs w:val="24"/>
        </w:rPr>
        <w:t>рысь отдаёт предпочтение глухим темнохвойным лесам, тайге, она встречается в самых разных местах, включая горные леса; иногда заходит в лесостепь и лесотундру. Она отлично лазает по деревьям и скалам, хорошо плавает. При обилии пищи рысь живёт оседло, при недостатке — кочует. В сутки она способна проходить до 30 километров. Основу её рациона составляют зайцы-беляки. Также она постоянно охотится на тетеревиных птиц, мелких грызунов, реже — небольших копытных.</w:t>
      </w:r>
    </w:p>
    <w:p w:rsidR="005A4C43" w:rsidRPr="006C52EA" w:rsidRDefault="005A4C43" w:rsidP="7DFF8405">
      <w:pPr>
        <w:spacing w:after="0" w:line="240" w:lineRule="auto"/>
        <w:rPr>
          <w:rFonts w:ascii="Times New Roman" w:eastAsia="Times New Roman" w:hAnsi="Times New Roman" w:cs="Times New Roman"/>
          <w:color w:val="000000" w:themeColor="text1"/>
          <w:sz w:val="24"/>
          <w:szCs w:val="24"/>
        </w:rPr>
      </w:pPr>
    </w:p>
    <w:p w:rsidR="005A4C43" w:rsidRPr="006C52EA" w:rsidRDefault="005A4C43" w:rsidP="7DFF8405">
      <w:pPr>
        <w:spacing w:after="0" w:line="240" w:lineRule="auto"/>
        <w:rPr>
          <w:rFonts w:ascii="Times New Roman" w:eastAsia="Times New Roman" w:hAnsi="Times New Roman" w:cs="Times New Roman"/>
          <w:color w:val="000000" w:themeColor="text1"/>
          <w:sz w:val="24"/>
          <w:szCs w:val="24"/>
        </w:rPr>
      </w:pPr>
    </w:p>
    <w:p w:rsidR="005A4C43" w:rsidRDefault="7DFF8405" w:rsidP="00871A79">
      <w:pPr>
        <w:spacing w:after="0" w:line="240" w:lineRule="auto"/>
        <w:ind w:firstLine="567"/>
        <w:jc w:val="both"/>
        <w:rPr>
          <w:rFonts w:ascii="Times New Roman" w:eastAsia="Segoe UI" w:hAnsi="Times New Roman" w:cs="Times New Roman"/>
          <w:bCs/>
          <w:color w:val="000000" w:themeColor="text1"/>
          <w:sz w:val="24"/>
          <w:szCs w:val="24"/>
        </w:rPr>
      </w:pPr>
      <w:r w:rsidRPr="006C52EA">
        <w:rPr>
          <w:rFonts w:ascii="Times New Roman" w:eastAsia="Segoe UI" w:hAnsi="Times New Roman" w:cs="Times New Roman"/>
          <w:bCs/>
          <w:color w:val="000000" w:themeColor="text1"/>
          <w:sz w:val="24"/>
          <w:szCs w:val="24"/>
        </w:rPr>
        <w:t xml:space="preserve">На </w:t>
      </w:r>
      <w:r w:rsidRPr="00871A79">
        <w:rPr>
          <w:rFonts w:ascii="Times New Roman" w:eastAsia="Segoe UI" w:hAnsi="Times New Roman" w:cs="Times New Roman"/>
          <w:b/>
          <w:bCs/>
          <w:color w:val="000000" w:themeColor="text1"/>
          <w:sz w:val="24"/>
          <w:szCs w:val="24"/>
        </w:rPr>
        <w:t>Стенде 12</w:t>
      </w:r>
      <w:r w:rsidRPr="006C52EA">
        <w:rPr>
          <w:rFonts w:ascii="Times New Roman" w:eastAsia="Segoe UI" w:hAnsi="Times New Roman" w:cs="Times New Roman"/>
          <w:bCs/>
          <w:color w:val="000000" w:themeColor="text1"/>
          <w:sz w:val="24"/>
          <w:szCs w:val="24"/>
        </w:rPr>
        <w:t xml:space="preserve"> представлен Лес в изобразительном искусстве и литературе.</w:t>
      </w:r>
    </w:p>
    <w:p w:rsidR="005A4C43" w:rsidRPr="006C52EA" w:rsidRDefault="00871A79" w:rsidP="00871A79">
      <w:pPr>
        <w:spacing w:after="0" w:line="240" w:lineRule="auto"/>
        <w:ind w:firstLine="567"/>
        <w:jc w:val="both"/>
        <w:rPr>
          <w:rFonts w:ascii="Times New Roman" w:eastAsia="Segoe UI" w:hAnsi="Times New Roman" w:cs="Times New Roman"/>
          <w:color w:val="000000" w:themeColor="text1"/>
          <w:sz w:val="24"/>
          <w:szCs w:val="24"/>
        </w:rPr>
      </w:pPr>
      <w:r>
        <w:rPr>
          <w:rFonts w:ascii="Times New Roman" w:eastAsia="Segoe UI" w:hAnsi="Times New Roman" w:cs="Times New Roman"/>
          <w:noProof/>
          <w:color w:val="000000" w:themeColor="text1"/>
          <w:sz w:val="24"/>
          <w:szCs w:val="24"/>
          <w:lang w:eastAsia="ru-RU"/>
        </w:rPr>
        <w:drawing>
          <wp:anchor distT="0" distB="0" distL="114300" distR="114300" simplePos="0" relativeHeight="251667456" behindDoc="0" locked="0" layoutInCell="1" allowOverlap="1">
            <wp:simplePos x="0" y="0"/>
            <wp:positionH relativeFrom="column">
              <wp:posOffset>15240</wp:posOffset>
            </wp:positionH>
            <wp:positionV relativeFrom="paragraph">
              <wp:posOffset>635</wp:posOffset>
            </wp:positionV>
            <wp:extent cx="3764915" cy="2943225"/>
            <wp:effectExtent l="19050" t="0" r="6985" b="0"/>
            <wp:wrapSquare wrapText="bothSides"/>
            <wp:docPr id="14" name="Рисунок 13" descr="2022-11-02_19-5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2_19-57-35.png"/>
                    <pic:cNvPicPr/>
                  </pic:nvPicPr>
                  <pic:blipFill>
                    <a:blip r:embed="rId22" cstate="print"/>
                    <a:stretch>
                      <a:fillRect/>
                    </a:stretch>
                  </pic:blipFill>
                  <pic:spPr>
                    <a:xfrm>
                      <a:off x="0" y="0"/>
                      <a:ext cx="3764915" cy="2943225"/>
                    </a:xfrm>
                    <a:prstGeom prst="rect">
                      <a:avLst/>
                    </a:prstGeom>
                  </pic:spPr>
                </pic:pic>
              </a:graphicData>
            </a:graphic>
          </wp:anchor>
        </w:drawing>
      </w:r>
      <w:r w:rsidR="7DFF8405" w:rsidRPr="006C52EA">
        <w:rPr>
          <w:rFonts w:ascii="Times New Roman" w:eastAsia="Segoe UI" w:hAnsi="Times New Roman" w:cs="Times New Roman"/>
          <w:color w:val="000000" w:themeColor="text1"/>
          <w:sz w:val="24"/>
          <w:szCs w:val="24"/>
        </w:rPr>
        <w:t>Лес на картинах — довольно частый сюжет, это один из любимых мотивов у художников-пейзажистов. В окружении деревьев человек будто попадает в другой мир и может полностью отрешиться от повседневных забот. Выглядеть лесной пейзаж может по-разному: лес изображают в зелени, осенней окраске и под снегом. Одних художников привлекают светлые поляны и ручьи в обрамлении деревьев, другим более интересна загадочная тенистая чаща, третьи интегрируют тему леса в сказочные сюжеты.</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Среди русских пейзажистов Шишкину, бесспорно, принадлежит место самого сильного художника. Во всех своих произведениях он является удивительным знатоком растительных форм, воспроизводящим их с тонким пониманием, как общего характера, так и мельчайших отличительных черт любой породы деревьев, кустов и трав.</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Лесные пейзажи писали мастера других стран.</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1 В.М. Васнецов «Аленушка», 1881г.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2 В.М. Васнецов «В раздумье», около 1880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 xml:space="preserve">Фото 3 В.М. Васнецов «Иван царевич на сером волке», 1889 г. </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4 И.Э. Грабарь «Зимнее утро», 1907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5 И.Э. Грабарь «Март», 1939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6 И.И. Шишкин «Вечер в сосновом лесу», 1875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lastRenderedPageBreak/>
        <w:t>Фото 7 И.И. Шишкин «Корабельная роща», 1898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8 И.И. Шишкин «Лес весной», 1884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9 И.И. Шишкин «На севере диком…», 1891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10 И.И. Шишкин «Ручей в лесу», 1880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11 И.И. Шишкин «Сосновый бор. Мачтовый лес в Вятской губернии», 1872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12 И.И. Шишкин «Сосны, освещенные солнцем», 1886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13 И.И. Шишкин «Туман в лесу», 1888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 xml:space="preserve">Фото </w:t>
      </w:r>
      <w:r w:rsidRPr="003E6EAA">
        <w:rPr>
          <w:rFonts w:ascii="Times New Roman" w:eastAsia="Times New Roman" w:hAnsi="Times New Roman" w:cs="Times New Roman"/>
          <w:bCs/>
          <w:color w:val="202122"/>
          <w:sz w:val="24"/>
          <w:szCs w:val="24"/>
        </w:rPr>
        <w:t>14  И.И.</w:t>
      </w:r>
      <w:r w:rsidRPr="003E6EAA">
        <w:rPr>
          <w:rFonts w:ascii="Times New Roman" w:eastAsia="Segoe UI" w:hAnsi="Times New Roman" w:cs="Times New Roman"/>
          <w:bCs/>
          <w:color w:val="202122"/>
          <w:sz w:val="24"/>
          <w:szCs w:val="24"/>
        </w:rPr>
        <w:t xml:space="preserve"> Шишкин, К.А. Савицкий «Утро в сосновом лесу», 1889 г</w:t>
      </w:r>
    </w:p>
    <w:p w:rsidR="005A4C43" w:rsidRPr="003E6EAA" w:rsidRDefault="7DFF8405" w:rsidP="7DFF8405">
      <w:pPr>
        <w:spacing w:after="0" w:line="240" w:lineRule="auto"/>
        <w:ind w:firstLine="284"/>
        <w:jc w:val="both"/>
        <w:rPr>
          <w:rFonts w:ascii="Times New Roman" w:eastAsia="Times New Roman" w:hAnsi="Times New Roman" w:cs="Times New Roman"/>
          <w:color w:val="202122"/>
          <w:sz w:val="24"/>
          <w:szCs w:val="24"/>
        </w:rPr>
      </w:pPr>
      <w:r w:rsidRPr="003E6EAA">
        <w:rPr>
          <w:rFonts w:ascii="Times New Roman" w:eastAsia="Segoe UI" w:hAnsi="Times New Roman" w:cs="Times New Roman"/>
          <w:bCs/>
          <w:color w:val="202122"/>
          <w:sz w:val="24"/>
          <w:szCs w:val="24"/>
        </w:rPr>
        <w:t>Фото 15 И.И. Шишкин « Зима</w:t>
      </w:r>
      <w:r w:rsidRPr="003E6EAA">
        <w:rPr>
          <w:rFonts w:ascii="Times New Roman" w:eastAsia="Times New Roman" w:hAnsi="Times New Roman" w:cs="Times New Roman"/>
          <w:bCs/>
          <w:color w:val="202122"/>
          <w:sz w:val="24"/>
          <w:szCs w:val="24"/>
        </w:rPr>
        <w:t>», 1880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16 И.И. Левитан «Лесное озеро», 1890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17 И.И. Левитан «Туман. Осень», 1895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18 Гюстав Курбе «В лесу», 1895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19 Гюстав Курбе «Опушка леса», 1856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20 Гюстав Курбе «Тенистый ручей», 1865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 xml:space="preserve">Фото 21 </w:t>
      </w:r>
      <w:proofErr w:type="spellStart"/>
      <w:r w:rsidRPr="003E6EAA">
        <w:rPr>
          <w:rFonts w:ascii="Times New Roman" w:eastAsia="Segoe UI" w:hAnsi="Times New Roman" w:cs="Times New Roman"/>
          <w:bCs/>
          <w:color w:val="202122"/>
          <w:sz w:val="24"/>
          <w:szCs w:val="24"/>
        </w:rPr>
        <w:t>Камиль</w:t>
      </w:r>
      <w:proofErr w:type="spellEnd"/>
      <w:r w:rsidRPr="003E6EAA">
        <w:rPr>
          <w:rFonts w:ascii="Times New Roman" w:eastAsia="Times New Roman" w:hAnsi="Times New Roman" w:cs="Times New Roman"/>
          <w:bCs/>
          <w:color w:val="202122"/>
          <w:sz w:val="24"/>
          <w:szCs w:val="24"/>
        </w:rPr>
        <w:t xml:space="preserve"> </w:t>
      </w:r>
      <w:proofErr w:type="spellStart"/>
      <w:r w:rsidRPr="003E6EAA">
        <w:rPr>
          <w:rFonts w:ascii="Times New Roman" w:eastAsia="Segoe UI" w:hAnsi="Times New Roman" w:cs="Times New Roman"/>
          <w:bCs/>
          <w:color w:val="202122"/>
          <w:sz w:val="24"/>
          <w:szCs w:val="24"/>
        </w:rPr>
        <w:t>Коро</w:t>
      </w:r>
      <w:proofErr w:type="spellEnd"/>
      <w:r w:rsidRPr="003E6EAA">
        <w:rPr>
          <w:rFonts w:ascii="Times New Roman" w:eastAsia="Segoe UI" w:hAnsi="Times New Roman" w:cs="Times New Roman"/>
          <w:bCs/>
          <w:color w:val="202122"/>
          <w:sz w:val="24"/>
          <w:szCs w:val="24"/>
        </w:rPr>
        <w:t xml:space="preserve"> «Валуны в лесу Фонтенбло», 1865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 xml:space="preserve">Фото 22 </w:t>
      </w:r>
      <w:proofErr w:type="spellStart"/>
      <w:r w:rsidRPr="003E6EAA">
        <w:rPr>
          <w:rFonts w:ascii="Times New Roman" w:eastAsia="Segoe UI" w:hAnsi="Times New Roman" w:cs="Times New Roman"/>
          <w:bCs/>
          <w:color w:val="202122"/>
          <w:sz w:val="24"/>
          <w:szCs w:val="24"/>
        </w:rPr>
        <w:t>Нарсис</w:t>
      </w:r>
      <w:proofErr w:type="spellEnd"/>
      <w:r w:rsidRPr="003E6EAA">
        <w:rPr>
          <w:rFonts w:ascii="Times New Roman" w:eastAsia="Times New Roman" w:hAnsi="Times New Roman" w:cs="Times New Roman"/>
          <w:bCs/>
          <w:color w:val="202122"/>
          <w:sz w:val="24"/>
          <w:szCs w:val="24"/>
        </w:rPr>
        <w:t xml:space="preserve"> </w:t>
      </w:r>
      <w:proofErr w:type="spellStart"/>
      <w:r w:rsidRPr="003E6EAA">
        <w:rPr>
          <w:rFonts w:ascii="Times New Roman" w:eastAsia="Segoe UI" w:hAnsi="Times New Roman" w:cs="Times New Roman"/>
          <w:bCs/>
          <w:color w:val="202122"/>
          <w:sz w:val="24"/>
          <w:szCs w:val="24"/>
        </w:rPr>
        <w:t>Диас</w:t>
      </w:r>
      <w:proofErr w:type="spellEnd"/>
      <w:r w:rsidRPr="003E6EAA">
        <w:rPr>
          <w:rFonts w:ascii="Times New Roman" w:eastAsia="Segoe UI" w:hAnsi="Times New Roman" w:cs="Times New Roman"/>
          <w:bCs/>
          <w:color w:val="202122"/>
          <w:sz w:val="24"/>
          <w:szCs w:val="24"/>
        </w:rPr>
        <w:t xml:space="preserve"> </w:t>
      </w:r>
      <w:proofErr w:type="gramStart"/>
      <w:r w:rsidRPr="003E6EAA">
        <w:rPr>
          <w:rFonts w:ascii="Times New Roman" w:eastAsia="Segoe UI" w:hAnsi="Times New Roman" w:cs="Times New Roman"/>
          <w:bCs/>
          <w:color w:val="202122"/>
          <w:sz w:val="24"/>
          <w:szCs w:val="24"/>
        </w:rPr>
        <w:t xml:space="preserve">де </w:t>
      </w:r>
      <w:proofErr w:type="spellStart"/>
      <w:r w:rsidRPr="003E6EAA">
        <w:rPr>
          <w:rFonts w:ascii="Times New Roman" w:eastAsia="Segoe UI" w:hAnsi="Times New Roman" w:cs="Times New Roman"/>
          <w:bCs/>
          <w:color w:val="202122"/>
          <w:sz w:val="24"/>
          <w:szCs w:val="24"/>
        </w:rPr>
        <w:t>ла</w:t>
      </w:r>
      <w:proofErr w:type="spellEnd"/>
      <w:proofErr w:type="gramEnd"/>
      <w:r w:rsidRPr="003E6EAA">
        <w:rPr>
          <w:rFonts w:ascii="Times New Roman" w:eastAsia="Segoe UI" w:hAnsi="Times New Roman" w:cs="Times New Roman"/>
          <w:bCs/>
          <w:color w:val="202122"/>
          <w:sz w:val="24"/>
          <w:szCs w:val="24"/>
        </w:rPr>
        <w:t xml:space="preserve"> Пенья «Крестьянка в лесу», 1857 г.</w:t>
      </w:r>
    </w:p>
    <w:p w:rsidR="005A4C43" w:rsidRPr="003E6EAA" w:rsidRDefault="7DFF8405" w:rsidP="7DFF8405">
      <w:pPr>
        <w:spacing w:after="0" w:line="240" w:lineRule="auto"/>
        <w:ind w:firstLine="284"/>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23 Поль Сезанн «Ручей», 1900 г.</w:t>
      </w:r>
    </w:p>
    <w:p w:rsidR="005A4C43" w:rsidRPr="003E6EAA" w:rsidRDefault="7DFF8405" w:rsidP="7DFF8405">
      <w:pPr>
        <w:spacing w:after="0" w:line="240" w:lineRule="auto"/>
        <w:jc w:val="both"/>
        <w:rPr>
          <w:rFonts w:ascii="Times New Roman" w:eastAsia="Segoe UI" w:hAnsi="Times New Roman" w:cs="Times New Roman"/>
          <w:color w:val="202122"/>
          <w:sz w:val="24"/>
          <w:szCs w:val="24"/>
        </w:rPr>
      </w:pPr>
      <w:r w:rsidRPr="003E6EAA">
        <w:rPr>
          <w:rFonts w:ascii="Times New Roman" w:eastAsia="Times New Roman" w:hAnsi="Times New Roman" w:cs="Times New Roman"/>
          <w:bCs/>
          <w:color w:val="202122"/>
          <w:sz w:val="24"/>
          <w:szCs w:val="24"/>
        </w:rPr>
        <w:t xml:space="preserve">    </w:t>
      </w:r>
      <w:r w:rsidRPr="003E6EAA">
        <w:rPr>
          <w:rFonts w:ascii="Times New Roman" w:eastAsia="Segoe UI" w:hAnsi="Times New Roman" w:cs="Times New Roman"/>
          <w:bCs/>
          <w:color w:val="202122"/>
          <w:sz w:val="24"/>
          <w:szCs w:val="24"/>
        </w:rPr>
        <w:t>Фото 24 Теодор Руссо «В лесу», 1857 г.</w:t>
      </w:r>
    </w:p>
    <w:p w:rsidR="005A4C43" w:rsidRPr="003E6EAA" w:rsidRDefault="005A4C43" w:rsidP="7DFF8405">
      <w:pPr>
        <w:spacing w:after="0" w:line="240" w:lineRule="auto"/>
        <w:ind w:firstLine="567"/>
        <w:jc w:val="both"/>
        <w:rPr>
          <w:rFonts w:ascii="Times New Roman" w:eastAsia="Times New Roman" w:hAnsi="Times New Roman" w:cs="Times New Roman"/>
          <w:color w:val="202122"/>
          <w:sz w:val="24"/>
          <w:szCs w:val="24"/>
        </w:rPr>
      </w:pP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iCs/>
          <w:color w:val="202122"/>
          <w:sz w:val="24"/>
          <w:szCs w:val="24"/>
        </w:rPr>
        <w:t>Прочитаем один стих про лес</w:t>
      </w:r>
    </w:p>
    <w:p w:rsidR="005A4C43" w:rsidRPr="003E6EAA" w:rsidRDefault="005A4C43" w:rsidP="7DFF8405">
      <w:pPr>
        <w:spacing w:after="0" w:line="240" w:lineRule="auto"/>
        <w:ind w:firstLine="567"/>
        <w:jc w:val="both"/>
        <w:rPr>
          <w:rFonts w:ascii="Times New Roman" w:eastAsia="Times New Roman" w:hAnsi="Times New Roman" w:cs="Times New Roman"/>
          <w:color w:val="202122"/>
          <w:sz w:val="24"/>
          <w:szCs w:val="24"/>
        </w:rPr>
      </w:pP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Т. Белозеров</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В зимнем лесу</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Сквозь иней леса одиноко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Дрожат далёкие огни.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На хрупкой ветке спит сорока —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Лишь только руку протяни.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В берлоге, между трёх сосёнок,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Храпит доверчивый медведь.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И месяц так беспечно тонок,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Что даже </w:t>
      </w:r>
      <w:proofErr w:type="gramStart"/>
      <w:r w:rsidRPr="003E6EAA">
        <w:rPr>
          <w:rFonts w:ascii="Times New Roman" w:eastAsia="Segoe UI" w:hAnsi="Times New Roman" w:cs="Times New Roman"/>
          <w:color w:val="202122"/>
          <w:sz w:val="24"/>
          <w:szCs w:val="24"/>
        </w:rPr>
        <w:t>боязно</w:t>
      </w:r>
      <w:proofErr w:type="gramEnd"/>
      <w:r w:rsidRPr="003E6EAA">
        <w:rPr>
          <w:rFonts w:ascii="Times New Roman" w:eastAsia="Segoe UI" w:hAnsi="Times New Roman" w:cs="Times New Roman"/>
          <w:color w:val="202122"/>
          <w:sz w:val="24"/>
          <w:szCs w:val="24"/>
        </w:rPr>
        <w:t xml:space="preserve"> глядеть…</w:t>
      </w:r>
    </w:p>
    <w:p w:rsidR="005A4C43" w:rsidRPr="003E6EAA" w:rsidRDefault="005A4C43" w:rsidP="7DFF8405">
      <w:pPr>
        <w:spacing w:after="0" w:line="240" w:lineRule="auto"/>
        <w:ind w:firstLine="567"/>
        <w:jc w:val="both"/>
        <w:rPr>
          <w:rFonts w:ascii="Times New Roman" w:eastAsia="Times New Roman" w:hAnsi="Times New Roman" w:cs="Times New Roman"/>
          <w:color w:val="202122"/>
          <w:sz w:val="24"/>
          <w:szCs w:val="24"/>
        </w:rPr>
      </w:pPr>
    </w:p>
    <w:p w:rsidR="005A4C43" w:rsidRDefault="7DFF8405" w:rsidP="7DFF8405">
      <w:pPr>
        <w:spacing w:after="0" w:line="240" w:lineRule="auto"/>
        <w:ind w:firstLine="567"/>
        <w:jc w:val="both"/>
        <w:rPr>
          <w:rFonts w:ascii="Times New Roman" w:eastAsia="Segoe UI" w:hAnsi="Times New Roman" w:cs="Times New Roman"/>
          <w:bCs/>
          <w:color w:val="202122"/>
          <w:sz w:val="24"/>
          <w:szCs w:val="24"/>
        </w:rPr>
      </w:pPr>
      <w:r w:rsidRPr="00871A79">
        <w:rPr>
          <w:rFonts w:ascii="Times New Roman" w:eastAsia="Segoe UI" w:hAnsi="Times New Roman" w:cs="Times New Roman"/>
          <w:b/>
          <w:bCs/>
          <w:color w:val="202122"/>
          <w:sz w:val="24"/>
          <w:szCs w:val="24"/>
        </w:rPr>
        <w:t>Стенд 13</w:t>
      </w:r>
      <w:r w:rsidRPr="003E6EAA">
        <w:rPr>
          <w:rFonts w:ascii="Times New Roman" w:eastAsia="Segoe UI" w:hAnsi="Times New Roman" w:cs="Times New Roman"/>
          <w:bCs/>
          <w:color w:val="202122"/>
          <w:sz w:val="24"/>
          <w:szCs w:val="24"/>
        </w:rPr>
        <w:t xml:space="preserve"> Лес-это хрупкая экосистема, которую легко уничтожить и очень трудно восстановить. Это наше богатство, будущее, жизнь!!!</w:t>
      </w:r>
    </w:p>
    <w:p w:rsidR="006E7FBD" w:rsidRPr="003E6EAA" w:rsidRDefault="006E7FBD" w:rsidP="7DFF8405">
      <w:pPr>
        <w:spacing w:after="0" w:line="240" w:lineRule="auto"/>
        <w:ind w:firstLine="567"/>
        <w:jc w:val="both"/>
        <w:rPr>
          <w:rFonts w:ascii="Times New Roman" w:eastAsia="Segoe UI" w:hAnsi="Times New Roman" w:cs="Times New Roman"/>
          <w:color w:val="202122"/>
          <w:sz w:val="24"/>
          <w:szCs w:val="24"/>
        </w:rPr>
      </w:pPr>
      <w:r>
        <w:rPr>
          <w:rFonts w:ascii="Times New Roman" w:eastAsia="Segoe UI" w:hAnsi="Times New Roman" w:cs="Times New Roman"/>
          <w:noProof/>
          <w:color w:val="202122"/>
          <w:sz w:val="24"/>
          <w:szCs w:val="24"/>
          <w:lang w:eastAsia="ru-RU"/>
        </w:rPr>
        <w:drawing>
          <wp:anchor distT="0" distB="0" distL="114300" distR="114300" simplePos="0" relativeHeight="251668480" behindDoc="0" locked="0" layoutInCell="1" allowOverlap="1">
            <wp:simplePos x="0" y="0"/>
            <wp:positionH relativeFrom="column">
              <wp:posOffset>377190</wp:posOffset>
            </wp:positionH>
            <wp:positionV relativeFrom="paragraph">
              <wp:posOffset>3810</wp:posOffset>
            </wp:positionV>
            <wp:extent cx="2790825" cy="2133600"/>
            <wp:effectExtent l="19050" t="0" r="9525" b="0"/>
            <wp:wrapSquare wrapText="bothSides"/>
            <wp:docPr id="15" name="Рисунок 14" descr="2022-11-02_19-5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2_19-57-55.png"/>
                    <pic:cNvPicPr/>
                  </pic:nvPicPr>
                  <pic:blipFill>
                    <a:blip r:embed="rId23" cstate="print"/>
                    <a:stretch>
                      <a:fillRect/>
                    </a:stretch>
                  </pic:blipFill>
                  <pic:spPr>
                    <a:xfrm>
                      <a:off x="0" y="0"/>
                      <a:ext cx="2790825" cy="2133600"/>
                    </a:xfrm>
                    <a:prstGeom prst="rect">
                      <a:avLst/>
                    </a:prstGeom>
                  </pic:spPr>
                </pic:pic>
              </a:graphicData>
            </a:graphic>
          </wp:anchor>
        </w:drawing>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Лес - природное сообщество</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Лес — это единство живой и неживой природы. Живые организмы леса (бактерии, грибы, животные и растения) составляют природное сообщество.</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Экосистема фото</w:t>
      </w:r>
      <w:proofErr w:type="gramStart"/>
      <w:r w:rsidRPr="003E6EAA">
        <w:rPr>
          <w:rFonts w:ascii="Times New Roman" w:eastAsia="Segoe UI" w:hAnsi="Times New Roman" w:cs="Times New Roman"/>
          <w:bCs/>
          <w:color w:val="202122"/>
          <w:sz w:val="24"/>
          <w:szCs w:val="24"/>
        </w:rPr>
        <w:t>1</w:t>
      </w:r>
      <w:proofErr w:type="gramEnd"/>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 xml:space="preserve">Экосистема фото 2 </w:t>
      </w:r>
      <w:proofErr w:type="gramStart"/>
      <w:r w:rsidRPr="003E6EAA">
        <w:rPr>
          <w:rFonts w:ascii="Times New Roman" w:eastAsia="Segoe UI" w:hAnsi="Times New Roman" w:cs="Times New Roman"/>
          <w:bCs/>
          <w:color w:val="202122"/>
          <w:sz w:val="24"/>
          <w:szCs w:val="24"/>
        </w:rPr>
        <w:t xml:space="preserve">( </w:t>
      </w:r>
      <w:proofErr w:type="gramEnd"/>
      <w:r w:rsidRPr="003E6EAA">
        <w:rPr>
          <w:rFonts w:ascii="Times New Roman" w:eastAsia="Segoe UI" w:hAnsi="Times New Roman" w:cs="Times New Roman"/>
          <w:bCs/>
          <w:color w:val="202122"/>
          <w:sz w:val="24"/>
          <w:szCs w:val="24"/>
        </w:rPr>
        <w:t>на выбор)</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Характерной особенностью любого лесного сообщества является </w:t>
      </w:r>
      <w:proofErr w:type="spellStart"/>
      <w:r w:rsidRPr="003E6EAA">
        <w:rPr>
          <w:rFonts w:ascii="Times New Roman" w:eastAsia="Segoe UI" w:hAnsi="Times New Roman" w:cs="Times New Roman"/>
          <w:bCs/>
          <w:color w:val="202122"/>
          <w:sz w:val="24"/>
          <w:szCs w:val="24"/>
        </w:rPr>
        <w:t>ярусность</w:t>
      </w:r>
      <w:proofErr w:type="spellEnd"/>
      <w:r w:rsidRPr="003E6EAA">
        <w:rPr>
          <w:rFonts w:ascii="Times New Roman" w:eastAsia="Times New Roman" w:hAnsi="Times New Roman" w:cs="Times New Roman"/>
          <w:bCs/>
          <w:color w:val="202122"/>
          <w:sz w:val="24"/>
          <w:szCs w:val="24"/>
        </w:rPr>
        <w:t>.</w:t>
      </w:r>
      <w:r w:rsidRPr="003E6EAA">
        <w:rPr>
          <w:rFonts w:ascii="Times New Roman" w:eastAsia="Segoe UI" w:hAnsi="Times New Roman" w:cs="Times New Roman"/>
          <w:color w:val="202122"/>
          <w:sz w:val="24"/>
          <w:szCs w:val="24"/>
        </w:rPr>
        <w:t xml:space="preserve"> Лес можно сравнить с большим многоэтажным домом. Растения растут в несколько ярусов. Самые высокие деревья образуют верхний ярус. Под их густыми кронами формируется особая среда, которую не встретишь на открытых пространствах. Немного ниже — низкорослые деревья, ещё ниже — ярус кустарников и ярус трав, самый нижний ярус занимают мхи и лишайники.</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lastRenderedPageBreak/>
        <w:t>На формирование естественного леса требуются столетия. Периодически в него проникают новые виды растительности, приспосабливаясь к жизни в новых условиях. Видовой состав лесов также зависит от внешних факторов, таких как состав почв и климатические условия.</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Лес представляет собой </w:t>
      </w:r>
      <w:r w:rsidRPr="003E6EAA">
        <w:rPr>
          <w:rFonts w:ascii="Times New Roman" w:eastAsia="Segoe UI" w:hAnsi="Times New Roman" w:cs="Times New Roman"/>
          <w:bCs/>
          <w:color w:val="202122"/>
          <w:sz w:val="24"/>
          <w:szCs w:val="24"/>
        </w:rPr>
        <w:t>сложную экосистему</w:t>
      </w:r>
      <w:r w:rsidRPr="003E6EAA">
        <w:rPr>
          <w:rFonts w:ascii="Times New Roman" w:eastAsia="Segoe UI" w:hAnsi="Times New Roman" w:cs="Times New Roman"/>
          <w:color w:val="202122"/>
          <w:sz w:val="24"/>
          <w:szCs w:val="24"/>
        </w:rPr>
        <w:t xml:space="preserve">, все составляющие которой зависят друг от друга.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Сосуществование некоторых растений нельзя назвать мирным. Они конкурируют за природные ресурсы, такие как солнечный свет, вода и почва. Деревья, кустарники и травы перерабатывают солнечную энергию в процессе фотосинтеза, вырабатывая органические вещества. Растениями питаются грибы, бактерии и животные. За разложение органики на простые вещества отвечают сапрофиты.</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Выпадение любого звена в цепочке биологического разнообразия приводит к нарушению экологического равновесия, установленного природой. В этом проявляется так называемый </w:t>
      </w:r>
      <w:r w:rsidRPr="003E6EAA">
        <w:rPr>
          <w:rFonts w:ascii="Times New Roman" w:eastAsia="Segoe UI" w:hAnsi="Times New Roman" w:cs="Times New Roman"/>
          <w:bCs/>
          <w:color w:val="202122"/>
          <w:sz w:val="24"/>
          <w:szCs w:val="24"/>
        </w:rPr>
        <w:t>«эффект бабочки»</w:t>
      </w:r>
      <w:r w:rsidRPr="003E6EAA">
        <w:rPr>
          <w:rFonts w:ascii="Times New Roman" w:eastAsia="Segoe UI" w:hAnsi="Times New Roman" w:cs="Times New Roman"/>
          <w:color w:val="202122"/>
          <w:sz w:val="24"/>
          <w:szCs w:val="24"/>
        </w:rPr>
        <w:t xml:space="preserve"> - незначительное влияние на систему может иметь большие и непредсказуемые последствия в другом месте и в другое время. Рассчитать с высокой </w:t>
      </w:r>
      <w:proofErr w:type="gramStart"/>
      <w:r w:rsidRPr="003E6EAA">
        <w:rPr>
          <w:rFonts w:ascii="Times New Roman" w:eastAsia="Segoe UI" w:hAnsi="Times New Roman" w:cs="Times New Roman"/>
          <w:color w:val="202122"/>
          <w:sz w:val="24"/>
          <w:szCs w:val="24"/>
        </w:rPr>
        <w:t>точностью</w:t>
      </w:r>
      <w:proofErr w:type="gramEnd"/>
      <w:r w:rsidRPr="003E6EAA">
        <w:rPr>
          <w:rFonts w:ascii="Times New Roman" w:eastAsia="Segoe UI" w:hAnsi="Times New Roman" w:cs="Times New Roman"/>
          <w:color w:val="202122"/>
          <w:sz w:val="24"/>
          <w:szCs w:val="24"/>
        </w:rPr>
        <w:t xml:space="preserve"> где и когда это произойдет практически невозможно.</w:t>
      </w:r>
    </w:p>
    <w:p w:rsidR="005A4C43" w:rsidRPr="003E6EAA" w:rsidRDefault="005A4C43" w:rsidP="7DFF8405">
      <w:pPr>
        <w:spacing w:after="0" w:line="240" w:lineRule="auto"/>
        <w:ind w:firstLine="567"/>
        <w:jc w:val="both"/>
        <w:rPr>
          <w:rFonts w:ascii="Times New Roman" w:eastAsia="Times New Roman" w:hAnsi="Times New Roman" w:cs="Times New Roman"/>
          <w:color w:val="202122"/>
          <w:sz w:val="24"/>
          <w:szCs w:val="24"/>
        </w:rPr>
      </w:pPr>
    </w:p>
    <w:p w:rsidR="005A4C43" w:rsidRDefault="7DFF8405" w:rsidP="7DFF8405">
      <w:pPr>
        <w:spacing w:after="0" w:line="240" w:lineRule="auto"/>
        <w:ind w:firstLine="567"/>
        <w:jc w:val="both"/>
        <w:rPr>
          <w:rFonts w:ascii="Times New Roman" w:eastAsia="Segoe UI" w:hAnsi="Times New Roman" w:cs="Times New Roman"/>
          <w:bCs/>
          <w:color w:val="202122"/>
          <w:sz w:val="24"/>
          <w:szCs w:val="24"/>
        </w:rPr>
      </w:pPr>
      <w:r w:rsidRPr="003E6EAA">
        <w:rPr>
          <w:rFonts w:ascii="Times New Roman" w:eastAsia="Segoe UI" w:hAnsi="Times New Roman" w:cs="Times New Roman"/>
          <w:bCs/>
          <w:color w:val="202122"/>
          <w:sz w:val="24"/>
          <w:szCs w:val="24"/>
        </w:rPr>
        <w:t xml:space="preserve">На </w:t>
      </w:r>
      <w:r w:rsidRPr="006E7FBD">
        <w:rPr>
          <w:rFonts w:ascii="Times New Roman" w:eastAsia="Segoe UI" w:hAnsi="Times New Roman" w:cs="Times New Roman"/>
          <w:b/>
          <w:bCs/>
          <w:color w:val="202122"/>
          <w:sz w:val="24"/>
          <w:szCs w:val="24"/>
        </w:rPr>
        <w:t>Стенде 14</w:t>
      </w:r>
      <w:r w:rsidRPr="003E6EAA">
        <w:rPr>
          <w:rFonts w:ascii="Times New Roman" w:eastAsia="Segoe UI" w:hAnsi="Times New Roman" w:cs="Times New Roman"/>
          <w:bCs/>
          <w:color w:val="202122"/>
          <w:sz w:val="24"/>
          <w:szCs w:val="24"/>
        </w:rPr>
        <w:t xml:space="preserve"> Лес в жизни человека.</w:t>
      </w:r>
    </w:p>
    <w:p w:rsidR="006E7FBD" w:rsidRPr="003E6EAA" w:rsidRDefault="006E7FBD" w:rsidP="7DFF8405">
      <w:pPr>
        <w:spacing w:after="0" w:line="240" w:lineRule="auto"/>
        <w:ind w:firstLine="567"/>
        <w:jc w:val="both"/>
        <w:rPr>
          <w:rFonts w:ascii="Times New Roman" w:eastAsia="Segoe UI" w:hAnsi="Times New Roman" w:cs="Times New Roman"/>
          <w:color w:val="202122"/>
          <w:sz w:val="24"/>
          <w:szCs w:val="24"/>
        </w:rPr>
      </w:pPr>
    </w:p>
    <w:p w:rsidR="005A4C43" w:rsidRPr="003E6EAA" w:rsidRDefault="006E7FBD" w:rsidP="7DFF8405">
      <w:pPr>
        <w:spacing w:after="0" w:line="240" w:lineRule="auto"/>
        <w:ind w:firstLine="567"/>
        <w:jc w:val="both"/>
        <w:rPr>
          <w:rFonts w:ascii="Times New Roman" w:eastAsia="Times New Roman" w:hAnsi="Times New Roman" w:cs="Times New Roman"/>
          <w:color w:val="202122"/>
          <w:sz w:val="24"/>
          <w:szCs w:val="24"/>
        </w:rPr>
      </w:pPr>
      <w:r>
        <w:rPr>
          <w:rFonts w:ascii="Times New Roman" w:eastAsia="Segoe UI" w:hAnsi="Times New Roman" w:cs="Times New Roman"/>
          <w:noProof/>
          <w:color w:val="202122"/>
          <w:sz w:val="24"/>
          <w:szCs w:val="24"/>
          <w:lang w:eastAsia="ru-RU"/>
        </w:rPr>
        <w:drawing>
          <wp:anchor distT="0" distB="0" distL="114300" distR="114300" simplePos="0" relativeHeight="251669504" behindDoc="0" locked="0" layoutInCell="1" allowOverlap="1">
            <wp:simplePos x="0" y="0"/>
            <wp:positionH relativeFrom="column">
              <wp:posOffset>24765</wp:posOffset>
            </wp:positionH>
            <wp:positionV relativeFrom="paragraph">
              <wp:posOffset>122555</wp:posOffset>
            </wp:positionV>
            <wp:extent cx="2947670" cy="1809750"/>
            <wp:effectExtent l="19050" t="0" r="5080" b="0"/>
            <wp:wrapSquare wrapText="bothSides"/>
            <wp:docPr id="16" name="Рисунок 15" descr="2022-11-02_19-5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2_19-58-15.png"/>
                    <pic:cNvPicPr/>
                  </pic:nvPicPr>
                  <pic:blipFill>
                    <a:blip r:embed="rId24" cstate="print"/>
                    <a:stretch>
                      <a:fillRect/>
                    </a:stretch>
                  </pic:blipFill>
                  <pic:spPr>
                    <a:xfrm>
                      <a:off x="0" y="0"/>
                      <a:ext cx="2947670" cy="1809750"/>
                    </a:xfrm>
                    <a:prstGeom prst="rect">
                      <a:avLst/>
                    </a:prstGeom>
                  </pic:spPr>
                </pic:pic>
              </a:graphicData>
            </a:graphic>
          </wp:anchor>
        </w:drawing>
      </w:r>
      <w:r w:rsidR="7DFF8405" w:rsidRPr="003E6EAA">
        <w:rPr>
          <w:rFonts w:ascii="Times New Roman" w:eastAsia="Segoe UI" w:hAnsi="Times New Roman" w:cs="Times New Roman"/>
          <w:color w:val="202122"/>
          <w:sz w:val="24"/>
          <w:szCs w:val="24"/>
        </w:rPr>
        <w:t xml:space="preserve">Значение леса в жизни человека </w:t>
      </w:r>
      <w:r w:rsidR="7DFF8405" w:rsidRPr="003E6EAA">
        <w:rPr>
          <w:rFonts w:ascii="Times New Roman" w:eastAsia="Segoe UI" w:hAnsi="Times New Roman" w:cs="Times New Roman"/>
          <w:iCs/>
          <w:color w:val="202122"/>
          <w:sz w:val="24"/>
          <w:szCs w:val="24"/>
        </w:rPr>
        <w:t>многогранно</w:t>
      </w:r>
      <w:r w:rsidR="7DFF8405" w:rsidRPr="003E6EAA">
        <w:rPr>
          <w:rFonts w:ascii="Times New Roman" w:eastAsia="Times New Roman" w:hAnsi="Times New Roman" w:cs="Times New Roman"/>
          <w:color w:val="202122"/>
          <w:sz w:val="24"/>
          <w:szCs w:val="24"/>
        </w:rPr>
        <w:t xml:space="preserve">. </w:t>
      </w:r>
    </w:p>
    <w:p w:rsidR="005A4C43" w:rsidRPr="003E6EAA" w:rsidRDefault="7DFF8405" w:rsidP="7DFF8405">
      <w:pPr>
        <w:spacing w:after="0" w:line="240" w:lineRule="auto"/>
        <w:ind w:firstLine="567"/>
        <w:jc w:val="both"/>
        <w:rPr>
          <w:rFonts w:ascii="Times New Roman" w:eastAsia="Times New Roman" w:hAnsi="Times New Roman" w:cs="Times New Roman"/>
          <w:color w:val="202122"/>
          <w:sz w:val="24"/>
          <w:szCs w:val="24"/>
        </w:rPr>
      </w:pPr>
      <w:r w:rsidRPr="003E6EAA">
        <w:rPr>
          <w:rFonts w:ascii="Times New Roman" w:eastAsia="Segoe UI" w:hAnsi="Times New Roman" w:cs="Times New Roman"/>
          <w:color w:val="202122"/>
          <w:sz w:val="24"/>
          <w:szCs w:val="24"/>
        </w:rPr>
        <w:t>Лес влияет на климат, наличие чистой воды, чистого воздуха, защищает сельскохозяйственные земли, обеспечивает места для комфортного проживания и отдыха людей, сохраняет разнообразие живой природы (</w:t>
      </w:r>
      <w:r w:rsidRPr="003E6EAA">
        <w:rPr>
          <w:rFonts w:ascii="Times New Roman" w:eastAsia="Segoe UI" w:hAnsi="Times New Roman" w:cs="Times New Roman"/>
          <w:bCs/>
          <w:color w:val="202122"/>
          <w:sz w:val="24"/>
          <w:szCs w:val="24"/>
        </w:rPr>
        <w:t>экологическая роль леса</w:t>
      </w:r>
      <w:r w:rsidRPr="003E6EAA">
        <w:rPr>
          <w:rFonts w:ascii="Times New Roman" w:eastAsia="Times New Roman" w:hAnsi="Times New Roman" w:cs="Times New Roman"/>
          <w:color w:val="202122"/>
          <w:sz w:val="24"/>
          <w:szCs w:val="24"/>
        </w:rPr>
        <w:t xml:space="preserve">).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Лес - источник множества материальных ресурсов, без которых человечество пока не может обойтись - древесины для строительства, производства бумаги и мебели, дров, пищевых и лекарственных (</w:t>
      </w:r>
      <w:r w:rsidRPr="003E6EAA">
        <w:rPr>
          <w:rFonts w:ascii="Times New Roman" w:eastAsia="Segoe UI" w:hAnsi="Times New Roman" w:cs="Times New Roman"/>
          <w:bCs/>
          <w:color w:val="202122"/>
          <w:sz w:val="24"/>
          <w:szCs w:val="24"/>
        </w:rPr>
        <w:t>ресурсная</w:t>
      </w:r>
      <w:r w:rsidRPr="003E6EAA">
        <w:rPr>
          <w:rFonts w:ascii="Times New Roman" w:eastAsia="Segoe UI" w:hAnsi="Times New Roman" w:cs="Times New Roman"/>
          <w:color w:val="202122"/>
          <w:sz w:val="24"/>
          <w:szCs w:val="24"/>
        </w:rPr>
        <w:t xml:space="preserve"> роль леса). </w:t>
      </w:r>
    </w:p>
    <w:p w:rsidR="005A4C43" w:rsidRPr="003E6EAA" w:rsidRDefault="7DFF8405" w:rsidP="7DFF8405">
      <w:pPr>
        <w:spacing w:after="0" w:line="240" w:lineRule="auto"/>
        <w:ind w:firstLine="567"/>
        <w:jc w:val="both"/>
        <w:rPr>
          <w:rFonts w:ascii="Times New Roman" w:eastAsia="Times New Roman" w:hAnsi="Times New Roman" w:cs="Times New Roman"/>
          <w:color w:val="202122"/>
          <w:sz w:val="24"/>
          <w:szCs w:val="24"/>
        </w:rPr>
      </w:pPr>
      <w:r w:rsidRPr="003E6EAA">
        <w:rPr>
          <w:rFonts w:ascii="Times New Roman" w:eastAsia="Segoe UI" w:hAnsi="Times New Roman" w:cs="Times New Roman"/>
          <w:color w:val="202122"/>
          <w:sz w:val="24"/>
          <w:szCs w:val="24"/>
        </w:rPr>
        <w:t>Лес - часть той культурно-исторической среды, под воздействием которой формируются культура и обычаи целых народов, источник работы, независимости и материального благополучия значительной части населения, особенно тех, кто живет в лесных деревнях (</w:t>
      </w:r>
      <w:r w:rsidRPr="003E6EAA">
        <w:rPr>
          <w:rFonts w:ascii="Times New Roman" w:eastAsia="Segoe UI" w:hAnsi="Times New Roman" w:cs="Times New Roman"/>
          <w:bCs/>
          <w:color w:val="202122"/>
          <w:sz w:val="24"/>
          <w:szCs w:val="24"/>
        </w:rPr>
        <w:t>социальная роль леса</w:t>
      </w:r>
      <w:r w:rsidRPr="003E6EAA">
        <w:rPr>
          <w:rFonts w:ascii="Times New Roman" w:eastAsia="Times New Roman" w:hAnsi="Times New Roman" w:cs="Times New Roman"/>
          <w:color w:val="202122"/>
          <w:sz w:val="24"/>
          <w:szCs w:val="24"/>
        </w:rPr>
        <w:t>).</w:t>
      </w:r>
    </w:p>
    <w:p w:rsidR="005A4C43" w:rsidRPr="003E6EAA" w:rsidRDefault="7DFF8405" w:rsidP="7DFF8405">
      <w:pPr>
        <w:spacing w:after="0" w:line="240" w:lineRule="auto"/>
        <w:ind w:firstLine="567"/>
        <w:jc w:val="both"/>
        <w:rPr>
          <w:rFonts w:ascii="Times New Roman" w:eastAsia="Times New Roman" w:hAnsi="Times New Roman" w:cs="Times New Roman"/>
          <w:color w:val="202122"/>
          <w:sz w:val="24"/>
          <w:szCs w:val="24"/>
        </w:rPr>
      </w:pPr>
      <w:proofErr w:type="spellStart"/>
      <w:r w:rsidRPr="003E6EAA">
        <w:rPr>
          <w:rFonts w:ascii="Times New Roman" w:eastAsia="Segoe UI" w:hAnsi="Times New Roman" w:cs="Times New Roman"/>
          <w:bCs/>
          <w:color w:val="202122"/>
          <w:sz w:val="24"/>
          <w:szCs w:val="24"/>
        </w:rPr>
        <w:t>Средообразующая</w:t>
      </w:r>
      <w:proofErr w:type="spellEnd"/>
      <w:r w:rsidRPr="003E6EAA">
        <w:rPr>
          <w:rFonts w:ascii="Times New Roman" w:eastAsia="Segoe UI" w:hAnsi="Times New Roman" w:cs="Times New Roman"/>
          <w:bCs/>
          <w:color w:val="202122"/>
          <w:sz w:val="24"/>
          <w:szCs w:val="24"/>
        </w:rPr>
        <w:t>, или экологическая роль леса.</w:t>
      </w:r>
      <w:r w:rsidRPr="003E6EAA">
        <w:rPr>
          <w:rFonts w:ascii="Times New Roman" w:eastAsia="Times New Roman" w:hAnsi="Times New Roman" w:cs="Times New Roman"/>
          <w:color w:val="202122"/>
          <w:sz w:val="24"/>
          <w:szCs w:val="24"/>
        </w:rPr>
        <w:t xml:space="preserve">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Лес во многом определяет качество окружающей среды и то, насколько эта окружающая среда подходит для удобного и здорового существования человека. Общеизвестна роль леса как "</w:t>
      </w:r>
      <w:r w:rsidRPr="003E6EAA">
        <w:rPr>
          <w:rFonts w:ascii="Times New Roman" w:eastAsia="Segoe UI" w:hAnsi="Times New Roman" w:cs="Times New Roman"/>
          <w:bCs/>
          <w:color w:val="202122"/>
          <w:sz w:val="24"/>
          <w:szCs w:val="24"/>
        </w:rPr>
        <w:t>зеленых легких планеты</w:t>
      </w:r>
      <w:r w:rsidRPr="003E6EAA">
        <w:rPr>
          <w:rFonts w:ascii="Times New Roman" w:eastAsia="Segoe UI" w:hAnsi="Times New Roman" w:cs="Times New Roman"/>
          <w:color w:val="202122"/>
          <w:sz w:val="24"/>
          <w:szCs w:val="24"/>
        </w:rPr>
        <w:t xml:space="preserve">": лес поглощает и связывает из атмосферы углекислый газ, накапливает углерод в составе органического вещества живых растений, их остатков и почвы, а обратно выделяет кислород, необходимый всем живым существам для дыхания.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Одновременно с этим лес весьма эффективно </w:t>
      </w:r>
      <w:r w:rsidRPr="003E6EAA">
        <w:rPr>
          <w:rFonts w:ascii="Times New Roman" w:eastAsia="Segoe UI" w:hAnsi="Times New Roman" w:cs="Times New Roman"/>
          <w:bCs/>
          <w:color w:val="202122"/>
          <w:sz w:val="24"/>
          <w:szCs w:val="24"/>
        </w:rPr>
        <w:t>очищает воздух от пыли</w:t>
      </w:r>
      <w:r w:rsidRPr="003E6EAA">
        <w:rPr>
          <w:rFonts w:ascii="Times New Roman" w:eastAsia="Segoe UI" w:hAnsi="Times New Roman" w:cs="Times New Roman"/>
          <w:color w:val="202122"/>
          <w:sz w:val="24"/>
          <w:szCs w:val="24"/>
        </w:rPr>
        <w:t xml:space="preserve"> и других вредных примесей - они легко оседают на поверхности листьев и хвои и смываются на землю дождями. Лес, испаряя большие количества воды, поддерживает повышенную влажность воздуха, </w:t>
      </w:r>
      <w:r w:rsidRPr="003E6EAA">
        <w:rPr>
          <w:rFonts w:ascii="Times New Roman" w:eastAsia="Segoe UI" w:hAnsi="Times New Roman" w:cs="Times New Roman"/>
          <w:bCs/>
          <w:color w:val="202122"/>
          <w:sz w:val="24"/>
          <w:szCs w:val="24"/>
        </w:rPr>
        <w:t>защищая от иссушения</w:t>
      </w:r>
      <w:r w:rsidRPr="003E6EAA">
        <w:rPr>
          <w:rFonts w:ascii="Times New Roman" w:eastAsia="Segoe UI" w:hAnsi="Times New Roman" w:cs="Times New Roman"/>
          <w:color w:val="202122"/>
          <w:sz w:val="24"/>
          <w:szCs w:val="24"/>
        </w:rPr>
        <w:t xml:space="preserve"> не только себя, но и прилегающие территории.</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 xml:space="preserve">Представлены 6 леса Фото 1- </w:t>
      </w:r>
      <w:r w:rsidRPr="003E6EAA">
        <w:rPr>
          <w:rFonts w:ascii="Times New Roman" w:eastAsia="Segoe UI" w:hAnsi="Times New Roman" w:cs="Times New Roman"/>
          <w:color w:val="202122"/>
          <w:sz w:val="24"/>
          <w:szCs w:val="24"/>
        </w:rPr>
        <w:t xml:space="preserve">Не менее известна роль леса в </w:t>
      </w:r>
      <w:r w:rsidRPr="003E6EAA">
        <w:rPr>
          <w:rFonts w:ascii="Times New Roman" w:eastAsia="Segoe UI" w:hAnsi="Times New Roman" w:cs="Times New Roman"/>
          <w:bCs/>
          <w:color w:val="202122"/>
          <w:sz w:val="24"/>
          <w:szCs w:val="24"/>
        </w:rPr>
        <w:t>сохранении чистой пресной воды</w:t>
      </w:r>
      <w:r w:rsidRPr="003E6EAA">
        <w:rPr>
          <w:rFonts w:ascii="Times New Roman" w:eastAsia="Segoe UI" w:hAnsi="Times New Roman" w:cs="Times New Roman"/>
          <w:color w:val="202122"/>
          <w:sz w:val="24"/>
          <w:szCs w:val="24"/>
        </w:rPr>
        <w:t xml:space="preserve"> - главного природного ресурса XIX века, нехватка которого все больше ощущается в самых разных частях Земли, в том числе во многих регионах России.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 xml:space="preserve">Представлены красоты леса Фото 7- 11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lastRenderedPageBreak/>
        <w:t xml:space="preserve">Лес играет большую роль в </w:t>
      </w:r>
      <w:r w:rsidRPr="003E6EAA">
        <w:rPr>
          <w:rFonts w:ascii="Times New Roman" w:eastAsia="Segoe UI" w:hAnsi="Times New Roman" w:cs="Times New Roman"/>
          <w:bCs/>
          <w:color w:val="202122"/>
          <w:sz w:val="24"/>
          <w:szCs w:val="24"/>
        </w:rPr>
        <w:t>глобальном распределении осадков</w:t>
      </w:r>
      <w:r w:rsidRPr="003E6EAA">
        <w:rPr>
          <w:rFonts w:ascii="Times New Roman" w:eastAsia="Segoe UI" w:hAnsi="Times New Roman" w:cs="Times New Roman"/>
          <w:color w:val="202122"/>
          <w:sz w:val="24"/>
          <w:szCs w:val="24"/>
        </w:rPr>
        <w:t xml:space="preserve">: испаряемая деревьями влага возвращается в атмосферный круговорот, чем создаются условия для ее более дальнего переноса от океанов и морей вглубь континентов. Современные исследования показывают, что если бы не было лесов, то удаленные от морей и океанов территории были бы значительно более засушливыми или даже пустынными, </w:t>
      </w:r>
      <w:proofErr w:type="gramStart"/>
      <w:r w:rsidRPr="003E6EAA">
        <w:rPr>
          <w:rFonts w:ascii="Times New Roman" w:eastAsia="Segoe UI" w:hAnsi="Times New Roman" w:cs="Times New Roman"/>
          <w:color w:val="202122"/>
          <w:sz w:val="24"/>
          <w:szCs w:val="24"/>
        </w:rPr>
        <w:t>мало пригодными</w:t>
      </w:r>
      <w:proofErr w:type="gramEnd"/>
      <w:r w:rsidRPr="003E6EAA">
        <w:rPr>
          <w:rFonts w:ascii="Times New Roman" w:eastAsia="Segoe UI" w:hAnsi="Times New Roman" w:cs="Times New Roman"/>
          <w:color w:val="202122"/>
          <w:sz w:val="24"/>
          <w:szCs w:val="24"/>
        </w:rPr>
        <w:t xml:space="preserve"> для жизни людей и для развития сельского хозяйства.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Лес эффективно </w:t>
      </w:r>
      <w:r w:rsidRPr="003E6EAA">
        <w:rPr>
          <w:rFonts w:ascii="Times New Roman" w:eastAsia="Segoe UI" w:hAnsi="Times New Roman" w:cs="Times New Roman"/>
          <w:bCs/>
          <w:color w:val="202122"/>
          <w:sz w:val="24"/>
          <w:szCs w:val="24"/>
        </w:rPr>
        <w:t>задерживает таяние снега весной и сток воды</w:t>
      </w:r>
      <w:r w:rsidRPr="003E6EAA">
        <w:rPr>
          <w:rFonts w:ascii="Times New Roman" w:eastAsia="Segoe UI" w:hAnsi="Times New Roman" w:cs="Times New Roman"/>
          <w:color w:val="202122"/>
          <w:sz w:val="24"/>
          <w:szCs w:val="24"/>
        </w:rPr>
        <w:t xml:space="preserve"> после сильных ливней, тем самым "сглаживая" подъем воды в реках, предотвращая разрушительные наводнения и пересыхание рек и ручьев в засуху.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Лес надежно </w:t>
      </w:r>
      <w:r w:rsidRPr="003E6EAA">
        <w:rPr>
          <w:rFonts w:ascii="Times New Roman" w:eastAsia="Segoe UI" w:hAnsi="Times New Roman" w:cs="Times New Roman"/>
          <w:bCs/>
          <w:color w:val="202122"/>
          <w:sz w:val="24"/>
          <w:szCs w:val="24"/>
        </w:rPr>
        <w:t>защищает берега рек и ручьев от эрозии</w:t>
      </w:r>
      <w:r w:rsidRPr="003E6EAA">
        <w:rPr>
          <w:rFonts w:ascii="Times New Roman" w:eastAsia="Segoe UI" w:hAnsi="Times New Roman" w:cs="Times New Roman"/>
          <w:color w:val="202122"/>
          <w:sz w:val="24"/>
          <w:szCs w:val="24"/>
        </w:rPr>
        <w:t>, тем самым предотвращая загрязнение водоемов частицами почвы.</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Леса, лесополосы и даже отдельные деревья имеют большое значение для </w:t>
      </w:r>
      <w:r w:rsidRPr="003E6EAA">
        <w:rPr>
          <w:rFonts w:ascii="Times New Roman" w:eastAsia="Segoe UI" w:hAnsi="Times New Roman" w:cs="Times New Roman"/>
          <w:bCs/>
          <w:color w:val="202122"/>
          <w:sz w:val="24"/>
          <w:szCs w:val="24"/>
        </w:rPr>
        <w:t>защиты и сохранения плодородия прилегающих сельскохозяйственных земель,</w:t>
      </w:r>
      <w:r w:rsidRPr="003E6EAA">
        <w:rPr>
          <w:rFonts w:ascii="Times New Roman" w:eastAsia="Segoe UI" w:hAnsi="Times New Roman" w:cs="Times New Roman"/>
          <w:color w:val="202122"/>
          <w:sz w:val="24"/>
          <w:szCs w:val="24"/>
        </w:rPr>
        <w:t xml:space="preserve"> сохраняя землю и сельскохозяйственные культуры от вредного воздействия сильных ветров, поздних заморозков, иссушения, эрозии и других неблагоприятных воздействий.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С лесами связано </w:t>
      </w:r>
      <w:r w:rsidRPr="003E6EAA">
        <w:rPr>
          <w:rFonts w:ascii="Times New Roman" w:eastAsia="Segoe UI" w:hAnsi="Times New Roman" w:cs="Times New Roman"/>
          <w:bCs/>
          <w:color w:val="202122"/>
          <w:sz w:val="24"/>
          <w:szCs w:val="24"/>
        </w:rPr>
        <w:t xml:space="preserve">существование основной доли биологического разнообразия Земли </w:t>
      </w:r>
      <w:r w:rsidRPr="003E6EAA">
        <w:rPr>
          <w:rFonts w:ascii="Times New Roman" w:eastAsia="Segoe UI" w:hAnsi="Times New Roman" w:cs="Times New Roman"/>
          <w:color w:val="202122"/>
          <w:sz w:val="24"/>
          <w:szCs w:val="24"/>
        </w:rPr>
        <w:t xml:space="preserve">- разнообразия существующих на нашей планете живых организмов и экосистем.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Леса являются </w:t>
      </w:r>
      <w:r w:rsidRPr="003E6EAA">
        <w:rPr>
          <w:rFonts w:ascii="Times New Roman" w:eastAsia="Segoe UI" w:hAnsi="Times New Roman" w:cs="Times New Roman"/>
          <w:bCs/>
          <w:color w:val="202122"/>
          <w:sz w:val="24"/>
          <w:szCs w:val="24"/>
        </w:rPr>
        <w:t>главной средой обитания</w:t>
      </w:r>
      <w:r w:rsidRPr="003E6EAA">
        <w:rPr>
          <w:rFonts w:ascii="Times New Roman" w:eastAsia="Segoe UI" w:hAnsi="Times New Roman" w:cs="Times New Roman"/>
          <w:color w:val="202122"/>
          <w:sz w:val="24"/>
          <w:szCs w:val="24"/>
        </w:rPr>
        <w:t xml:space="preserve"> примерно для трех четвертей всех видов растений, животных и грибов, существующих на нашей планете, и большинство этих видов без леса существовать просто не может. Сохранение разнообразия лесов Земли, и в первую очередь - диких лесов, до сих пор живущих по законам дикой природы при минимальном вмешательстве человека, имеет </w:t>
      </w:r>
      <w:r w:rsidRPr="003E6EAA">
        <w:rPr>
          <w:rFonts w:ascii="Times New Roman" w:eastAsia="Segoe UI" w:hAnsi="Times New Roman" w:cs="Times New Roman"/>
          <w:bCs/>
          <w:color w:val="202122"/>
          <w:sz w:val="24"/>
          <w:szCs w:val="24"/>
        </w:rPr>
        <w:t>ключевое значение для сохранения всего разнообразия жизни.</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12-17 на выбор или все</w:t>
      </w:r>
    </w:p>
    <w:p w:rsidR="005A4C43" w:rsidRPr="003E6EAA" w:rsidRDefault="7DFF8405" w:rsidP="7DFF8405">
      <w:pPr>
        <w:spacing w:after="0" w:line="240" w:lineRule="auto"/>
        <w:ind w:firstLine="567"/>
        <w:jc w:val="both"/>
        <w:rPr>
          <w:rFonts w:ascii="Times New Roman" w:eastAsia="Times New Roman" w:hAnsi="Times New Roman" w:cs="Times New Roman"/>
          <w:color w:val="202122"/>
          <w:sz w:val="24"/>
          <w:szCs w:val="24"/>
        </w:rPr>
      </w:pPr>
      <w:r w:rsidRPr="003E6EAA">
        <w:rPr>
          <w:rFonts w:ascii="Times New Roman" w:eastAsia="Segoe UI" w:hAnsi="Times New Roman" w:cs="Times New Roman"/>
          <w:bCs/>
          <w:color w:val="202122"/>
          <w:sz w:val="24"/>
          <w:szCs w:val="24"/>
        </w:rPr>
        <w:t>Экономическая, или ресурсная роль леса.</w:t>
      </w:r>
      <w:r w:rsidRPr="003E6EAA">
        <w:rPr>
          <w:rFonts w:ascii="Times New Roman" w:eastAsia="Times New Roman" w:hAnsi="Times New Roman" w:cs="Times New Roman"/>
          <w:color w:val="202122"/>
          <w:sz w:val="24"/>
          <w:szCs w:val="24"/>
        </w:rPr>
        <w:t xml:space="preserve">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Лес издревле является </w:t>
      </w:r>
      <w:r w:rsidRPr="003E6EAA">
        <w:rPr>
          <w:rFonts w:ascii="Times New Roman" w:eastAsia="Segoe UI" w:hAnsi="Times New Roman" w:cs="Times New Roman"/>
          <w:bCs/>
          <w:color w:val="202122"/>
          <w:sz w:val="24"/>
          <w:szCs w:val="24"/>
        </w:rPr>
        <w:t>источником множества разнообразных материальных ценностей и продуктов</w:t>
      </w:r>
      <w:r w:rsidRPr="003E6EAA">
        <w:rPr>
          <w:rFonts w:ascii="Times New Roman" w:eastAsia="Segoe UI" w:hAnsi="Times New Roman" w:cs="Times New Roman"/>
          <w:color w:val="202122"/>
          <w:sz w:val="24"/>
          <w:szCs w:val="24"/>
        </w:rPr>
        <w:t xml:space="preserve">, без которых человечество обойтись не может, и основой существования целой отрасли промышленности - лесной промышленности.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Лес является </w:t>
      </w:r>
      <w:r w:rsidRPr="003E6EAA">
        <w:rPr>
          <w:rFonts w:ascii="Times New Roman" w:eastAsia="Segoe UI" w:hAnsi="Times New Roman" w:cs="Times New Roman"/>
          <w:bCs/>
          <w:color w:val="202122"/>
          <w:sz w:val="24"/>
          <w:szCs w:val="24"/>
        </w:rPr>
        <w:t>источником древесины и продуктов ее переработки</w:t>
      </w:r>
      <w:r w:rsidRPr="003E6EAA">
        <w:rPr>
          <w:rFonts w:ascii="Times New Roman" w:eastAsia="Segoe UI" w:hAnsi="Times New Roman" w:cs="Times New Roman"/>
          <w:color w:val="202122"/>
          <w:sz w:val="24"/>
          <w:szCs w:val="24"/>
        </w:rPr>
        <w:t xml:space="preserve"> (строительных материалов, мебели, бумаги, разных видов древесного топлива и других), многочисленных </w:t>
      </w:r>
      <w:r w:rsidRPr="003E6EAA">
        <w:rPr>
          <w:rFonts w:ascii="Times New Roman" w:eastAsia="Segoe UI" w:hAnsi="Times New Roman" w:cs="Times New Roman"/>
          <w:bCs/>
          <w:color w:val="202122"/>
          <w:sz w:val="24"/>
          <w:szCs w:val="24"/>
        </w:rPr>
        <w:t>пищевых и лекарственных ресурсов</w:t>
      </w:r>
      <w:r w:rsidRPr="003E6EAA">
        <w:rPr>
          <w:rFonts w:ascii="Times New Roman" w:eastAsia="Segoe UI" w:hAnsi="Times New Roman" w:cs="Times New Roman"/>
          <w:color w:val="202122"/>
          <w:sz w:val="24"/>
          <w:szCs w:val="24"/>
        </w:rPr>
        <w:t xml:space="preserve">, и многих других материальных ценностей.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18-27 на выбор</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Основным материальным ресурсом леса, используемым людьми, в большинстве стран и регионов мира является </w:t>
      </w:r>
      <w:r w:rsidRPr="003E6EAA">
        <w:rPr>
          <w:rFonts w:ascii="Times New Roman" w:eastAsia="Segoe UI" w:hAnsi="Times New Roman" w:cs="Times New Roman"/>
          <w:bCs/>
          <w:color w:val="202122"/>
          <w:sz w:val="24"/>
          <w:szCs w:val="24"/>
        </w:rPr>
        <w:t>древесина;</w:t>
      </w:r>
      <w:r w:rsidRPr="003E6EAA">
        <w:rPr>
          <w:rFonts w:ascii="Times New Roman" w:eastAsia="Segoe UI" w:hAnsi="Times New Roman" w:cs="Times New Roman"/>
          <w:color w:val="202122"/>
          <w:sz w:val="24"/>
          <w:szCs w:val="24"/>
        </w:rPr>
        <w:t xml:space="preserve"> однако, нередко основой существования целых деревень и поселков является использование других ресурсов леса </w:t>
      </w:r>
      <w:r w:rsidRPr="003E6EAA">
        <w:rPr>
          <w:rFonts w:ascii="Times New Roman" w:eastAsia="Segoe UI" w:hAnsi="Times New Roman" w:cs="Times New Roman"/>
          <w:bCs/>
          <w:color w:val="202122"/>
          <w:sz w:val="24"/>
          <w:szCs w:val="24"/>
        </w:rPr>
        <w:t>- грибов, ягод и т.д.</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Социальная роль леса.</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Лес является неотъемлемым элементом той природной среды, под воздействием которой </w:t>
      </w:r>
      <w:r w:rsidRPr="003E6EAA">
        <w:rPr>
          <w:rFonts w:ascii="Times New Roman" w:eastAsia="Segoe UI" w:hAnsi="Times New Roman" w:cs="Times New Roman"/>
          <w:bCs/>
          <w:color w:val="202122"/>
          <w:sz w:val="24"/>
          <w:szCs w:val="24"/>
        </w:rPr>
        <w:t>исторически формируются культура и самосознание народов,</w:t>
      </w:r>
      <w:r w:rsidRPr="003E6EAA">
        <w:rPr>
          <w:rFonts w:ascii="Times New Roman" w:eastAsia="Segoe UI" w:hAnsi="Times New Roman" w:cs="Times New Roman"/>
          <w:color w:val="202122"/>
          <w:sz w:val="24"/>
          <w:szCs w:val="24"/>
        </w:rPr>
        <w:t xml:space="preserve"> населяющих лесные территории.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В сказках, легендах, преданиях народа самое видное место отводится если не лесу как таковому, то, по крайней мере, его обитателям, реальным и вымышленным.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В истории лесных народов трудно найти хоть какой-то вид деятельности, который не был бы тем или иным образом связан с лесом - или с непосредственным использованием леса и его ресурсов, или с постоянной конкуренцией с лесом за землю.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Для большинства людей лес является одним из </w:t>
      </w:r>
      <w:r w:rsidRPr="003E6EAA">
        <w:rPr>
          <w:rFonts w:ascii="Times New Roman" w:eastAsia="Segoe UI" w:hAnsi="Times New Roman" w:cs="Times New Roman"/>
          <w:bCs/>
          <w:color w:val="202122"/>
          <w:sz w:val="24"/>
          <w:szCs w:val="24"/>
        </w:rPr>
        <w:t>любимых мест отдыха</w:t>
      </w:r>
      <w:r w:rsidRPr="003E6EAA">
        <w:rPr>
          <w:rFonts w:ascii="Times New Roman" w:eastAsia="Segoe UI" w:hAnsi="Times New Roman" w:cs="Times New Roman"/>
          <w:color w:val="202122"/>
          <w:sz w:val="24"/>
          <w:szCs w:val="24"/>
        </w:rPr>
        <w:t xml:space="preserve"> - особенно в сочетании с водоемами и минимальной инфраструктурой. Это особенно ценно в регионах с высокой плотностью населения и в окрестностях больших городов - именно благодаря лесу многие люди все еще имеют возможность хотя бы иногда вырваться из "каменных джунглей" и увидеть своими глазами, как выглядит живая природа.</w:t>
      </w:r>
    </w:p>
    <w:p w:rsidR="005A4C43" w:rsidRPr="003E6EAA" w:rsidRDefault="7DFF8405" w:rsidP="7DFF8405">
      <w:pPr>
        <w:spacing w:after="0" w:line="240" w:lineRule="auto"/>
        <w:ind w:firstLine="567"/>
        <w:jc w:val="both"/>
        <w:rPr>
          <w:rFonts w:ascii="Times New Roman" w:eastAsia="Times New Roman" w:hAnsi="Times New Roman" w:cs="Times New Roman"/>
          <w:color w:val="202122"/>
          <w:sz w:val="24"/>
          <w:szCs w:val="24"/>
        </w:rPr>
      </w:pPr>
      <w:r w:rsidRPr="003E6EAA">
        <w:rPr>
          <w:rFonts w:ascii="Times New Roman" w:eastAsia="Segoe UI" w:hAnsi="Times New Roman" w:cs="Times New Roman"/>
          <w:color w:val="202122"/>
          <w:sz w:val="24"/>
          <w:szCs w:val="24"/>
        </w:rPr>
        <w:t xml:space="preserve">Современная медицина вполне официально признает </w:t>
      </w:r>
      <w:r w:rsidRPr="003E6EAA">
        <w:rPr>
          <w:rFonts w:ascii="Times New Roman" w:eastAsia="Segoe UI" w:hAnsi="Times New Roman" w:cs="Times New Roman"/>
          <w:bCs/>
          <w:color w:val="202122"/>
          <w:sz w:val="24"/>
          <w:szCs w:val="24"/>
        </w:rPr>
        <w:t>ценность нахождения в природной среде</w:t>
      </w:r>
      <w:r w:rsidRPr="003E6EAA">
        <w:rPr>
          <w:rFonts w:ascii="Times New Roman" w:eastAsia="Segoe UI" w:hAnsi="Times New Roman" w:cs="Times New Roman"/>
          <w:color w:val="202122"/>
          <w:sz w:val="24"/>
          <w:szCs w:val="24"/>
        </w:rPr>
        <w:t xml:space="preserve"> для восстановления и поддержания здоровья человека, причем особая </w:t>
      </w:r>
      <w:r w:rsidRPr="003E6EAA">
        <w:rPr>
          <w:rFonts w:ascii="Times New Roman" w:eastAsia="Segoe UI" w:hAnsi="Times New Roman" w:cs="Times New Roman"/>
          <w:color w:val="202122"/>
          <w:sz w:val="24"/>
          <w:szCs w:val="24"/>
        </w:rPr>
        <w:lastRenderedPageBreak/>
        <w:t>роль в этом уделяется именно лесу, с его вековым спокойствием и благоприятным микроклиматом, формирующимся под пологом деревьев</w:t>
      </w:r>
      <w:r w:rsidRPr="003E6EAA">
        <w:rPr>
          <w:rFonts w:ascii="Times New Roman" w:eastAsia="Times New Roman" w:hAnsi="Times New Roman" w:cs="Times New Roman"/>
          <w:color w:val="202122"/>
          <w:sz w:val="24"/>
          <w:szCs w:val="24"/>
        </w:rPr>
        <w:t xml:space="preserve">.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Лесное хозяйство и использование лесных ресурсов в значительной степени обеспечивает </w:t>
      </w:r>
      <w:r w:rsidRPr="003E6EAA">
        <w:rPr>
          <w:rFonts w:ascii="Times New Roman" w:eastAsia="Segoe UI" w:hAnsi="Times New Roman" w:cs="Times New Roman"/>
          <w:bCs/>
          <w:color w:val="202122"/>
          <w:sz w:val="24"/>
          <w:szCs w:val="24"/>
        </w:rPr>
        <w:t>занятость населения</w:t>
      </w:r>
      <w:r w:rsidRPr="003E6EAA">
        <w:rPr>
          <w:rFonts w:ascii="Times New Roman" w:eastAsia="Segoe UI" w:hAnsi="Times New Roman" w:cs="Times New Roman"/>
          <w:color w:val="202122"/>
          <w:sz w:val="24"/>
          <w:szCs w:val="24"/>
        </w:rPr>
        <w:t xml:space="preserve"> (создает рабочие места и обеспечивает людей средствами к существованию), причем в первую очередь там, где эта занятость наиболее важна.</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В лесном хозяйстве очень много ручного, слабо механизированного труда, причем некоторые виды работ вообще с трудом поддаются механизации (</w:t>
      </w:r>
      <w:proofErr w:type="spellStart"/>
      <w:r w:rsidRPr="003E6EAA">
        <w:rPr>
          <w:rFonts w:ascii="Times New Roman" w:eastAsia="Segoe UI" w:hAnsi="Times New Roman" w:cs="Times New Roman"/>
          <w:color w:val="202122"/>
          <w:sz w:val="24"/>
          <w:szCs w:val="24"/>
        </w:rPr>
        <w:t>лесовосстановление</w:t>
      </w:r>
      <w:proofErr w:type="spellEnd"/>
      <w:r w:rsidRPr="003E6EAA">
        <w:rPr>
          <w:rFonts w:ascii="Times New Roman" w:eastAsia="Segoe UI" w:hAnsi="Times New Roman" w:cs="Times New Roman"/>
          <w:color w:val="202122"/>
          <w:sz w:val="24"/>
          <w:szCs w:val="24"/>
        </w:rPr>
        <w:t xml:space="preserve">, уход за молодыми лесами, противопожарное обустройство и борьба с лесными пожарами, создание инфраструктуры для отдыха и туризма, охрана лесов, лесоустройство и другие).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Лесопосадки Фото 28-30 на выбор или все</w:t>
      </w:r>
    </w:p>
    <w:p w:rsidR="005A4C43" w:rsidRPr="003E6EAA" w:rsidRDefault="7DFF8405" w:rsidP="7DFF8405">
      <w:pPr>
        <w:spacing w:after="0" w:line="240" w:lineRule="auto"/>
        <w:ind w:firstLine="567"/>
        <w:jc w:val="both"/>
        <w:rPr>
          <w:rFonts w:ascii="Times New Roman" w:eastAsia="Times New Roman" w:hAnsi="Times New Roman" w:cs="Times New Roman"/>
          <w:color w:val="202122"/>
          <w:sz w:val="24"/>
          <w:szCs w:val="24"/>
        </w:rPr>
      </w:pPr>
      <w:r w:rsidRPr="003E6EAA">
        <w:rPr>
          <w:rFonts w:ascii="Times New Roman" w:eastAsia="Segoe UI" w:hAnsi="Times New Roman" w:cs="Times New Roman"/>
          <w:color w:val="202122"/>
          <w:sz w:val="24"/>
          <w:szCs w:val="24"/>
        </w:rPr>
        <w:t xml:space="preserve">Лес является одним из </w:t>
      </w:r>
      <w:r w:rsidRPr="003E6EAA">
        <w:rPr>
          <w:rFonts w:ascii="Times New Roman" w:eastAsia="Segoe UI" w:hAnsi="Times New Roman" w:cs="Times New Roman"/>
          <w:bCs/>
          <w:color w:val="202122"/>
          <w:sz w:val="24"/>
          <w:szCs w:val="24"/>
        </w:rPr>
        <w:t>защитников свободы и независимости народа</w:t>
      </w:r>
      <w:r w:rsidRPr="003E6EAA">
        <w:rPr>
          <w:rFonts w:ascii="Times New Roman" w:eastAsia="Segoe UI" w:hAnsi="Times New Roman" w:cs="Times New Roman"/>
          <w:color w:val="202122"/>
          <w:sz w:val="24"/>
          <w:szCs w:val="24"/>
        </w:rPr>
        <w:t xml:space="preserve">. Исторически лес нередко становился последним убежищем тех, кто боролся за свою свободу или пытался избежать какого бы то ни было угнетения или притеснения - со стороны государства, помещиков или иноземных завоевателей. В наше время эта роль леса проявляется все реже и реже. Однако, сохраняется роль леса как одного из </w:t>
      </w:r>
      <w:r w:rsidRPr="003E6EAA">
        <w:rPr>
          <w:rFonts w:ascii="Times New Roman" w:eastAsia="Segoe UI" w:hAnsi="Times New Roman" w:cs="Times New Roman"/>
          <w:bCs/>
          <w:color w:val="202122"/>
          <w:sz w:val="24"/>
          <w:szCs w:val="24"/>
        </w:rPr>
        <w:t>источников экономической самостоятельности граждан.</w:t>
      </w:r>
      <w:r w:rsidRPr="003E6EAA">
        <w:rPr>
          <w:rFonts w:ascii="Times New Roman" w:eastAsia="Times New Roman" w:hAnsi="Times New Roman" w:cs="Times New Roman"/>
          <w:color w:val="202122"/>
          <w:sz w:val="24"/>
          <w:szCs w:val="24"/>
        </w:rPr>
        <w:t xml:space="preserve"> </w:t>
      </w:r>
    </w:p>
    <w:p w:rsidR="005A4C43" w:rsidRPr="003E6EAA" w:rsidRDefault="7DFF8405" w:rsidP="7DFF8405">
      <w:pPr>
        <w:spacing w:after="0" w:line="240" w:lineRule="auto"/>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Разнообразные ресурсы леса (не только древесина, но и грибы, ягоды, лекарственные растения, береста и другие материалы для мелких поделок) обеспечивают работой, доходами и отчасти едой значительную часть жителей лесных деревень и поселков. </w:t>
      </w:r>
    </w:p>
    <w:p w:rsidR="006E7FBD" w:rsidRPr="006E7FBD" w:rsidRDefault="7DFF8405" w:rsidP="7DFF8405">
      <w:pPr>
        <w:spacing w:before="120" w:after="120" w:line="336" w:lineRule="atLeast"/>
        <w:jc w:val="both"/>
        <w:rPr>
          <w:rFonts w:ascii="Times New Roman" w:eastAsia="Segoe UI" w:hAnsi="Times New Roman" w:cs="Times New Roman"/>
          <w:bCs/>
          <w:color w:val="202122"/>
          <w:sz w:val="24"/>
          <w:szCs w:val="24"/>
        </w:rPr>
      </w:pPr>
      <w:r w:rsidRPr="003E6EAA">
        <w:rPr>
          <w:rFonts w:ascii="Times New Roman" w:eastAsia="Segoe UI" w:hAnsi="Times New Roman" w:cs="Times New Roman"/>
          <w:bCs/>
          <w:color w:val="202122"/>
          <w:sz w:val="24"/>
          <w:szCs w:val="24"/>
        </w:rPr>
        <w:t xml:space="preserve">На </w:t>
      </w:r>
      <w:r w:rsidRPr="006E7FBD">
        <w:rPr>
          <w:rFonts w:ascii="Times New Roman" w:eastAsia="Segoe UI" w:hAnsi="Times New Roman" w:cs="Times New Roman"/>
          <w:b/>
          <w:bCs/>
          <w:color w:val="202122"/>
          <w:sz w:val="24"/>
          <w:szCs w:val="24"/>
        </w:rPr>
        <w:t>Стенде 15</w:t>
      </w:r>
      <w:r w:rsidRPr="003E6EAA">
        <w:rPr>
          <w:rFonts w:ascii="Times New Roman" w:eastAsia="Segoe UI" w:hAnsi="Times New Roman" w:cs="Times New Roman"/>
          <w:bCs/>
          <w:color w:val="202122"/>
          <w:sz w:val="24"/>
          <w:szCs w:val="24"/>
        </w:rPr>
        <w:t xml:space="preserve"> Охрана леса. Правила поведения в лесу.</w:t>
      </w:r>
      <w:r w:rsidR="006E7FBD">
        <w:rPr>
          <w:rFonts w:ascii="Times New Roman" w:eastAsia="Segoe UI" w:hAnsi="Times New Roman" w:cs="Times New Roman"/>
          <w:noProof/>
          <w:color w:val="202122"/>
          <w:sz w:val="24"/>
          <w:szCs w:val="24"/>
          <w:lang w:eastAsia="ru-RU"/>
        </w:rPr>
        <w:drawing>
          <wp:anchor distT="0" distB="0" distL="114300" distR="114300" simplePos="0" relativeHeight="251670528" behindDoc="0" locked="0" layoutInCell="1" allowOverlap="1">
            <wp:simplePos x="0" y="0"/>
            <wp:positionH relativeFrom="column">
              <wp:posOffset>15240</wp:posOffset>
            </wp:positionH>
            <wp:positionV relativeFrom="paragraph">
              <wp:posOffset>270510</wp:posOffset>
            </wp:positionV>
            <wp:extent cx="3611880" cy="2105025"/>
            <wp:effectExtent l="19050" t="0" r="7620" b="0"/>
            <wp:wrapSquare wrapText="bothSides"/>
            <wp:docPr id="17" name="Рисунок 16" descr="2022-11-02_19-5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2_19-58-35.png"/>
                    <pic:cNvPicPr/>
                  </pic:nvPicPr>
                  <pic:blipFill>
                    <a:blip r:embed="rId25" cstate="print"/>
                    <a:srcRect b="8456"/>
                    <a:stretch>
                      <a:fillRect/>
                    </a:stretch>
                  </pic:blipFill>
                  <pic:spPr>
                    <a:xfrm>
                      <a:off x="0" y="0"/>
                      <a:ext cx="3611880" cy="2105025"/>
                    </a:xfrm>
                    <a:prstGeom prst="rect">
                      <a:avLst/>
                    </a:prstGeom>
                  </pic:spPr>
                </pic:pic>
              </a:graphicData>
            </a:graphic>
          </wp:anchor>
        </w:drawing>
      </w:r>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Охрана лесов и другой растительности является </w:t>
      </w:r>
      <w:r w:rsidRPr="003E6EAA">
        <w:rPr>
          <w:rFonts w:ascii="Times New Roman" w:eastAsia="Segoe UI" w:hAnsi="Times New Roman" w:cs="Times New Roman"/>
          <w:bCs/>
          <w:color w:val="202122"/>
          <w:sz w:val="24"/>
          <w:szCs w:val="24"/>
        </w:rPr>
        <w:t>центральной проблемой охраны природы в целом.</w:t>
      </w:r>
      <w:r w:rsidRPr="003E6EAA">
        <w:rPr>
          <w:rFonts w:ascii="Times New Roman" w:eastAsia="Segoe UI" w:hAnsi="Times New Roman" w:cs="Times New Roman"/>
          <w:color w:val="202122"/>
          <w:sz w:val="24"/>
          <w:szCs w:val="24"/>
        </w:rPr>
        <w:t xml:space="preserve"> Чтобы удовлетворить потребности в древесине, расчистить площади под земледелие и иметь пастбища для скота, человек тысячелетиями рубил и жег леса. По ориентировочным подсчетам, за последние десять тысяч лет уничтожено две трети лесов земного шара.</w:t>
      </w:r>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Лесные площади Европы за последние 200 лет сократились примерно на 70 процентов, Африки-на две трети, а Мадагаскара - на 90 процентов. В Индии леса занимают сейчас менее 18 процентов территории, а в Китае - 9. В восемь раз сократились лесные запасы Испании. Когда-то славившаяся богатыми лесами Великобритания теперь имеет лишь несколько участков девственного леса. Большая часть пустынь Средней Азии и Северной Африки своим происхождением обязана уничтожению лесов.</w:t>
      </w:r>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К сожалению, истощение лесных запасов во многих странах продолжается и в настоящее время. Большую тревогу вызывает </w:t>
      </w:r>
      <w:r w:rsidRPr="003E6EAA">
        <w:rPr>
          <w:rFonts w:ascii="Times New Roman" w:eastAsia="Segoe UI" w:hAnsi="Times New Roman" w:cs="Times New Roman"/>
          <w:bCs/>
          <w:color w:val="202122"/>
          <w:sz w:val="24"/>
          <w:szCs w:val="24"/>
        </w:rPr>
        <w:t>хищническая рубка</w:t>
      </w:r>
      <w:r w:rsidRPr="003E6EAA">
        <w:rPr>
          <w:rFonts w:ascii="Times New Roman" w:eastAsia="Segoe UI" w:hAnsi="Times New Roman" w:cs="Times New Roman"/>
          <w:color w:val="202122"/>
          <w:sz w:val="24"/>
          <w:szCs w:val="24"/>
        </w:rPr>
        <w:t xml:space="preserve">. Значительное превышение рубок над приростом привело к тому, что леса на больших площадях теряют свое </w:t>
      </w:r>
      <w:proofErr w:type="spellStart"/>
      <w:r w:rsidRPr="003E6EAA">
        <w:rPr>
          <w:rFonts w:ascii="Times New Roman" w:eastAsia="Segoe UI" w:hAnsi="Times New Roman" w:cs="Times New Roman"/>
          <w:color w:val="202122"/>
          <w:sz w:val="24"/>
          <w:szCs w:val="24"/>
        </w:rPr>
        <w:t>средообразующее</w:t>
      </w:r>
      <w:proofErr w:type="spellEnd"/>
      <w:r w:rsidRPr="003E6EAA">
        <w:rPr>
          <w:rFonts w:ascii="Times New Roman" w:eastAsia="Segoe UI" w:hAnsi="Times New Roman" w:cs="Times New Roman"/>
          <w:color w:val="202122"/>
          <w:sz w:val="24"/>
          <w:szCs w:val="24"/>
        </w:rPr>
        <w:t xml:space="preserve"> и </w:t>
      </w:r>
      <w:proofErr w:type="spellStart"/>
      <w:r w:rsidRPr="003E6EAA">
        <w:rPr>
          <w:rFonts w:ascii="Times New Roman" w:eastAsia="Segoe UI" w:hAnsi="Times New Roman" w:cs="Times New Roman"/>
          <w:color w:val="202122"/>
          <w:sz w:val="24"/>
          <w:szCs w:val="24"/>
        </w:rPr>
        <w:t>водоохранное</w:t>
      </w:r>
      <w:proofErr w:type="spellEnd"/>
      <w:r w:rsidRPr="003E6EAA">
        <w:rPr>
          <w:rFonts w:ascii="Times New Roman" w:eastAsia="Segoe UI" w:hAnsi="Times New Roman" w:cs="Times New Roman"/>
          <w:color w:val="202122"/>
          <w:sz w:val="24"/>
          <w:szCs w:val="24"/>
        </w:rPr>
        <w:t xml:space="preserve"> значение. Центр тяжести лесозаготовок в настоящее время находится на севере, в Сибири и на Дальнем Востоке.</w:t>
      </w:r>
    </w:p>
    <w:p w:rsidR="005A4C43" w:rsidRPr="003E6EAA" w:rsidRDefault="006E7FBD" w:rsidP="7DFF8405">
      <w:pPr>
        <w:spacing w:before="120" w:after="120" w:line="336" w:lineRule="atLeast"/>
        <w:ind w:firstLine="709"/>
        <w:jc w:val="both"/>
        <w:rPr>
          <w:rFonts w:ascii="Times New Roman" w:eastAsia="Segoe UI" w:hAnsi="Times New Roman" w:cs="Times New Roman"/>
          <w:color w:val="202122"/>
          <w:sz w:val="24"/>
          <w:szCs w:val="24"/>
        </w:rPr>
      </w:pPr>
      <w:r>
        <w:rPr>
          <w:rFonts w:ascii="Times New Roman" w:eastAsia="Segoe UI" w:hAnsi="Times New Roman" w:cs="Times New Roman"/>
          <w:bCs/>
          <w:color w:val="202122"/>
          <w:sz w:val="24"/>
          <w:szCs w:val="24"/>
        </w:rPr>
        <w:lastRenderedPageBreak/>
        <w:t>Фото</w:t>
      </w:r>
      <w:r w:rsidR="7DFF8405" w:rsidRPr="003E6EAA">
        <w:rPr>
          <w:rFonts w:ascii="Times New Roman" w:eastAsia="Segoe UI" w:hAnsi="Times New Roman" w:cs="Times New Roman"/>
          <w:bCs/>
          <w:color w:val="202122"/>
          <w:sz w:val="24"/>
          <w:szCs w:val="24"/>
        </w:rPr>
        <w:t xml:space="preserve"> 1- фото 3</w:t>
      </w:r>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Выращивание леса</w:t>
      </w:r>
      <w:r w:rsidRPr="003E6EAA">
        <w:rPr>
          <w:rFonts w:ascii="Times New Roman" w:eastAsia="Segoe UI" w:hAnsi="Times New Roman" w:cs="Times New Roman"/>
          <w:color w:val="202122"/>
          <w:sz w:val="24"/>
          <w:szCs w:val="24"/>
        </w:rPr>
        <w:t xml:space="preserve"> - сложный и длительный процесс. Крупномерную деловую хвойную древесину можно получить через 80-100 лет после посадки сеянцев. А восстановление реликтовых лесов занимает не одну сотню лет.</w:t>
      </w:r>
    </w:p>
    <w:p w:rsidR="005A4C43" w:rsidRPr="003E6EAA" w:rsidRDefault="7DFF8405" w:rsidP="7DFF8405">
      <w:pPr>
        <w:spacing w:before="120" w:after="120" w:line="336" w:lineRule="atLeast"/>
        <w:ind w:firstLine="709"/>
        <w:jc w:val="both"/>
        <w:rPr>
          <w:rFonts w:ascii="Times New Roman" w:eastAsia="Times New Roman" w:hAnsi="Times New Roman" w:cs="Times New Roman"/>
          <w:color w:val="202122"/>
          <w:sz w:val="24"/>
          <w:szCs w:val="24"/>
        </w:rPr>
      </w:pPr>
      <w:r w:rsidRPr="003E6EAA">
        <w:rPr>
          <w:rFonts w:ascii="Times New Roman" w:eastAsia="Segoe UI" w:hAnsi="Times New Roman" w:cs="Times New Roman"/>
          <w:color w:val="202122"/>
          <w:sz w:val="24"/>
          <w:szCs w:val="24"/>
        </w:rPr>
        <w:t xml:space="preserve">Большой вред лесному хозяйству продолжают приносить </w:t>
      </w:r>
      <w:r w:rsidRPr="003E6EAA">
        <w:rPr>
          <w:rFonts w:ascii="Times New Roman" w:eastAsia="Segoe UI" w:hAnsi="Times New Roman" w:cs="Times New Roman"/>
          <w:bCs/>
          <w:color w:val="202122"/>
          <w:sz w:val="24"/>
          <w:szCs w:val="24"/>
        </w:rPr>
        <w:t>лесные пожары</w:t>
      </w:r>
      <w:r w:rsidRPr="003E6EAA">
        <w:rPr>
          <w:rFonts w:ascii="Times New Roman" w:eastAsia="Times New Roman" w:hAnsi="Times New Roman" w:cs="Times New Roman"/>
          <w:color w:val="202122"/>
          <w:sz w:val="24"/>
          <w:szCs w:val="24"/>
        </w:rPr>
        <w:t>.</w:t>
      </w:r>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В настоящее время случаи пожаров нередки, и площади их значительны. В жаркие летние месяцы жертвой огня от непотушенного костра или брошенной сигареты становятся большие площади лесов. Огонь полностью или частично уничтожает деревья, лесную флору и фауну. Лес теряет свои </w:t>
      </w:r>
      <w:proofErr w:type="spellStart"/>
      <w:r w:rsidRPr="003E6EAA">
        <w:rPr>
          <w:rFonts w:ascii="Times New Roman" w:eastAsia="Segoe UI" w:hAnsi="Times New Roman" w:cs="Times New Roman"/>
          <w:color w:val="202122"/>
          <w:sz w:val="24"/>
          <w:szCs w:val="24"/>
        </w:rPr>
        <w:t>водоохранные</w:t>
      </w:r>
      <w:proofErr w:type="spellEnd"/>
      <w:r w:rsidRPr="003E6EAA">
        <w:rPr>
          <w:rFonts w:ascii="Times New Roman" w:eastAsia="Segoe UI" w:hAnsi="Times New Roman" w:cs="Times New Roman"/>
          <w:color w:val="202122"/>
          <w:sz w:val="24"/>
          <w:szCs w:val="24"/>
        </w:rPr>
        <w:t xml:space="preserve">, почвозащитные и другие полезные функции. В нем формируются благоприятные условия для появления и массового размножения </w:t>
      </w:r>
      <w:proofErr w:type="spellStart"/>
      <w:r w:rsidRPr="003E6EAA">
        <w:rPr>
          <w:rFonts w:ascii="Times New Roman" w:eastAsia="Segoe UI" w:hAnsi="Times New Roman" w:cs="Times New Roman"/>
          <w:color w:val="202122"/>
          <w:sz w:val="24"/>
          <w:szCs w:val="24"/>
        </w:rPr>
        <w:t>энтомовредителей</w:t>
      </w:r>
      <w:proofErr w:type="spellEnd"/>
      <w:r w:rsidRPr="003E6EAA">
        <w:rPr>
          <w:rFonts w:ascii="Times New Roman" w:eastAsia="Segoe UI" w:hAnsi="Times New Roman" w:cs="Times New Roman"/>
          <w:color w:val="202122"/>
          <w:sz w:val="24"/>
          <w:szCs w:val="24"/>
        </w:rPr>
        <w:t xml:space="preserve"> и грибных болезней. На гарях часто отмечаются нежелательные смены пород деревьев, что в свою очередь приводит к смене животного мира. Дым крупных пожаров загрязняет атмосферу. Пожары являются причиной смены темнохвойных пород на светлохвойные и появления обширных площадей лиственных лесов.</w:t>
      </w:r>
    </w:p>
    <w:p w:rsidR="005A4C43" w:rsidRPr="003E6EAA" w:rsidRDefault="7DFF8405" w:rsidP="7DFF8405">
      <w:pPr>
        <w:spacing w:before="120" w:after="120" w:line="336" w:lineRule="atLeast"/>
        <w:ind w:firstLine="709"/>
        <w:jc w:val="both"/>
        <w:rPr>
          <w:rFonts w:ascii="Times New Roman" w:eastAsia="Times New Roman" w:hAnsi="Times New Roman" w:cs="Times New Roman"/>
          <w:color w:val="202122"/>
          <w:sz w:val="24"/>
          <w:szCs w:val="24"/>
        </w:rPr>
      </w:pPr>
      <w:r w:rsidRPr="003E6EAA">
        <w:rPr>
          <w:rFonts w:ascii="Times New Roman" w:eastAsia="Segoe UI" w:hAnsi="Times New Roman" w:cs="Times New Roman"/>
          <w:color w:val="202122"/>
          <w:sz w:val="24"/>
          <w:szCs w:val="24"/>
        </w:rPr>
        <w:t xml:space="preserve">По характеру горения и скорости распространения огня лесные пожары делятся на </w:t>
      </w:r>
      <w:r w:rsidRPr="003E6EAA">
        <w:rPr>
          <w:rFonts w:ascii="Times New Roman" w:eastAsia="Segoe UI" w:hAnsi="Times New Roman" w:cs="Times New Roman"/>
          <w:bCs/>
          <w:color w:val="202122"/>
          <w:sz w:val="24"/>
          <w:szCs w:val="24"/>
        </w:rPr>
        <w:t>низовые, верховые и подземные</w:t>
      </w:r>
      <w:r w:rsidRPr="003E6EAA">
        <w:rPr>
          <w:rFonts w:ascii="Times New Roman" w:eastAsia="Times New Roman" w:hAnsi="Times New Roman" w:cs="Times New Roman"/>
          <w:color w:val="202122"/>
          <w:sz w:val="24"/>
          <w:szCs w:val="24"/>
        </w:rPr>
        <w:t xml:space="preserve">. </w:t>
      </w:r>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proofErr w:type="gramStart"/>
      <w:r w:rsidRPr="003E6EAA">
        <w:rPr>
          <w:rFonts w:ascii="Times New Roman" w:eastAsia="Segoe UI" w:hAnsi="Times New Roman" w:cs="Times New Roman"/>
          <w:color w:val="202122"/>
          <w:sz w:val="24"/>
          <w:szCs w:val="24"/>
        </w:rPr>
        <w:t xml:space="preserve">При </w:t>
      </w:r>
      <w:r w:rsidRPr="003E6EAA">
        <w:rPr>
          <w:rFonts w:ascii="Times New Roman" w:eastAsia="Segoe UI" w:hAnsi="Times New Roman" w:cs="Times New Roman"/>
          <w:bCs/>
          <w:color w:val="202122"/>
          <w:sz w:val="24"/>
          <w:szCs w:val="24"/>
        </w:rPr>
        <w:t>низовых</w:t>
      </w:r>
      <w:r w:rsidRPr="003E6EAA">
        <w:rPr>
          <w:rFonts w:ascii="Times New Roman" w:eastAsia="Segoe UI" w:hAnsi="Times New Roman" w:cs="Times New Roman"/>
          <w:color w:val="202122"/>
          <w:sz w:val="24"/>
          <w:szCs w:val="24"/>
        </w:rPr>
        <w:t xml:space="preserve"> огонь охватывает лесную подстилку, напочвенный покров, подрост, подлесок и нижние части стволов деревьев. </w:t>
      </w:r>
      <w:proofErr w:type="gramEnd"/>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Верховой, или повальный</w:t>
      </w:r>
      <w:r w:rsidRPr="003E6EAA">
        <w:rPr>
          <w:rFonts w:ascii="Times New Roman" w:eastAsia="Segoe UI" w:hAnsi="Times New Roman" w:cs="Times New Roman"/>
          <w:color w:val="202122"/>
          <w:sz w:val="24"/>
          <w:szCs w:val="24"/>
        </w:rPr>
        <w:t xml:space="preserve">, пожар перебрасывается в кроны деревьев. </w:t>
      </w:r>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При </w:t>
      </w:r>
      <w:r w:rsidRPr="003E6EAA">
        <w:rPr>
          <w:rFonts w:ascii="Times New Roman" w:eastAsia="Segoe UI" w:hAnsi="Times New Roman" w:cs="Times New Roman"/>
          <w:bCs/>
          <w:color w:val="202122"/>
          <w:sz w:val="24"/>
          <w:szCs w:val="24"/>
        </w:rPr>
        <w:t>подземном</w:t>
      </w:r>
      <w:r w:rsidRPr="003E6EAA">
        <w:rPr>
          <w:rFonts w:ascii="Times New Roman" w:eastAsia="Segoe UI" w:hAnsi="Times New Roman" w:cs="Times New Roman"/>
          <w:color w:val="202122"/>
          <w:sz w:val="24"/>
          <w:szCs w:val="24"/>
        </w:rPr>
        <w:t xml:space="preserve"> пожаре горит торфяной слой. </w:t>
      </w:r>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Скорость продвижения огня в зависимости от времени года, метеорологических и местных орографических условий, типа леса и характера горючего материала колеблется от одного километра в сутки до 10- 25 километров в час.</w:t>
      </w:r>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4- фото 8 на выбор или все</w:t>
      </w:r>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Причины лесных пожаров</w:t>
      </w:r>
      <w:r w:rsidRPr="003E6EAA">
        <w:rPr>
          <w:rFonts w:ascii="Times New Roman" w:eastAsia="Segoe UI" w:hAnsi="Times New Roman" w:cs="Times New Roman"/>
          <w:color w:val="202122"/>
          <w:sz w:val="24"/>
          <w:szCs w:val="24"/>
        </w:rPr>
        <w:t xml:space="preserve"> </w:t>
      </w:r>
      <w:proofErr w:type="gramStart"/>
      <w:r w:rsidRPr="003E6EAA">
        <w:rPr>
          <w:rFonts w:ascii="Times New Roman" w:eastAsia="Segoe UI" w:hAnsi="Times New Roman" w:cs="Times New Roman"/>
          <w:color w:val="202122"/>
          <w:sz w:val="24"/>
          <w:szCs w:val="24"/>
        </w:rPr>
        <w:t>весьма различны</w:t>
      </w:r>
      <w:proofErr w:type="gramEnd"/>
      <w:r w:rsidRPr="003E6EAA">
        <w:rPr>
          <w:rFonts w:ascii="Times New Roman" w:eastAsia="Segoe UI" w:hAnsi="Times New Roman" w:cs="Times New Roman"/>
          <w:color w:val="202122"/>
          <w:sz w:val="24"/>
          <w:szCs w:val="24"/>
        </w:rPr>
        <w:t xml:space="preserve">. В районах интенсивных лесозаготовок пожары часто возникают от бесконтрольной огневой очистки лесосек, в охотничье-промысловых зонах и на территориях лесных пастбищ - от непогашенных костров, вблизи, сельскохозяйственных угодий - от палов, вблизи дорог, населенных пунктов и в местах массового отдыха - от неосторожного обращения с огнем. </w:t>
      </w:r>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Большинство пожаров связано с пребыванием людей в лесу и нарушением правил пожарной безопасности!</w:t>
      </w:r>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Большой ущерб лесам приносят </w:t>
      </w:r>
      <w:r w:rsidRPr="003E6EAA">
        <w:rPr>
          <w:rFonts w:ascii="Times New Roman" w:eastAsia="Segoe UI" w:hAnsi="Times New Roman" w:cs="Times New Roman"/>
          <w:bCs/>
          <w:color w:val="202122"/>
          <w:sz w:val="24"/>
          <w:szCs w:val="24"/>
        </w:rPr>
        <w:t>насекомые-вредители и различные болезни древесных растений.</w:t>
      </w:r>
      <w:r w:rsidRPr="003E6EAA">
        <w:rPr>
          <w:rFonts w:ascii="Times New Roman" w:eastAsia="Segoe UI" w:hAnsi="Times New Roman" w:cs="Times New Roman"/>
          <w:color w:val="202122"/>
          <w:sz w:val="24"/>
          <w:szCs w:val="24"/>
        </w:rPr>
        <w:t xml:space="preserve"> При широком разнообразии природно-климатических условий, на обширной территории лесной зоны очаги массового размножения вредителей то в одних, то в других местах отмечаются почти ежегодно. Экономический ущерб, приносимый лесу вредителями и болезнями, нередко превышает урон от лесных пожаров.</w:t>
      </w:r>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Постоянным бичом темнохвойных лесов Сибири остается </w:t>
      </w:r>
      <w:r w:rsidRPr="003E6EAA">
        <w:rPr>
          <w:rFonts w:ascii="Times New Roman" w:eastAsia="Segoe UI" w:hAnsi="Times New Roman" w:cs="Times New Roman"/>
          <w:bCs/>
          <w:color w:val="202122"/>
          <w:sz w:val="24"/>
          <w:szCs w:val="24"/>
        </w:rPr>
        <w:t>сибирский шелкопряд.</w:t>
      </w:r>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lastRenderedPageBreak/>
        <w:t>Фото 9-11</w:t>
      </w:r>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С расширением межгосударственной торговли и других связей увеличилась опасность проникновения новых вредителей и болезней растений или тех, которые у нас имеют ограниченное распространение. Задача карантинной службы - предупредить их завоз вместе с семенами, саженцами и другими грузами. В случае же проникновения - локализовать их дальнейшее распространение.</w:t>
      </w:r>
    </w:p>
    <w:p w:rsidR="005A4C43" w:rsidRPr="003E6EAA" w:rsidRDefault="7DFF8405" w:rsidP="7DFF8405">
      <w:pPr>
        <w:spacing w:before="120" w:after="120" w:line="336" w:lineRule="atLeast"/>
        <w:ind w:firstLine="709"/>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Привлечение к охране лесов птиц</w:t>
      </w:r>
      <w:r w:rsidRPr="003E6EAA">
        <w:rPr>
          <w:rFonts w:ascii="Times New Roman" w:eastAsia="Segoe UI" w:hAnsi="Times New Roman" w:cs="Times New Roman"/>
          <w:color w:val="202122"/>
          <w:sz w:val="24"/>
          <w:szCs w:val="24"/>
        </w:rPr>
        <w:t xml:space="preserve"> является полезным и нужным делом. Для этого работники лесного хозяйства вывешивают </w:t>
      </w:r>
      <w:proofErr w:type="gramStart"/>
      <w:r w:rsidRPr="003E6EAA">
        <w:rPr>
          <w:rFonts w:ascii="Times New Roman" w:eastAsia="Segoe UI" w:hAnsi="Times New Roman" w:cs="Times New Roman"/>
          <w:color w:val="202122"/>
          <w:sz w:val="24"/>
          <w:szCs w:val="24"/>
        </w:rPr>
        <w:t>искусственные гнездовья</w:t>
      </w:r>
      <w:proofErr w:type="gramEnd"/>
      <w:r w:rsidRPr="003E6EAA">
        <w:rPr>
          <w:rFonts w:ascii="Times New Roman" w:eastAsia="Segoe UI" w:hAnsi="Times New Roman" w:cs="Times New Roman"/>
          <w:color w:val="202122"/>
          <w:sz w:val="24"/>
          <w:szCs w:val="24"/>
        </w:rPr>
        <w:t>, при рубках сохраняют дуплистые деревья, гнезда, высаживают ягодные и декоративные кустарники.</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 xml:space="preserve">Фото 12-13 </w:t>
      </w:r>
      <w:r w:rsidRPr="003E6EAA">
        <w:rPr>
          <w:rFonts w:ascii="Times New Roman" w:eastAsia="Segoe UI" w:hAnsi="Times New Roman" w:cs="Times New Roman"/>
          <w:color w:val="202122"/>
          <w:sz w:val="24"/>
          <w:szCs w:val="24"/>
        </w:rPr>
        <w:t xml:space="preserve">Надежно защищают лес </w:t>
      </w:r>
      <w:r w:rsidRPr="003E6EAA">
        <w:rPr>
          <w:rFonts w:ascii="Times New Roman" w:eastAsia="Segoe UI" w:hAnsi="Times New Roman" w:cs="Times New Roman"/>
          <w:bCs/>
          <w:color w:val="202122"/>
          <w:sz w:val="24"/>
          <w:szCs w:val="24"/>
        </w:rPr>
        <w:t>рыжие муравьи</w:t>
      </w:r>
      <w:r w:rsidRPr="003E6EAA">
        <w:rPr>
          <w:rFonts w:ascii="Times New Roman" w:eastAsia="Segoe UI" w:hAnsi="Times New Roman" w:cs="Times New Roman"/>
          <w:color w:val="202122"/>
          <w:sz w:val="24"/>
          <w:szCs w:val="24"/>
        </w:rPr>
        <w:t>. По подсчетам ученых, один крупный муравейник уничтожает за сезон от 3 до 8 миллионов насекомых, или защищает один гектар леса. Полезная деятельность муравьев особенно хорошо видна в чистых сосновых древостоях со слабо развитым травяным покровом, где мало гнездится насекомоядных птиц. В районах, интенсивного развития лесного хозяйства все муравейники взяты на учет, проводится активное их расселение.</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Фото 14-16</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Непоправимый вред лесу может приносить </w:t>
      </w:r>
      <w:r w:rsidRPr="003E6EAA">
        <w:rPr>
          <w:rFonts w:ascii="Times New Roman" w:eastAsia="Segoe UI" w:hAnsi="Times New Roman" w:cs="Times New Roman"/>
          <w:bCs/>
          <w:color w:val="202122"/>
          <w:sz w:val="24"/>
          <w:szCs w:val="24"/>
        </w:rPr>
        <w:t>излишнее сосредоточение баз отдыха и неорганизованный туризм</w:t>
      </w:r>
      <w:r w:rsidRPr="003E6EAA">
        <w:rPr>
          <w:rFonts w:ascii="Times New Roman" w:eastAsia="Segoe UI" w:hAnsi="Times New Roman" w:cs="Times New Roman"/>
          <w:color w:val="202122"/>
          <w:sz w:val="24"/>
          <w:szCs w:val="24"/>
        </w:rPr>
        <w:t xml:space="preserve">. В результате </w:t>
      </w:r>
      <w:proofErr w:type="gramStart"/>
      <w:r w:rsidRPr="003E6EAA">
        <w:rPr>
          <w:rFonts w:ascii="Times New Roman" w:eastAsia="Segoe UI" w:hAnsi="Times New Roman" w:cs="Times New Roman"/>
          <w:color w:val="202122"/>
          <w:sz w:val="24"/>
          <w:szCs w:val="24"/>
        </w:rPr>
        <w:t>чрезмерного</w:t>
      </w:r>
      <w:proofErr w:type="gramEnd"/>
      <w:r w:rsidRPr="003E6EAA">
        <w:rPr>
          <w:rFonts w:ascii="Times New Roman" w:eastAsia="Segoe UI" w:hAnsi="Times New Roman" w:cs="Times New Roman"/>
          <w:color w:val="202122"/>
          <w:sz w:val="24"/>
          <w:szCs w:val="24"/>
        </w:rPr>
        <w:t xml:space="preserve"> </w:t>
      </w:r>
      <w:proofErr w:type="spellStart"/>
      <w:r w:rsidRPr="003E6EAA">
        <w:rPr>
          <w:rFonts w:ascii="Times New Roman" w:eastAsia="Segoe UI" w:hAnsi="Times New Roman" w:cs="Times New Roman"/>
          <w:color w:val="202122"/>
          <w:sz w:val="24"/>
          <w:szCs w:val="24"/>
        </w:rPr>
        <w:t>вытаптывания</w:t>
      </w:r>
      <w:proofErr w:type="spellEnd"/>
      <w:r w:rsidRPr="003E6EAA">
        <w:rPr>
          <w:rFonts w:ascii="Times New Roman" w:eastAsia="Segoe UI" w:hAnsi="Times New Roman" w:cs="Times New Roman"/>
          <w:color w:val="202122"/>
          <w:sz w:val="24"/>
          <w:szCs w:val="24"/>
        </w:rPr>
        <w:t xml:space="preserve"> почвы отмирают группы деревьев или ослабляются до такой степени, что становятся легкой добычей вредных насекомых или грибных болезней.</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Повторим, </w:t>
      </w:r>
      <w:r w:rsidRPr="003E6EAA">
        <w:rPr>
          <w:rFonts w:ascii="Times New Roman" w:eastAsia="Segoe UI" w:hAnsi="Times New Roman" w:cs="Times New Roman"/>
          <w:bCs/>
          <w:color w:val="202122"/>
          <w:sz w:val="24"/>
          <w:szCs w:val="24"/>
        </w:rPr>
        <w:t>Правила поведения в лесу.</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Пользуйтесь существующими дорожками!</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Протаптывая новую тропинку, вы можете погубить не только растения, но и мелких животных.</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 xml:space="preserve">Не разводите костры! </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 xml:space="preserve">Это запрещено! Пожар — </w:t>
      </w:r>
      <w:proofErr w:type="gramStart"/>
      <w:r w:rsidRPr="003E6EAA">
        <w:rPr>
          <w:rFonts w:ascii="Times New Roman" w:eastAsia="Segoe UI" w:hAnsi="Times New Roman" w:cs="Times New Roman"/>
          <w:color w:val="202122"/>
          <w:sz w:val="24"/>
          <w:szCs w:val="24"/>
        </w:rPr>
        <w:t>самое</w:t>
      </w:r>
      <w:proofErr w:type="gramEnd"/>
      <w:r w:rsidRPr="003E6EAA">
        <w:rPr>
          <w:rFonts w:ascii="Times New Roman" w:eastAsia="Segoe UI" w:hAnsi="Times New Roman" w:cs="Times New Roman"/>
          <w:color w:val="202122"/>
          <w:sz w:val="24"/>
          <w:szCs w:val="24"/>
        </w:rPr>
        <w:t xml:space="preserve"> страшное для лесных жителей!</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Не сжигайте сухую траву и листья!</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Огонь уничтожит тысячи мелких живых существ, сгорят семена растений.</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Не повреждайте кору деревьев!</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Бессмысленное повреждение покровов только ускорит заражение деревьев болезнями или паразитами, приведет к усыханию.</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Не рвите цветы и дикорастущие растения!</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Букет недолговечен, а в лесу цветущими растениями можно любоваться неделями.</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Не ловите насекомых и пресмыкающихся</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Помните, в лесу нет вредных животных, все они неотъемлемая, важная часть лесной среды.</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lastRenderedPageBreak/>
        <w:t>Не уносите из леса детенышей животных и птенцов!</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Родители прекрасно знают, где ждут их возвращения детеныши и не оставят свое потомство без заботы.</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Не оставляйте после себя мусор!</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color w:val="202122"/>
          <w:sz w:val="24"/>
          <w:szCs w:val="24"/>
        </w:rPr>
        <w:t>Он губит живое начало почвы — микроорганизмы, играющие исключительную роль в круговороте веще</w:t>
      </w:r>
      <w:proofErr w:type="gramStart"/>
      <w:r w:rsidRPr="003E6EAA">
        <w:rPr>
          <w:rFonts w:ascii="Times New Roman" w:eastAsia="Segoe UI" w:hAnsi="Times New Roman" w:cs="Times New Roman"/>
          <w:color w:val="202122"/>
          <w:sz w:val="24"/>
          <w:szCs w:val="24"/>
        </w:rPr>
        <w:t>ств в пр</w:t>
      </w:r>
      <w:proofErr w:type="gramEnd"/>
      <w:r w:rsidRPr="003E6EAA">
        <w:rPr>
          <w:rFonts w:ascii="Times New Roman" w:eastAsia="Segoe UI" w:hAnsi="Times New Roman" w:cs="Times New Roman"/>
          <w:color w:val="202122"/>
          <w:sz w:val="24"/>
          <w:szCs w:val="24"/>
        </w:rPr>
        <w:t xml:space="preserve">ироде. Захватите из дома мешок для мусора, сложите в него все отходы, вынесите из леса и выбросите в ближайшем мусорном контейнере. </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Не шумите!</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Times New Roman" w:hAnsi="Times New Roman" w:cs="Times New Roman"/>
          <w:bCs/>
          <w:color w:val="202122"/>
          <w:sz w:val="24"/>
          <w:szCs w:val="24"/>
        </w:rPr>
        <w:t xml:space="preserve"> </w:t>
      </w:r>
      <w:r w:rsidRPr="003E6EAA">
        <w:rPr>
          <w:rFonts w:ascii="Times New Roman" w:eastAsia="Segoe UI" w:hAnsi="Times New Roman" w:cs="Times New Roman"/>
          <w:color w:val="202122"/>
          <w:sz w:val="24"/>
          <w:szCs w:val="24"/>
        </w:rPr>
        <w:t>Научитесь ценить музыку природы: пение птиц, дыхание ветра, шелест листьев… это принесет вам и другим отдыхающим успокоение и здоровье.</w:t>
      </w:r>
    </w:p>
    <w:p w:rsidR="005A4C43" w:rsidRPr="003E6EAA" w:rsidRDefault="7DFF8405" w:rsidP="7DFF8405">
      <w:pPr>
        <w:spacing w:before="120" w:after="120" w:line="336" w:lineRule="atLeast"/>
        <w:ind w:firstLine="567"/>
        <w:jc w:val="both"/>
        <w:rPr>
          <w:rFonts w:ascii="Times New Roman" w:eastAsia="Segoe UI" w:hAnsi="Times New Roman" w:cs="Times New Roman"/>
          <w:color w:val="202122"/>
          <w:sz w:val="24"/>
          <w:szCs w:val="24"/>
        </w:rPr>
      </w:pPr>
      <w:r w:rsidRPr="003E6EAA">
        <w:rPr>
          <w:rFonts w:ascii="Times New Roman" w:eastAsia="Segoe UI" w:hAnsi="Times New Roman" w:cs="Times New Roman"/>
          <w:bCs/>
          <w:color w:val="202122"/>
          <w:sz w:val="24"/>
          <w:szCs w:val="24"/>
        </w:rPr>
        <w:t>Все знают правила безопасности в лесу. Правила безопасности в лесу</w:t>
      </w:r>
    </w:p>
    <w:p w:rsidR="005A4C43" w:rsidRPr="003E6EAA" w:rsidRDefault="7DFF8405" w:rsidP="7DFF8405">
      <w:pPr>
        <w:pStyle w:val="a4"/>
        <w:numPr>
          <w:ilvl w:val="0"/>
          <w:numId w:val="1"/>
        </w:numPr>
        <w:tabs>
          <w:tab w:val="left" w:pos="993"/>
        </w:tabs>
        <w:spacing w:before="120" w:after="120" w:line="336" w:lineRule="atLeast"/>
        <w:ind w:left="142" w:firstLine="567"/>
        <w:jc w:val="both"/>
        <w:rPr>
          <w:rFonts w:ascii="Times New Roman" w:eastAsia="Times New Roman" w:hAnsi="Times New Roman" w:cs="Times New Roman"/>
          <w:color w:val="202122"/>
          <w:sz w:val="24"/>
          <w:szCs w:val="24"/>
        </w:rPr>
      </w:pPr>
      <w:r w:rsidRPr="003E6EAA">
        <w:rPr>
          <w:rFonts w:ascii="Times New Roman" w:eastAsia="Times New Roman" w:hAnsi="Times New Roman" w:cs="Times New Roman"/>
          <w:color w:val="202122"/>
          <w:sz w:val="24"/>
          <w:szCs w:val="24"/>
        </w:rPr>
        <w:t>Не заходите слишком далеко в лес и не задерживайтесь в нем до наступления темноты.</w:t>
      </w:r>
    </w:p>
    <w:p w:rsidR="005A4C43" w:rsidRPr="003E6EAA" w:rsidRDefault="7DFF8405" w:rsidP="7DFF8405">
      <w:pPr>
        <w:pStyle w:val="a4"/>
        <w:numPr>
          <w:ilvl w:val="0"/>
          <w:numId w:val="1"/>
        </w:numPr>
        <w:tabs>
          <w:tab w:val="left" w:pos="993"/>
        </w:tabs>
        <w:spacing w:before="120" w:after="120" w:line="336" w:lineRule="atLeast"/>
        <w:ind w:left="142" w:firstLine="567"/>
        <w:jc w:val="both"/>
        <w:rPr>
          <w:rFonts w:ascii="Times New Roman" w:eastAsia="Times New Roman" w:hAnsi="Times New Roman" w:cs="Times New Roman"/>
          <w:color w:val="202122"/>
          <w:sz w:val="24"/>
          <w:szCs w:val="24"/>
        </w:rPr>
      </w:pPr>
      <w:r w:rsidRPr="003E6EAA">
        <w:rPr>
          <w:rFonts w:ascii="Times New Roman" w:eastAsia="Times New Roman" w:hAnsi="Times New Roman" w:cs="Times New Roman"/>
          <w:color w:val="202122"/>
          <w:sz w:val="24"/>
          <w:szCs w:val="24"/>
        </w:rPr>
        <w:t>Уходя в лес, оповещайте родных и близких о своих планах.</w:t>
      </w:r>
    </w:p>
    <w:p w:rsidR="005A4C43" w:rsidRPr="003E6EAA" w:rsidRDefault="7DFF8405" w:rsidP="7DFF8405">
      <w:pPr>
        <w:pStyle w:val="a4"/>
        <w:numPr>
          <w:ilvl w:val="0"/>
          <w:numId w:val="1"/>
        </w:numPr>
        <w:tabs>
          <w:tab w:val="left" w:pos="993"/>
        </w:tabs>
        <w:spacing w:before="120" w:after="120" w:line="336" w:lineRule="atLeast"/>
        <w:ind w:left="142" w:firstLine="567"/>
        <w:jc w:val="both"/>
        <w:rPr>
          <w:rFonts w:ascii="Times New Roman" w:eastAsia="Times New Roman" w:hAnsi="Times New Roman" w:cs="Times New Roman"/>
          <w:color w:val="202122"/>
          <w:sz w:val="24"/>
          <w:szCs w:val="24"/>
        </w:rPr>
      </w:pPr>
      <w:r w:rsidRPr="003E6EAA">
        <w:rPr>
          <w:rFonts w:ascii="Times New Roman" w:eastAsia="Times New Roman" w:hAnsi="Times New Roman" w:cs="Times New Roman"/>
          <w:color w:val="202122"/>
          <w:sz w:val="24"/>
          <w:szCs w:val="24"/>
        </w:rPr>
        <w:t>Надевайте в лес одежду ярких цветов, желательно со светоотражающими элементами.</w:t>
      </w:r>
    </w:p>
    <w:p w:rsidR="005A4C43" w:rsidRPr="003E6EAA" w:rsidRDefault="7DFF8405" w:rsidP="7DFF8405">
      <w:pPr>
        <w:pStyle w:val="a4"/>
        <w:numPr>
          <w:ilvl w:val="0"/>
          <w:numId w:val="1"/>
        </w:numPr>
        <w:tabs>
          <w:tab w:val="left" w:pos="993"/>
        </w:tabs>
        <w:spacing w:before="120" w:after="120" w:line="336" w:lineRule="atLeast"/>
        <w:ind w:left="142" w:firstLine="567"/>
        <w:jc w:val="both"/>
        <w:rPr>
          <w:rFonts w:ascii="Times New Roman" w:eastAsia="Times New Roman" w:hAnsi="Times New Roman" w:cs="Times New Roman"/>
          <w:color w:val="202122"/>
          <w:sz w:val="24"/>
          <w:szCs w:val="24"/>
        </w:rPr>
      </w:pPr>
      <w:r w:rsidRPr="003E6EAA">
        <w:rPr>
          <w:rFonts w:ascii="Times New Roman" w:eastAsia="Times New Roman" w:hAnsi="Times New Roman" w:cs="Times New Roman"/>
          <w:color w:val="202122"/>
          <w:sz w:val="24"/>
          <w:szCs w:val="24"/>
        </w:rPr>
        <w:t>Не отпускайте престарелых людей и детей в лес без сопровождающих.</w:t>
      </w:r>
    </w:p>
    <w:p w:rsidR="005A4C43" w:rsidRPr="003E6EAA" w:rsidRDefault="7DFF8405" w:rsidP="7DFF8405">
      <w:pPr>
        <w:pStyle w:val="a4"/>
        <w:numPr>
          <w:ilvl w:val="0"/>
          <w:numId w:val="1"/>
        </w:numPr>
        <w:tabs>
          <w:tab w:val="left" w:pos="993"/>
        </w:tabs>
        <w:spacing w:before="120" w:after="120" w:line="336" w:lineRule="atLeast"/>
        <w:ind w:left="142" w:firstLine="567"/>
        <w:jc w:val="both"/>
        <w:rPr>
          <w:rFonts w:ascii="Times New Roman" w:eastAsia="Times New Roman" w:hAnsi="Times New Roman" w:cs="Times New Roman"/>
          <w:color w:val="202122"/>
          <w:sz w:val="24"/>
          <w:szCs w:val="24"/>
        </w:rPr>
      </w:pPr>
      <w:r w:rsidRPr="003E6EAA">
        <w:rPr>
          <w:rFonts w:ascii="Times New Roman" w:eastAsia="Times New Roman" w:hAnsi="Times New Roman" w:cs="Times New Roman"/>
          <w:color w:val="202122"/>
          <w:sz w:val="24"/>
          <w:szCs w:val="24"/>
        </w:rPr>
        <w:t>Не ходите по лесу поодиночке: возьмите с собой компаньона или собаку.</w:t>
      </w:r>
    </w:p>
    <w:p w:rsidR="005A4C43" w:rsidRPr="003E6EAA" w:rsidRDefault="7DFF8405" w:rsidP="7DFF8405">
      <w:pPr>
        <w:pStyle w:val="a4"/>
        <w:numPr>
          <w:ilvl w:val="0"/>
          <w:numId w:val="1"/>
        </w:numPr>
        <w:tabs>
          <w:tab w:val="left" w:pos="993"/>
        </w:tabs>
        <w:spacing w:before="120" w:after="120" w:line="336" w:lineRule="atLeast"/>
        <w:ind w:left="142" w:firstLine="567"/>
        <w:jc w:val="both"/>
        <w:rPr>
          <w:rFonts w:ascii="Times New Roman" w:eastAsia="Times New Roman" w:hAnsi="Times New Roman" w:cs="Times New Roman"/>
          <w:color w:val="202122"/>
          <w:sz w:val="24"/>
          <w:szCs w:val="24"/>
        </w:rPr>
      </w:pPr>
      <w:r w:rsidRPr="003E6EAA">
        <w:rPr>
          <w:rFonts w:ascii="Times New Roman" w:eastAsia="Times New Roman" w:hAnsi="Times New Roman" w:cs="Times New Roman"/>
          <w:color w:val="202122"/>
          <w:sz w:val="24"/>
          <w:szCs w:val="24"/>
        </w:rPr>
        <w:t>Всегда имейте при себе запас питьевой воды.</w:t>
      </w:r>
    </w:p>
    <w:p w:rsidR="005A4C43" w:rsidRPr="003E6EAA" w:rsidRDefault="7DFF8405" w:rsidP="7DFF8405">
      <w:pPr>
        <w:pStyle w:val="a4"/>
        <w:numPr>
          <w:ilvl w:val="0"/>
          <w:numId w:val="1"/>
        </w:numPr>
        <w:tabs>
          <w:tab w:val="left" w:pos="993"/>
        </w:tabs>
        <w:spacing w:before="120" w:after="120" w:line="336" w:lineRule="atLeast"/>
        <w:ind w:left="142" w:firstLine="567"/>
        <w:jc w:val="both"/>
        <w:rPr>
          <w:rFonts w:ascii="Times New Roman" w:eastAsia="Times New Roman" w:hAnsi="Times New Roman" w:cs="Times New Roman"/>
          <w:color w:val="202122"/>
          <w:sz w:val="24"/>
          <w:szCs w:val="24"/>
        </w:rPr>
      </w:pPr>
      <w:r w:rsidRPr="003E6EAA">
        <w:rPr>
          <w:rFonts w:ascii="Times New Roman" w:eastAsia="Times New Roman" w:hAnsi="Times New Roman" w:cs="Times New Roman"/>
          <w:color w:val="202122"/>
          <w:sz w:val="24"/>
          <w:szCs w:val="24"/>
        </w:rPr>
        <w:t>Не пробуйте на вкус незнакомые плоды, ягоды и грибы.</w:t>
      </w:r>
    </w:p>
    <w:p w:rsidR="005A4C43" w:rsidRPr="003E6EAA" w:rsidRDefault="7DFF8405" w:rsidP="7DFF8405">
      <w:pPr>
        <w:pStyle w:val="a4"/>
        <w:numPr>
          <w:ilvl w:val="0"/>
          <w:numId w:val="1"/>
        </w:numPr>
        <w:tabs>
          <w:tab w:val="left" w:pos="993"/>
        </w:tabs>
        <w:spacing w:before="120" w:after="120" w:line="336" w:lineRule="atLeast"/>
        <w:ind w:left="142" w:firstLine="567"/>
        <w:jc w:val="both"/>
        <w:rPr>
          <w:rFonts w:ascii="Times New Roman" w:eastAsia="Times New Roman" w:hAnsi="Times New Roman" w:cs="Times New Roman"/>
          <w:color w:val="202122"/>
          <w:sz w:val="24"/>
          <w:szCs w:val="24"/>
        </w:rPr>
      </w:pPr>
      <w:r w:rsidRPr="003E6EAA">
        <w:rPr>
          <w:rFonts w:ascii="Times New Roman" w:eastAsia="Times New Roman" w:hAnsi="Times New Roman" w:cs="Times New Roman"/>
          <w:color w:val="202122"/>
          <w:sz w:val="24"/>
          <w:szCs w:val="24"/>
        </w:rPr>
        <w:t>Обезопасьте себя от контакта с животными и насекомыми.</w:t>
      </w:r>
    </w:p>
    <w:p w:rsidR="005A4C43" w:rsidRPr="003E6EAA" w:rsidRDefault="7DFF8405" w:rsidP="7DFF8405">
      <w:pPr>
        <w:pStyle w:val="a4"/>
        <w:numPr>
          <w:ilvl w:val="0"/>
          <w:numId w:val="1"/>
        </w:numPr>
        <w:tabs>
          <w:tab w:val="left" w:pos="993"/>
        </w:tabs>
        <w:spacing w:before="120" w:after="120" w:line="336" w:lineRule="atLeast"/>
        <w:ind w:left="142" w:firstLine="567"/>
        <w:jc w:val="both"/>
        <w:rPr>
          <w:rFonts w:ascii="Times New Roman" w:eastAsia="Times New Roman" w:hAnsi="Times New Roman" w:cs="Times New Roman"/>
          <w:color w:val="202122"/>
          <w:sz w:val="24"/>
          <w:szCs w:val="24"/>
        </w:rPr>
      </w:pPr>
      <w:r w:rsidRPr="003E6EAA">
        <w:rPr>
          <w:rFonts w:ascii="Times New Roman" w:eastAsia="Times New Roman" w:hAnsi="Times New Roman" w:cs="Times New Roman"/>
          <w:color w:val="202122"/>
          <w:sz w:val="24"/>
          <w:szCs w:val="24"/>
        </w:rPr>
        <w:t>Не берите из леса больше, чем это реально необходимо.</w:t>
      </w:r>
    </w:p>
    <w:p w:rsidR="005A4C43" w:rsidRPr="003E6EAA" w:rsidRDefault="7DFF8405" w:rsidP="7DFF8405">
      <w:pPr>
        <w:pStyle w:val="a4"/>
        <w:numPr>
          <w:ilvl w:val="0"/>
          <w:numId w:val="1"/>
        </w:numPr>
        <w:tabs>
          <w:tab w:val="left" w:pos="993"/>
        </w:tabs>
        <w:spacing w:before="120" w:after="120" w:line="336" w:lineRule="atLeast"/>
        <w:ind w:left="142" w:firstLine="567"/>
        <w:jc w:val="both"/>
        <w:rPr>
          <w:rFonts w:ascii="Times New Roman" w:eastAsia="Times New Roman" w:hAnsi="Times New Roman" w:cs="Times New Roman"/>
          <w:color w:val="202122"/>
          <w:sz w:val="24"/>
          <w:szCs w:val="24"/>
        </w:rPr>
      </w:pPr>
      <w:r w:rsidRPr="003E6EAA">
        <w:rPr>
          <w:rFonts w:ascii="Times New Roman" w:eastAsia="Times New Roman" w:hAnsi="Times New Roman" w:cs="Times New Roman"/>
          <w:color w:val="202122"/>
          <w:sz w:val="24"/>
          <w:szCs w:val="24"/>
        </w:rPr>
        <w:t>Имейте при себе полностью заряженное мобильное средство связи. В случае</w:t>
      </w:r>
      <w:proofErr w:type="gramStart"/>
      <w:r w:rsidRPr="003E6EAA">
        <w:rPr>
          <w:rFonts w:ascii="Times New Roman" w:eastAsia="Times New Roman" w:hAnsi="Times New Roman" w:cs="Times New Roman"/>
          <w:color w:val="202122"/>
          <w:sz w:val="24"/>
          <w:szCs w:val="24"/>
        </w:rPr>
        <w:t>,</w:t>
      </w:r>
      <w:proofErr w:type="gramEnd"/>
      <w:r w:rsidRPr="003E6EAA">
        <w:rPr>
          <w:rFonts w:ascii="Times New Roman" w:eastAsia="Times New Roman" w:hAnsi="Times New Roman" w:cs="Times New Roman"/>
          <w:color w:val="202122"/>
          <w:sz w:val="24"/>
          <w:szCs w:val="24"/>
        </w:rPr>
        <w:t xml:space="preserve"> если вы или ваш компаньон потерялись в лесу, звоните в МЧС или по номеру 112.</w:t>
      </w:r>
    </w:p>
    <w:p w:rsidR="005A4C43" w:rsidRPr="003E6EAA" w:rsidRDefault="005A4C43" w:rsidP="7DFF8405">
      <w:pPr>
        <w:tabs>
          <w:tab w:val="left" w:pos="993"/>
        </w:tabs>
        <w:spacing w:before="120" w:after="120" w:line="336" w:lineRule="atLeast"/>
        <w:ind w:left="709"/>
        <w:jc w:val="both"/>
        <w:rPr>
          <w:rFonts w:ascii="Times New Roman" w:eastAsia="Times New Roman" w:hAnsi="Times New Roman" w:cs="Times New Roman"/>
          <w:color w:val="202122"/>
          <w:sz w:val="24"/>
          <w:szCs w:val="24"/>
        </w:rPr>
      </w:pPr>
    </w:p>
    <w:p w:rsidR="005A4C43" w:rsidRPr="003E6EAA" w:rsidRDefault="006C52EA" w:rsidP="006C52EA">
      <w:pPr>
        <w:tabs>
          <w:tab w:val="left" w:pos="993"/>
        </w:tabs>
        <w:spacing w:before="120" w:after="120" w:line="336" w:lineRule="atLeast"/>
        <w:jc w:val="both"/>
        <w:rPr>
          <w:rFonts w:ascii="Times New Roman" w:eastAsia="Segoe UI" w:hAnsi="Times New Roman" w:cs="Times New Roman"/>
          <w:color w:val="202122"/>
          <w:sz w:val="24"/>
          <w:szCs w:val="24"/>
        </w:rPr>
      </w:pPr>
      <w:r w:rsidRPr="003E6EAA">
        <w:rPr>
          <w:rFonts w:ascii="Times New Roman" w:eastAsia="Times New Roman" w:hAnsi="Times New Roman" w:cs="Times New Roman"/>
          <w:color w:val="202122"/>
          <w:sz w:val="24"/>
          <w:szCs w:val="24"/>
        </w:rPr>
        <w:tab/>
      </w:r>
      <w:r w:rsidR="7DFF8405" w:rsidRPr="003E6EAA">
        <w:rPr>
          <w:rFonts w:ascii="Times New Roman" w:eastAsia="Segoe UI" w:hAnsi="Times New Roman" w:cs="Times New Roman"/>
          <w:iCs/>
          <w:color w:val="202122"/>
          <w:sz w:val="24"/>
          <w:szCs w:val="24"/>
        </w:rPr>
        <w:t>Спасибо за внимание! Надеюсь, что, Вам понравилась экскурсия по «</w:t>
      </w:r>
      <w:proofErr w:type="spellStart"/>
      <w:r w:rsidR="7DFF8405" w:rsidRPr="003E6EAA">
        <w:rPr>
          <w:rFonts w:ascii="Times New Roman" w:eastAsia="Segoe UI" w:hAnsi="Times New Roman" w:cs="Times New Roman"/>
          <w:iCs/>
          <w:color w:val="202122"/>
          <w:sz w:val="24"/>
          <w:szCs w:val="24"/>
        </w:rPr>
        <w:t>экотропе</w:t>
      </w:r>
      <w:proofErr w:type="spellEnd"/>
      <w:r w:rsidR="7DFF8405" w:rsidRPr="003E6EAA">
        <w:rPr>
          <w:rFonts w:ascii="Times New Roman" w:eastAsia="Segoe UI" w:hAnsi="Times New Roman" w:cs="Times New Roman"/>
          <w:iCs/>
          <w:color w:val="202122"/>
          <w:sz w:val="24"/>
          <w:szCs w:val="24"/>
        </w:rPr>
        <w:t>». И Вы обязательно ещё не раз вернетесь в это уникальное природное место.</w:t>
      </w:r>
    </w:p>
    <w:p w:rsidR="005A4C43" w:rsidRPr="006C52EA" w:rsidRDefault="005A4C43" w:rsidP="7DFF8405">
      <w:pPr>
        <w:spacing w:before="120" w:after="120" w:line="336" w:lineRule="atLeast"/>
        <w:jc w:val="both"/>
        <w:rPr>
          <w:rFonts w:ascii="Times New Roman" w:eastAsia="Times New Roman" w:hAnsi="Times New Roman" w:cs="Times New Roman"/>
          <w:color w:val="202122"/>
          <w:sz w:val="24"/>
          <w:szCs w:val="24"/>
        </w:rPr>
      </w:pPr>
    </w:p>
    <w:p w:rsidR="005A4C43" w:rsidRPr="006C52EA" w:rsidRDefault="005A4C43" w:rsidP="7DFF8405">
      <w:pPr>
        <w:spacing w:after="0" w:line="360" w:lineRule="auto"/>
        <w:jc w:val="center"/>
        <w:rPr>
          <w:rFonts w:ascii="Times New Roman" w:eastAsia="Segoe UI" w:hAnsi="Times New Roman" w:cs="Times New Roman"/>
          <w:color w:val="000000" w:themeColor="text1"/>
          <w:sz w:val="24"/>
          <w:szCs w:val="24"/>
        </w:rPr>
      </w:pPr>
    </w:p>
    <w:p w:rsidR="005A4C43" w:rsidRPr="006C52EA" w:rsidRDefault="005A4C43" w:rsidP="7DFF8405">
      <w:pPr>
        <w:spacing w:after="0" w:line="360" w:lineRule="auto"/>
        <w:jc w:val="center"/>
        <w:rPr>
          <w:rFonts w:ascii="Times New Roman" w:eastAsia="Segoe UI" w:hAnsi="Times New Roman" w:cs="Times New Roman"/>
          <w:color w:val="000000" w:themeColor="text1"/>
          <w:sz w:val="24"/>
          <w:szCs w:val="24"/>
        </w:rPr>
      </w:pPr>
    </w:p>
    <w:p w:rsidR="005A4C43" w:rsidRPr="006C52EA" w:rsidRDefault="005A4C43" w:rsidP="7DFF8405">
      <w:pPr>
        <w:spacing w:after="0" w:line="360" w:lineRule="auto"/>
        <w:jc w:val="center"/>
        <w:rPr>
          <w:rFonts w:ascii="Times New Roman" w:eastAsia="Segoe UI" w:hAnsi="Times New Roman" w:cs="Times New Roman"/>
          <w:color w:val="000000" w:themeColor="text1"/>
          <w:sz w:val="24"/>
          <w:szCs w:val="24"/>
        </w:rPr>
      </w:pPr>
    </w:p>
    <w:p w:rsidR="005A4C43" w:rsidRPr="006C52EA" w:rsidRDefault="005A4C43" w:rsidP="7DFF8405">
      <w:pPr>
        <w:spacing w:after="0" w:line="360" w:lineRule="auto"/>
        <w:jc w:val="center"/>
        <w:rPr>
          <w:rFonts w:ascii="Times New Roman" w:eastAsia="Segoe UI" w:hAnsi="Times New Roman" w:cs="Times New Roman"/>
          <w:color w:val="000000" w:themeColor="text1"/>
          <w:sz w:val="24"/>
          <w:szCs w:val="24"/>
        </w:rPr>
      </w:pPr>
    </w:p>
    <w:p w:rsidR="005A4C43" w:rsidRDefault="005A4C43" w:rsidP="006C52EA">
      <w:pPr>
        <w:spacing w:after="0" w:line="360" w:lineRule="auto"/>
        <w:jc w:val="center"/>
        <w:rPr>
          <w:rFonts w:ascii="Times New Roman" w:eastAsia="Segoe UI" w:hAnsi="Times New Roman" w:cs="Times New Roman"/>
          <w:color w:val="000000" w:themeColor="text1"/>
          <w:sz w:val="24"/>
          <w:szCs w:val="24"/>
        </w:rPr>
      </w:pPr>
    </w:p>
    <w:p w:rsidR="00C6419F" w:rsidRDefault="00C6419F" w:rsidP="006C52EA">
      <w:pPr>
        <w:spacing w:after="0" w:line="360" w:lineRule="auto"/>
        <w:jc w:val="center"/>
        <w:rPr>
          <w:rFonts w:ascii="Times New Roman" w:eastAsia="Segoe UI" w:hAnsi="Times New Roman" w:cs="Times New Roman"/>
          <w:color w:val="000000" w:themeColor="text1"/>
          <w:sz w:val="24"/>
          <w:szCs w:val="24"/>
        </w:rPr>
      </w:pPr>
    </w:p>
    <w:p w:rsidR="00C6419F" w:rsidRPr="000124BB" w:rsidRDefault="00C6419F" w:rsidP="006C52EA">
      <w:pPr>
        <w:spacing w:after="0" w:line="360" w:lineRule="auto"/>
        <w:jc w:val="center"/>
        <w:rPr>
          <w:rFonts w:ascii="Times New Roman" w:eastAsia="Segoe UI" w:hAnsi="Times New Roman" w:cs="Times New Roman"/>
          <w:color w:val="000000" w:themeColor="text1"/>
          <w:sz w:val="24"/>
          <w:szCs w:val="24"/>
        </w:rPr>
      </w:pPr>
    </w:p>
    <w:p w:rsidR="005A4C43" w:rsidRPr="000124BB" w:rsidRDefault="005A4C43" w:rsidP="005E649D">
      <w:pPr>
        <w:spacing w:after="0" w:line="360" w:lineRule="auto"/>
        <w:jc w:val="both"/>
        <w:rPr>
          <w:rFonts w:ascii="Times New Roman" w:eastAsia="Segoe UI" w:hAnsi="Times New Roman" w:cs="Times New Roman"/>
          <w:color w:val="000000" w:themeColor="text1"/>
          <w:sz w:val="24"/>
          <w:szCs w:val="24"/>
        </w:rPr>
      </w:pPr>
    </w:p>
    <w:p w:rsidR="005A4C43" w:rsidRPr="003E6EAA" w:rsidRDefault="003E6EAA" w:rsidP="003E6EAA">
      <w:pPr>
        <w:spacing w:after="0" w:line="360" w:lineRule="auto"/>
        <w:rPr>
          <w:rFonts w:ascii="Times New Roman" w:eastAsia="Segoe UI" w:hAnsi="Times New Roman" w:cs="Times New Roman"/>
          <w:b/>
          <w:i/>
          <w:color w:val="000000" w:themeColor="text1"/>
          <w:sz w:val="24"/>
          <w:szCs w:val="24"/>
        </w:rPr>
      </w:pPr>
      <w:r w:rsidRPr="003E6EAA">
        <w:rPr>
          <w:rFonts w:ascii="Times New Roman" w:eastAsia="Segoe UI" w:hAnsi="Times New Roman" w:cs="Times New Roman"/>
          <w:b/>
          <w:i/>
          <w:color w:val="000000" w:themeColor="text1"/>
          <w:sz w:val="24"/>
          <w:szCs w:val="24"/>
        </w:rPr>
        <w:lastRenderedPageBreak/>
        <w:t>РАЗДЕЛ 3.ТЕХНОЛОГИЧЕСКАЯ КАРТА ЭКСКУРСИИ</w:t>
      </w:r>
    </w:p>
    <w:p w:rsidR="005A4C43" w:rsidRPr="000124BB" w:rsidRDefault="7DFF8405" w:rsidP="7DFF8405">
      <w:pPr>
        <w:spacing w:line="360" w:lineRule="auto"/>
        <w:jc w:val="center"/>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w:t>
      </w:r>
      <w:r w:rsidRPr="000124BB">
        <w:rPr>
          <w:rFonts w:ascii="Times New Roman" w:eastAsia="Segoe UI" w:hAnsi="Times New Roman" w:cs="Times New Roman"/>
          <w:b/>
          <w:bCs/>
          <w:color w:val="000000" w:themeColor="text1"/>
          <w:sz w:val="24"/>
          <w:szCs w:val="24"/>
        </w:rPr>
        <w:t>«</w:t>
      </w:r>
      <w:proofErr w:type="spellStart"/>
      <w:r w:rsidRPr="000124BB">
        <w:rPr>
          <w:rFonts w:ascii="Times New Roman" w:eastAsia="Segoe UI" w:hAnsi="Times New Roman" w:cs="Times New Roman"/>
          <w:b/>
          <w:bCs/>
          <w:color w:val="000000" w:themeColor="text1"/>
          <w:sz w:val="24"/>
          <w:szCs w:val="24"/>
        </w:rPr>
        <w:t>Эко-тропа</w:t>
      </w:r>
      <w:proofErr w:type="spellEnd"/>
      <w:r w:rsidRPr="000124BB">
        <w:rPr>
          <w:rFonts w:ascii="Times New Roman" w:eastAsia="Segoe UI" w:hAnsi="Times New Roman" w:cs="Times New Roman"/>
          <w:b/>
          <w:bCs/>
          <w:color w:val="000000" w:themeColor="text1"/>
          <w:sz w:val="24"/>
          <w:szCs w:val="24"/>
        </w:rPr>
        <w:t>–Урочище Екатерининское»</w:t>
      </w:r>
      <w:r w:rsidRPr="000124BB">
        <w:rPr>
          <w:rFonts w:ascii="Times New Roman" w:eastAsia="Times New Roman" w:hAnsi="Times New Roman" w:cs="Times New Roman"/>
          <w:color w:val="000000" w:themeColor="text1"/>
          <w:sz w:val="24"/>
          <w:szCs w:val="24"/>
        </w:rPr>
        <w:t>»</w:t>
      </w:r>
    </w:p>
    <w:p w:rsidR="005A4C43" w:rsidRPr="000124BB" w:rsidRDefault="7DFF8405" w:rsidP="7DFF8405">
      <w:pPr>
        <w:tabs>
          <w:tab w:val="left" w:pos="142"/>
        </w:tabs>
        <w:spacing w:after="12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 xml:space="preserve">Вид экскурсии: </w:t>
      </w:r>
    </w:p>
    <w:p w:rsidR="005A4C43" w:rsidRPr="000124BB" w:rsidRDefault="7DFF8405" w:rsidP="7DFF8405">
      <w:pPr>
        <w:tabs>
          <w:tab w:val="left" w:pos="142"/>
        </w:tabs>
        <w:spacing w:after="120" w:line="360" w:lineRule="auto"/>
        <w:jc w:val="both"/>
        <w:rPr>
          <w:rFonts w:ascii="Times New Roman" w:eastAsia="Segoe UI" w:hAnsi="Times New Roman" w:cs="Times New Roman"/>
          <w:color w:val="000000" w:themeColor="text1"/>
          <w:sz w:val="24"/>
          <w:szCs w:val="24"/>
        </w:rPr>
      </w:pPr>
      <w:r w:rsidRPr="000124BB">
        <w:rPr>
          <w:rFonts w:ascii="Times New Roman" w:eastAsia="Times New Roman" w:hAnsi="Times New Roman" w:cs="Times New Roman"/>
          <w:b/>
          <w:bCs/>
          <w:color w:val="000000" w:themeColor="text1"/>
          <w:sz w:val="24"/>
          <w:szCs w:val="24"/>
        </w:rPr>
        <w:t xml:space="preserve">– </w:t>
      </w:r>
      <w:r w:rsidRPr="000124BB">
        <w:rPr>
          <w:rFonts w:ascii="Times New Roman" w:eastAsia="Segoe UI" w:hAnsi="Times New Roman" w:cs="Times New Roman"/>
          <w:color w:val="000000" w:themeColor="text1"/>
          <w:sz w:val="24"/>
          <w:szCs w:val="24"/>
        </w:rPr>
        <w:t>тематическая;</w:t>
      </w:r>
    </w:p>
    <w:p w:rsidR="005A4C43" w:rsidRPr="000124BB" w:rsidRDefault="7DFF8405" w:rsidP="7DFF8405">
      <w:pPr>
        <w:tabs>
          <w:tab w:val="left" w:pos="142"/>
        </w:tabs>
        <w:spacing w:after="120" w:line="360" w:lineRule="auto"/>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 xml:space="preserve">– </w:t>
      </w:r>
      <w:r w:rsidRPr="000124BB">
        <w:rPr>
          <w:rFonts w:ascii="Times New Roman" w:eastAsia="Segoe UI" w:hAnsi="Times New Roman" w:cs="Times New Roman"/>
          <w:color w:val="000000" w:themeColor="text1"/>
          <w:sz w:val="24"/>
          <w:szCs w:val="24"/>
        </w:rPr>
        <w:t>эко-просветительская</w:t>
      </w:r>
      <w:r w:rsidRPr="000124BB">
        <w:rPr>
          <w:rFonts w:ascii="Times New Roman" w:eastAsia="Times New Roman" w:hAnsi="Times New Roman" w:cs="Times New Roman"/>
          <w:color w:val="000000" w:themeColor="text1"/>
          <w:sz w:val="24"/>
          <w:szCs w:val="24"/>
        </w:rPr>
        <w:t>;</w:t>
      </w:r>
    </w:p>
    <w:p w:rsidR="005A4C43" w:rsidRPr="000124BB" w:rsidRDefault="7DFF8405" w:rsidP="7DFF8405">
      <w:pPr>
        <w:tabs>
          <w:tab w:val="left" w:pos="142"/>
        </w:tabs>
        <w:spacing w:after="120" w:line="360" w:lineRule="auto"/>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 xml:space="preserve"> краеведческая</w:t>
      </w:r>
      <w:r w:rsidRPr="000124BB">
        <w:rPr>
          <w:rFonts w:ascii="Times New Roman" w:eastAsia="Times New Roman" w:hAnsi="Times New Roman" w:cs="Times New Roman"/>
          <w:color w:val="000000" w:themeColor="text1"/>
          <w:sz w:val="24"/>
          <w:szCs w:val="24"/>
        </w:rPr>
        <w:t>;</w:t>
      </w:r>
    </w:p>
    <w:p w:rsidR="005A4C43" w:rsidRPr="000124BB" w:rsidRDefault="7DFF8405" w:rsidP="7DFF8405">
      <w:pPr>
        <w:tabs>
          <w:tab w:val="left" w:pos="142"/>
        </w:tabs>
        <w:spacing w:after="120" w:line="360" w:lineRule="auto"/>
        <w:jc w:val="both"/>
        <w:rPr>
          <w:rFonts w:ascii="Times New Roman" w:eastAsia="Times New Roman"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 пешая</w:t>
      </w:r>
      <w:r w:rsidRPr="000124BB">
        <w:rPr>
          <w:rFonts w:ascii="Times New Roman" w:eastAsia="Times New Roman" w:hAnsi="Times New Roman" w:cs="Times New Roman"/>
          <w:color w:val="000000" w:themeColor="text1"/>
          <w:sz w:val="24"/>
          <w:szCs w:val="24"/>
        </w:rPr>
        <w:t>.</w:t>
      </w:r>
    </w:p>
    <w:p w:rsidR="005A4C43" w:rsidRPr="000124BB" w:rsidRDefault="7DFF8405" w:rsidP="7DFF8405">
      <w:pPr>
        <w:tabs>
          <w:tab w:val="left" w:pos="142"/>
        </w:tabs>
        <w:spacing w:after="120" w:line="360" w:lineRule="auto"/>
        <w:jc w:val="both"/>
        <w:rPr>
          <w:rFonts w:ascii="Times New Roman" w:eastAsia="Times New Roman"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Экскурсионная аудитория:</w:t>
      </w:r>
      <w:r w:rsidRPr="000124BB">
        <w:rPr>
          <w:rFonts w:ascii="Times New Roman" w:eastAsia="Arial" w:hAnsi="Times New Roman" w:cs="Times New Roman"/>
          <w:color w:val="333333"/>
          <w:sz w:val="24"/>
          <w:szCs w:val="24"/>
        </w:rPr>
        <w:t xml:space="preserve"> </w:t>
      </w:r>
      <w:r w:rsidRPr="000124BB">
        <w:rPr>
          <w:rFonts w:ascii="Times New Roman" w:eastAsia="Segoe UI" w:hAnsi="Times New Roman" w:cs="Times New Roman"/>
          <w:color w:val="000000" w:themeColor="text1"/>
          <w:sz w:val="24"/>
          <w:szCs w:val="24"/>
        </w:rPr>
        <w:t>для разных возрастных</w:t>
      </w:r>
      <w:r w:rsidR="001354E8">
        <w:rPr>
          <w:rFonts w:ascii="Times New Roman" w:eastAsia="Segoe UI" w:hAnsi="Times New Roman" w:cs="Times New Roman"/>
          <w:color w:val="000000" w:themeColor="text1"/>
          <w:sz w:val="24"/>
          <w:szCs w:val="24"/>
        </w:rPr>
        <w:t xml:space="preserve"> групп</w:t>
      </w:r>
      <w:r w:rsidRPr="000124BB">
        <w:rPr>
          <w:rFonts w:ascii="Times New Roman" w:eastAsia="Times New Roman" w:hAnsi="Times New Roman" w:cs="Times New Roman"/>
          <w:color w:val="000000" w:themeColor="text1"/>
          <w:sz w:val="24"/>
          <w:szCs w:val="24"/>
        </w:rPr>
        <w:t>.</w:t>
      </w:r>
    </w:p>
    <w:p w:rsidR="005A4C43" w:rsidRPr="000124BB" w:rsidRDefault="7DFF8405" w:rsidP="7DFF8405">
      <w:pPr>
        <w:tabs>
          <w:tab w:val="left" w:pos="142"/>
        </w:tabs>
        <w:spacing w:after="12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Количество экскурсантов в группе</w:t>
      </w:r>
      <w:r w:rsidRPr="000124BB">
        <w:rPr>
          <w:rFonts w:ascii="Times New Roman" w:eastAsia="Times New Roman" w:hAnsi="Times New Roman" w:cs="Times New Roman"/>
          <w:b/>
          <w:bCs/>
          <w:color w:val="000000" w:themeColor="text1"/>
          <w:sz w:val="24"/>
          <w:szCs w:val="24"/>
        </w:rPr>
        <w:t xml:space="preserve"> </w:t>
      </w:r>
      <w:r w:rsidRPr="000124BB">
        <w:rPr>
          <w:rFonts w:ascii="Times New Roman" w:eastAsia="Times New Roman" w:hAnsi="Times New Roman" w:cs="Times New Roman"/>
          <w:color w:val="000000" w:themeColor="text1"/>
          <w:sz w:val="24"/>
          <w:szCs w:val="24"/>
        </w:rPr>
        <w:t>– 10–12</w:t>
      </w:r>
      <w:r w:rsidRPr="000124BB">
        <w:rPr>
          <w:rFonts w:ascii="Times New Roman" w:eastAsia="Segoe UI" w:hAnsi="Times New Roman" w:cs="Times New Roman"/>
          <w:color w:val="000000" w:themeColor="text1"/>
          <w:sz w:val="24"/>
          <w:szCs w:val="24"/>
        </w:rPr>
        <w:t xml:space="preserve"> чел.</w:t>
      </w:r>
    </w:p>
    <w:p w:rsidR="005A4C43" w:rsidRPr="000124BB" w:rsidRDefault="7DFF8405" w:rsidP="7DFF8405">
      <w:pPr>
        <w:tabs>
          <w:tab w:val="left" w:pos="142"/>
        </w:tabs>
        <w:spacing w:after="120" w:line="360" w:lineRule="auto"/>
        <w:jc w:val="both"/>
        <w:rPr>
          <w:rFonts w:ascii="Times New Roman" w:eastAsia="Times New Roman"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Объекты осмотра:</w:t>
      </w:r>
      <w:r w:rsidRPr="000124BB">
        <w:rPr>
          <w:rFonts w:ascii="Times New Roman" w:eastAsia="Times New Roman" w:hAnsi="Times New Roman" w:cs="Times New Roman"/>
          <w:color w:val="000000" w:themeColor="text1"/>
          <w:sz w:val="24"/>
          <w:szCs w:val="24"/>
        </w:rPr>
        <w:t xml:space="preserve"> </w:t>
      </w:r>
    </w:p>
    <w:p w:rsidR="005A4C43" w:rsidRPr="000124BB" w:rsidRDefault="7DFF8405" w:rsidP="7DFF8405">
      <w:pPr>
        <w:tabs>
          <w:tab w:val="left" w:pos="142"/>
        </w:tabs>
        <w:spacing w:after="12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b/>
          <w:bCs/>
          <w:color w:val="000000" w:themeColor="text1"/>
          <w:sz w:val="24"/>
          <w:szCs w:val="24"/>
        </w:rPr>
        <w:t xml:space="preserve">Эко-тропа в целом: </w:t>
      </w:r>
    </w:p>
    <w:p w:rsidR="005A4C43" w:rsidRPr="000124BB" w:rsidRDefault="7DFF8405" w:rsidP="7DFF8405">
      <w:pPr>
        <w:tabs>
          <w:tab w:val="left" w:pos="142"/>
        </w:tabs>
        <w:spacing w:after="120" w:line="360" w:lineRule="auto"/>
        <w:jc w:val="both"/>
        <w:rPr>
          <w:rFonts w:ascii="Times New Roman" w:eastAsia="Times New Roman" w:hAnsi="Times New Roman" w:cs="Times New Roman"/>
          <w:color w:val="000000" w:themeColor="text1"/>
          <w:sz w:val="24"/>
          <w:szCs w:val="24"/>
        </w:rPr>
      </w:pPr>
      <w:r w:rsidRPr="000124BB">
        <w:rPr>
          <w:rFonts w:ascii="Times New Roman" w:eastAsia="Times New Roman" w:hAnsi="Times New Roman" w:cs="Times New Roman"/>
          <w:b/>
          <w:bCs/>
          <w:color w:val="000000" w:themeColor="text1"/>
          <w:sz w:val="24"/>
          <w:szCs w:val="24"/>
        </w:rPr>
        <w:t>-</w:t>
      </w:r>
      <w:r w:rsidRPr="000124BB">
        <w:rPr>
          <w:rFonts w:ascii="Times New Roman" w:eastAsia="Times New Roman" w:hAnsi="Times New Roman" w:cs="Times New Roman"/>
          <w:color w:val="000000" w:themeColor="text1"/>
          <w:sz w:val="24"/>
          <w:szCs w:val="24"/>
        </w:rPr>
        <w:t xml:space="preserve"> </w:t>
      </w:r>
      <w:r w:rsidRPr="000124BB">
        <w:rPr>
          <w:rFonts w:ascii="Times New Roman" w:eastAsia="Segoe UI" w:hAnsi="Times New Roman" w:cs="Times New Roman"/>
          <w:color w:val="000000" w:themeColor="text1"/>
          <w:sz w:val="24"/>
          <w:szCs w:val="24"/>
        </w:rPr>
        <w:t xml:space="preserve">Начало </w:t>
      </w:r>
      <w:proofErr w:type="spellStart"/>
      <w:r w:rsidRPr="000124BB">
        <w:rPr>
          <w:rFonts w:ascii="Times New Roman" w:eastAsia="Segoe UI" w:hAnsi="Times New Roman" w:cs="Times New Roman"/>
          <w:color w:val="000000" w:themeColor="text1"/>
          <w:sz w:val="24"/>
          <w:szCs w:val="24"/>
        </w:rPr>
        <w:t>экотропы</w:t>
      </w:r>
      <w:proofErr w:type="spellEnd"/>
      <w:r w:rsidRPr="000124BB">
        <w:rPr>
          <w:rFonts w:ascii="Times New Roman" w:eastAsia="Times New Roman" w:hAnsi="Times New Roman" w:cs="Times New Roman"/>
          <w:color w:val="000000" w:themeColor="text1"/>
          <w:sz w:val="24"/>
          <w:szCs w:val="24"/>
        </w:rPr>
        <w:t>.</w:t>
      </w:r>
    </w:p>
    <w:p w:rsidR="005A4C43" w:rsidRPr="000124BB" w:rsidRDefault="7DFF8405" w:rsidP="7DFF8405">
      <w:pPr>
        <w:tabs>
          <w:tab w:val="left" w:pos="142"/>
        </w:tabs>
        <w:spacing w:after="120" w:line="360" w:lineRule="auto"/>
        <w:rPr>
          <w:rFonts w:ascii="Times New Roman" w:eastAsia="Segoe UI"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Стенд № 1 Основная информация по ООПТ.</w:t>
      </w:r>
    </w:p>
    <w:p w:rsidR="005A4C43" w:rsidRPr="000124BB" w:rsidRDefault="7DFF8405" w:rsidP="7DFF8405">
      <w:pPr>
        <w:tabs>
          <w:tab w:val="left" w:pos="142"/>
        </w:tabs>
        <w:spacing w:after="120" w:line="360" w:lineRule="auto"/>
        <w:rPr>
          <w:rFonts w:ascii="Times New Roman" w:eastAsia="Segoe UI"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Стенд № 2 Тайга как крупнейший сухопутный биом в мире.</w:t>
      </w:r>
    </w:p>
    <w:p w:rsidR="005A4C43" w:rsidRPr="000124BB" w:rsidRDefault="7DFF8405" w:rsidP="7DFF8405">
      <w:pPr>
        <w:tabs>
          <w:tab w:val="left" w:pos="142"/>
        </w:tabs>
        <w:spacing w:after="120" w:line="360" w:lineRule="auto"/>
        <w:rPr>
          <w:rFonts w:ascii="Times New Roman" w:eastAsia="Segoe UI"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 xml:space="preserve">Стенд № 3 </w:t>
      </w:r>
      <w:proofErr w:type="spellStart"/>
      <w:r w:rsidRPr="000124BB">
        <w:rPr>
          <w:rFonts w:ascii="Times New Roman" w:eastAsia="Segoe UI" w:hAnsi="Times New Roman" w:cs="Times New Roman"/>
          <w:color w:val="000000" w:themeColor="text1"/>
          <w:sz w:val="24"/>
          <w:szCs w:val="24"/>
        </w:rPr>
        <w:t>Екатериненский</w:t>
      </w:r>
      <w:proofErr w:type="spellEnd"/>
      <w:r w:rsidRPr="000124BB">
        <w:rPr>
          <w:rFonts w:ascii="Times New Roman" w:eastAsia="Segoe UI" w:hAnsi="Times New Roman" w:cs="Times New Roman"/>
          <w:color w:val="000000" w:themeColor="text1"/>
          <w:sz w:val="24"/>
          <w:szCs w:val="24"/>
        </w:rPr>
        <w:t xml:space="preserve"> бор – реликтовый сосновый бор. </w:t>
      </w:r>
    </w:p>
    <w:p w:rsidR="005A4C43" w:rsidRPr="000124BB" w:rsidRDefault="7DFF8405" w:rsidP="7DFF8405">
      <w:pPr>
        <w:tabs>
          <w:tab w:val="left" w:pos="142"/>
        </w:tabs>
        <w:spacing w:after="120" w:line="360" w:lineRule="auto"/>
        <w:rPr>
          <w:rFonts w:ascii="Times New Roman" w:eastAsia="Segoe UI"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 xml:space="preserve">Стенд № 4 Рельеф местности и микроклимат </w:t>
      </w:r>
      <w:proofErr w:type="spellStart"/>
      <w:r w:rsidRPr="000124BB">
        <w:rPr>
          <w:rFonts w:ascii="Times New Roman" w:eastAsia="Segoe UI" w:hAnsi="Times New Roman" w:cs="Times New Roman"/>
          <w:color w:val="000000" w:themeColor="text1"/>
          <w:sz w:val="24"/>
          <w:szCs w:val="24"/>
        </w:rPr>
        <w:t>Екатериненского</w:t>
      </w:r>
      <w:proofErr w:type="spellEnd"/>
      <w:r w:rsidRPr="000124BB">
        <w:rPr>
          <w:rFonts w:ascii="Times New Roman" w:eastAsia="Segoe UI" w:hAnsi="Times New Roman" w:cs="Times New Roman"/>
          <w:color w:val="000000" w:themeColor="text1"/>
          <w:sz w:val="24"/>
          <w:szCs w:val="24"/>
        </w:rPr>
        <w:t xml:space="preserve"> соснового бора </w:t>
      </w:r>
    </w:p>
    <w:p w:rsidR="005A4C43" w:rsidRPr="000124BB" w:rsidRDefault="7DFF8405" w:rsidP="7DFF8405">
      <w:pPr>
        <w:tabs>
          <w:tab w:val="left" w:pos="142"/>
        </w:tabs>
        <w:spacing w:after="120" w:line="360" w:lineRule="auto"/>
        <w:rPr>
          <w:rFonts w:ascii="Times New Roman" w:eastAsia="Segoe UI"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Стенд № 5 Археологический памятник «Катюшин мыс»</w:t>
      </w:r>
    </w:p>
    <w:p w:rsidR="005A4C43" w:rsidRPr="000124BB" w:rsidRDefault="7DFF8405" w:rsidP="7DFF8405">
      <w:pPr>
        <w:tabs>
          <w:tab w:val="left" w:pos="142"/>
        </w:tabs>
        <w:spacing w:after="120" w:line="360" w:lineRule="auto"/>
        <w:rPr>
          <w:rFonts w:ascii="Times New Roman" w:eastAsia="Segoe UI"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 xml:space="preserve">Стенд № 6 Древесные растения </w:t>
      </w:r>
      <w:proofErr w:type="spellStart"/>
      <w:r w:rsidRPr="000124BB">
        <w:rPr>
          <w:rFonts w:ascii="Times New Roman" w:eastAsia="Segoe UI" w:hAnsi="Times New Roman" w:cs="Times New Roman"/>
          <w:color w:val="000000" w:themeColor="text1"/>
          <w:sz w:val="24"/>
          <w:szCs w:val="24"/>
        </w:rPr>
        <w:t>Екатериненского</w:t>
      </w:r>
      <w:proofErr w:type="spellEnd"/>
      <w:r w:rsidRPr="000124BB">
        <w:rPr>
          <w:rFonts w:ascii="Times New Roman" w:eastAsia="Segoe UI" w:hAnsi="Times New Roman" w:cs="Times New Roman"/>
          <w:color w:val="000000" w:themeColor="text1"/>
          <w:sz w:val="24"/>
          <w:szCs w:val="24"/>
        </w:rPr>
        <w:t xml:space="preserve"> соснового бора.</w:t>
      </w:r>
    </w:p>
    <w:p w:rsidR="005A4C43" w:rsidRPr="000124BB" w:rsidRDefault="7DFF8405" w:rsidP="7DFF8405">
      <w:pPr>
        <w:tabs>
          <w:tab w:val="left" w:pos="142"/>
        </w:tabs>
        <w:spacing w:after="120" w:line="360" w:lineRule="auto"/>
        <w:rPr>
          <w:rFonts w:ascii="Times New Roman" w:eastAsia="Segoe UI"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Стенд № 7 Растения, занесенные в красную книгу Омской области. Северные орхидеи.</w:t>
      </w:r>
    </w:p>
    <w:p w:rsidR="005A4C43" w:rsidRPr="000124BB" w:rsidRDefault="7DFF8405" w:rsidP="7DFF8405">
      <w:pPr>
        <w:tabs>
          <w:tab w:val="left" w:pos="142"/>
        </w:tabs>
        <w:spacing w:after="120" w:line="360" w:lineRule="auto"/>
        <w:rPr>
          <w:rFonts w:ascii="Times New Roman" w:eastAsia="Segoe UI"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 xml:space="preserve">Стенд № 8 Насекомые </w:t>
      </w:r>
      <w:proofErr w:type="spellStart"/>
      <w:r w:rsidRPr="000124BB">
        <w:rPr>
          <w:rFonts w:ascii="Times New Roman" w:eastAsia="Segoe UI" w:hAnsi="Times New Roman" w:cs="Times New Roman"/>
          <w:color w:val="000000" w:themeColor="text1"/>
          <w:sz w:val="24"/>
          <w:szCs w:val="24"/>
        </w:rPr>
        <w:t>Екатериненского</w:t>
      </w:r>
      <w:proofErr w:type="spellEnd"/>
      <w:r w:rsidRPr="000124BB">
        <w:rPr>
          <w:rFonts w:ascii="Times New Roman" w:eastAsia="Segoe UI" w:hAnsi="Times New Roman" w:cs="Times New Roman"/>
          <w:color w:val="000000" w:themeColor="text1"/>
          <w:sz w:val="24"/>
          <w:szCs w:val="24"/>
        </w:rPr>
        <w:t xml:space="preserve"> бора. Насекомые-вредители соснового леса.</w:t>
      </w:r>
    </w:p>
    <w:p w:rsidR="005A4C43" w:rsidRPr="000124BB" w:rsidRDefault="7DFF8405" w:rsidP="7DFF8405">
      <w:pPr>
        <w:tabs>
          <w:tab w:val="left" w:pos="142"/>
        </w:tabs>
        <w:spacing w:after="120" w:line="360" w:lineRule="auto"/>
        <w:rPr>
          <w:rFonts w:ascii="Times New Roman" w:eastAsia="Segoe UI"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 xml:space="preserve">Стенд № 9 Амфибии и рептилии </w:t>
      </w:r>
      <w:proofErr w:type="spellStart"/>
      <w:r w:rsidRPr="000124BB">
        <w:rPr>
          <w:rFonts w:ascii="Times New Roman" w:eastAsia="Segoe UI" w:hAnsi="Times New Roman" w:cs="Times New Roman"/>
          <w:color w:val="000000" w:themeColor="text1"/>
          <w:sz w:val="24"/>
          <w:szCs w:val="24"/>
        </w:rPr>
        <w:t>Екатериненского</w:t>
      </w:r>
      <w:proofErr w:type="spellEnd"/>
      <w:r w:rsidRPr="000124BB">
        <w:rPr>
          <w:rFonts w:ascii="Times New Roman" w:eastAsia="Segoe UI" w:hAnsi="Times New Roman" w:cs="Times New Roman"/>
          <w:color w:val="000000" w:themeColor="text1"/>
          <w:sz w:val="24"/>
          <w:szCs w:val="24"/>
        </w:rPr>
        <w:t xml:space="preserve"> соснового бора. </w:t>
      </w:r>
    </w:p>
    <w:p w:rsidR="005A4C43" w:rsidRPr="000124BB" w:rsidRDefault="7DFF8405" w:rsidP="7DFF8405">
      <w:pPr>
        <w:tabs>
          <w:tab w:val="left" w:pos="142"/>
        </w:tabs>
        <w:spacing w:after="120" w:line="360" w:lineRule="auto"/>
        <w:rPr>
          <w:rFonts w:ascii="Times New Roman" w:eastAsia="Segoe UI"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Стенд № 10 Птицы. Типичные обитатели тайги и виды, занесенные в Красную книгу</w:t>
      </w:r>
    </w:p>
    <w:p w:rsidR="005A4C43" w:rsidRPr="000124BB" w:rsidRDefault="7DFF8405" w:rsidP="7DFF8405">
      <w:pPr>
        <w:tabs>
          <w:tab w:val="left" w:pos="142"/>
        </w:tabs>
        <w:spacing w:after="120" w:line="360" w:lineRule="auto"/>
        <w:rPr>
          <w:rFonts w:ascii="Times New Roman" w:eastAsia="Segoe UI"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Стенд № 11 Млекопитающие. Типичные обитатели тайги и редкие виды.</w:t>
      </w:r>
    </w:p>
    <w:p w:rsidR="005A4C43" w:rsidRPr="000124BB" w:rsidRDefault="7DFF8405" w:rsidP="7DFF8405">
      <w:pPr>
        <w:tabs>
          <w:tab w:val="left" w:pos="142"/>
        </w:tabs>
        <w:spacing w:after="120" w:line="360" w:lineRule="auto"/>
        <w:rPr>
          <w:rFonts w:ascii="Times New Roman" w:eastAsia="Segoe UI"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Стенд № 12 Сосновый лес в изобразительном искусстве и литературе.</w:t>
      </w:r>
    </w:p>
    <w:p w:rsidR="005A4C43" w:rsidRPr="000124BB" w:rsidRDefault="7DFF8405" w:rsidP="7DFF8405">
      <w:pPr>
        <w:tabs>
          <w:tab w:val="left" w:pos="142"/>
        </w:tabs>
        <w:spacing w:after="120" w:line="360" w:lineRule="auto"/>
        <w:rPr>
          <w:rFonts w:ascii="Times New Roman" w:eastAsia="Segoe UI"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 xml:space="preserve">Стенд № 13 Лес – природное сообщество. </w:t>
      </w:r>
    </w:p>
    <w:p w:rsidR="005A4C43" w:rsidRPr="000124BB" w:rsidRDefault="7DFF8405" w:rsidP="7DFF8405">
      <w:pPr>
        <w:tabs>
          <w:tab w:val="left" w:pos="142"/>
        </w:tabs>
        <w:spacing w:after="120" w:line="360" w:lineRule="auto"/>
        <w:rPr>
          <w:rFonts w:ascii="Times New Roman" w:eastAsia="Segoe UI"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 xml:space="preserve">Стенд № 14 Лес в жизни человека. </w:t>
      </w:r>
    </w:p>
    <w:p w:rsidR="005A4C43" w:rsidRPr="000124BB" w:rsidRDefault="7DFF8405" w:rsidP="0046119E">
      <w:pPr>
        <w:tabs>
          <w:tab w:val="left" w:pos="142"/>
        </w:tabs>
        <w:spacing w:after="120" w:line="360" w:lineRule="auto"/>
        <w:rPr>
          <w:rFonts w:ascii="Times New Roman" w:eastAsia="Segoe UI" w:hAnsi="Times New Roman" w:cs="Times New Roman"/>
          <w:color w:val="000000" w:themeColor="text1"/>
          <w:sz w:val="24"/>
          <w:szCs w:val="24"/>
        </w:rPr>
      </w:pPr>
      <w:r w:rsidRPr="000124BB">
        <w:rPr>
          <w:rFonts w:ascii="Times New Roman" w:eastAsia="Times New Roman" w:hAnsi="Times New Roman" w:cs="Times New Roman"/>
          <w:color w:val="000000" w:themeColor="text1"/>
          <w:sz w:val="24"/>
          <w:szCs w:val="24"/>
        </w:rPr>
        <w:lastRenderedPageBreak/>
        <w:t>-</w:t>
      </w:r>
      <w:r w:rsidRPr="000124BB">
        <w:rPr>
          <w:rFonts w:ascii="Times New Roman" w:eastAsia="Segoe UI" w:hAnsi="Times New Roman" w:cs="Times New Roman"/>
          <w:color w:val="000000" w:themeColor="text1"/>
          <w:sz w:val="24"/>
          <w:szCs w:val="24"/>
        </w:rPr>
        <w:t>Стенд № 15 Охрана леса в целом и особо охраняемой природной территории «</w:t>
      </w:r>
      <w:proofErr w:type="spellStart"/>
      <w:r w:rsidRPr="000124BB">
        <w:rPr>
          <w:rFonts w:ascii="Times New Roman" w:eastAsia="Segoe UI" w:hAnsi="Times New Roman" w:cs="Times New Roman"/>
          <w:color w:val="000000" w:themeColor="text1"/>
          <w:sz w:val="24"/>
          <w:szCs w:val="24"/>
        </w:rPr>
        <w:t>Екатериненский</w:t>
      </w:r>
      <w:proofErr w:type="spellEnd"/>
      <w:r w:rsidRPr="000124BB">
        <w:rPr>
          <w:rFonts w:ascii="Times New Roman" w:eastAsia="Segoe UI" w:hAnsi="Times New Roman" w:cs="Times New Roman"/>
          <w:color w:val="000000" w:themeColor="text1"/>
          <w:sz w:val="24"/>
          <w:szCs w:val="24"/>
        </w:rPr>
        <w:t xml:space="preserve"> бор» в частности». Правила поведения в лесу.</w:t>
      </w:r>
    </w:p>
    <w:p w:rsidR="005A4C43" w:rsidRPr="000124BB" w:rsidRDefault="7DFF8405" w:rsidP="7DFF8405">
      <w:pPr>
        <w:tabs>
          <w:tab w:val="left" w:pos="142"/>
        </w:tabs>
        <w:spacing w:after="120" w:line="360" w:lineRule="auto"/>
        <w:jc w:val="both"/>
        <w:rPr>
          <w:rFonts w:ascii="Times New Roman" w:eastAsia="Times New Roman"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Продолжительность экскурсии:</w:t>
      </w:r>
      <w:r w:rsidRPr="000124BB">
        <w:rPr>
          <w:rFonts w:ascii="Times New Roman" w:eastAsia="Times New Roman" w:hAnsi="Times New Roman" w:cs="Times New Roman"/>
          <w:b/>
          <w:bCs/>
          <w:color w:val="000000" w:themeColor="text1"/>
          <w:sz w:val="24"/>
          <w:szCs w:val="24"/>
        </w:rPr>
        <w:t xml:space="preserve"> </w:t>
      </w:r>
      <w:r w:rsidRPr="000124BB">
        <w:rPr>
          <w:rFonts w:ascii="Times New Roman" w:eastAsia="Times New Roman" w:hAnsi="Times New Roman" w:cs="Times New Roman"/>
          <w:color w:val="000000" w:themeColor="text1"/>
          <w:sz w:val="24"/>
          <w:szCs w:val="24"/>
        </w:rPr>
        <w:t>1ч 30 мин. </w:t>
      </w:r>
    </w:p>
    <w:p w:rsidR="005A4C43" w:rsidRPr="000124BB" w:rsidRDefault="7DFF8405" w:rsidP="7DFF8405">
      <w:pPr>
        <w:tabs>
          <w:tab w:val="left" w:pos="142"/>
        </w:tabs>
        <w:spacing w:after="120" w:line="360" w:lineRule="auto"/>
        <w:jc w:val="both"/>
        <w:rPr>
          <w:rFonts w:ascii="Times New Roman" w:eastAsia="Times New Roman"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Протяженность экскурсии:</w:t>
      </w:r>
      <w:r w:rsidRPr="000124BB">
        <w:rPr>
          <w:rFonts w:ascii="Times New Roman" w:eastAsia="Times New Roman" w:hAnsi="Times New Roman" w:cs="Times New Roman"/>
          <w:color w:val="000000" w:themeColor="text1"/>
          <w:sz w:val="24"/>
          <w:szCs w:val="24"/>
        </w:rPr>
        <w:t xml:space="preserve"> 1 км 200 м </w:t>
      </w:r>
    </w:p>
    <w:p w:rsidR="005A4C43" w:rsidRPr="000124BB" w:rsidRDefault="7DFF8405" w:rsidP="7DFF8405">
      <w:pPr>
        <w:tabs>
          <w:tab w:val="left" w:pos="142"/>
        </w:tabs>
        <w:spacing w:after="120" w:line="360" w:lineRule="auto"/>
        <w:jc w:val="both"/>
        <w:rPr>
          <w:rFonts w:ascii="Times New Roman" w:eastAsia="Times New Roman"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Способ перемещения по маршруту экскурсии: пешком</w:t>
      </w:r>
      <w:r w:rsidRPr="000124BB">
        <w:rPr>
          <w:rFonts w:ascii="Times New Roman" w:eastAsia="Times New Roman" w:hAnsi="Times New Roman" w:cs="Times New Roman"/>
          <w:color w:val="000000" w:themeColor="text1"/>
          <w:sz w:val="24"/>
          <w:szCs w:val="24"/>
        </w:rPr>
        <w:t xml:space="preserve">. </w:t>
      </w:r>
    </w:p>
    <w:p w:rsidR="005A4C43" w:rsidRPr="000124BB" w:rsidRDefault="7DFF8405" w:rsidP="7DFF8405">
      <w:pPr>
        <w:tabs>
          <w:tab w:val="left" w:pos="142"/>
        </w:tabs>
        <w:spacing w:after="120" w:line="360" w:lineRule="auto"/>
        <w:jc w:val="both"/>
        <w:rPr>
          <w:rFonts w:ascii="Times New Roman" w:eastAsia="Times New Roman"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Место сбора: село Екатерининское Тарского района Омской области</w:t>
      </w:r>
      <w:r w:rsidRPr="000124BB">
        <w:rPr>
          <w:rFonts w:ascii="Times New Roman" w:eastAsia="Times New Roman" w:hAnsi="Times New Roman" w:cs="Times New Roman"/>
          <w:color w:val="000000" w:themeColor="text1"/>
          <w:sz w:val="24"/>
          <w:szCs w:val="24"/>
        </w:rPr>
        <w:t>.</w:t>
      </w:r>
    </w:p>
    <w:p w:rsidR="005A4C43" w:rsidRPr="000124BB" w:rsidRDefault="005A4C43" w:rsidP="7DFF8405">
      <w:pPr>
        <w:tabs>
          <w:tab w:val="left" w:pos="142"/>
        </w:tabs>
        <w:spacing w:after="120" w:line="360" w:lineRule="auto"/>
        <w:jc w:val="both"/>
        <w:rPr>
          <w:rFonts w:ascii="Times New Roman" w:eastAsia="Times New Roman" w:hAnsi="Times New Roman" w:cs="Times New Roman"/>
          <w:color w:val="FF0000"/>
          <w:sz w:val="24"/>
          <w:szCs w:val="24"/>
        </w:rPr>
      </w:pPr>
    </w:p>
    <w:p w:rsidR="005A4C43" w:rsidRPr="000124BB" w:rsidRDefault="005A4C43" w:rsidP="7DFF8405">
      <w:pPr>
        <w:spacing w:line="360" w:lineRule="auto"/>
        <w:ind w:left="709"/>
        <w:rPr>
          <w:rFonts w:ascii="Times New Roman" w:eastAsia="Times New Roman" w:hAnsi="Times New Roman" w:cs="Times New Roman"/>
          <w:sz w:val="24"/>
          <w:szCs w:val="24"/>
        </w:rPr>
      </w:pPr>
    </w:p>
    <w:p w:rsidR="0046119E" w:rsidRPr="000124BB" w:rsidRDefault="0046119E" w:rsidP="7DFF8405">
      <w:pPr>
        <w:spacing w:line="360" w:lineRule="auto"/>
        <w:ind w:left="709"/>
        <w:rPr>
          <w:rFonts w:ascii="Times New Roman" w:eastAsia="Times New Roman" w:hAnsi="Times New Roman" w:cs="Times New Roman"/>
          <w:sz w:val="24"/>
          <w:szCs w:val="24"/>
        </w:rPr>
      </w:pPr>
    </w:p>
    <w:p w:rsidR="0046119E" w:rsidRPr="000124BB" w:rsidRDefault="0046119E" w:rsidP="7DFF8405">
      <w:pPr>
        <w:spacing w:line="360" w:lineRule="auto"/>
        <w:ind w:left="709"/>
        <w:rPr>
          <w:rFonts w:ascii="Times New Roman" w:eastAsia="Times New Roman" w:hAnsi="Times New Roman" w:cs="Times New Roman"/>
          <w:sz w:val="24"/>
          <w:szCs w:val="24"/>
        </w:rPr>
      </w:pPr>
    </w:p>
    <w:p w:rsidR="0046119E" w:rsidRPr="000124BB" w:rsidRDefault="0046119E" w:rsidP="7DFF8405">
      <w:pPr>
        <w:spacing w:line="360" w:lineRule="auto"/>
        <w:ind w:left="709"/>
        <w:rPr>
          <w:rFonts w:ascii="Times New Roman" w:eastAsia="Times New Roman" w:hAnsi="Times New Roman" w:cs="Times New Roman"/>
          <w:sz w:val="24"/>
          <w:szCs w:val="24"/>
        </w:rPr>
      </w:pPr>
    </w:p>
    <w:p w:rsidR="0046119E" w:rsidRPr="000124BB" w:rsidRDefault="0046119E" w:rsidP="7DFF8405">
      <w:pPr>
        <w:spacing w:line="360" w:lineRule="auto"/>
        <w:ind w:left="709"/>
        <w:rPr>
          <w:rFonts w:ascii="Times New Roman" w:eastAsia="Times New Roman" w:hAnsi="Times New Roman" w:cs="Times New Roman"/>
          <w:sz w:val="24"/>
          <w:szCs w:val="24"/>
        </w:rPr>
      </w:pPr>
    </w:p>
    <w:p w:rsidR="0046119E" w:rsidRPr="000124BB" w:rsidRDefault="0046119E" w:rsidP="7DFF8405">
      <w:pPr>
        <w:spacing w:line="360" w:lineRule="auto"/>
        <w:ind w:left="709"/>
        <w:rPr>
          <w:rFonts w:ascii="Times New Roman" w:eastAsia="Times New Roman" w:hAnsi="Times New Roman" w:cs="Times New Roman"/>
          <w:sz w:val="24"/>
          <w:szCs w:val="24"/>
        </w:rPr>
      </w:pPr>
    </w:p>
    <w:p w:rsidR="0046119E" w:rsidRPr="000124BB" w:rsidRDefault="0046119E" w:rsidP="7DFF8405">
      <w:pPr>
        <w:spacing w:line="360" w:lineRule="auto"/>
        <w:ind w:left="709"/>
        <w:rPr>
          <w:rFonts w:ascii="Times New Roman" w:eastAsia="Times New Roman" w:hAnsi="Times New Roman" w:cs="Times New Roman"/>
          <w:sz w:val="24"/>
          <w:szCs w:val="24"/>
        </w:rPr>
      </w:pPr>
    </w:p>
    <w:p w:rsidR="0046119E" w:rsidRPr="000124BB" w:rsidRDefault="0046119E" w:rsidP="7DFF8405">
      <w:pPr>
        <w:spacing w:line="360" w:lineRule="auto"/>
        <w:ind w:left="709"/>
        <w:rPr>
          <w:rFonts w:ascii="Times New Roman" w:eastAsia="Times New Roman" w:hAnsi="Times New Roman" w:cs="Times New Roman"/>
          <w:sz w:val="24"/>
          <w:szCs w:val="24"/>
        </w:rPr>
        <w:sectPr w:rsidR="0046119E" w:rsidRPr="000124BB" w:rsidSect="007F5CBC">
          <w:footerReference w:type="default" r:id="rId26"/>
          <w:pgSz w:w="11906" w:h="16838"/>
          <w:pgMar w:top="1134" w:right="851" w:bottom="1134" w:left="1701" w:header="720" w:footer="720" w:gutter="0"/>
          <w:cols w:space="720"/>
          <w:titlePg/>
          <w:docGrid w:linePitch="360"/>
        </w:sectPr>
      </w:pPr>
    </w:p>
    <w:p w:rsidR="0046119E" w:rsidRPr="000124BB" w:rsidRDefault="0046119E" w:rsidP="0046119E">
      <w:pPr>
        <w:tabs>
          <w:tab w:val="left" w:pos="142"/>
        </w:tabs>
        <w:spacing w:after="120" w:line="360" w:lineRule="auto"/>
        <w:rPr>
          <w:rFonts w:ascii="Times New Roman" w:eastAsia="Times New Roman" w:hAnsi="Times New Roman" w:cs="Times New Roman"/>
          <w:sz w:val="24"/>
          <w:szCs w:val="24"/>
          <w:lang w:eastAsia="ru-RU"/>
        </w:rPr>
      </w:pPr>
    </w:p>
    <w:tbl>
      <w:tblPr>
        <w:tblW w:w="15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60"/>
        <w:gridCol w:w="1842"/>
        <w:gridCol w:w="1843"/>
        <w:gridCol w:w="2410"/>
        <w:gridCol w:w="3260"/>
        <w:gridCol w:w="2740"/>
      </w:tblGrid>
      <w:tr w:rsidR="0046119E" w:rsidRPr="000124BB" w:rsidTr="000124BB">
        <w:trPr>
          <w:trHeight w:val="877"/>
        </w:trPr>
        <w:tc>
          <w:tcPr>
            <w:tcW w:w="1809" w:type="dxa"/>
            <w:tcBorders>
              <w:top w:val="single" w:sz="4" w:space="0" w:color="auto"/>
              <w:left w:val="single" w:sz="4" w:space="0" w:color="auto"/>
              <w:bottom w:val="single" w:sz="4" w:space="0" w:color="auto"/>
              <w:right w:val="single" w:sz="4" w:space="0" w:color="auto"/>
            </w:tcBorders>
            <w:shd w:val="solid" w:color="FFFFFF" w:fill="FFFFFF"/>
          </w:tcPr>
          <w:p w:rsidR="0046119E" w:rsidRPr="000124BB" w:rsidRDefault="0046119E" w:rsidP="0046119E">
            <w:pPr>
              <w:spacing w:after="0" w:line="360" w:lineRule="auto"/>
              <w:rPr>
                <w:rFonts w:ascii="Times New Roman" w:eastAsia="Times New Roman" w:hAnsi="Times New Roman" w:cs="Times New Roman"/>
                <w:b/>
                <w:bCs/>
                <w:sz w:val="24"/>
                <w:szCs w:val="24"/>
                <w:lang w:eastAsia="ru-RU"/>
              </w:rPr>
            </w:pPr>
            <w:r w:rsidRPr="000124BB">
              <w:rPr>
                <w:rFonts w:ascii="Times New Roman" w:eastAsia="Times New Roman" w:hAnsi="Times New Roman" w:cs="Times New Roman"/>
                <w:b/>
                <w:bCs/>
                <w:sz w:val="24"/>
                <w:szCs w:val="24"/>
                <w:lang w:eastAsia="ru-RU"/>
              </w:rPr>
              <w:t>Участки  маршрута экскурсии</w:t>
            </w:r>
          </w:p>
        </w:tc>
        <w:tc>
          <w:tcPr>
            <w:tcW w:w="1560" w:type="dxa"/>
            <w:tcBorders>
              <w:top w:val="single" w:sz="4" w:space="0" w:color="auto"/>
              <w:left w:val="single" w:sz="4" w:space="0" w:color="auto"/>
              <w:bottom w:val="single" w:sz="4" w:space="0" w:color="auto"/>
              <w:right w:val="single" w:sz="4" w:space="0" w:color="auto"/>
            </w:tcBorders>
            <w:shd w:val="solid" w:color="FFFFFF" w:fill="FFFFFF"/>
          </w:tcPr>
          <w:p w:rsidR="0046119E" w:rsidRPr="000124BB" w:rsidRDefault="0046119E" w:rsidP="0046119E">
            <w:pPr>
              <w:spacing w:after="0" w:line="360" w:lineRule="auto"/>
              <w:jc w:val="both"/>
              <w:rPr>
                <w:rFonts w:ascii="Times New Roman" w:eastAsia="Times New Roman" w:hAnsi="Times New Roman" w:cs="Times New Roman"/>
                <w:b/>
                <w:bCs/>
                <w:sz w:val="24"/>
                <w:szCs w:val="24"/>
                <w:lang w:eastAsia="ru-RU"/>
              </w:rPr>
            </w:pPr>
            <w:r w:rsidRPr="000124BB">
              <w:rPr>
                <w:rFonts w:ascii="Times New Roman" w:eastAsia="Times New Roman" w:hAnsi="Times New Roman" w:cs="Times New Roman"/>
                <w:b/>
                <w:bCs/>
                <w:sz w:val="24"/>
                <w:szCs w:val="24"/>
                <w:lang w:eastAsia="ru-RU"/>
              </w:rPr>
              <w:t>Места остановок</w:t>
            </w:r>
          </w:p>
        </w:tc>
        <w:tc>
          <w:tcPr>
            <w:tcW w:w="1842" w:type="dxa"/>
            <w:tcBorders>
              <w:top w:val="single" w:sz="4" w:space="0" w:color="auto"/>
              <w:left w:val="single" w:sz="4" w:space="0" w:color="auto"/>
              <w:bottom w:val="single" w:sz="4" w:space="0" w:color="auto"/>
              <w:right w:val="single" w:sz="4" w:space="0" w:color="auto"/>
            </w:tcBorders>
            <w:shd w:val="solid" w:color="FFFFFF" w:fill="FFFFFF"/>
          </w:tcPr>
          <w:p w:rsidR="0046119E" w:rsidRPr="000124BB" w:rsidRDefault="0046119E" w:rsidP="0046119E">
            <w:pPr>
              <w:spacing w:after="0" w:line="360" w:lineRule="auto"/>
              <w:jc w:val="both"/>
              <w:rPr>
                <w:rFonts w:ascii="Times New Roman" w:eastAsia="Times New Roman" w:hAnsi="Times New Roman" w:cs="Times New Roman"/>
                <w:b/>
                <w:bCs/>
                <w:sz w:val="24"/>
                <w:szCs w:val="24"/>
                <w:lang w:eastAsia="ru-RU"/>
              </w:rPr>
            </w:pPr>
            <w:r w:rsidRPr="000124BB">
              <w:rPr>
                <w:rFonts w:ascii="Times New Roman" w:eastAsia="Times New Roman" w:hAnsi="Times New Roman" w:cs="Times New Roman"/>
                <w:b/>
                <w:bCs/>
                <w:sz w:val="24"/>
                <w:szCs w:val="24"/>
                <w:lang w:eastAsia="ru-RU"/>
              </w:rPr>
              <w:t xml:space="preserve">Объекты </w:t>
            </w:r>
          </w:p>
          <w:p w:rsidR="0046119E" w:rsidRPr="000124BB" w:rsidRDefault="0046119E" w:rsidP="0046119E">
            <w:pPr>
              <w:spacing w:after="0" w:line="360" w:lineRule="auto"/>
              <w:jc w:val="both"/>
              <w:rPr>
                <w:rFonts w:ascii="Times New Roman" w:eastAsia="Times New Roman" w:hAnsi="Times New Roman" w:cs="Times New Roman"/>
                <w:b/>
                <w:bCs/>
                <w:sz w:val="24"/>
                <w:szCs w:val="24"/>
                <w:lang w:eastAsia="ru-RU"/>
              </w:rPr>
            </w:pPr>
            <w:r w:rsidRPr="000124BB">
              <w:rPr>
                <w:rFonts w:ascii="Times New Roman" w:eastAsia="Times New Roman" w:hAnsi="Times New Roman" w:cs="Times New Roman"/>
                <w:b/>
                <w:bCs/>
                <w:sz w:val="24"/>
                <w:szCs w:val="24"/>
                <w:lang w:eastAsia="ru-RU"/>
              </w:rPr>
              <w:t>показа</w:t>
            </w:r>
          </w:p>
        </w:tc>
        <w:tc>
          <w:tcPr>
            <w:tcW w:w="1843" w:type="dxa"/>
            <w:tcBorders>
              <w:top w:val="single" w:sz="4" w:space="0" w:color="auto"/>
              <w:left w:val="single" w:sz="4" w:space="0" w:color="auto"/>
              <w:bottom w:val="single" w:sz="4" w:space="0" w:color="auto"/>
              <w:right w:val="single" w:sz="4" w:space="0" w:color="auto"/>
            </w:tcBorders>
            <w:shd w:val="solid" w:color="FFFFFF" w:fill="FFFFFF"/>
          </w:tcPr>
          <w:p w:rsidR="0046119E" w:rsidRPr="000124BB" w:rsidRDefault="0046119E" w:rsidP="0046119E">
            <w:pPr>
              <w:spacing w:after="0" w:line="360" w:lineRule="auto"/>
              <w:jc w:val="both"/>
              <w:rPr>
                <w:rFonts w:ascii="Times New Roman" w:eastAsia="Times New Roman" w:hAnsi="Times New Roman" w:cs="Times New Roman"/>
                <w:b/>
                <w:bCs/>
                <w:sz w:val="24"/>
                <w:szCs w:val="24"/>
                <w:lang w:eastAsia="ru-RU"/>
              </w:rPr>
            </w:pPr>
            <w:r w:rsidRPr="000124BB">
              <w:rPr>
                <w:rFonts w:ascii="Times New Roman" w:eastAsia="Times New Roman" w:hAnsi="Times New Roman" w:cs="Times New Roman"/>
                <w:b/>
                <w:bCs/>
                <w:sz w:val="24"/>
                <w:szCs w:val="24"/>
                <w:lang w:eastAsia="ru-RU"/>
              </w:rPr>
              <w:t>Продолжительность осмотра, мин.</w:t>
            </w:r>
          </w:p>
        </w:tc>
        <w:tc>
          <w:tcPr>
            <w:tcW w:w="2410" w:type="dxa"/>
            <w:tcBorders>
              <w:top w:val="single" w:sz="4" w:space="0" w:color="auto"/>
              <w:left w:val="single" w:sz="4" w:space="0" w:color="auto"/>
              <w:bottom w:val="single" w:sz="4" w:space="0" w:color="auto"/>
              <w:right w:val="single" w:sz="4" w:space="0" w:color="auto"/>
            </w:tcBorders>
            <w:shd w:val="solid" w:color="FFFFFF" w:fill="FFFFFF"/>
          </w:tcPr>
          <w:p w:rsidR="0046119E" w:rsidRPr="000124BB" w:rsidRDefault="0046119E" w:rsidP="0046119E">
            <w:pPr>
              <w:spacing w:after="0" w:line="360" w:lineRule="auto"/>
              <w:jc w:val="both"/>
              <w:rPr>
                <w:rFonts w:ascii="Times New Roman" w:eastAsia="Times New Roman" w:hAnsi="Times New Roman" w:cs="Times New Roman"/>
                <w:b/>
                <w:bCs/>
                <w:sz w:val="24"/>
                <w:szCs w:val="24"/>
                <w:lang w:eastAsia="ru-RU"/>
              </w:rPr>
            </w:pPr>
            <w:r w:rsidRPr="000124BB">
              <w:rPr>
                <w:rFonts w:ascii="Times New Roman" w:eastAsia="Times New Roman" w:hAnsi="Times New Roman" w:cs="Times New Roman"/>
                <w:b/>
                <w:bCs/>
                <w:sz w:val="24"/>
                <w:szCs w:val="24"/>
                <w:lang w:eastAsia="ru-RU"/>
              </w:rPr>
              <w:t xml:space="preserve">Основное содержание информации </w:t>
            </w:r>
          </w:p>
        </w:tc>
        <w:tc>
          <w:tcPr>
            <w:tcW w:w="3260" w:type="dxa"/>
            <w:tcBorders>
              <w:top w:val="single" w:sz="4" w:space="0" w:color="auto"/>
              <w:left w:val="single" w:sz="4" w:space="0" w:color="auto"/>
              <w:bottom w:val="single" w:sz="4" w:space="0" w:color="auto"/>
              <w:right w:val="single" w:sz="4" w:space="0" w:color="auto"/>
            </w:tcBorders>
            <w:shd w:val="solid" w:color="FFFFFF" w:fill="FFFFFF"/>
          </w:tcPr>
          <w:p w:rsidR="0046119E" w:rsidRPr="000124BB" w:rsidRDefault="0046119E" w:rsidP="0046119E">
            <w:pPr>
              <w:spacing w:after="0" w:line="360" w:lineRule="auto"/>
              <w:jc w:val="both"/>
              <w:rPr>
                <w:rFonts w:ascii="Times New Roman" w:eastAsia="Times New Roman" w:hAnsi="Times New Roman" w:cs="Times New Roman"/>
                <w:b/>
                <w:bCs/>
                <w:sz w:val="24"/>
                <w:szCs w:val="24"/>
                <w:lang w:eastAsia="ru-RU"/>
              </w:rPr>
            </w:pPr>
            <w:r w:rsidRPr="000124BB">
              <w:rPr>
                <w:rFonts w:ascii="Times New Roman" w:eastAsia="Times New Roman" w:hAnsi="Times New Roman" w:cs="Times New Roman"/>
                <w:b/>
                <w:bCs/>
                <w:sz w:val="24"/>
                <w:szCs w:val="24"/>
                <w:lang w:eastAsia="ru-RU"/>
              </w:rPr>
              <w:t>Организационные указания</w:t>
            </w:r>
          </w:p>
        </w:tc>
        <w:tc>
          <w:tcPr>
            <w:tcW w:w="2740" w:type="dxa"/>
            <w:tcBorders>
              <w:top w:val="single" w:sz="4" w:space="0" w:color="auto"/>
              <w:left w:val="single" w:sz="4" w:space="0" w:color="auto"/>
              <w:bottom w:val="single" w:sz="4" w:space="0" w:color="auto"/>
              <w:right w:val="single" w:sz="4" w:space="0" w:color="auto"/>
            </w:tcBorders>
            <w:shd w:val="solid" w:color="FFFFFF" w:fill="FFFFFF"/>
          </w:tcPr>
          <w:p w:rsidR="0046119E" w:rsidRPr="000124BB" w:rsidRDefault="0046119E" w:rsidP="0046119E">
            <w:pPr>
              <w:spacing w:after="0" w:line="360" w:lineRule="auto"/>
              <w:jc w:val="both"/>
              <w:rPr>
                <w:rFonts w:ascii="Times New Roman" w:eastAsia="Times New Roman" w:hAnsi="Times New Roman" w:cs="Times New Roman"/>
                <w:b/>
                <w:bCs/>
                <w:sz w:val="24"/>
                <w:szCs w:val="24"/>
                <w:lang w:eastAsia="ru-RU"/>
              </w:rPr>
            </w:pPr>
            <w:r w:rsidRPr="000124BB">
              <w:rPr>
                <w:rFonts w:ascii="Times New Roman" w:eastAsia="Times New Roman" w:hAnsi="Times New Roman" w:cs="Times New Roman"/>
                <w:b/>
                <w:bCs/>
                <w:sz w:val="24"/>
                <w:szCs w:val="24"/>
                <w:lang w:eastAsia="ru-RU"/>
              </w:rPr>
              <w:t>Методические указания</w:t>
            </w:r>
          </w:p>
        </w:tc>
      </w:tr>
      <w:tr w:rsidR="0046119E" w:rsidRPr="000124BB" w:rsidTr="000124BB">
        <w:trPr>
          <w:trHeight w:val="1266"/>
        </w:trPr>
        <w:tc>
          <w:tcPr>
            <w:tcW w:w="1809"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1. Основная информация по ООПТ «Урочище </w:t>
            </w:r>
            <w:proofErr w:type="spellStart"/>
            <w:r w:rsidRPr="000124BB">
              <w:rPr>
                <w:rFonts w:ascii="Times New Roman" w:eastAsia="Times New Roman" w:hAnsi="Times New Roman" w:cs="Times New Roman"/>
                <w:sz w:val="24"/>
                <w:szCs w:val="24"/>
                <w:lang w:eastAsia="ru-RU"/>
              </w:rPr>
              <w:t>Екатериниское</w:t>
            </w:r>
            <w:proofErr w:type="spellEnd"/>
            <w:r w:rsidRPr="000124BB">
              <w:rPr>
                <w:rFonts w:ascii="Times New Roman" w:eastAsia="Times New Roman" w:hAnsi="Times New Roman" w:cs="Times New Roman"/>
                <w:sz w:val="24"/>
                <w:szCs w:val="24"/>
                <w:lang w:eastAsia="ru-RU"/>
              </w:rPr>
              <w:t>».</w:t>
            </w:r>
          </w:p>
          <w:p w:rsidR="0046119E" w:rsidRPr="000124BB" w:rsidRDefault="0046119E" w:rsidP="0046119E">
            <w:pPr>
              <w:spacing w:after="0" w:line="360" w:lineRule="auto"/>
              <w:ind w:firstLine="720"/>
              <w:jc w:val="both"/>
              <w:rPr>
                <w:rFonts w:ascii="Times New Roman" w:eastAsia="Times New Roman" w:hAnsi="Times New Roman" w:cs="Times New Roman"/>
                <w:sz w:val="24"/>
                <w:szCs w:val="24"/>
                <w:lang w:eastAsia="ru-RU"/>
              </w:rPr>
            </w:pPr>
          </w:p>
          <w:p w:rsidR="0046119E" w:rsidRPr="000124BB" w:rsidRDefault="0046119E" w:rsidP="0046119E">
            <w:pPr>
              <w:spacing w:after="0" w:line="360" w:lineRule="auto"/>
              <w:ind w:firstLine="720"/>
              <w:jc w:val="both"/>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Начало </w:t>
            </w:r>
            <w:proofErr w:type="spellStart"/>
            <w:r w:rsidRPr="000124BB">
              <w:rPr>
                <w:rFonts w:ascii="Times New Roman" w:eastAsia="Times New Roman" w:hAnsi="Times New Roman" w:cs="Times New Roman"/>
                <w:sz w:val="24"/>
                <w:szCs w:val="24"/>
                <w:lang w:eastAsia="ru-RU"/>
              </w:rPr>
              <w:t>экотропы</w:t>
            </w:r>
            <w:proofErr w:type="spellEnd"/>
          </w:p>
        </w:tc>
        <w:tc>
          <w:tcPr>
            <w:tcW w:w="1842"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Место входа на тропу «Урочище Екатерининское»</w:t>
            </w:r>
          </w:p>
        </w:tc>
        <w:tc>
          <w:tcPr>
            <w:tcW w:w="1843"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водное начало, рассказ о заказнике, история села Екатерининского  – 6 мин.  </w:t>
            </w:r>
          </w:p>
          <w:p w:rsidR="0046119E" w:rsidRPr="000124BB" w:rsidRDefault="0046119E" w:rsidP="0046119E">
            <w:pPr>
              <w:spacing w:after="0" w:line="360" w:lineRule="auto"/>
              <w:ind w:firstLine="720"/>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Знакомство с экскурсантами. Правила поведения на </w:t>
            </w:r>
            <w:proofErr w:type="spellStart"/>
            <w:r w:rsidRPr="000124BB">
              <w:rPr>
                <w:rFonts w:ascii="Times New Roman" w:eastAsia="Times New Roman" w:hAnsi="Times New Roman" w:cs="Times New Roman"/>
                <w:sz w:val="24"/>
                <w:szCs w:val="24"/>
                <w:lang w:eastAsia="ru-RU"/>
              </w:rPr>
              <w:t>экотропе</w:t>
            </w:r>
            <w:proofErr w:type="spellEnd"/>
            <w:r w:rsidRPr="000124BB">
              <w:rPr>
                <w:rFonts w:ascii="Times New Roman" w:eastAsia="Times New Roman" w:hAnsi="Times New Roman" w:cs="Times New Roman"/>
                <w:sz w:val="24"/>
                <w:szCs w:val="24"/>
                <w:lang w:eastAsia="ru-RU"/>
              </w:rPr>
              <w:t>. Краткая историческая справка о селе Екатерининском Тарского района Омской области.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Группа располагается у главного входа в «Урочище Екатерининское», слушает рассказ экскурсовода.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Рассказ</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ведется при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одновременном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панорамном </w:t>
            </w:r>
            <w:proofErr w:type="gramStart"/>
            <w:r w:rsidRPr="000124BB">
              <w:rPr>
                <w:rFonts w:ascii="Times New Roman" w:eastAsia="Times New Roman" w:hAnsi="Times New Roman" w:cs="Times New Roman"/>
                <w:sz w:val="24"/>
                <w:szCs w:val="24"/>
                <w:lang w:eastAsia="ru-RU"/>
              </w:rPr>
              <w:t>осмотре</w:t>
            </w:r>
            <w:proofErr w:type="gramEnd"/>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экскурсантами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территории леса.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После вводного начала группа вместе с экскурсоводом перемещается к другому объекту.</w:t>
            </w:r>
          </w:p>
        </w:tc>
        <w:tc>
          <w:tcPr>
            <w:tcW w:w="274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Приемы показа: прием зрительного анализа, локализации событий.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Приемы рассказа: прием экскурсионной справки, описания.</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Инструктаж о</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roofErr w:type="gramStart"/>
            <w:r w:rsidRPr="000124BB">
              <w:rPr>
                <w:rFonts w:ascii="Times New Roman" w:eastAsia="Times New Roman" w:hAnsi="Times New Roman" w:cs="Times New Roman"/>
                <w:sz w:val="24"/>
                <w:szCs w:val="24"/>
                <w:lang w:eastAsia="ru-RU"/>
              </w:rPr>
              <w:t>правилах</w:t>
            </w:r>
            <w:proofErr w:type="gramEnd"/>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поведения на территории заказника.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r>
      <w:tr w:rsidR="0046119E" w:rsidRPr="000124BB" w:rsidTr="000124BB">
        <w:trPr>
          <w:trHeight w:val="377"/>
        </w:trPr>
        <w:tc>
          <w:tcPr>
            <w:tcW w:w="15464" w:type="dxa"/>
            <w:gridSpan w:val="7"/>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
                <w:sz w:val="24"/>
                <w:szCs w:val="24"/>
                <w:lang w:eastAsia="ru-RU"/>
              </w:rPr>
              <w:t>Переход – логический</w:t>
            </w:r>
            <w:r w:rsidRPr="000124BB">
              <w:rPr>
                <w:rFonts w:ascii="Times New Roman" w:eastAsia="Times New Roman" w:hAnsi="Times New Roman" w:cs="Times New Roman"/>
                <w:sz w:val="24"/>
                <w:szCs w:val="24"/>
                <w:lang w:eastAsia="ru-RU"/>
              </w:rPr>
              <w:t>: «от входа на территорию заказника до Стенда 1».</w:t>
            </w:r>
          </w:p>
        </w:tc>
      </w:tr>
      <w:tr w:rsidR="0046119E" w:rsidRPr="000124BB" w:rsidTr="000124BB">
        <w:trPr>
          <w:trHeight w:val="1266"/>
        </w:trPr>
        <w:tc>
          <w:tcPr>
            <w:tcW w:w="1809"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2. Карта территории заказника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Стенд 1</w:t>
            </w:r>
          </w:p>
        </w:tc>
        <w:tc>
          <w:tcPr>
            <w:tcW w:w="1842"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Информационный </w:t>
            </w:r>
            <w:proofErr w:type="gramStart"/>
            <w:r w:rsidRPr="000124BB">
              <w:rPr>
                <w:rFonts w:ascii="Times New Roman" w:eastAsia="Times New Roman" w:hAnsi="Times New Roman" w:cs="Times New Roman"/>
                <w:sz w:val="24"/>
                <w:szCs w:val="24"/>
                <w:lang w:eastAsia="ru-RU"/>
              </w:rPr>
              <w:t>–щ</w:t>
            </w:r>
            <w:proofErr w:type="gramEnd"/>
            <w:r w:rsidRPr="000124BB">
              <w:rPr>
                <w:rFonts w:ascii="Times New Roman" w:eastAsia="Times New Roman" w:hAnsi="Times New Roman" w:cs="Times New Roman"/>
                <w:sz w:val="24"/>
                <w:szCs w:val="24"/>
                <w:lang w:eastAsia="ru-RU"/>
              </w:rPr>
              <w:t>ит № 1 Основная информация по ООПТ</w:t>
            </w:r>
          </w:p>
        </w:tc>
        <w:tc>
          <w:tcPr>
            <w:tcW w:w="1843"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Краткая характеристика предстоящего маршрута, показ Стенда № 1 – 4 мин.  </w:t>
            </w:r>
          </w:p>
        </w:tc>
        <w:tc>
          <w:tcPr>
            <w:tcW w:w="241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Характеристика маршрута: уникальная природная территория, знакомство с флорой и фауной заказника, археологическим памятником </w:t>
            </w:r>
          </w:p>
        </w:tc>
        <w:tc>
          <w:tcPr>
            <w:tcW w:w="32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Группа располагается напротив Стенда 1, слушает рассказ экскурсовода.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Рассказ</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ведется при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одновременном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панорамном </w:t>
            </w:r>
            <w:proofErr w:type="gramStart"/>
            <w:r w:rsidRPr="000124BB">
              <w:rPr>
                <w:rFonts w:ascii="Times New Roman" w:eastAsia="Times New Roman" w:hAnsi="Times New Roman" w:cs="Times New Roman"/>
                <w:sz w:val="24"/>
                <w:szCs w:val="24"/>
                <w:lang w:eastAsia="ru-RU"/>
              </w:rPr>
              <w:t>осмотре</w:t>
            </w:r>
            <w:proofErr w:type="gramEnd"/>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экскурсантами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территории леса.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Cs/>
                <w:sz w:val="24"/>
                <w:szCs w:val="24"/>
                <w:lang w:eastAsia="ru-RU"/>
              </w:rPr>
              <w:t>Далее группа переходит к другому объекту.</w:t>
            </w:r>
          </w:p>
        </w:tc>
        <w:tc>
          <w:tcPr>
            <w:tcW w:w="274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Приемы показа: прием зрительного анализа, локализации событий.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Приемы рассказа: прием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объяснения.</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r>
      <w:tr w:rsidR="0046119E" w:rsidRPr="000124BB" w:rsidTr="000124BB">
        <w:trPr>
          <w:trHeight w:val="311"/>
        </w:trPr>
        <w:tc>
          <w:tcPr>
            <w:tcW w:w="15464" w:type="dxa"/>
            <w:gridSpan w:val="7"/>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
                <w:sz w:val="24"/>
                <w:szCs w:val="24"/>
                <w:lang w:eastAsia="ru-RU"/>
              </w:rPr>
              <w:t>Переход – логический</w:t>
            </w:r>
            <w:r w:rsidRPr="000124BB">
              <w:rPr>
                <w:rFonts w:ascii="Times New Roman" w:eastAsia="Times New Roman" w:hAnsi="Times New Roman" w:cs="Times New Roman"/>
                <w:sz w:val="24"/>
                <w:szCs w:val="24"/>
                <w:lang w:eastAsia="ru-RU"/>
              </w:rPr>
              <w:t>: «от Стенда 1 до Стенда 2».</w:t>
            </w:r>
          </w:p>
        </w:tc>
      </w:tr>
      <w:tr w:rsidR="0046119E" w:rsidRPr="000124BB" w:rsidTr="000124BB">
        <w:trPr>
          <w:trHeight w:val="70"/>
        </w:trPr>
        <w:tc>
          <w:tcPr>
            <w:tcW w:w="1809"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3. Тайга, стенд № 2</w:t>
            </w:r>
          </w:p>
        </w:tc>
        <w:tc>
          <w:tcPr>
            <w:tcW w:w="15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Стенд 2</w:t>
            </w:r>
          </w:p>
        </w:tc>
        <w:tc>
          <w:tcPr>
            <w:tcW w:w="1842"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Информационный </w:t>
            </w:r>
            <w:proofErr w:type="gramStart"/>
            <w:r w:rsidRPr="000124BB">
              <w:rPr>
                <w:rFonts w:ascii="Times New Roman" w:eastAsia="Times New Roman" w:hAnsi="Times New Roman" w:cs="Times New Roman"/>
                <w:sz w:val="24"/>
                <w:szCs w:val="24"/>
                <w:lang w:eastAsia="ru-RU"/>
              </w:rPr>
              <w:t>–щ</w:t>
            </w:r>
            <w:proofErr w:type="gramEnd"/>
            <w:r w:rsidRPr="000124BB">
              <w:rPr>
                <w:rFonts w:ascii="Times New Roman" w:eastAsia="Times New Roman" w:hAnsi="Times New Roman" w:cs="Times New Roman"/>
                <w:sz w:val="24"/>
                <w:szCs w:val="24"/>
                <w:lang w:eastAsia="ru-RU"/>
              </w:rPr>
              <w:t>ит № 2 – Тайга как крупнейший сухопутный биом в мире</w:t>
            </w:r>
          </w:p>
        </w:tc>
        <w:tc>
          <w:tcPr>
            <w:tcW w:w="1843"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Cs/>
                <w:sz w:val="24"/>
                <w:szCs w:val="24"/>
                <w:lang w:eastAsia="ru-RU"/>
              </w:rPr>
              <w:t xml:space="preserve">Характеристика тайга как </w:t>
            </w:r>
            <w:r w:rsidRPr="000124BB">
              <w:rPr>
                <w:rFonts w:ascii="Times New Roman" w:eastAsia="Times New Roman" w:hAnsi="Times New Roman" w:cs="Times New Roman"/>
                <w:sz w:val="24"/>
                <w:szCs w:val="24"/>
                <w:lang w:eastAsia="ru-RU"/>
              </w:rPr>
              <w:t xml:space="preserve">биома – показ Стенда № 2 – 10 мин.  </w:t>
            </w:r>
          </w:p>
        </w:tc>
        <w:tc>
          <w:tcPr>
            <w:tcW w:w="241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Свойства тайги: биом, карта распространения тайги в мире, климат тайги, характеру растительности тайга, три </w:t>
            </w:r>
            <w:proofErr w:type="spellStart"/>
            <w:r w:rsidRPr="000124BB">
              <w:rPr>
                <w:rFonts w:ascii="Times New Roman" w:eastAsia="Times New Roman" w:hAnsi="Times New Roman" w:cs="Times New Roman"/>
                <w:sz w:val="24"/>
                <w:szCs w:val="24"/>
                <w:lang w:eastAsia="ru-RU"/>
              </w:rPr>
              <w:t>подзоны</w:t>
            </w:r>
            <w:proofErr w:type="spellEnd"/>
            <w:r w:rsidRPr="000124BB">
              <w:rPr>
                <w:rFonts w:ascii="Times New Roman" w:eastAsia="Times New Roman" w:hAnsi="Times New Roman" w:cs="Times New Roman"/>
                <w:sz w:val="24"/>
                <w:szCs w:val="24"/>
                <w:lang w:eastAsia="ru-RU"/>
              </w:rPr>
              <w:t xml:space="preserve"> </w:t>
            </w:r>
            <w:r w:rsidRPr="000124BB">
              <w:rPr>
                <w:rFonts w:ascii="Times New Roman" w:eastAsia="Times New Roman" w:hAnsi="Times New Roman" w:cs="Times New Roman"/>
                <w:sz w:val="24"/>
                <w:szCs w:val="24"/>
                <w:lang w:eastAsia="ru-RU"/>
              </w:rPr>
              <w:lastRenderedPageBreak/>
              <w:t>тайги, особенности распространение тайги</w:t>
            </w:r>
            <w:proofErr w:type="gramStart"/>
            <w:r w:rsidRPr="000124BB">
              <w:rPr>
                <w:rFonts w:ascii="Times New Roman" w:eastAsia="Times New Roman" w:hAnsi="Times New Roman" w:cs="Times New Roman"/>
                <w:sz w:val="24"/>
                <w:szCs w:val="24"/>
                <w:lang w:eastAsia="ru-RU"/>
              </w:rPr>
              <w:t xml:space="preserve"> В</w:t>
            </w:r>
            <w:proofErr w:type="gramEnd"/>
            <w:r w:rsidRPr="000124BB">
              <w:rPr>
                <w:rFonts w:ascii="Times New Roman" w:eastAsia="Times New Roman" w:hAnsi="Times New Roman" w:cs="Times New Roman"/>
                <w:sz w:val="24"/>
                <w:szCs w:val="24"/>
                <w:lang w:eastAsia="ru-RU"/>
              </w:rPr>
              <w:t xml:space="preserve"> России</w:t>
            </w:r>
          </w:p>
        </w:tc>
        <w:tc>
          <w:tcPr>
            <w:tcW w:w="32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Группа располагается напротив Стенда № 2, слушает рассказ экскурсовода.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Рассказ</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ведется при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одновременном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панорамном </w:t>
            </w:r>
            <w:proofErr w:type="gramStart"/>
            <w:r w:rsidRPr="000124BB">
              <w:rPr>
                <w:rFonts w:ascii="Times New Roman" w:eastAsia="Times New Roman" w:hAnsi="Times New Roman" w:cs="Times New Roman"/>
                <w:sz w:val="24"/>
                <w:szCs w:val="24"/>
                <w:lang w:eastAsia="ru-RU"/>
              </w:rPr>
              <w:t>осмотре</w:t>
            </w:r>
            <w:proofErr w:type="gramEnd"/>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экскурсантами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территории леса.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Cs/>
                <w:sz w:val="24"/>
                <w:szCs w:val="24"/>
                <w:lang w:eastAsia="ru-RU"/>
              </w:rPr>
              <w:t>Далее группа переходит к другому объекту.</w:t>
            </w:r>
          </w:p>
        </w:tc>
        <w:tc>
          <w:tcPr>
            <w:tcW w:w="274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Использовать прием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предварительного</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осмотра, </w:t>
            </w:r>
            <w:proofErr w:type="gramStart"/>
            <w:r w:rsidRPr="000124BB">
              <w:rPr>
                <w:rFonts w:ascii="Times New Roman" w:eastAsia="Times New Roman" w:hAnsi="Times New Roman" w:cs="Times New Roman"/>
                <w:sz w:val="24"/>
                <w:szCs w:val="24"/>
                <w:lang w:eastAsia="ru-RU"/>
              </w:rPr>
              <w:t>зрительной</w:t>
            </w:r>
            <w:proofErr w:type="gramEnd"/>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реконструкции, </w:t>
            </w:r>
            <w:proofErr w:type="gramStart"/>
            <w:r w:rsidRPr="000124BB">
              <w:rPr>
                <w:rFonts w:ascii="Times New Roman" w:eastAsia="Times New Roman" w:hAnsi="Times New Roman" w:cs="Times New Roman"/>
                <w:sz w:val="24"/>
                <w:szCs w:val="24"/>
                <w:lang w:eastAsia="ru-RU"/>
              </w:rPr>
              <w:t>при</w:t>
            </w:r>
            <w:proofErr w:type="gramEnd"/>
          </w:p>
          <w:p w:rsidR="0046119E" w:rsidRPr="000124BB" w:rsidRDefault="0046119E" w:rsidP="0046119E">
            <w:pPr>
              <w:spacing w:after="0" w:line="360" w:lineRule="auto"/>
              <w:rPr>
                <w:rFonts w:ascii="Times New Roman" w:eastAsia="Times New Roman" w:hAnsi="Times New Roman" w:cs="Times New Roman"/>
                <w:sz w:val="24"/>
                <w:szCs w:val="24"/>
                <w:lang w:eastAsia="ru-RU"/>
              </w:rPr>
            </w:pPr>
            <w:proofErr w:type="gramStart"/>
            <w:r w:rsidRPr="000124BB">
              <w:rPr>
                <w:rFonts w:ascii="Times New Roman" w:eastAsia="Times New Roman" w:hAnsi="Times New Roman" w:cs="Times New Roman"/>
                <w:sz w:val="24"/>
                <w:szCs w:val="24"/>
                <w:lang w:eastAsia="ru-RU"/>
              </w:rPr>
              <w:t>рассказе</w:t>
            </w:r>
            <w:proofErr w:type="gramEnd"/>
            <w:r w:rsidRPr="000124BB">
              <w:rPr>
                <w:rFonts w:ascii="Times New Roman" w:eastAsia="Times New Roman" w:hAnsi="Times New Roman" w:cs="Times New Roman"/>
                <w:sz w:val="24"/>
                <w:szCs w:val="24"/>
                <w:lang w:eastAsia="ru-RU"/>
              </w:rPr>
              <w:t xml:space="preserve"> прием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объяснения.</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r>
      <w:tr w:rsidR="0046119E" w:rsidRPr="000124BB" w:rsidTr="000124BB">
        <w:trPr>
          <w:trHeight w:val="70"/>
        </w:trPr>
        <w:tc>
          <w:tcPr>
            <w:tcW w:w="15464" w:type="dxa"/>
            <w:gridSpan w:val="7"/>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
                <w:sz w:val="24"/>
                <w:szCs w:val="24"/>
                <w:lang w:eastAsia="ru-RU"/>
              </w:rPr>
              <w:lastRenderedPageBreak/>
              <w:t>Переход – логический</w:t>
            </w:r>
            <w:r w:rsidRPr="000124BB">
              <w:rPr>
                <w:rFonts w:ascii="Times New Roman" w:eastAsia="Times New Roman" w:hAnsi="Times New Roman" w:cs="Times New Roman"/>
                <w:sz w:val="24"/>
                <w:szCs w:val="24"/>
                <w:lang w:eastAsia="ru-RU"/>
              </w:rPr>
              <w:t>: «от Стенда 2 до Стенда 3».</w:t>
            </w:r>
          </w:p>
        </w:tc>
      </w:tr>
      <w:tr w:rsidR="0046119E" w:rsidRPr="000124BB" w:rsidTr="000124BB">
        <w:trPr>
          <w:trHeight w:val="70"/>
        </w:trPr>
        <w:tc>
          <w:tcPr>
            <w:tcW w:w="1809"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4.Реликтовый сосновый бор (</w:t>
            </w:r>
            <w:r w:rsidRPr="000124BB">
              <w:rPr>
                <w:rFonts w:ascii="Times New Roman" w:eastAsia="Times New Roman" w:hAnsi="Times New Roman" w:cs="Times New Roman"/>
                <w:i/>
                <w:sz w:val="24"/>
                <w:szCs w:val="24"/>
                <w:lang w:eastAsia="ru-RU"/>
              </w:rPr>
              <w:t>Екатерининский бор</w:t>
            </w:r>
            <w:r w:rsidRPr="000124BB">
              <w:rPr>
                <w:rFonts w:ascii="Times New Roman" w:eastAsia="Times New Roman" w:hAnsi="Times New Roman" w:cs="Times New Roman"/>
                <w:sz w:val="24"/>
                <w:szCs w:val="24"/>
                <w:lang w:eastAsia="ru-RU"/>
              </w:rPr>
              <w:t>) стенд № 3</w:t>
            </w:r>
          </w:p>
        </w:tc>
        <w:tc>
          <w:tcPr>
            <w:tcW w:w="15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Стенд 3</w:t>
            </w:r>
          </w:p>
        </w:tc>
        <w:tc>
          <w:tcPr>
            <w:tcW w:w="1842"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Информационный </w:t>
            </w:r>
            <w:proofErr w:type="gramStart"/>
            <w:r w:rsidRPr="000124BB">
              <w:rPr>
                <w:rFonts w:ascii="Times New Roman" w:eastAsia="Times New Roman" w:hAnsi="Times New Roman" w:cs="Times New Roman"/>
                <w:sz w:val="24"/>
                <w:szCs w:val="24"/>
                <w:lang w:eastAsia="ru-RU"/>
              </w:rPr>
              <w:t>–щ</w:t>
            </w:r>
            <w:proofErr w:type="gramEnd"/>
            <w:r w:rsidRPr="000124BB">
              <w:rPr>
                <w:rFonts w:ascii="Times New Roman" w:eastAsia="Times New Roman" w:hAnsi="Times New Roman" w:cs="Times New Roman"/>
                <w:sz w:val="24"/>
                <w:szCs w:val="24"/>
                <w:lang w:eastAsia="ru-RU"/>
              </w:rPr>
              <w:t>ит № 3 –</w:t>
            </w:r>
            <w:r w:rsidRPr="000124BB">
              <w:rPr>
                <w:rFonts w:ascii="Times New Roman" w:eastAsia="Calibri" w:hAnsi="Times New Roman" w:cs="Times New Roman"/>
                <w:sz w:val="24"/>
                <w:szCs w:val="24"/>
              </w:rPr>
              <w:t xml:space="preserve"> </w:t>
            </w:r>
            <w:proofErr w:type="spellStart"/>
            <w:r w:rsidRPr="000124BB">
              <w:rPr>
                <w:rFonts w:ascii="Times New Roman" w:eastAsia="Times New Roman" w:hAnsi="Times New Roman" w:cs="Times New Roman"/>
                <w:sz w:val="24"/>
                <w:szCs w:val="24"/>
                <w:lang w:eastAsia="ru-RU"/>
              </w:rPr>
              <w:t>Екатериненский</w:t>
            </w:r>
            <w:proofErr w:type="spellEnd"/>
            <w:r w:rsidRPr="000124BB">
              <w:rPr>
                <w:rFonts w:ascii="Times New Roman" w:eastAsia="Times New Roman" w:hAnsi="Times New Roman" w:cs="Times New Roman"/>
                <w:sz w:val="24"/>
                <w:szCs w:val="24"/>
                <w:lang w:eastAsia="ru-RU"/>
              </w:rPr>
              <w:t xml:space="preserve"> бор – реликтовый сосновый бор.</w:t>
            </w:r>
          </w:p>
        </w:tc>
        <w:tc>
          <w:tcPr>
            <w:tcW w:w="1843"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Характеристике соснового леса, бора – 6 мин.</w:t>
            </w:r>
          </w:p>
        </w:tc>
        <w:tc>
          <w:tcPr>
            <w:tcW w:w="241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Характеристика реликтового бора: расположение, биологические свойства, среда обитания, ареал распространения на территории России, Омской области, экологичность, уникальность </w:t>
            </w:r>
            <w:r w:rsidRPr="000124BB">
              <w:rPr>
                <w:rFonts w:ascii="Times New Roman" w:eastAsia="Times New Roman" w:hAnsi="Times New Roman" w:cs="Times New Roman"/>
                <w:i/>
                <w:sz w:val="24"/>
                <w:szCs w:val="24"/>
                <w:lang w:eastAsia="ru-RU"/>
              </w:rPr>
              <w:t>Екатерининского соснового бора</w:t>
            </w:r>
          </w:p>
        </w:tc>
        <w:tc>
          <w:tcPr>
            <w:tcW w:w="32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Группа располагается напротив Стенда № 3, слушает рассказ экскурсовода.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Экскурсовод рассказывает об объекте (реликтовый сосновый бор)</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Рассказ</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ведется при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одновременном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панорамном </w:t>
            </w:r>
            <w:proofErr w:type="gramStart"/>
            <w:r w:rsidRPr="000124BB">
              <w:rPr>
                <w:rFonts w:ascii="Times New Roman" w:eastAsia="Times New Roman" w:hAnsi="Times New Roman" w:cs="Times New Roman"/>
                <w:sz w:val="24"/>
                <w:szCs w:val="24"/>
                <w:lang w:eastAsia="ru-RU"/>
              </w:rPr>
              <w:t>осмотре</w:t>
            </w:r>
            <w:proofErr w:type="gramEnd"/>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экскурсантами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территории леса.</w:t>
            </w:r>
          </w:p>
          <w:p w:rsidR="0046119E" w:rsidRPr="000124BB" w:rsidRDefault="0046119E" w:rsidP="0046119E">
            <w:pPr>
              <w:spacing w:after="0" w:line="360" w:lineRule="auto"/>
              <w:rPr>
                <w:rFonts w:ascii="Times New Roman" w:eastAsia="Times New Roman" w:hAnsi="Times New Roman" w:cs="Times New Roman"/>
                <w:bCs/>
                <w:sz w:val="24"/>
                <w:szCs w:val="24"/>
                <w:lang w:eastAsia="ru-RU"/>
              </w:rPr>
            </w:pPr>
            <w:r w:rsidRPr="000124BB">
              <w:rPr>
                <w:rFonts w:ascii="Times New Roman" w:eastAsia="Times New Roman" w:hAnsi="Times New Roman" w:cs="Times New Roman"/>
                <w:bCs/>
                <w:sz w:val="24"/>
                <w:szCs w:val="24"/>
                <w:lang w:eastAsia="ru-RU"/>
              </w:rPr>
              <w:lastRenderedPageBreak/>
              <w:t>Далее группа переходит к другому объекту.</w:t>
            </w:r>
          </w:p>
        </w:tc>
        <w:tc>
          <w:tcPr>
            <w:tcW w:w="274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При рассказе</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использовать прием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описания, при показе</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прием локализации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событий.</w:t>
            </w:r>
          </w:p>
        </w:tc>
      </w:tr>
      <w:tr w:rsidR="0046119E" w:rsidRPr="000124BB" w:rsidTr="000124BB">
        <w:trPr>
          <w:trHeight w:val="70"/>
        </w:trPr>
        <w:tc>
          <w:tcPr>
            <w:tcW w:w="15464" w:type="dxa"/>
            <w:gridSpan w:val="7"/>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
                <w:sz w:val="24"/>
                <w:szCs w:val="24"/>
                <w:lang w:eastAsia="ru-RU"/>
              </w:rPr>
              <w:lastRenderedPageBreak/>
              <w:t>Переход – логический</w:t>
            </w:r>
            <w:r w:rsidRPr="000124BB">
              <w:rPr>
                <w:rFonts w:ascii="Times New Roman" w:eastAsia="Times New Roman" w:hAnsi="Times New Roman" w:cs="Times New Roman"/>
                <w:sz w:val="24"/>
                <w:szCs w:val="24"/>
                <w:lang w:eastAsia="ru-RU"/>
              </w:rPr>
              <w:t>: «от Стенда 3 до Стенда 4».</w:t>
            </w:r>
          </w:p>
        </w:tc>
      </w:tr>
      <w:tr w:rsidR="0046119E" w:rsidRPr="000124BB" w:rsidTr="000124BB">
        <w:trPr>
          <w:trHeight w:val="70"/>
        </w:trPr>
        <w:tc>
          <w:tcPr>
            <w:tcW w:w="1809"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5.Рельеф местности и микроклимат </w:t>
            </w:r>
            <w:proofErr w:type="spellStart"/>
            <w:r w:rsidRPr="000124BB">
              <w:rPr>
                <w:rFonts w:ascii="Times New Roman" w:eastAsia="Times New Roman" w:hAnsi="Times New Roman" w:cs="Times New Roman"/>
                <w:sz w:val="24"/>
                <w:szCs w:val="24"/>
                <w:lang w:eastAsia="ru-RU"/>
              </w:rPr>
              <w:t>Екатериненского</w:t>
            </w:r>
            <w:proofErr w:type="spellEnd"/>
            <w:r w:rsidRPr="000124BB">
              <w:rPr>
                <w:rFonts w:ascii="Times New Roman" w:eastAsia="Times New Roman" w:hAnsi="Times New Roman" w:cs="Times New Roman"/>
                <w:sz w:val="24"/>
                <w:szCs w:val="24"/>
                <w:lang w:eastAsia="ru-RU"/>
              </w:rPr>
              <w:t xml:space="preserve"> соснового бора, стенд № 4</w:t>
            </w:r>
          </w:p>
        </w:tc>
        <w:tc>
          <w:tcPr>
            <w:tcW w:w="15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Стенд 4</w:t>
            </w:r>
          </w:p>
        </w:tc>
        <w:tc>
          <w:tcPr>
            <w:tcW w:w="1842"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Информационный </w:t>
            </w:r>
            <w:proofErr w:type="gramStart"/>
            <w:r w:rsidRPr="000124BB">
              <w:rPr>
                <w:rFonts w:ascii="Times New Roman" w:eastAsia="Times New Roman" w:hAnsi="Times New Roman" w:cs="Times New Roman"/>
                <w:sz w:val="24"/>
                <w:szCs w:val="24"/>
                <w:lang w:eastAsia="ru-RU"/>
              </w:rPr>
              <w:t>–щ</w:t>
            </w:r>
            <w:proofErr w:type="gramEnd"/>
            <w:r w:rsidRPr="000124BB">
              <w:rPr>
                <w:rFonts w:ascii="Times New Roman" w:eastAsia="Times New Roman" w:hAnsi="Times New Roman" w:cs="Times New Roman"/>
                <w:sz w:val="24"/>
                <w:szCs w:val="24"/>
                <w:lang w:eastAsia="ru-RU"/>
              </w:rPr>
              <w:t xml:space="preserve">ит № 4 – Рельеф местности и микроклимат </w:t>
            </w:r>
            <w:proofErr w:type="spellStart"/>
            <w:r w:rsidRPr="000124BB">
              <w:rPr>
                <w:rFonts w:ascii="Times New Roman" w:eastAsia="Times New Roman" w:hAnsi="Times New Roman" w:cs="Times New Roman"/>
                <w:sz w:val="24"/>
                <w:szCs w:val="24"/>
                <w:lang w:eastAsia="ru-RU"/>
              </w:rPr>
              <w:t>Екатериненского</w:t>
            </w:r>
            <w:proofErr w:type="spellEnd"/>
            <w:r w:rsidRPr="000124BB">
              <w:rPr>
                <w:rFonts w:ascii="Times New Roman" w:eastAsia="Times New Roman" w:hAnsi="Times New Roman" w:cs="Times New Roman"/>
                <w:sz w:val="24"/>
                <w:szCs w:val="24"/>
                <w:lang w:eastAsia="ru-RU"/>
              </w:rPr>
              <w:t xml:space="preserve"> соснового бора</w:t>
            </w:r>
          </w:p>
        </w:tc>
        <w:tc>
          <w:tcPr>
            <w:tcW w:w="1843"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Свойства реликтового лесе: микроклимат – 4 мин.</w:t>
            </w:r>
          </w:p>
        </w:tc>
        <w:tc>
          <w:tcPr>
            <w:tcW w:w="241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Свойства реликтового лесе: микроклимат, его особенности, влияние на здоровье человека (фитонциды, ионизаторы воздуха), </w:t>
            </w:r>
            <w:proofErr w:type="spellStart"/>
            <w:r w:rsidRPr="000124BB">
              <w:rPr>
                <w:rFonts w:ascii="Times New Roman" w:eastAsia="Times New Roman" w:hAnsi="Times New Roman" w:cs="Times New Roman"/>
                <w:sz w:val="24"/>
                <w:szCs w:val="24"/>
                <w:lang w:eastAsia="ru-RU"/>
              </w:rPr>
              <w:t>дендротерапия</w:t>
            </w:r>
            <w:proofErr w:type="spellEnd"/>
            <w:r w:rsidRPr="000124BB">
              <w:rPr>
                <w:rFonts w:ascii="Times New Roman" w:eastAsia="Times New Roman" w:hAnsi="Times New Roman" w:cs="Times New Roman"/>
                <w:sz w:val="24"/>
                <w:szCs w:val="24"/>
                <w:lang w:eastAsia="ru-RU"/>
              </w:rPr>
              <w:t>, энергетика сосны</w:t>
            </w:r>
          </w:p>
        </w:tc>
        <w:tc>
          <w:tcPr>
            <w:tcW w:w="32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Группа располагается напротив Стенда № 4, слушает рассказ экскурсовода.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Экскурсовод рассказывает о полезных свойствах соснового бора,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Рассказ</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ведется при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одновременном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панорамном </w:t>
            </w:r>
            <w:proofErr w:type="gramStart"/>
            <w:r w:rsidRPr="000124BB">
              <w:rPr>
                <w:rFonts w:ascii="Times New Roman" w:eastAsia="Times New Roman" w:hAnsi="Times New Roman" w:cs="Times New Roman"/>
                <w:sz w:val="24"/>
                <w:szCs w:val="24"/>
                <w:lang w:eastAsia="ru-RU"/>
              </w:rPr>
              <w:t>осмотре</w:t>
            </w:r>
            <w:proofErr w:type="gramEnd"/>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экскурсантами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территории соснового бора, </w:t>
            </w:r>
            <w:r w:rsidRPr="000124BB">
              <w:rPr>
                <w:rFonts w:ascii="Times New Roman" w:eastAsia="Times New Roman" w:hAnsi="Times New Roman" w:cs="Times New Roman"/>
                <w:i/>
                <w:sz w:val="24"/>
                <w:szCs w:val="24"/>
                <w:lang w:eastAsia="ru-RU"/>
              </w:rPr>
              <w:t>микроклимате Екатерининского бора</w:t>
            </w:r>
            <w:r w:rsidRPr="000124BB">
              <w:rPr>
                <w:rFonts w:ascii="Times New Roman" w:eastAsia="Times New Roman" w:hAnsi="Times New Roman" w:cs="Times New Roman"/>
                <w:sz w:val="24"/>
                <w:szCs w:val="24"/>
                <w:lang w:eastAsia="ru-RU"/>
              </w:rPr>
              <w:t>.</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Затем группа переходит к </w:t>
            </w:r>
            <w:r w:rsidRPr="000124BB">
              <w:rPr>
                <w:rFonts w:ascii="Times New Roman" w:eastAsia="Times New Roman" w:hAnsi="Times New Roman" w:cs="Times New Roman"/>
                <w:sz w:val="24"/>
                <w:szCs w:val="24"/>
                <w:lang w:eastAsia="ru-RU"/>
              </w:rPr>
              <w:lastRenderedPageBreak/>
              <w:t>другому объекту.</w:t>
            </w:r>
          </w:p>
        </w:tc>
        <w:tc>
          <w:tcPr>
            <w:tcW w:w="274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Использовать прием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вопрос-ответ,</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рассказывая об</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истории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возникновения собой лечебной местности 1921 г., связанного с уникальным расположением территории (реликтовый сосновый бор); также о пользе соснового леса для здоровья человека.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Прием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показа, сравнения, </w:t>
            </w:r>
            <w:r w:rsidRPr="000124BB">
              <w:rPr>
                <w:rFonts w:ascii="Times New Roman" w:eastAsia="Times New Roman" w:hAnsi="Times New Roman" w:cs="Times New Roman"/>
                <w:sz w:val="24"/>
                <w:szCs w:val="24"/>
                <w:lang w:eastAsia="ru-RU"/>
              </w:rPr>
              <w:lastRenderedPageBreak/>
              <w:t>сопоставления.</w:t>
            </w:r>
          </w:p>
        </w:tc>
      </w:tr>
      <w:tr w:rsidR="0046119E" w:rsidRPr="000124BB" w:rsidTr="000124BB">
        <w:trPr>
          <w:trHeight w:val="70"/>
        </w:trPr>
        <w:tc>
          <w:tcPr>
            <w:tcW w:w="15464" w:type="dxa"/>
            <w:gridSpan w:val="7"/>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
                <w:sz w:val="24"/>
                <w:szCs w:val="24"/>
                <w:lang w:eastAsia="ru-RU"/>
              </w:rPr>
              <w:lastRenderedPageBreak/>
              <w:t>Переход – логический</w:t>
            </w:r>
            <w:r w:rsidRPr="000124BB">
              <w:rPr>
                <w:rFonts w:ascii="Times New Roman" w:eastAsia="Times New Roman" w:hAnsi="Times New Roman" w:cs="Times New Roman"/>
                <w:sz w:val="24"/>
                <w:szCs w:val="24"/>
                <w:lang w:eastAsia="ru-RU"/>
              </w:rPr>
              <w:t>: «от Стенда 4 до Стенда 5».</w:t>
            </w:r>
          </w:p>
        </w:tc>
      </w:tr>
      <w:tr w:rsidR="0046119E" w:rsidRPr="000124BB" w:rsidTr="000124BB">
        <w:trPr>
          <w:trHeight w:val="70"/>
        </w:trPr>
        <w:tc>
          <w:tcPr>
            <w:tcW w:w="1809"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6.Археологический памятник «Катюшин мыс», стенд № 5</w:t>
            </w:r>
          </w:p>
        </w:tc>
        <w:tc>
          <w:tcPr>
            <w:tcW w:w="15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Стенд 5</w:t>
            </w:r>
          </w:p>
        </w:tc>
        <w:tc>
          <w:tcPr>
            <w:tcW w:w="1842"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Информационный </w:t>
            </w:r>
            <w:proofErr w:type="gramStart"/>
            <w:r w:rsidRPr="000124BB">
              <w:rPr>
                <w:rFonts w:ascii="Times New Roman" w:eastAsia="Times New Roman" w:hAnsi="Times New Roman" w:cs="Times New Roman"/>
                <w:sz w:val="24"/>
                <w:szCs w:val="24"/>
                <w:lang w:eastAsia="ru-RU"/>
              </w:rPr>
              <w:t>–щ</w:t>
            </w:r>
            <w:proofErr w:type="gramEnd"/>
            <w:r w:rsidRPr="000124BB">
              <w:rPr>
                <w:rFonts w:ascii="Times New Roman" w:eastAsia="Times New Roman" w:hAnsi="Times New Roman" w:cs="Times New Roman"/>
                <w:sz w:val="24"/>
                <w:szCs w:val="24"/>
                <w:lang w:eastAsia="ru-RU"/>
              </w:rPr>
              <w:t>ит № 5 – Археологический памятник «Катюшин мыс»</w:t>
            </w:r>
          </w:p>
        </w:tc>
        <w:tc>
          <w:tcPr>
            <w:tcW w:w="1843"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История Екатерининской археологической культуры– 10 мин.</w:t>
            </w:r>
          </w:p>
        </w:tc>
        <w:tc>
          <w:tcPr>
            <w:tcW w:w="241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Древняя история освоения территории Екатерининского:</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городище «Катюшин мыс»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(«Екатерининское городище»), археологический объект второй половиной I тыс. н.э. </w:t>
            </w:r>
          </w:p>
        </w:tc>
        <w:tc>
          <w:tcPr>
            <w:tcW w:w="32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Группа располагается напротив Стенда № 5, слушает рассказ экскурсовода.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Экскурсовод рассказывает </w:t>
            </w:r>
            <w:proofErr w:type="gramStart"/>
            <w:r w:rsidRPr="000124BB">
              <w:rPr>
                <w:rFonts w:ascii="Times New Roman" w:eastAsia="Times New Roman" w:hAnsi="Times New Roman" w:cs="Times New Roman"/>
                <w:sz w:val="24"/>
                <w:szCs w:val="24"/>
                <w:lang w:eastAsia="ru-RU"/>
              </w:rPr>
              <w:t>о</w:t>
            </w:r>
            <w:proofErr w:type="gramEnd"/>
            <w:r w:rsidRPr="000124BB">
              <w:rPr>
                <w:rFonts w:ascii="Times New Roman" w:eastAsia="Times New Roman" w:hAnsi="Times New Roman" w:cs="Times New Roman"/>
                <w:sz w:val="24"/>
                <w:szCs w:val="24"/>
                <w:lang w:eastAsia="ru-RU"/>
              </w:rPr>
              <w:t xml:space="preserve"> археологическом объекте, расположенном на </w:t>
            </w:r>
            <w:proofErr w:type="spellStart"/>
            <w:r w:rsidRPr="000124BB">
              <w:rPr>
                <w:rFonts w:ascii="Times New Roman" w:eastAsia="Times New Roman" w:hAnsi="Times New Roman" w:cs="Times New Roman"/>
                <w:sz w:val="24"/>
                <w:szCs w:val="24"/>
                <w:lang w:eastAsia="ru-RU"/>
              </w:rPr>
              <w:t>экотропе</w:t>
            </w:r>
            <w:proofErr w:type="spellEnd"/>
            <w:r w:rsidRPr="000124BB">
              <w:rPr>
                <w:rFonts w:ascii="Times New Roman" w:eastAsia="Times New Roman" w:hAnsi="Times New Roman" w:cs="Times New Roman"/>
                <w:sz w:val="24"/>
                <w:szCs w:val="24"/>
                <w:lang w:eastAsia="ru-RU"/>
              </w:rPr>
              <w:t xml:space="preserve">,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Рассказ</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ведется при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одновременном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roofErr w:type="gramStart"/>
            <w:r w:rsidRPr="000124BB">
              <w:rPr>
                <w:rFonts w:ascii="Times New Roman" w:eastAsia="Times New Roman" w:hAnsi="Times New Roman" w:cs="Times New Roman"/>
                <w:sz w:val="24"/>
                <w:szCs w:val="24"/>
                <w:lang w:eastAsia="ru-RU"/>
              </w:rPr>
              <w:t>панорамном</w:t>
            </w:r>
            <w:proofErr w:type="gramEnd"/>
            <w:r w:rsidRPr="000124BB">
              <w:rPr>
                <w:rFonts w:ascii="Times New Roman" w:eastAsia="Times New Roman" w:hAnsi="Times New Roman" w:cs="Times New Roman"/>
                <w:sz w:val="24"/>
                <w:szCs w:val="24"/>
                <w:lang w:eastAsia="ru-RU"/>
              </w:rPr>
              <w:t xml:space="preserve"> осмотром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экскурсантами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территории археологического памятника «</w:t>
            </w:r>
            <w:proofErr w:type="spellStart"/>
            <w:r w:rsidRPr="000124BB">
              <w:rPr>
                <w:rFonts w:ascii="Times New Roman" w:eastAsia="Times New Roman" w:hAnsi="Times New Roman" w:cs="Times New Roman"/>
                <w:sz w:val="24"/>
                <w:szCs w:val="24"/>
                <w:lang w:eastAsia="ru-RU"/>
              </w:rPr>
              <w:t>Катюшиного</w:t>
            </w:r>
            <w:proofErr w:type="spellEnd"/>
            <w:r w:rsidRPr="000124BB">
              <w:rPr>
                <w:rFonts w:ascii="Times New Roman" w:eastAsia="Times New Roman" w:hAnsi="Times New Roman" w:cs="Times New Roman"/>
                <w:sz w:val="24"/>
                <w:szCs w:val="24"/>
                <w:lang w:eastAsia="ru-RU"/>
              </w:rPr>
              <w:t xml:space="preserve"> мыса». Описание объектов, которые были найдены в ходе </w:t>
            </w:r>
            <w:r w:rsidRPr="000124BB">
              <w:rPr>
                <w:rFonts w:ascii="Times New Roman" w:eastAsia="Times New Roman" w:hAnsi="Times New Roman" w:cs="Times New Roman"/>
                <w:sz w:val="24"/>
                <w:szCs w:val="24"/>
                <w:lang w:eastAsia="ru-RU"/>
              </w:rPr>
              <w:lastRenderedPageBreak/>
              <w:t xml:space="preserve">археологических раскопок (керамические фрагменты). Показываем жизнь и быт таёжных племён </w:t>
            </w:r>
            <w:proofErr w:type="spellStart"/>
            <w:r w:rsidRPr="000124BB">
              <w:rPr>
                <w:rFonts w:ascii="Times New Roman" w:eastAsia="Times New Roman" w:hAnsi="Times New Roman" w:cs="Times New Roman"/>
                <w:sz w:val="24"/>
                <w:szCs w:val="24"/>
                <w:lang w:eastAsia="ru-RU"/>
              </w:rPr>
              <w:t>Прииртышья</w:t>
            </w:r>
            <w:proofErr w:type="spellEnd"/>
            <w:r w:rsidRPr="000124BB">
              <w:rPr>
                <w:rFonts w:ascii="Times New Roman" w:eastAsia="Times New Roman" w:hAnsi="Times New Roman" w:cs="Times New Roman"/>
                <w:sz w:val="24"/>
                <w:szCs w:val="24"/>
                <w:lang w:eastAsia="ru-RU"/>
              </w:rPr>
              <w:t xml:space="preserve"> эпохи средневековья.</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Подчеркивается уникальность территории с точки зрения археологии и истории (несколько археологических объектов, освоение в разные исторические эпохи). Далее группа переходит к другому объекту</w:t>
            </w:r>
          </w:p>
        </w:tc>
        <w:tc>
          <w:tcPr>
            <w:tcW w:w="274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Использовать прием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предварительного</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осмотра, </w:t>
            </w:r>
            <w:proofErr w:type="gramStart"/>
            <w:r w:rsidRPr="000124BB">
              <w:rPr>
                <w:rFonts w:ascii="Times New Roman" w:eastAsia="Times New Roman" w:hAnsi="Times New Roman" w:cs="Times New Roman"/>
                <w:sz w:val="24"/>
                <w:szCs w:val="24"/>
                <w:lang w:eastAsia="ru-RU"/>
              </w:rPr>
              <w:t>зрительной</w:t>
            </w:r>
            <w:proofErr w:type="gramEnd"/>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реконструкции, </w:t>
            </w:r>
            <w:proofErr w:type="gramStart"/>
            <w:r w:rsidRPr="000124BB">
              <w:rPr>
                <w:rFonts w:ascii="Times New Roman" w:eastAsia="Times New Roman" w:hAnsi="Times New Roman" w:cs="Times New Roman"/>
                <w:sz w:val="24"/>
                <w:szCs w:val="24"/>
                <w:lang w:eastAsia="ru-RU"/>
              </w:rPr>
              <w:t>при</w:t>
            </w:r>
            <w:proofErr w:type="gramEnd"/>
          </w:p>
          <w:p w:rsidR="0046119E" w:rsidRPr="000124BB" w:rsidRDefault="0046119E" w:rsidP="0046119E">
            <w:pPr>
              <w:spacing w:after="0" w:line="360" w:lineRule="auto"/>
              <w:rPr>
                <w:rFonts w:ascii="Times New Roman" w:eastAsia="Times New Roman" w:hAnsi="Times New Roman" w:cs="Times New Roman"/>
                <w:sz w:val="24"/>
                <w:szCs w:val="24"/>
                <w:lang w:eastAsia="ru-RU"/>
              </w:rPr>
            </w:pPr>
            <w:proofErr w:type="gramStart"/>
            <w:r w:rsidRPr="000124BB">
              <w:rPr>
                <w:rFonts w:ascii="Times New Roman" w:eastAsia="Times New Roman" w:hAnsi="Times New Roman" w:cs="Times New Roman"/>
                <w:sz w:val="24"/>
                <w:szCs w:val="24"/>
                <w:lang w:eastAsia="ru-RU"/>
              </w:rPr>
              <w:t>рассказе</w:t>
            </w:r>
            <w:proofErr w:type="gramEnd"/>
            <w:r w:rsidRPr="000124BB">
              <w:rPr>
                <w:rFonts w:ascii="Times New Roman" w:eastAsia="Times New Roman" w:hAnsi="Times New Roman" w:cs="Times New Roman"/>
                <w:sz w:val="24"/>
                <w:szCs w:val="24"/>
                <w:lang w:eastAsia="ru-RU"/>
              </w:rPr>
              <w:t xml:space="preserve"> прием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объяснения.</w:t>
            </w:r>
          </w:p>
        </w:tc>
      </w:tr>
      <w:tr w:rsidR="0046119E" w:rsidRPr="000124BB" w:rsidTr="000124BB">
        <w:trPr>
          <w:trHeight w:val="70"/>
        </w:trPr>
        <w:tc>
          <w:tcPr>
            <w:tcW w:w="15464" w:type="dxa"/>
            <w:gridSpan w:val="7"/>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
                <w:sz w:val="24"/>
                <w:szCs w:val="24"/>
                <w:lang w:eastAsia="ru-RU"/>
              </w:rPr>
              <w:lastRenderedPageBreak/>
              <w:t>Переход – логический:</w:t>
            </w:r>
            <w:r w:rsidRPr="000124BB">
              <w:rPr>
                <w:rFonts w:ascii="Times New Roman" w:eastAsia="Times New Roman" w:hAnsi="Times New Roman" w:cs="Times New Roman"/>
                <w:sz w:val="24"/>
                <w:szCs w:val="24"/>
                <w:lang w:eastAsia="ru-RU"/>
              </w:rPr>
              <w:t xml:space="preserve"> «от Стенда 5 до Стенда 6».</w:t>
            </w:r>
          </w:p>
        </w:tc>
      </w:tr>
      <w:tr w:rsidR="0046119E" w:rsidRPr="000124BB" w:rsidTr="000124BB">
        <w:trPr>
          <w:trHeight w:val="70"/>
        </w:trPr>
        <w:tc>
          <w:tcPr>
            <w:tcW w:w="1809"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7. Деревья Екатерининского соснового </w:t>
            </w:r>
            <w:r w:rsidRPr="000124BB">
              <w:rPr>
                <w:rFonts w:ascii="Times New Roman" w:eastAsia="Times New Roman" w:hAnsi="Times New Roman" w:cs="Times New Roman"/>
                <w:sz w:val="24"/>
                <w:szCs w:val="24"/>
                <w:lang w:eastAsia="ru-RU"/>
              </w:rPr>
              <w:lastRenderedPageBreak/>
              <w:t>бора, стенд № 6</w:t>
            </w:r>
          </w:p>
        </w:tc>
        <w:tc>
          <w:tcPr>
            <w:tcW w:w="15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Стенд 6</w:t>
            </w:r>
          </w:p>
        </w:tc>
        <w:tc>
          <w:tcPr>
            <w:tcW w:w="1842"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Информационный </w:t>
            </w:r>
            <w:proofErr w:type="gramStart"/>
            <w:r w:rsidRPr="000124BB">
              <w:rPr>
                <w:rFonts w:ascii="Times New Roman" w:eastAsia="Times New Roman" w:hAnsi="Times New Roman" w:cs="Times New Roman"/>
                <w:sz w:val="24"/>
                <w:szCs w:val="24"/>
                <w:lang w:eastAsia="ru-RU"/>
              </w:rPr>
              <w:t>–щ</w:t>
            </w:r>
            <w:proofErr w:type="gramEnd"/>
            <w:r w:rsidRPr="000124BB">
              <w:rPr>
                <w:rFonts w:ascii="Times New Roman" w:eastAsia="Times New Roman" w:hAnsi="Times New Roman" w:cs="Times New Roman"/>
                <w:sz w:val="24"/>
                <w:szCs w:val="24"/>
                <w:lang w:eastAsia="ru-RU"/>
              </w:rPr>
              <w:t xml:space="preserve">ит № 6 – Древесные </w:t>
            </w:r>
            <w:r w:rsidRPr="000124BB">
              <w:rPr>
                <w:rFonts w:ascii="Times New Roman" w:eastAsia="Times New Roman" w:hAnsi="Times New Roman" w:cs="Times New Roman"/>
                <w:sz w:val="24"/>
                <w:szCs w:val="24"/>
                <w:lang w:eastAsia="ru-RU"/>
              </w:rPr>
              <w:lastRenderedPageBreak/>
              <w:t>растения Екатерининского соснового бора.</w:t>
            </w:r>
          </w:p>
        </w:tc>
        <w:tc>
          <w:tcPr>
            <w:tcW w:w="1843"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Устройство соснового бора, деревья </w:t>
            </w:r>
            <w:r w:rsidRPr="000124BB">
              <w:rPr>
                <w:rFonts w:ascii="Times New Roman" w:eastAsia="Times New Roman" w:hAnsi="Times New Roman" w:cs="Times New Roman"/>
                <w:sz w:val="24"/>
                <w:szCs w:val="24"/>
                <w:lang w:eastAsia="ru-RU"/>
              </w:rPr>
              <w:lastRenderedPageBreak/>
              <w:t>Екатерининского соснового бора – 10 мин.</w:t>
            </w:r>
          </w:p>
        </w:tc>
        <w:tc>
          <w:tcPr>
            <w:tcW w:w="241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Характеристика Екатерининского соснового бора с </w:t>
            </w:r>
            <w:r w:rsidRPr="000124BB">
              <w:rPr>
                <w:rFonts w:ascii="Times New Roman" w:eastAsia="Times New Roman" w:hAnsi="Times New Roman" w:cs="Times New Roman"/>
                <w:sz w:val="24"/>
                <w:szCs w:val="24"/>
                <w:lang w:eastAsia="ru-RU"/>
              </w:rPr>
              <w:lastRenderedPageBreak/>
              <w:t>описанием отдельных деревьев, растущих в бору.</w:t>
            </w:r>
          </w:p>
        </w:tc>
        <w:tc>
          <w:tcPr>
            <w:tcW w:w="32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Группа располагается напротив Стенда № 6, слушает рассказ </w:t>
            </w:r>
            <w:r w:rsidRPr="000124BB">
              <w:rPr>
                <w:rFonts w:ascii="Times New Roman" w:eastAsia="Times New Roman" w:hAnsi="Times New Roman" w:cs="Times New Roman"/>
                <w:sz w:val="24"/>
                <w:szCs w:val="24"/>
                <w:lang w:eastAsia="ru-RU"/>
              </w:rPr>
              <w:lastRenderedPageBreak/>
              <w:t>экскурсовода.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Экскурсовод даёт характеристику сосновому бору, о ярусах леса. Далее экскурсовод рассказывает о 234 видах растений (в общем), познакомит с некоторыми из них более подробно (сосна, ель, пихта, лиственница, кедр, рябина, можжевельник обыкновенный).</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Рассказ</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ведется при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одновременном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панорамном </w:t>
            </w:r>
            <w:proofErr w:type="gramStart"/>
            <w:r w:rsidRPr="000124BB">
              <w:rPr>
                <w:rFonts w:ascii="Times New Roman" w:eastAsia="Times New Roman" w:hAnsi="Times New Roman" w:cs="Times New Roman"/>
                <w:sz w:val="24"/>
                <w:szCs w:val="24"/>
                <w:lang w:eastAsia="ru-RU"/>
              </w:rPr>
              <w:t>осмотре</w:t>
            </w:r>
            <w:proofErr w:type="gramEnd"/>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экскурсантами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территории соснового Екатерининского бора.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Затем группа переходит к другому объекту.</w:t>
            </w:r>
          </w:p>
        </w:tc>
        <w:tc>
          <w:tcPr>
            <w:tcW w:w="274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При рассказе</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использовать прием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описания.</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Использовать прием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панорамного показа.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r>
      <w:tr w:rsidR="0046119E" w:rsidRPr="000124BB" w:rsidTr="000124BB">
        <w:trPr>
          <w:trHeight w:val="70"/>
        </w:trPr>
        <w:tc>
          <w:tcPr>
            <w:tcW w:w="15464" w:type="dxa"/>
            <w:gridSpan w:val="7"/>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
                <w:sz w:val="24"/>
                <w:szCs w:val="24"/>
                <w:lang w:eastAsia="ru-RU"/>
              </w:rPr>
              <w:lastRenderedPageBreak/>
              <w:t>Переход – логический</w:t>
            </w:r>
            <w:r w:rsidRPr="000124BB">
              <w:rPr>
                <w:rFonts w:ascii="Times New Roman" w:eastAsia="Times New Roman" w:hAnsi="Times New Roman" w:cs="Times New Roman"/>
                <w:sz w:val="24"/>
                <w:szCs w:val="24"/>
                <w:lang w:eastAsia="ru-RU"/>
              </w:rPr>
              <w:t>: «от Стенда 6 до Стенда 7».</w:t>
            </w:r>
          </w:p>
        </w:tc>
      </w:tr>
      <w:tr w:rsidR="0046119E" w:rsidRPr="000124BB" w:rsidTr="000124BB">
        <w:trPr>
          <w:trHeight w:val="70"/>
        </w:trPr>
        <w:tc>
          <w:tcPr>
            <w:tcW w:w="1809"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8. Растения, занесенные в красную книгу Омской области. Северные орхидеи</w:t>
            </w:r>
            <w:proofErr w:type="gramStart"/>
            <w:r w:rsidRPr="000124BB">
              <w:rPr>
                <w:rFonts w:ascii="Times New Roman" w:eastAsia="Times New Roman" w:hAnsi="Times New Roman" w:cs="Times New Roman"/>
                <w:sz w:val="24"/>
                <w:szCs w:val="24"/>
                <w:lang w:eastAsia="ru-RU"/>
              </w:rPr>
              <w:t>.</w:t>
            </w:r>
            <w:proofErr w:type="gramEnd"/>
            <w:r w:rsidRPr="000124BB">
              <w:rPr>
                <w:rFonts w:ascii="Times New Roman" w:eastAsia="Times New Roman" w:hAnsi="Times New Roman" w:cs="Times New Roman"/>
                <w:sz w:val="24"/>
                <w:szCs w:val="24"/>
                <w:lang w:eastAsia="ru-RU"/>
              </w:rPr>
              <w:t xml:space="preserve"> </w:t>
            </w:r>
            <w:proofErr w:type="gramStart"/>
            <w:r w:rsidRPr="000124BB">
              <w:rPr>
                <w:rFonts w:ascii="Times New Roman" w:eastAsia="Times New Roman" w:hAnsi="Times New Roman" w:cs="Times New Roman"/>
                <w:sz w:val="24"/>
                <w:szCs w:val="24"/>
                <w:lang w:eastAsia="ru-RU"/>
              </w:rPr>
              <w:t>с</w:t>
            </w:r>
            <w:proofErr w:type="gramEnd"/>
            <w:r w:rsidRPr="000124BB">
              <w:rPr>
                <w:rFonts w:ascii="Times New Roman" w:eastAsia="Times New Roman" w:hAnsi="Times New Roman" w:cs="Times New Roman"/>
                <w:sz w:val="24"/>
                <w:szCs w:val="24"/>
                <w:lang w:eastAsia="ru-RU"/>
              </w:rPr>
              <w:t>тенд № 7</w:t>
            </w:r>
          </w:p>
        </w:tc>
        <w:tc>
          <w:tcPr>
            <w:tcW w:w="15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Стенд 7</w:t>
            </w:r>
          </w:p>
        </w:tc>
        <w:tc>
          <w:tcPr>
            <w:tcW w:w="1842"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Информационный </w:t>
            </w:r>
            <w:proofErr w:type="gramStart"/>
            <w:r w:rsidRPr="000124BB">
              <w:rPr>
                <w:rFonts w:ascii="Times New Roman" w:eastAsia="Times New Roman" w:hAnsi="Times New Roman" w:cs="Times New Roman"/>
                <w:sz w:val="24"/>
                <w:szCs w:val="24"/>
                <w:lang w:eastAsia="ru-RU"/>
              </w:rPr>
              <w:t>–щ</w:t>
            </w:r>
            <w:proofErr w:type="gramEnd"/>
            <w:r w:rsidRPr="000124BB">
              <w:rPr>
                <w:rFonts w:ascii="Times New Roman" w:eastAsia="Times New Roman" w:hAnsi="Times New Roman" w:cs="Times New Roman"/>
                <w:sz w:val="24"/>
                <w:szCs w:val="24"/>
                <w:lang w:eastAsia="ru-RU"/>
              </w:rPr>
              <w:t>ит № 7 – Растения, занесенные в красную книгу Омской области. Северные орхидеи.</w:t>
            </w:r>
          </w:p>
        </w:tc>
        <w:tc>
          <w:tcPr>
            <w:tcW w:w="1843"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Характеристика растений, занесенных в Красную книгу Омской области. Северные орхидеи – 5 мин.</w:t>
            </w:r>
          </w:p>
        </w:tc>
        <w:tc>
          <w:tcPr>
            <w:tcW w:w="241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Характеристика растений Урочища Екатерининского: общая (52 растения), </w:t>
            </w:r>
            <w:r w:rsidRPr="000124BB">
              <w:rPr>
                <w:rFonts w:ascii="Times New Roman" w:eastAsia="Times New Roman" w:hAnsi="Times New Roman" w:cs="Times New Roman"/>
                <w:i/>
                <w:sz w:val="24"/>
                <w:szCs w:val="24"/>
                <w:lang w:eastAsia="ru-RU"/>
              </w:rPr>
              <w:t>папоротники (</w:t>
            </w:r>
            <w:proofErr w:type="spellStart"/>
            <w:r w:rsidRPr="000124BB">
              <w:rPr>
                <w:rFonts w:ascii="Times New Roman" w:eastAsia="Times New Roman" w:hAnsi="Times New Roman" w:cs="Times New Roman"/>
                <w:sz w:val="24"/>
                <w:szCs w:val="24"/>
                <w:lang w:eastAsia="ru-RU"/>
              </w:rPr>
              <w:t>Ужовниковые</w:t>
            </w:r>
            <w:proofErr w:type="spellEnd"/>
            <w:r w:rsidRPr="000124BB">
              <w:rPr>
                <w:rFonts w:ascii="Times New Roman" w:eastAsia="Times New Roman" w:hAnsi="Times New Roman" w:cs="Times New Roman"/>
                <w:sz w:val="24"/>
                <w:szCs w:val="24"/>
                <w:lang w:eastAsia="ru-RU"/>
              </w:rPr>
              <w:t>),</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
                <w:sz w:val="24"/>
                <w:szCs w:val="24"/>
                <w:lang w:eastAsia="ru-RU"/>
              </w:rPr>
              <w:t xml:space="preserve"> </w:t>
            </w:r>
            <w:r w:rsidRPr="000124BB">
              <w:rPr>
                <w:rFonts w:ascii="Times New Roman" w:eastAsia="Times New Roman" w:hAnsi="Times New Roman" w:cs="Times New Roman"/>
                <w:sz w:val="24"/>
                <w:szCs w:val="24"/>
                <w:lang w:eastAsia="ru-RU"/>
              </w:rPr>
              <w:t xml:space="preserve">лекарственных </w:t>
            </w:r>
            <w:proofErr w:type="gramStart"/>
            <w:r w:rsidRPr="000124BB">
              <w:rPr>
                <w:rFonts w:ascii="Times New Roman" w:eastAsia="Times New Roman" w:hAnsi="Times New Roman" w:cs="Times New Roman"/>
                <w:sz w:val="24"/>
                <w:szCs w:val="24"/>
                <w:lang w:eastAsia="ru-RU"/>
              </w:rPr>
              <w:t>растениях</w:t>
            </w:r>
            <w:proofErr w:type="gramEnd"/>
            <w:r w:rsidRPr="000124BB">
              <w:rPr>
                <w:rFonts w:ascii="Times New Roman" w:eastAsia="Times New Roman" w:hAnsi="Times New Roman" w:cs="Times New Roman"/>
                <w:sz w:val="24"/>
                <w:szCs w:val="24"/>
                <w:lang w:eastAsia="ru-RU"/>
              </w:rPr>
              <w:t>,</w:t>
            </w:r>
            <w:r w:rsidRPr="000124BB">
              <w:rPr>
                <w:rFonts w:ascii="Times New Roman" w:eastAsia="Times New Roman" w:hAnsi="Times New Roman" w:cs="Times New Roman"/>
                <w:b/>
                <w:sz w:val="24"/>
                <w:szCs w:val="24"/>
                <w:lang w:eastAsia="ru-RU"/>
              </w:rPr>
              <w:t xml:space="preserve"> </w:t>
            </w:r>
            <w:r w:rsidRPr="000124BB">
              <w:rPr>
                <w:rFonts w:ascii="Times New Roman" w:eastAsia="Times New Roman" w:hAnsi="Times New Roman" w:cs="Times New Roman"/>
                <w:sz w:val="24"/>
                <w:szCs w:val="24"/>
                <w:lang w:eastAsia="ru-RU"/>
              </w:rPr>
              <w:t xml:space="preserve">ядовитые растения, особо редких растений Екатерининского заказника – северные орхидеи Омской области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Группа располагается напротив Стенда № 7, слушает рассказ экскурсовода.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Экскурсовод даёт характеристику </w:t>
            </w:r>
            <w:proofErr w:type="gramStart"/>
            <w:r w:rsidRPr="000124BB">
              <w:rPr>
                <w:rFonts w:ascii="Times New Roman" w:eastAsia="Times New Roman" w:hAnsi="Times New Roman" w:cs="Times New Roman"/>
                <w:sz w:val="24"/>
                <w:szCs w:val="24"/>
                <w:lang w:eastAsia="ru-RU"/>
              </w:rPr>
              <w:t>растениях</w:t>
            </w:r>
            <w:proofErr w:type="gramEnd"/>
            <w:r w:rsidRPr="000124BB">
              <w:rPr>
                <w:rFonts w:ascii="Times New Roman" w:eastAsia="Times New Roman" w:hAnsi="Times New Roman" w:cs="Times New Roman"/>
                <w:sz w:val="24"/>
                <w:szCs w:val="24"/>
                <w:lang w:eastAsia="ru-RU"/>
              </w:rPr>
              <w:t>, занесенных в Красную книгу Омской области. Далее экскурсовод рассказывает о 52 видах растений (в общем), познакомит с отдельными растениями (</w:t>
            </w:r>
            <w:proofErr w:type="spellStart"/>
            <w:r w:rsidRPr="000124BB">
              <w:rPr>
                <w:rFonts w:ascii="Times New Roman" w:eastAsia="Times New Roman" w:hAnsi="Times New Roman" w:cs="Times New Roman"/>
                <w:i/>
                <w:sz w:val="24"/>
                <w:szCs w:val="24"/>
                <w:lang w:eastAsia="ru-RU"/>
              </w:rPr>
              <w:t>Ужовниковым</w:t>
            </w:r>
            <w:proofErr w:type="gramStart"/>
            <w:r w:rsidRPr="000124BB">
              <w:rPr>
                <w:rFonts w:ascii="Times New Roman" w:eastAsia="Times New Roman" w:hAnsi="Times New Roman" w:cs="Times New Roman"/>
                <w:i/>
                <w:sz w:val="24"/>
                <w:szCs w:val="24"/>
                <w:lang w:eastAsia="ru-RU"/>
              </w:rPr>
              <w:t>и</w:t>
            </w:r>
            <w:proofErr w:type="spellEnd"/>
            <w:r w:rsidRPr="000124BB">
              <w:rPr>
                <w:rFonts w:ascii="Times New Roman" w:eastAsia="Times New Roman" w:hAnsi="Times New Roman" w:cs="Times New Roman"/>
                <w:sz w:val="24"/>
                <w:szCs w:val="24"/>
                <w:lang w:eastAsia="ru-RU"/>
              </w:rPr>
              <w:t>-</w:t>
            </w:r>
            <w:proofErr w:type="gramEnd"/>
            <w:r w:rsidRPr="000124BB">
              <w:rPr>
                <w:rFonts w:ascii="Times New Roman" w:eastAsia="Times New Roman" w:hAnsi="Times New Roman" w:cs="Times New Roman"/>
                <w:sz w:val="24"/>
                <w:szCs w:val="24"/>
                <w:lang w:eastAsia="ru-RU"/>
              </w:rPr>
              <w:t xml:space="preserve"> папоротниками), особые свойства: микориза и </w:t>
            </w:r>
          </w:p>
          <w:p w:rsidR="0046119E" w:rsidRPr="000124BB" w:rsidRDefault="0046119E" w:rsidP="0046119E">
            <w:pPr>
              <w:spacing w:after="0" w:line="360" w:lineRule="auto"/>
              <w:rPr>
                <w:rFonts w:ascii="Times New Roman" w:eastAsia="Times New Roman" w:hAnsi="Times New Roman" w:cs="Times New Roman"/>
                <w:i/>
                <w:sz w:val="24"/>
                <w:szCs w:val="24"/>
                <w:lang w:eastAsia="ru-RU"/>
              </w:rPr>
            </w:pPr>
            <w:r w:rsidRPr="000124BB">
              <w:rPr>
                <w:rFonts w:ascii="Times New Roman" w:eastAsia="Times New Roman" w:hAnsi="Times New Roman" w:cs="Times New Roman"/>
                <w:sz w:val="24"/>
                <w:szCs w:val="24"/>
                <w:lang w:eastAsia="ru-RU"/>
              </w:rPr>
              <w:t xml:space="preserve">поверья. </w:t>
            </w:r>
            <w:proofErr w:type="gramStart"/>
            <w:r w:rsidRPr="000124BB">
              <w:rPr>
                <w:rFonts w:ascii="Times New Roman" w:eastAsia="Times New Roman" w:hAnsi="Times New Roman" w:cs="Times New Roman"/>
                <w:sz w:val="24"/>
                <w:szCs w:val="24"/>
                <w:lang w:eastAsia="ru-RU"/>
              </w:rPr>
              <w:t xml:space="preserve">Опишет лекарственные растения </w:t>
            </w:r>
            <w:r w:rsidRPr="000124BB">
              <w:rPr>
                <w:rFonts w:ascii="Times New Roman" w:eastAsia="Times New Roman" w:hAnsi="Times New Roman" w:cs="Times New Roman"/>
                <w:sz w:val="24"/>
                <w:szCs w:val="24"/>
                <w:lang w:eastAsia="ru-RU"/>
              </w:rPr>
              <w:lastRenderedPageBreak/>
              <w:t>(</w:t>
            </w:r>
            <w:r w:rsidRPr="000124BB">
              <w:rPr>
                <w:rFonts w:ascii="Times New Roman" w:eastAsia="Times New Roman" w:hAnsi="Times New Roman" w:cs="Times New Roman"/>
                <w:i/>
                <w:sz w:val="24"/>
                <w:szCs w:val="24"/>
                <w:lang w:eastAsia="ru-RU"/>
              </w:rPr>
              <w:t>Зверобой большой,</w:t>
            </w:r>
            <w:proofErr w:type="gramEnd"/>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i/>
                <w:sz w:val="24"/>
                <w:szCs w:val="24"/>
                <w:lang w:eastAsia="ru-RU"/>
              </w:rPr>
              <w:t>Лапчатка прямостоячая или Калган</w:t>
            </w:r>
            <w:r w:rsidRPr="000124BB">
              <w:rPr>
                <w:rFonts w:ascii="Times New Roman" w:eastAsia="Times New Roman" w:hAnsi="Times New Roman" w:cs="Times New Roman"/>
                <w:sz w:val="24"/>
                <w:szCs w:val="24"/>
                <w:lang w:eastAsia="ru-RU"/>
              </w:rPr>
              <w:t>), ядовитые растения (</w:t>
            </w:r>
            <w:r w:rsidRPr="000124BB">
              <w:rPr>
                <w:rFonts w:ascii="Times New Roman" w:eastAsia="Times New Roman" w:hAnsi="Times New Roman" w:cs="Times New Roman"/>
                <w:i/>
                <w:sz w:val="24"/>
                <w:szCs w:val="24"/>
                <w:lang w:eastAsia="ru-RU"/>
              </w:rPr>
              <w:t xml:space="preserve">Воронец </w:t>
            </w:r>
            <w:proofErr w:type="spellStart"/>
            <w:r w:rsidRPr="000124BB">
              <w:rPr>
                <w:rFonts w:ascii="Times New Roman" w:eastAsia="Times New Roman" w:hAnsi="Times New Roman" w:cs="Times New Roman"/>
                <w:i/>
                <w:sz w:val="24"/>
                <w:szCs w:val="24"/>
                <w:lang w:eastAsia="ru-RU"/>
              </w:rPr>
              <w:t>красноплодный</w:t>
            </w:r>
            <w:proofErr w:type="spellEnd"/>
            <w:r w:rsidRPr="000124BB">
              <w:rPr>
                <w:rFonts w:ascii="Times New Roman" w:eastAsia="Times New Roman" w:hAnsi="Times New Roman" w:cs="Times New Roman"/>
                <w:i/>
                <w:sz w:val="24"/>
                <w:szCs w:val="24"/>
                <w:lang w:eastAsia="ru-RU"/>
              </w:rPr>
              <w:t xml:space="preserve">, </w:t>
            </w:r>
            <w:proofErr w:type="gramStart"/>
            <w:r w:rsidRPr="000124BB">
              <w:rPr>
                <w:rFonts w:ascii="Times New Roman" w:eastAsia="Times New Roman" w:hAnsi="Times New Roman" w:cs="Times New Roman"/>
                <w:i/>
                <w:sz w:val="24"/>
                <w:szCs w:val="24"/>
                <w:lang w:eastAsia="ru-RU"/>
              </w:rPr>
              <w:t>Пион</w:t>
            </w:r>
            <w:proofErr w:type="gramEnd"/>
            <w:r w:rsidRPr="000124BB">
              <w:rPr>
                <w:rFonts w:ascii="Times New Roman" w:eastAsia="Times New Roman" w:hAnsi="Times New Roman" w:cs="Times New Roman"/>
                <w:i/>
                <w:sz w:val="24"/>
                <w:szCs w:val="24"/>
                <w:lang w:eastAsia="ru-RU"/>
              </w:rPr>
              <w:t xml:space="preserve"> уклоняющийся или Марьин корень, Волчеягодник обыкновенный</w:t>
            </w:r>
            <w:r w:rsidRPr="000124BB">
              <w:rPr>
                <w:rFonts w:ascii="Times New Roman" w:eastAsia="Times New Roman" w:hAnsi="Times New Roman" w:cs="Times New Roman"/>
                <w:sz w:val="24"/>
                <w:szCs w:val="24"/>
                <w:lang w:eastAsia="ru-RU"/>
              </w:rPr>
              <w:t>). Отдельно расскажет о особо редких растениях Екатерининского заказника 2 растения:</w:t>
            </w:r>
          </w:p>
          <w:p w:rsidR="0046119E" w:rsidRPr="000124BB" w:rsidRDefault="0046119E" w:rsidP="0046119E">
            <w:pPr>
              <w:spacing w:after="0" w:line="360" w:lineRule="auto"/>
              <w:rPr>
                <w:rFonts w:ascii="Times New Roman" w:eastAsia="Times New Roman" w:hAnsi="Times New Roman" w:cs="Times New Roman"/>
                <w:i/>
                <w:sz w:val="24"/>
                <w:szCs w:val="24"/>
                <w:lang w:eastAsia="ru-RU"/>
              </w:rPr>
            </w:pPr>
            <w:proofErr w:type="spellStart"/>
            <w:r w:rsidRPr="000124BB">
              <w:rPr>
                <w:rFonts w:ascii="Times New Roman" w:eastAsia="Times New Roman" w:hAnsi="Times New Roman" w:cs="Times New Roman"/>
                <w:i/>
                <w:sz w:val="24"/>
                <w:szCs w:val="24"/>
                <w:lang w:eastAsia="ru-RU"/>
              </w:rPr>
              <w:t>Остролодочник</w:t>
            </w:r>
            <w:proofErr w:type="spellEnd"/>
            <w:r w:rsidRPr="000124BB">
              <w:rPr>
                <w:rFonts w:ascii="Times New Roman" w:eastAsia="Times New Roman" w:hAnsi="Times New Roman" w:cs="Times New Roman"/>
                <w:i/>
                <w:sz w:val="24"/>
                <w:szCs w:val="24"/>
                <w:lang w:eastAsia="ru-RU"/>
              </w:rPr>
              <w:t xml:space="preserve"> колокольчатый, Касатик сибирский.</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Экскурсовод отдельно остановится на рассказе о свойствах северных орхидеях Омской области, произрастающих на </w:t>
            </w:r>
            <w:r w:rsidRPr="000124BB">
              <w:rPr>
                <w:rFonts w:ascii="Times New Roman" w:eastAsia="Times New Roman" w:hAnsi="Times New Roman" w:cs="Times New Roman"/>
                <w:sz w:val="24"/>
                <w:szCs w:val="24"/>
                <w:lang w:eastAsia="ru-RU"/>
              </w:rPr>
              <w:lastRenderedPageBreak/>
              <w:t>территории «Урочище Екатерининское» (</w:t>
            </w:r>
            <w:r w:rsidRPr="000124BB">
              <w:rPr>
                <w:rFonts w:ascii="Times New Roman" w:eastAsia="Times New Roman" w:hAnsi="Times New Roman" w:cs="Times New Roman"/>
                <w:i/>
                <w:sz w:val="24"/>
                <w:szCs w:val="24"/>
                <w:lang w:eastAsia="ru-RU"/>
              </w:rPr>
              <w:t>уязвимость, способность образовывать микоризу,</w:t>
            </w:r>
            <w:r w:rsidRPr="000124BB">
              <w:rPr>
                <w:rFonts w:ascii="Times New Roman" w:eastAsia="Times New Roman" w:hAnsi="Times New Roman" w:cs="Times New Roman"/>
                <w:b/>
                <w:sz w:val="24"/>
                <w:szCs w:val="24"/>
                <w:lang w:eastAsia="ru-RU"/>
              </w:rPr>
              <w:t xml:space="preserve"> </w:t>
            </w:r>
            <w:r w:rsidRPr="000124BB">
              <w:rPr>
                <w:rFonts w:ascii="Times New Roman" w:eastAsia="Times New Roman" w:hAnsi="Times New Roman" w:cs="Times New Roman"/>
                <w:i/>
                <w:sz w:val="24"/>
                <w:szCs w:val="24"/>
                <w:lang w:eastAsia="ru-RU"/>
              </w:rPr>
              <w:t>симбиоз с насекомыми-опылителями</w:t>
            </w:r>
            <w:r w:rsidRPr="000124BB">
              <w:rPr>
                <w:rFonts w:ascii="Times New Roman" w:eastAsia="Times New Roman" w:hAnsi="Times New Roman" w:cs="Times New Roman"/>
                <w:sz w:val="24"/>
                <w:szCs w:val="24"/>
                <w:lang w:eastAsia="ru-RU"/>
              </w:rPr>
              <w:t>).</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Рассказ</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ведется при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одновременном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панорамном </w:t>
            </w:r>
            <w:proofErr w:type="gramStart"/>
            <w:r w:rsidRPr="000124BB">
              <w:rPr>
                <w:rFonts w:ascii="Times New Roman" w:eastAsia="Times New Roman" w:hAnsi="Times New Roman" w:cs="Times New Roman"/>
                <w:sz w:val="24"/>
                <w:szCs w:val="24"/>
                <w:lang w:eastAsia="ru-RU"/>
              </w:rPr>
              <w:t>осмотре</w:t>
            </w:r>
            <w:proofErr w:type="gramEnd"/>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растений соснового Екатерининского бора.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Затем группа переходит к другому объекту.</w:t>
            </w:r>
          </w:p>
        </w:tc>
        <w:tc>
          <w:tcPr>
            <w:tcW w:w="274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Приемы показа: прием зрительного анализа.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Приемы рассказа: прием экскурсионной справки, описания.</w:t>
            </w:r>
          </w:p>
        </w:tc>
      </w:tr>
      <w:tr w:rsidR="0046119E" w:rsidRPr="000124BB" w:rsidTr="000124BB">
        <w:trPr>
          <w:trHeight w:val="70"/>
        </w:trPr>
        <w:tc>
          <w:tcPr>
            <w:tcW w:w="15464" w:type="dxa"/>
            <w:gridSpan w:val="7"/>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
                <w:sz w:val="24"/>
                <w:szCs w:val="24"/>
                <w:lang w:eastAsia="ru-RU"/>
              </w:rPr>
              <w:lastRenderedPageBreak/>
              <w:t>Переход – логический</w:t>
            </w:r>
            <w:r w:rsidRPr="000124BB">
              <w:rPr>
                <w:rFonts w:ascii="Times New Roman" w:eastAsia="Times New Roman" w:hAnsi="Times New Roman" w:cs="Times New Roman"/>
                <w:sz w:val="24"/>
                <w:szCs w:val="24"/>
                <w:lang w:eastAsia="ru-RU"/>
              </w:rPr>
              <w:t>: «от Стенда 7 до Стенда 8».</w:t>
            </w:r>
          </w:p>
        </w:tc>
      </w:tr>
      <w:tr w:rsidR="0046119E" w:rsidRPr="000124BB" w:rsidTr="000124BB">
        <w:trPr>
          <w:trHeight w:val="70"/>
        </w:trPr>
        <w:tc>
          <w:tcPr>
            <w:tcW w:w="1809"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9.</w:t>
            </w:r>
            <w:r w:rsidRPr="000124BB">
              <w:rPr>
                <w:rFonts w:ascii="Times New Roman" w:eastAsia="Calibri" w:hAnsi="Times New Roman" w:cs="Times New Roman"/>
                <w:sz w:val="24"/>
                <w:szCs w:val="24"/>
              </w:rPr>
              <w:t xml:space="preserve"> </w:t>
            </w:r>
            <w:r w:rsidRPr="000124BB">
              <w:rPr>
                <w:rFonts w:ascii="Times New Roman" w:eastAsia="Times New Roman" w:hAnsi="Times New Roman" w:cs="Times New Roman"/>
                <w:sz w:val="24"/>
                <w:szCs w:val="24"/>
                <w:lang w:eastAsia="ru-RU"/>
              </w:rPr>
              <w:t>Насекомые Екатерининского бора. Насекомые-</w:t>
            </w:r>
            <w:r w:rsidRPr="000124BB">
              <w:rPr>
                <w:rFonts w:ascii="Times New Roman" w:eastAsia="Times New Roman" w:hAnsi="Times New Roman" w:cs="Times New Roman"/>
                <w:sz w:val="24"/>
                <w:szCs w:val="24"/>
                <w:lang w:eastAsia="ru-RU"/>
              </w:rPr>
              <w:lastRenderedPageBreak/>
              <w:t>вредители соснового леса, стенд № 8</w:t>
            </w:r>
          </w:p>
        </w:tc>
        <w:tc>
          <w:tcPr>
            <w:tcW w:w="15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Стенд 8</w:t>
            </w:r>
          </w:p>
        </w:tc>
        <w:tc>
          <w:tcPr>
            <w:tcW w:w="1842"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Информационный </w:t>
            </w:r>
            <w:proofErr w:type="gramStart"/>
            <w:r w:rsidRPr="000124BB">
              <w:rPr>
                <w:rFonts w:ascii="Times New Roman" w:eastAsia="Times New Roman" w:hAnsi="Times New Roman" w:cs="Times New Roman"/>
                <w:sz w:val="24"/>
                <w:szCs w:val="24"/>
                <w:lang w:eastAsia="ru-RU"/>
              </w:rPr>
              <w:t>–щ</w:t>
            </w:r>
            <w:proofErr w:type="gramEnd"/>
            <w:r w:rsidRPr="000124BB">
              <w:rPr>
                <w:rFonts w:ascii="Times New Roman" w:eastAsia="Times New Roman" w:hAnsi="Times New Roman" w:cs="Times New Roman"/>
                <w:sz w:val="24"/>
                <w:szCs w:val="24"/>
                <w:lang w:eastAsia="ru-RU"/>
              </w:rPr>
              <w:t>ит № 8 – Насекомые Екатерининско</w:t>
            </w:r>
            <w:r w:rsidRPr="000124BB">
              <w:rPr>
                <w:rFonts w:ascii="Times New Roman" w:eastAsia="Times New Roman" w:hAnsi="Times New Roman" w:cs="Times New Roman"/>
                <w:sz w:val="24"/>
                <w:szCs w:val="24"/>
                <w:lang w:eastAsia="ru-RU"/>
              </w:rPr>
              <w:lastRenderedPageBreak/>
              <w:t>го бора. Насекомые-вредители соснового леса.</w:t>
            </w:r>
          </w:p>
        </w:tc>
        <w:tc>
          <w:tcPr>
            <w:tcW w:w="1843"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Характеристика</w:t>
            </w:r>
            <w:r w:rsidRPr="000124BB">
              <w:rPr>
                <w:rFonts w:ascii="Times New Roman" w:eastAsia="Calibri" w:hAnsi="Times New Roman" w:cs="Times New Roman"/>
                <w:sz w:val="24"/>
                <w:szCs w:val="24"/>
              </w:rPr>
              <w:t xml:space="preserve"> н</w:t>
            </w:r>
            <w:r w:rsidRPr="000124BB">
              <w:rPr>
                <w:rFonts w:ascii="Times New Roman" w:eastAsia="Times New Roman" w:hAnsi="Times New Roman" w:cs="Times New Roman"/>
                <w:sz w:val="24"/>
                <w:szCs w:val="24"/>
                <w:lang w:eastAsia="ru-RU"/>
              </w:rPr>
              <w:t xml:space="preserve">асекомых Екатерининского бора </w:t>
            </w:r>
            <w:r w:rsidRPr="000124BB">
              <w:rPr>
                <w:rFonts w:ascii="Times New Roman" w:eastAsia="Times New Roman" w:hAnsi="Times New Roman" w:cs="Times New Roman"/>
                <w:sz w:val="24"/>
                <w:szCs w:val="24"/>
                <w:lang w:eastAsia="ru-RU"/>
              </w:rPr>
              <w:lastRenderedPageBreak/>
              <w:t>(полезные и вредители насекомые).</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5 мин</w:t>
            </w:r>
            <w:r w:rsidRPr="000124BB">
              <w:rPr>
                <w:rFonts w:ascii="Times New Roman" w:eastAsia="Times New Roman" w:hAnsi="Times New Roman" w:cs="Times New Roman"/>
                <w:i/>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Общая характеристика насекомых как составляющих </w:t>
            </w:r>
            <w:r w:rsidRPr="000124BB">
              <w:rPr>
                <w:rFonts w:ascii="Times New Roman" w:eastAsia="Times New Roman" w:hAnsi="Times New Roman" w:cs="Times New Roman"/>
                <w:sz w:val="24"/>
                <w:szCs w:val="24"/>
                <w:lang w:eastAsia="ru-RU"/>
              </w:rPr>
              <w:lastRenderedPageBreak/>
              <w:t>экосистемы соснового бора.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Группа располагается напротив Стенда № 8, слушает рассказ экскурсовода.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Экскурсовод даёт характеристику насекомых: о размерах, функциях, значении насекомых в жизни леса.  </w:t>
            </w:r>
          </w:p>
          <w:p w:rsidR="0046119E" w:rsidRPr="000124BB" w:rsidRDefault="0046119E" w:rsidP="0046119E">
            <w:pPr>
              <w:spacing w:after="0" w:line="360" w:lineRule="auto"/>
              <w:rPr>
                <w:rFonts w:ascii="Times New Roman" w:eastAsia="Times New Roman" w:hAnsi="Times New Roman" w:cs="Times New Roman"/>
                <w:i/>
                <w:sz w:val="24"/>
                <w:szCs w:val="24"/>
                <w:lang w:eastAsia="ru-RU"/>
              </w:rPr>
            </w:pPr>
            <w:r w:rsidRPr="000124BB">
              <w:rPr>
                <w:rFonts w:ascii="Times New Roman" w:eastAsia="Times New Roman" w:hAnsi="Times New Roman" w:cs="Times New Roman"/>
                <w:sz w:val="24"/>
                <w:szCs w:val="24"/>
                <w:lang w:eastAsia="ru-RU"/>
              </w:rPr>
              <w:t xml:space="preserve">Далее экскурсовод рассказывает </w:t>
            </w:r>
            <w:proofErr w:type="gramStart"/>
            <w:r w:rsidRPr="000124BB">
              <w:rPr>
                <w:rFonts w:ascii="Times New Roman" w:eastAsia="Times New Roman" w:hAnsi="Times New Roman" w:cs="Times New Roman"/>
                <w:sz w:val="24"/>
                <w:szCs w:val="24"/>
                <w:lang w:eastAsia="ru-RU"/>
              </w:rPr>
              <w:t>о</w:t>
            </w:r>
            <w:proofErr w:type="gramEnd"/>
            <w:r w:rsidRPr="000124BB">
              <w:rPr>
                <w:rFonts w:ascii="Times New Roman" w:eastAsia="Times New Roman" w:hAnsi="Times New Roman" w:cs="Times New Roman"/>
                <w:color w:val="000000"/>
                <w:sz w:val="24"/>
                <w:szCs w:val="24"/>
                <w:lang w:eastAsia="ru-RU"/>
              </w:rPr>
              <w:t xml:space="preserve"> </w:t>
            </w:r>
            <w:r w:rsidRPr="000124BB">
              <w:rPr>
                <w:rFonts w:ascii="Times New Roman" w:eastAsia="Times New Roman" w:hAnsi="Times New Roman" w:cs="Times New Roman"/>
                <w:sz w:val="24"/>
                <w:szCs w:val="24"/>
                <w:lang w:eastAsia="ru-RU"/>
              </w:rPr>
              <w:t>опасных насекомых-вредителях (</w:t>
            </w:r>
            <w:r w:rsidRPr="000124BB">
              <w:rPr>
                <w:rFonts w:ascii="Times New Roman" w:eastAsia="Times New Roman" w:hAnsi="Times New Roman" w:cs="Times New Roman"/>
                <w:color w:val="000000"/>
                <w:sz w:val="24"/>
                <w:szCs w:val="24"/>
                <w:lang w:eastAsia="ru-RU"/>
              </w:rPr>
              <w:t xml:space="preserve">сосновый шелкопряд, шелкопряд монашенка, сибирский </w:t>
            </w:r>
            <w:proofErr w:type="spellStart"/>
            <w:r w:rsidRPr="000124BB">
              <w:rPr>
                <w:rFonts w:ascii="Times New Roman" w:eastAsia="Times New Roman" w:hAnsi="Times New Roman" w:cs="Times New Roman"/>
                <w:color w:val="000000"/>
                <w:sz w:val="24"/>
                <w:szCs w:val="24"/>
                <w:lang w:eastAsia="ru-RU"/>
              </w:rPr>
              <w:t>хермес</w:t>
            </w:r>
            <w:proofErr w:type="spellEnd"/>
            <w:r w:rsidRPr="000124BB">
              <w:rPr>
                <w:rFonts w:ascii="Times New Roman" w:eastAsia="Times New Roman" w:hAnsi="Times New Roman" w:cs="Times New Roman"/>
                <w:color w:val="000000"/>
                <w:sz w:val="24"/>
                <w:szCs w:val="24"/>
                <w:lang w:eastAsia="ru-RU"/>
              </w:rPr>
              <w:t>, большой рогохвост, усач бурый</w:t>
            </w:r>
            <w:r w:rsidRPr="000124BB">
              <w:rPr>
                <w:rFonts w:ascii="Times New Roman" w:eastAsia="Times New Roman" w:hAnsi="Times New Roman" w:cs="Times New Roman"/>
                <w:sz w:val="24"/>
                <w:szCs w:val="24"/>
                <w:lang w:eastAsia="ru-RU"/>
              </w:rPr>
              <w:t>) хвойных лесов (</w:t>
            </w:r>
            <w:r w:rsidRPr="000124BB">
              <w:rPr>
                <w:rFonts w:ascii="Times New Roman" w:eastAsia="Times New Roman" w:hAnsi="Times New Roman" w:cs="Times New Roman"/>
                <w:i/>
                <w:sz w:val="24"/>
                <w:szCs w:val="24"/>
                <w:lang w:eastAsia="ru-RU"/>
              </w:rPr>
              <w:t>фитофага).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Экскурсовод</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подчеркнёт роль полезных насекомых в экосистеме (</w:t>
            </w:r>
            <w:r w:rsidRPr="000124BB">
              <w:rPr>
                <w:rFonts w:ascii="Times New Roman" w:eastAsia="Times New Roman" w:hAnsi="Times New Roman" w:cs="Times New Roman"/>
                <w:i/>
                <w:sz w:val="24"/>
                <w:szCs w:val="24"/>
                <w:lang w:eastAsia="ru-RU"/>
              </w:rPr>
              <w:t>Муравьев и жуков наездников</w:t>
            </w:r>
            <w:r w:rsidRPr="000124BB">
              <w:rPr>
                <w:rFonts w:ascii="Times New Roman" w:eastAsia="Times New Roman" w:hAnsi="Times New Roman" w:cs="Times New Roman"/>
                <w:sz w:val="24"/>
                <w:szCs w:val="24"/>
                <w:lang w:eastAsia="ru-RU"/>
              </w:rPr>
              <w:t>).</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Отдельно расскажет о </w:t>
            </w:r>
            <w:r w:rsidRPr="000124BB">
              <w:rPr>
                <w:rFonts w:ascii="Times New Roman" w:eastAsia="Times New Roman" w:hAnsi="Times New Roman" w:cs="Times New Roman"/>
                <w:sz w:val="24"/>
                <w:szCs w:val="24"/>
                <w:lang w:eastAsia="ru-RU"/>
              </w:rPr>
              <w:lastRenderedPageBreak/>
              <w:t>бабочках</w:t>
            </w:r>
          </w:p>
          <w:p w:rsidR="0046119E" w:rsidRPr="000124BB" w:rsidRDefault="0046119E" w:rsidP="0046119E">
            <w:pPr>
              <w:spacing w:after="0" w:line="360" w:lineRule="auto"/>
              <w:rPr>
                <w:rFonts w:ascii="Times New Roman" w:eastAsia="Times New Roman" w:hAnsi="Times New Roman" w:cs="Times New Roman"/>
                <w:i/>
                <w:sz w:val="24"/>
                <w:szCs w:val="24"/>
                <w:lang w:eastAsia="ru-RU"/>
              </w:rPr>
            </w:pPr>
            <w:proofErr w:type="gramStart"/>
            <w:r w:rsidRPr="000124BB">
              <w:rPr>
                <w:rFonts w:ascii="Times New Roman" w:eastAsia="Times New Roman" w:hAnsi="Times New Roman" w:cs="Times New Roman"/>
                <w:sz w:val="24"/>
                <w:szCs w:val="24"/>
                <w:lang w:eastAsia="ru-RU"/>
              </w:rPr>
              <w:t>Екатерининского заказника (</w:t>
            </w:r>
            <w:r w:rsidRPr="000124BB">
              <w:rPr>
                <w:rFonts w:ascii="Times New Roman" w:eastAsia="Times New Roman" w:hAnsi="Times New Roman" w:cs="Times New Roman"/>
                <w:i/>
                <w:sz w:val="24"/>
                <w:szCs w:val="24"/>
                <w:lang w:eastAsia="ru-RU"/>
              </w:rPr>
              <w:t>махаон,</w:t>
            </w:r>
            <w:r w:rsidRPr="000124BB">
              <w:rPr>
                <w:rFonts w:ascii="Times New Roman" w:eastAsia="Times New Roman" w:hAnsi="Times New Roman" w:cs="Times New Roman"/>
                <w:b/>
                <w:i/>
                <w:sz w:val="24"/>
                <w:szCs w:val="24"/>
                <w:lang w:eastAsia="ru-RU"/>
              </w:rPr>
              <w:t xml:space="preserve"> </w:t>
            </w:r>
            <w:r w:rsidRPr="000124BB">
              <w:rPr>
                <w:rFonts w:ascii="Times New Roman" w:eastAsia="Times New Roman" w:hAnsi="Times New Roman" w:cs="Times New Roman"/>
                <w:i/>
                <w:sz w:val="24"/>
                <w:szCs w:val="24"/>
                <w:lang w:eastAsia="ru-RU"/>
              </w:rPr>
              <w:t>боярышница,</w:t>
            </w:r>
            <w:r w:rsidRPr="000124BB">
              <w:rPr>
                <w:rFonts w:ascii="Times New Roman" w:eastAsia="Times New Roman" w:hAnsi="Times New Roman" w:cs="Times New Roman"/>
                <w:b/>
                <w:i/>
                <w:sz w:val="24"/>
                <w:szCs w:val="24"/>
                <w:lang w:eastAsia="ru-RU"/>
              </w:rPr>
              <w:t xml:space="preserve"> </w:t>
            </w:r>
            <w:r w:rsidRPr="000124BB">
              <w:rPr>
                <w:rFonts w:ascii="Times New Roman" w:eastAsia="Times New Roman" w:hAnsi="Times New Roman" w:cs="Times New Roman"/>
                <w:i/>
                <w:sz w:val="24"/>
                <w:szCs w:val="24"/>
                <w:lang w:eastAsia="ru-RU"/>
              </w:rPr>
              <w:t>крапивница,</w:t>
            </w:r>
            <w:r w:rsidRPr="000124BB">
              <w:rPr>
                <w:rFonts w:ascii="Times New Roman" w:eastAsia="Times New Roman" w:hAnsi="Times New Roman" w:cs="Times New Roman"/>
                <w:b/>
                <w:i/>
                <w:sz w:val="24"/>
                <w:szCs w:val="24"/>
                <w:lang w:eastAsia="ru-RU"/>
              </w:rPr>
              <w:t xml:space="preserve"> </w:t>
            </w:r>
            <w:r w:rsidRPr="000124BB">
              <w:rPr>
                <w:rFonts w:ascii="Times New Roman" w:eastAsia="Times New Roman" w:hAnsi="Times New Roman" w:cs="Times New Roman"/>
                <w:i/>
                <w:sz w:val="24"/>
                <w:szCs w:val="24"/>
                <w:lang w:eastAsia="ru-RU"/>
              </w:rPr>
              <w:t>репейница,</w:t>
            </w:r>
            <w:r w:rsidRPr="000124BB">
              <w:rPr>
                <w:rFonts w:ascii="Times New Roman" w:eastAsia="Times New Roman" w:hAnsi="Times New Roman" w:cs="Times New Roman"/>
                <w:b/>
                <w:i/>
                <w:sz w:val="24"/>
                <w:szCs w:val="24"/>
                <w:lang w:eastAsia="ru-RU"/>
              </w:rPr>
              <w:t xml:space="preserve"> </w:t>
            </w:r>
            <w:r w:rsidRPr="000124BB">
              <w:rPr>
                <w:rFonts w:ascii="Times New Roman" w:eastAsia="Times New Roman" w:hAnsi="Times New Roman" w:cs="Times New Roman"/>
                <w:i/>
                <w:sz w:val="24"/>
                <w:szCs w:val="24"/>
                <w:lang w:eastAsia="ru-RU"/>
              </w:rPr>
              <w:t>перламутровка большая,</w:t>
            </w:r>
            <w:r w:rsidRPr="000124BB">
              <w:rPr>
                <w:rFonts w:ascii="Times New Roman" w:eastAsia="Times New Roman" w:hAnsi="Times New Roman" w:cs="Times New Roman"/>
                <w:b/>
                <w:i/>
                <w:sz w:val="24"/>
                <w:szCs w:val="24"/>
                <w:lang w:eastAsia="ru-RU"/>
              </w:rPr>
              <w:t xml:space="preserve"> </w:t>
            </w:r>
            <w:r w:rsidRPr="000124BB">
              <w:rPr>
                <w:rFonts w:ascii="Times New Roman" w:eastAsia="Times New Roman" w:hAnsi="Times New Roman" w:cs="Times New Roman"/>
                <w:i/>
                <w:sz w:val="24"/>
                <w:szCs w:val="24"/>
                <w:lang w:eastAsia="ru-RU"/>
              </w:rPr>
              <w:t>адмирал,</w:t>
            </w:r>
            <w:r w:rsidRPr="000124BB">
              <w:rPr>
                <w:rFonts w:ascii="Times New Roman" w:eastAsia="Times New Roman" w:hAnsi="Times New Roman" w:cs="Times New Roman"/>
                <w:b/>
                <w:i/>
                <w:sz w:val="24"/>
                <w:szCs w:val="24"/>
                <w:lang w:eastAsia="ru-RU"/>
              </w:rPr>
              <w:t xml:space="preserve"> </w:t>
            </w:r>
            <w:r w:rsidRPr="000124BB">
              <w:rPr>
                <w:rFonts w:ascii="Times New Roman" w:eastAsia="Times New Roman" w:hAnsi="Times New Roman" w:cs="Times New Roman"/>
                <w:i/>
                <w:sz w:val="24"/>
                <w:szCs w:val="24"/>
                <w:lang w:eastAsia="ru-RU"/>
              </w:rPr>
              <w:t>траурница</w:t>
            </w:r>
            <w:r w:rsidRPr="000124BB">
              <w:rPr>
                <w:rFonts w:ascii="Times New Roman" w:eastAsia="Times New Roman" w:hAnsi="Times New Roman" w:cs="Times New Roman"/>
                <w:b/>
                <w:i/>
                <w:sz w:val="24"/>
                <w:szCs w:val="24"/>
                <w:lang w:eastAsia="ru-RU"/>
              </w:rPr>
              <w:t xml:space="preserve">, </w:t>
            </w:r>
            <w:proofErr w:type="spellStart"/>
            <w:r w:rsidRPr="000124BB">
              <w:rPr>
                <w:rFonts w:ascii="Times New Roman" w:eastAsia="Times New Roman" w:hAnsi="Times New Roman" w:cs="Times New Roman"/>
                <w:b/>
                <w:i/>
                <w:sz w:val="24"/>
                <w:szCs w:val="24"/>
                <w:lang w:eastAsia="ru-RU"/>
              </w:rPr>
              <w:t>Хвостатка</w:t>
            </w:r>
            <w:proofErr w:type="spellEnd"/>
            <w:r w:rsidRPr="000124BB">
              <w:rPr>
                <w:rFonts w:ascii="Times New Roman" w:eastAsia="Times New Roman" w:hAnsi="Times New Roman" w:cs="Times New Roman"/>
                <w:b/>
                <w:i/>
                <w:sz w:val="24"/>
                <w:szCs w:val="24"/>
                <w:lang w:eastAsia="ru-RU"/>
              </w:rPr>
              <w:t xml:space="preserve"> </w:t>
            </w:r>
            <w:proofErr w:type="spellStart"/>
            <w:r w:rsidRPr="000124BB">
              <w:rPr>
                <w:rFonts w:ascii="Times New Roman" w:eastAsia="Times New Roman" w:hAnsi="Times New Roman" w:cs="Times New Roman"/>
                <w:b/>
                <w:i/>
                <w:sz w:val="24"/>
                <w:szCs w:val="24"/>
                <w:lang w:eastAsia="ru-RU"/>
              </w:rPr>
              <w:t>Фривальдского</w:t>
            </w:r>
            <w:proofErr w:type="spellEnd"/>
            <w:r w:rsidRPr="000124BB">
              <w:rPr>
                <w:rFonts w:ascii="Times New Roman" w:eastAsia="Times New Roman" w:hAnsi="Times New Roman" w:cs="Times New Roman"/>
                <w:b/>
                <w:i/>
                <w:sz w:val="24"/>
                <w:szCs w:val="24"/>
                <w:lang w:eastAsia="ru-RU"/>
              </w:rPr>
              <w:t>,</w:t>
            </w:r>
            <w:r w:rsidRPr="000124BB">
              <w:rPr>
                <w:rFonts w:ascii="Times New Roman" w:eastAsia="Times New Roman" w:hAnsi="Times New Roman" w:cs="Times New Roman"/>
                <w:b/>
                <w:i/>
                <w:iCs/>
                <w:sz w:val="24"/>
                <w:szCs w:val="24"/>
                <w:lang w:eastAsia="ru-RU"/>
              </w:rPr>
              <w:t xml:space="preserve"> </w:t>
            </w:r>
            <w:proofErr w:type="spellStart"/>
            <w:r w:rsidRPr="000124BB">
              <w:rPr>
                <w:rFonts w:ascii="Times New Roman" w:eastAsia="Times New Roman" w:hAnsi="Times New Roman" w:cs="Times New Roman"/>
                <w:b/>
                <w:i/>
                <w:iCs/>
                <w:sz w:val="24"/>
                <w:szCs w:val="24"/>
                <w:lang w:eastAsia="ru-RU"/>
              </w:rPr>
              <w:t>Переливница</w:t>
            </w:r>
            <w:proofErr w:type="spellEnd"/>
            <w:r w:rsidRPr="000124BB">
              <w:rPr>
                <w:rFonts w:ascii="Times New Roman" w:eastAsia="Times New Roman" w:hAnsi="Times New Roman" w:cs="Times New Roman"/>
                <w:b/>
                <w:i/>
                <w:iCs/>
                <w:sz w:val="24"/>
                <w:szCs w:val="24"/>
                <w:lang w:eastAsia="ru-RU"/>
              </w:rPr>
              <w:t xml:space="preserve"> метис иртышская</w:t>
            </w:r>
            <w:r w:rsidRPr="000124BB">
              <w:rPr>
                <w:rFonts w:ascii="Times New Roman" w:eastAsia="Times New Roman" w:hAnsi="Times New Roman" w:cs="Times New Roman"/>
                <w:i/>
                <w:iCs/>
                <w:sz w:val="24"/>
                <w:szCs w:val="24"/>
                <w:lang w:eastAsia="ru-RU"/>
              </w:rPr>
              <w:t xml:space="preserve">  - известны только в районе села Екатерининское</w:t>
            </w:r>
            <w:r w:rsidRPr="000124BB">
              <w:rPr>
                <w:rFonts w:ascii="Times New Roman" w:eastAsia="Times New Roman" w:hAnsi="Times New Roman" w:cs="Times New Roman"/>
                <w:sz w:val="24"/>
                <w:szCs w:val="24"/>
                <w:lang w:eastAsia="ru-RU"/>
              </w:rPr>
              <w:t>).</w:t>
            </w:r>
            <w:proofErr w:type="gramEnd"/>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Экскурсовод отдельно остановится на рассказе о мигрирующих бабочках.</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Рассказ</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ведется при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одновременном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панорамном </w:t>
            </w:r>
            <w:proofErr w:type="gramStart"/>
            <w:r w:rsidRPr="000124BB">
              <w:rPr>
                <w:rFonts w:ascii="Times New Roman" w:eastAsia="Times New Roman" w:hAnsi="Times New Roman" w:cs="Times New Roman"/>
                <w:sz w:val="24"/>
                <w:szCs w:val="24"/>
                <w:lang w:eastAsia="ru-RU"/>
              </w:rPr>
              <w:t>показе</w:t>
            </w:r>
            <w:proofErr w:type="gramEnd"/>
            <w:r w:rsidRPr="000124BB">
              <w:rPr>
                <w:rFonts w:ascii="Times New Roman" w:eastAsia="Times New Roman" w:hAnsi="Times New Roman" w:cs="Times New Roman"/>
                <w:sz w:val="24"/>
                <w:szCs w:val="24"/>
                <w:lang w:eastAsia="ru-RU"/>
              </w:rPr>
              <w:t xml:space="preserve"> фауны Екатерининского бора.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Затем группа переходит к другому объекту.</w:t>
            </w:r>
          </w:p>
        </w:tc>
        <w:tc>
          <w:tcPr>
            <w:tcW w:w="274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Приемы показа: прием зрительного анализа.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Приемы рассказа: </w:t>
            </w:r>
            <w:r w:rsidRPr="000124BB">
              <w:rPr>
                <w:rFonts w:ascii="Times New Roman" w:eastAsia="Times New Roman" w:hAnsi="Times New Roman" w:cs="Times New Roman"/>
                <w:sz w:val="24"/>
                <w:szCs w:val="24"/>
                <w:lang w:eastAsia="ru-RU"/>
              </w:rPr>
              <w:lastRenderedPageBreak/>
              <w:t xml:space="preserve">прием экскурсионной справки, описания.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Использовать прием объяснения, вопросов-ответов, зрительного сравнения.</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r>
      <w:tr w:rsidR="0046119E" w:rsidRPr="000124BB" w:rsidTr="000124BB">
        <w:trPr>
          <w:trHeight w:val="70"/>
        </w:trPr>
        <w:tc>
          <w:tcPr>
            <w:tcW w:w="15464" w:type="dxa"/>
            <w:gridSpan w:val="7"/>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
                <w:sz w:val="24"/>
                <w:szCs w:val="24"/>
                <w:lang w:eastAsia="ru-RU"/>
              </w:rPr>
              <w:lastRenderedPageBreak/>
              <w:t>Переход – логический</w:t>
            </w:r>
            <w:r w:rsidRPr="000124BB">
              <w:rPr>
                <w:rFonts w:ascii="Times New Roman" w:eastAsia="Times New Roman" w:hAnsi="Times New Roman" w:cs="Times New Roman"/>
                <w:sz w:val="24"/>
                <w:szCs w:val="24"/>
                <w:lang w:eastAsia="ru-RU"/>
              </w:rPr>
              <w:t>: «от Стенда 8 до Стенда 9».</w:t>
            </w:r>
          </w:p>
        </w:tc>
      </w:tr>
      <w:tr w:rsidR="0046119E" w:rsidRPr="000124BB" w:rsidTr="000124BB">
        <w:trPr>
          <w:trHeight w:val="70"/>
        </w:trPr>
        <w:tc>
          <w:tcPr>
            <w:tcW w:w="1809"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10. Амфибии и рептилии Екатерининского соснового бора, стенд № 9</w:t>
            </w:r>
          </w:p>
        </w:tc>
        <w:tc>
          <w:tcPr>
            <w:tcW w:w="15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Стенд 9</w:t>
            </w:r>
          </w:p>
        </w:tc>
        <w:tc>
          <w:tcPr>
            <w:tcW w:w="1842"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Информационный </w:t>
            </w:r>
            <w:proofErr w:type="gramStart"/>
            <w:r w:rsidRPr="000124BB">
              <w:rPr>
                <w:rFonts w:ascii="Times New Roman" w:eastAsia="Times New Roman" w:hAnsi="Times New Roman" w:cs="Times New Roman"/>
                <w:sz w:val="24"/>
                <w:szCs w:val="24"/>
                <w:lang w:eastAsia="ru-RU"/>
              </w:rPr>
              <w:t>–щ</w:t>
            </w:r>
            <w:proofErr w:type="gramEnd"/>
            <w:r w:rsidRPr="000124BB">
              <w:rPr>
                <w:rFonts w:ascii="Times New Roman" w:eastAsia="Times New Roman" w:hAnsi="Times New Roman" w:cs="Times New Roman"/>
                <w:sz w:val="24"/>
                <w:szCs w:val="24"/>
                <w:lang w:eastAsia="ru-RU"/>
              </w:rPr>
              <w:t>ит № 9 –.</w:t>
            </w:r>
            <w:r w:rsidRPr="000124BB">
              <w:rPr>
                <w:rFonts w:ascii="Times New Roman" w:eastAsia="Calibri" w:hAnsi="Times New Roman" w:cs="Times New Roman"/>
                <w:sz w:val="24"/>
                <w:szCs w:val="24"/>
              </w:rPr>
              <w:t xml:space="preserve"> Амфибии и рептилии Екатерининского соснового бора.</w:t>
            </w:r>
          </w:p>
        </w:tc>
        <w:tc>
          <w:tcPr>
            <w:tcW w:w="1843"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Характеристика</w:t>
            </w:r>
            <w:r w:rsidRPr="000124BB">
              <w:rPr>
                <w:rFonts w:ascii="Times New Roman" w:eastAsia="Calibri" w:hAnsi="Times New Roman" w:cs="Times New Roman"/>
                <w:sz w:val="24"/>
                <w:szCs w:val="24"/>
              </w:rPr>
              <w:t xml:space="preserve"> </w:t>
            </w:r>
            <w:r w:rsidRPr="000124BB">
              <w:rPr>
                <w:rFonts w:ascii="Times New Roman" w:eastAsia="Times New Roman" w:hAnsi="Times New Roman" w:cs="Times New Roman"/>
                <w:sz w:val="24"/>
                <w:szCs w:val="24"/>
                <w:lang w:eastAsia="ru-RU"/>
              </w:rPr>
              <w:t>Амфибии и рептилии Екатерининского соснового бора. – 5 мин</w:t>
            </w:r>
            <w:r w:rsidRPr="000124BB">
              <w:rPr>
                <w:rFonts w:ascii="Times New Roman" w:eastAsia="Times New Roman" w:hAnsi="Times New Roman" w:cs="Times New Roman"/>
                <w:i/>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Характеристика фауны земноводны</w:t>
            </w:r>
            <w:proofErr w:type="gramStart"/>
            <w:r w:rsidRPr="000124BB">
              <w:rPr>
                <w:rFonts w:ascii="Times New Roman" w:eastAsia="Times New Roman" w:hAnsi="Times New Roman" w:cs="Times New Roman"/>
                <w:sz w:val="24"/>
                <w:szCs w:val="24"/>
                <w:lang w:eastAsia="ru-RU"/>
              </w:rPr>
              <w:t>х(</w:t>
            </w:r>
            <w:proofErr w:type="gramEnd"/>
            <w:r w:rsidRPr="000124BB">
              <w:rPr>
                <w:rFonts w:ascii="Times New Roman" w:eastAsia="Times New Roman" w:hAnsi="Times New Roman" w:cs="Times New Roman"/>
                <w:sz w:val="24"/>
                <w:szCs w:val="24"/>
                <w:lang w:eastAsia="ru-RU"/>
              </w:rPr>
              <w:t>амфибий) в Омской области, видовой специфике земноводных и рептилий «Екатерининского Урочища»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Группа располагается напротив Стенда № 9, слушает рассказ экскурсовода.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Экскурсовод даёт характеристику земноводны</w:t>
            </w:r>
            <w:proofErr w:type="gramStart"/>
            <w:r w:rsidRPr="000124BB">
              <w:rPr>
                <w:rFonts w:ascii="Times New Roman" w:eastAsia="Times New Roman" w:hAnsi="Times New Roman" w:cs="Times New Roman"/>
                <w:sz w:val="24"/>
                <w:szCs w:val="24"/>
                <w:lang w:eastAsia="ru-RU"/>
              </w:rPr>
              <w:t>м(</w:t>
            </w:r>
            <w:proofErr w:type="gramEnd"/>
            <w:r w:rsidRPr="000124BB">
              <w:rPr>
                <w:rFonts w:ascii="Times New Roman" w:eastAsia="Times New Roman" w:hAnsi="Times New Roman" w:cs="Times New Roman"/>
                <w:sz w:val="24"/>
                <w:szCs w:val="24"/>
                <w:lang w:eastAsia="ru-RU"/>
              </w:rPr>
              <w:t>амфибиям) в Омской области: о размерах, функциях, значении земноводных в жизни леса.</w:t>
            </w:r>
            <w:r w:rsidRPr="000124BB">
              <w:rPr>
                <w:rFonts w:ascii="Times New Roman" w:eastAsia="Calibri" w:hAnsi="Times New Roman" w:cs="Times New Roman"/>
                <w:i/>
                <w:color w:val="000000"/>
                <w:sz w:val="24"/>
                <w:szCs w:val="24"/>
              </w:rPr>
              <w:t xml:space="preserve"> </w:t>
            </w:r>
            <w:r w:rsidRPr="000124BB">
              <w:rPr>
                <w:rFonts w:ascii="Times New Roman" w:eastAsia="Times New Roman" w:hAnsi="Times New Roman" w:cs="Times New Roman"/>
                <w:i/>
                <w:sz w:val="24"/>
                <w:szCs w:val="24"/>
                <w:lang w:eastAsia="ru-RU"/>
              </w:rPr>
              <w:t>Перечисляет 6 видов земноводных</w:t>
            </w:r>
            <w:r w:rsidRPr="000124BB">
              <w:rPr>
                <w:rFonts w:ascii="Times New Roman" w:eastAsia="Times New Roman" w:hAnsi="Times New Roman" w:cs="Times New Roman"/>
                <w:sz w:val="24"/>
                <w:szCs w:val="24"/>
                <w:lang w:eastAsia="ru-RU"/>
              </w:rPr>
              <w:t xml:space="preserve">: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1. жаба серая,</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2. лягушка озёрная,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3.лягушка остромордая,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4.лягушка сибирская,</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5. тритон обыкновенный,</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6. </w:t>
            </w:r>
            <w:proofErr w:type="spellStart"/>
            <w:r w:rsidRPr="000124BB">
              <w:rPr>
                <w:rFonts w:ascii="Times New Roman" w:eastAsia="Times New Roman" w:hAnsi="Times New Roman" w:cs="Times New Roman"/>
                <w:sz w:val="24"/>
                <w:szCs w:val="24"/>
                <w:lang w:eastAsia="ru-RU"/>
              </w:rPr>
              <w:t>углозуб</w:t>
            </w:r>
            <w:proofErr w:type="spellEnd"/>
            <w:r w:rsidRPr="000124BB">
              <w:rPr>
                <w:rFonts w:ascii="Times New Roman" w:eastAsia="Times New Roman" w:hAnsi="Times New Roman" w:cs="Times New Roman"/>
                <w:sz w:val="24"/>
                <w:szCs w:val="24"/>
                <w:lang w:eastAsia="ru-RU"/>
              </w:rPr>
              <w:t xml:space="preserve"> сибирский.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Далее экскурсовод рассказывает о 4 видах, пресмыкающихся (рептилий) Екатерининского бора.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Экскурсовод объясняет разницу между ужом и гадюкой. Правила поведения после укуса змеи. Рассказ</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ведется при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одновременном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панорамном </w:t>
            </w:r>
            <w:proofErr w:type="gramStart"/>
            <w:r w:rsidRPr="000124BB">
              <w:rPr>
                <w:rFonts w:ascii="Times New Roman" w:eastAsia="Times New Roman" w:hAnsi="Times New Roman" w:cs="Times New Roman"/>
                <w:sz w:val="24"/>
                <w:szCs w:val="24"/>
                <w:lang w:eastAsia="ru-RU"/>
              </w:rPr>
              <w:t>показе</w:t>
            </w:r>
            <w:proofErr w:type="gramEnd"/>
            <w:r w:rsidRPr="000124BB">
              <w:rPr>
                <w:rFonts w:ascii="Times New Roman" w:eastAsia="Times New Roman" w:hAnsi="Times New Roman" w:cs="Times New Roman"/>
                <w:sz w:val="24"/>
                <w:szCs w:val="24"/>
                <w:lang w:eastAsia="ru-RU"/>
              </w:rPr>
              <w:t xml:space="preserve"> фауны Екатерининского бора.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Затем группа переходит к другому объекту.</w:t>
            </w:r>
          </w:p>
        </w:tc>
        <w:tc>
          <w:tcPr>
            <w:tcW w:w="274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Приемы показа: прием зрительного анализа.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Приемы рассказа: прием экскурсионной справки, описания.</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Правила поведения при укусе ядовитой змеи.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Правила, </w:t>
            </w:r>
            <w:proofErr w:type="gramStart"/>
            <w:r w:rsidRPr="000124BB">
              <w:rPr>
                <w:rFonts w:ascii="Times New Roman" w:eastAsia="Times New Roman" w:hAnsi="Times New Roman" w:cs="Times New Roman"/>
                <w:sz w:val="24"/>
                <w:szCs w:val="24"/>
                <w:lang w:eastAsia="ru-RU"/>
              </w:rPr>
              <w:t>избежание</w:t>
            </w:r>
            <w:proofErr w:type="gramEnd"/>
            <w:r w:rsidRPr="000124BB">
              <w:rPr>
                <w:rFonts w:ascii="Times New Roman" w:eastAsia="Times New Roman" w:hAnsi="Times New Roman" w:cs="Times New Roman"/>
                <w:sz w:val="24"/>
                <w:szCs w:val="24"/>
                <w:lang w:eastAsia="ru-RU"/>
              </w:rPr>
              <w:t xml:space="preserve"> укуса змеей.</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r>
      <w:tr w:rsidR="0046119E" w:rsidRPr="000124BB" w:rsidTr="000124BB">
        <w:trPr>
          <w:trHeight w:val="70"/>
        </w:trPr>
        <w:tc>
          <w:tcPr>
            <w:tcW w:w="15464" w:type="dxa"/>
            <w:gridSpan w:val="7"/>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
                <w:sz w:val="24"/>
                <w:szCs w:val="24"/>
                <w:lang w:eastAsia="ru-RU"/>
              </w:rPr>
              <w:lastRenderedPageBreak/>
              <w:t>Переход – логический</w:t>
            </w:r>
            <w:r w:rsidRPr="000124BB">
              <w:rPr>
                <w:rFonts w:ascii="Times New Roman" w:eastAsia="Times New Roman" w:hAnsi="Times New Roman" w:cs="Times New Roman"/>
                <w:sz w:val="24"/>
                <w:szCs w:val="24"/>
                <w:lang w:eastAsia="ru-RU"/>
              </w:rPr>
              <w:t>: «от Стенда 9 до Стенда 10».</w:t>
            </w:r>
          </w:p>
        </w:tc>
      </w:tr>
      <w:tr w:rsidR="0046119E" w:rsidRPr="000124BB" w:rsidTr="000124BB">
        <w:trPr>
          <w:trHeight w:val="70"/>
        </w:trPr>
        <w:tc>
          <w:tcPr>
            <w:tcW w:w="1809"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11. Пернатые Екатерининско</w:t>
            </w:r>
            <w:r w:rsidRPr="000124BB">
              <w:rPr>
                <w:rFonts w:ascii="Times New Roman" w:eastAsia="Times New Roman" w:hAnsi="Times New Roman" w:cs="Times New Roman"/>
                <w:sz w:val="24"/>
                <w:szCs w:val="24"/>
                <w:lang w:eastAsia="ru-RU"/>
              </w:rPr>
              <w:lastRenderedPageBreak/>
              <w:t>го бора</w:t>
            </w:r>
            <w:proofErr w:type="gramStart"/>
            <w:r w:rsidRPr="000124BB">
              <w:rPr>
                <w:rFonts w:ascii="Times New Roman" w:eastAsia="Times New Roman" w:hAnsi="Times New Roman" w:cs="Times New Roman"/>
                <w:sz w:val="24"/>
                <w:szCs w:val="24"/>
                <w:lang w:eastAsia="ru-RU"/>
              </w:rPr>
              <w:t>.</w:t>
            </w:r>
            <w:proofErr w:type="gramEnd"/>
            <w:r w:rsidRPr="000124BB">
              <w:rPr>
                <w:rFonts w:ascii="Times New Roman" w:eastAsia="Times New Roman" w:hAnsi="Times New Roman" w:cs="Times New Roman"/>
                <w:sz w:val="24"/>
                <w:szCs w:val="24"/>
                <w:lang w:eastAsia="ru-RU"/>
              </w:rPr>
              <w:t xml:space="preserve"> </w:t>
            </w:r>
            <w:proofErr w:type="gramStart"/>
            <w:r w:rsidRPr="000124BB">
              <w:rPr>
                <w:rFonts w:ascii="Times New Roman" w:eastAsia="Times New Roman" w:hAnsi="Times New Roman" w:cs="Times New Roman"/>
                <w:sz w:val="24"/>
                <w:szCs w:val="24"/>
                <w:lang w:eastAsia="ru-RU"/>
              </w:rPr>
              <w:t>с</w:t>
            </w:r>
            <w:proofErr w:type="gramEnd"/>
            <w:r w:rsidRPr="000124BB">
              <w:rPr>
                <w:rFonts w:ascii="Times New Roman" w:eastAsia="Times New Roman" w:hAnsi="Times New Roman" w:cs="Times New Roman"/>
                <w:sz w:val="24"/>
                <w:szCs w:val="24"/>
                <w:lang w:eastAsia="ru-RU"/>
              </w:rPr>
              <w:t>тенд № 10</w:t>
            </w:r>
          </w:p>
        </w:tc>
        <w:tc>
          <w:tcPr>
            <w:tcW w:w="15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Стенд 10</w:t>
            </w:r>
          </w:p>
        </w:tc>
        <w:tc>
          <w:tcPr>
            <w:tcW w:w="1842"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Информационный </w:t>
            </w:r>
            <w:proofErr w:type="gramStart"/>
            <w:r w:rsidRPr="000124BB">
              <w:rPr>
                <w:rFonts w:ascii="Times New Roman" w:eastAsia="Times New Roman" w:hAnsi="Times New Roman" w:cs="Times New Roman"/>
                <w:sz w:val="24"/>
                <w:szCs w:val="24"/>
                <w:lang w:eastAsia="ru-RU"/>
              </w:rPr>
              <w:t>–щ</w:t>
            </w:r>
            <w:proofErr w:type="gramEnd"/>
            <w:r w:rsidRPr="000124BB">
              <w:rPr>
                <w:rFonts w:ascii="Times New Roman" w:eastAsia="Times New Roman" w:hAnsi="Times New Roman" w:cs="Times New Roman"/>
                <w:sz w:val="24"/>
                <w:szCs w:val="24"/>
                <w:lang w:eastAsia="ru-RU"/>
              </w:rPr>
              <w:t xml:space="preserve">ит № 10 </w:t>
            </w:r>
            <w:r w:rsidRPr="000124BB">
              <w:rPr>
                <w:rFonts w:ascii="Times New Roman" w:eastAsia="Times New Roman" w:hAnsi="Times New Roman" w:cs="Times New Roman"/>
                <w:sz w:val="24"/>
                <w:szCs w:val="24"/>
                <w:lang w:eastAsia="ru-RU"/>
              </w:rPr>
              <w:lastRenderedPageBreak/>
              <w:t>–.</w:t>
            </w:r>
            <w:r w:rsidRPr="000124BB">
              <w:rPr>
                <w:rFonts w:ascii="Times New Roman" w:eastAsia="Calibri" w:hAnsi="Times New Roman" w:cs="Times New Roman"/>
                <w:sz w:val="24"/>
                <w:szCs w:val="24"/>
              </w:rPr>
              <w:t xml:space="preserve"> </w:t>
            </w:r>
            <w:r w:rsidRPr="000124BB">
              <w:rPr>
                <w:rFonts w:ascii="Times New Roman" w:eastAsia="Times New Roman" w:hAnsi="Times New Roman" w:cs="Times New Roman"/>
                <w:sz w:val="24"/>
                <w:szCs w:val="24"/>
                <w:lang w:eastAsia="ru-RU"/>
              </w:rPr>
              <w:t>Птицы. Типичные обитатели тайги и виды, занесенные в Красную книгу</w:t>
            </w:r>
          </w:p>
        </w:tc>
        <w:tc>
          <w:tcPr>
            <w:tcW w:w="1843"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Характеристика Пернатых </w:t>
            </w:r>
            <w:r w:rsidRPr="000124BB">
              <w:rPr>
                <w:rFonts w:ascii="Times New Roman" w:eastAsia="Times New Roman" w:hAnsi="Times New Roman" w:cs="Times New Roman"/>
                <w:sz w:val="24"/>
                <w:szCs w:val="24"/>
                <w:lang w:eastAsia="ru-RU"/>
              </w:rPr>
              <w:lastRenderedPageBreak/>
              <w:t>Екатерининского бора – 5 мин</w:t>
            </w:r>
            <w:r w:rsidRPr="000124BB">
              <w:rPr>
                <w:rFonts w:ascii="Times New Roman" w:eastAsia="Times New Roman" w:hAnsi="Times New Roman" w:cs="Times New Roman"/>
                <w:i/>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Характеристика птиц. Типичные </w:t>
            </w:r>
            <w:r w:rsidRPr="000124BB">
              <w:rPr>
                <w:rFonts w:ascii="Times New Roman" w:eastAsia="Times New Roman" w:hAnsi="Times New Roman" w:cs="Times New Roman"/>
                <w:sz w:val="24"/>
                <w:szCs w:val="24"/>
                <w:lang w:eastAsia="ru-RU"/>
              </w:rPr>
              <w:lastRenderedPageBreak/>
              <w:t>обитатели тайги и виды, занесенные в Красную книгу</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Группа располагается напротив Стенда № 10, </w:t>
            </w:r>
            <w:r w:rsidRPr="000124BB">
              <w:rPr>
                <w:rFonts w:ascii="Times New Roman" w:eastAsia="Times New Roman" w:hAnsi="Times New Roman" w:cs="Times New Roman"/>
                <w:sz w:val="24"/>
                <w:szCs w:val="24"/>
                <w:lang w:eastAsia="ru-RU"/>
              </w:rPr>
              <w:lastRenderedPageBreak/>
              <w:t>слушает рассказ экскурсовода.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roofErr w:type="gramStart"/>
            <w:r w:rsidRPr="000124BB">
              <w:rPr>
                <w:rFonts w:ascii="Times New Roman" w:eastAsia="Times New Roman" w:hAnsi="Times New Roman" w:cs="Times New Roman"/>
                <w:sz w:val="24"/>
                <w:szCs w:val="24"/>
                <w:lang w:eastAsia="ru-RU"/>
              </w:rPr>
              <w:t>Экскурсовод даёт характеристику типичным таежным птицам (</w:t>
            </w:r>
            <w:r w:rsidRPr="000124BB">
              <w:rPr>
                <w:rFonts w:ascii="Times New Roman" w:eastAsia="Times New Roman" w:hAnsi="Times New Roman" w:cs="Times New Roman"/>
                <w:i/>
                <w:sz w:val="24"/>
                <w:szCs w:val="24"/>
                <w:lang w:eastAsia="ru-RU"/>
              </w:rPr>
              <w:t>Большой пестрый дятел, кукушка,</w:t>
            </w:r>
            <w:r w:rsidRPr="000124BB">
              <w:rPr>
                <w:rFonts w:ascii="Times New Roman" w:eastAsia="Calibri" w:hAnsi="Times New Roman" w:cs="Times New Roman"/>
                <w:i/>
                <w:color w:val="000000"/>
                <w:sz w:val="24"/>
                <w:szCs w:val="24"/>
              </w:rPr>
              <w:t xml:space="preserve"> </w:t>
            </w:r>
            <w:r w:rsidRPr="000124BB">
              <w:rPr>
                <w:rFonts w:ascii="Times New Roman" w:eastAsia="Times New Roman" w:hAnsi="Times New Roman" w:cs="Times New Roman"/>
                <w:i/>
                <w:sz w:val="24"/>
                <w:szCs w:val="24"/>
                <w:lang w:eastAsia="ru-RU"/>
              </w:rPr>
              <w:t>Глухарь обыкновенный, Тетерев обыкновенный, Рябчик обыкновенный, Кедровка или ореховка, Сойка обыкновенный, Свиристель обыкновенный, Дубонос обыкновенный, Снегирь обыкновенный, Чечевица обыкновенная, Зяблик обыкновенный, Щегол обыкновенный)</w:t>
            </w:r>
            <w:r w:rsidRPr="000124BB">
              <w:rPr>
                <w:rFonts w:ascii="Times New Roman" w:eastAsia="Times New Roman" w:hAnsi="Times New Roman" w:cs="Times New Roman"/>
                <w:sz w:val="24"/>
                <w:szCs w:val="24"/>
                <w:lang w:eastAsia="ru-RU"/>
              </w:rPr>
              <w:t xml:space="preserve">.  </w:t>
            </w:r>
            <w:proofErr w:type="gramEnd"/>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Далее экскурсовод описывает пернатых, </w:t>
            </w:r>
            <w:r w:rsidRPr="000124BB">
              <w:rPr>
                <w:rFonts w:ascii="Times New Roman" w:eastAsia="Times New Roman" w:hAnsi="Times New Roman" w:cs="Times New Roman"/>
                <w:sz w:val="24"/>
                <w:szCs w:val="24"/>
                <w:lang w:eastAsia="ru-RU"/>
              </w:rPr>
              <w:lastRenderedPageBreak/>
              <w:t>занесенных в Красную книгу Омской области (</w:t>
            </w:r>
            <w:r w:rsidRPr="000124BB">
              <w:rPr>
                <w:rFonts w:ascii="Times New Roman" w:eastAsia="Times New Roman" w:hAnsi="Times New Roman" w:cs="Times New Roman"/>
                <w:i/>
                <w:sz w:val="24"/>
                <w:szCs w:val="24"/>
                <w:lang w:eastAsia="ru-RU"/>
              </w:rPr>
              <w:t>Щур обыкновенный</w:t>
            </w:r>
            <w:r w:rsidRPr="000124BB">
              <w:rPr>
                <w:rFonts w:ascii="Times New Roman" w:eastAsia="Times New Roman" w:hAnsi="Times New Roman" w:cs="Times New Roman"/>
                <w:sz w:val="24"/>
                <w:szCs w:val="24"/>
                <w:lang w:eastAsia="ru-RU"/>
              </w:rPr>
              <w:t xml:space="preserve">, </w:t>
            </w:r>
            <w:r w:rsidRPr="000124BB">
              <w:rPr>
                <w:rFonts w:ascii="Times New Roman" w:eastAsia="Times New Roman" w:hAnsi="Times New Roman" w:cs="Times New Roman"/>
                <w:i/>
                <w:sz w:val="24"/>
                <w:szCs w:val="24"/>
                <w:lang w:eastAsia="ru-RU"/>
              </w:rPr>
              <w:t>Сорокопут серый, Беркут, Подорлик, Филин</w:t>
            </w:r>
            <w:r w:rsidRPr="000124BB">
              <w:rPr>
                <w:rFonts w:ascii="Times New Roman" w:eastAsia="Times New Roman" w:hAnsi="Times New Roman" w:cs="Times New Roman"/>
                <w:sz w:val="24"/>
                <w:szCs w:val="24"/>
                <w:lang w:eastAsia="ru-RU"/>
              </w:rPr>
              <w:t>)</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Рассказ</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ведется при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одновременном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панорамном </w:t>
            </w:r>
            <w:proofErr w:type="gramStart"/>
            <w:r w:rsidRPr="000124BB">
              <w:rPr>
                <w:rFonts w:ascii="Times New Roman" w:eastAsia="Times New Roman" w:hAnsi="Times New Roman" w:cs="Times New Roman"/>
                <w:sz w:val="24"/>
                <w:szCs w:val="24"/>
                <w:lang w:eastAsia="ru-RU"/>
              </w:rPr>
              <w:t>показе</w:t>
            </w:r>
            <w:proofErr w:type="gramEnd"/>
            <w:r w:rsidRPr="000124BB">
              <w:rPr>
                <w:rFonts w:ascii="Times New Roman" w:eastAsia="Times New Roman" w:hAnsi="Times New Roman" w:cs="Times New Roman"/>
                <w:sz w:val="24"/>
                <w:szCs w:val="24"/>
                <w:lang w:eastAsia="ru-RU"/>
              </w:rPr>
              <w:t xml:space="preserve"> таежных пернатых Екатерининского бора.</w:t>
            </w:r>
          </w:p>
          <w:p w:rsidR="0046119E" w:rsidRPr="000124BB" w:rsidRDefault="0046119E" w:rsidP="0046119E">
            <w:pPr>
              <w:spacing w:after="0" w:line="360" w:lineRule="auto"/>
              <w:rPr>
                <w:rFonts w:ascii="Times New Roman" w:eastAsia="Times New Roman" w:hAnsi="Times New Roman" w:cs="Times New Roman"/>
                <w:i/>
                <w:sz w:val="24"/>
                <w:szCs w:val="24"/>
                <w:lang w:eastAsia="ru-RU"/>
              </w:rPr>
            </w:pPr>
            <w:r w:rsidRPr="000124BB">
              <w:rPr>
                <w:rFonts w:ascii="Times New Roman" w:eastAsia="Times New Roman" w:hAnsi="Times New Roman" w:cs="Times New Roman"/>
                <w:sz w:val="24"/>
                <w:szCs w:val="24"/>
                <w:lang w:eastAsia="ru-RU"/>
              </w:rPr>
              <w:t>Затем группа переходит к другому объекту.</w:t>
            </w:r>
          </w:p>
        </w:tc>
        <w:tc>
          <w:tcPr>
            <w:tcW w:w="274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Приемы показа: прием зрительного анализа.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Приемы рассказа: прием экскурсионной справки, описания.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Использовать прием объяснения, вопросов-ответов, зрительного сравнения.</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r>
      <w:tr w:rsidR="0046119E" w:rsidRPr="000124BB" w:rsidTr="000124BB">
        <w:trPr>
          <w:trHeight w:val="70"/>
        </w:trPr>
        <w:tc>
          <w:tcPr>
            <w:tcW w:w="15464" w:type="dxa"/>
            <w:gridSpan w:val="7"/>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
                <w:sz w:val="24"/>
                <w:szCs w:val="24"/>
                <w:lang w:eastAsia="ru-RU"/>
              </w:rPr>
              <w:lastRenderedPageBreak/>
              <w:t>Переход – логический</w:t>
            </w:r>
            <w:r w:rsidRPr="000124BB">
              <w:rPr>
                <w:rFonts w:ascii="Times New Roman" w:eastAsia="Times New Roman" w:hAnsi="Times New Roman" w:cs="Times New Roman"/>
                <w:sz w:val="24"/>
                <w:szCs w:val="24"/>
                <w:lang w:eastAsia="ru-RU"/>
              </w:rPr>
              <w:t>: «от Стенда 10 до Стенда 11».</w:t>
            </w:r>
          </w:p>
        </w:tc>
      </w:tr>
      <w:tr w:rsidR="0046119E" w:rsidRPr="000124BB" w:rsidTr="000124BB">
        <w:trPr>
          <w:trHeight w:val="70"/>
        </w:trPr>
        <w:tc>
          <w:tcPr>
            <w:tcW w:w="1809"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12. </w:t>
            </w:r>
            <w:r w:rsidRPr="000124BB">
              <w:rPr>
                <w:rFonts w:ascii="Times New Roman" w:eastAsia="Calibri" w:hAnsi="Times New Roman" w:cs="Times New Roman"/>
                <w:sz w:val="24"/>
                <w:szCs w:val="24"/>
              </w:rPr>
              <w:t>Млекопитающие Екатерининского бора,</w:t>
            </w:r>
            <w:r w:rsidRPr="000124BB">
              <w:rPr>
                <w:rFonts w:ascii="Times New Roman" w:eastAsia="Times New Roman" w:hAnsi="Times New Roman" w:cs="Times New Roman"/>
                <w:sz w:val="24"/>
                <w:szCs w:val="24"/>
                <w:lang w:eastAsia="ru-RU"/>
              </w:rPr>
              <w:t xml:space="preserve"> № 11</w:t>
            </w:r>
          </w:p>
        </w:tc>
        <w:tc>
          <w:tcPr>
            <w:tcW w:w="15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Стенд 11</w:t>
            </w:r>
          </w:p>
        </w:tc>
        <w:tc>
          <w:tcPr>
            <w:tcW w:w="1842"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Информационный </w:t>
            </w:r>
            <w:proofErr w:type="gramStart"/>
            <w:r w:rsidRPr="000124BB">
              <w:rPr>
                <w:rFonts w:ascii="Times New Roman" w:eastAsia="Times New Roman" w:hAnsi="Times New Roman" w:cs="Times New Roman"/>
                <w:sz w:val="24"/>
                <w:szCs w:val="24"/>
                <w:lang w:eastAsia="ru-RU"/>
              </w:rPr>
              <w:t>–щ</w:t>
            </w:r>
            <w:proofErr w:type="gramEnd"/>
            <w:r w:rsidRPr="000124BB">
              <w:rPr>
                <w:rFonts w:ascii="Times New Roman" w:eastAsia="Times New Roman" w:hAnsi="Times New Roman" w:cs="Times New Roman"/>
                <w:sz w:val="24"/>
                <w:szCs w:val="24"/>
                <w:lang w:eastAsia="ru-RU"/>
              </w:rPr>
              <w:t>ит № 11 –</w:t>
            </w:r>
            <w:r w:rsidRPr="000124BB">
              <w:rPr>
                <w:rFonts w:ascii="Times New Roman" w:eastAsia="Calibri" w:hAnsi="Times New Roman" w:cs="Times New Roman"/>
                <w:sz w:val="24"/>
                <w:szCs w:val="24"/>
              </w:rPr>
              <w:t xml:space="preserve"> Млекопитающие. Типичные </w:t>
            </w:r>
            <w:r w:rsidRPr="000124BB">
              <w:rPr>
                <w:rFonts w:ascii="Times New Roman" w:eastAsia="Calibri" w:hAnsi="Times New Roman" w:cs="Times New Roman"/>
                <w:sz w:val="24"/>
                <w:szCs w:val="24"/>
              </w:rPr>
              <w:lastRenderedPageBreak/>
              <w:t>обитатели тайги и редкие виды</w:t>
            </w:r>
            <w:r w:rsidRPr="000124BB">
              <w:rPr>
                <w:rFonts w:ascii="Times New Roman" w:eastAsia="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Характеристика</w:t>
            </w:r>
            <w:r w:rsidRPr="000124BB">
              <w:rPr>
                <w:rFonts w:ascii="Times New Roman" w:eastAsia="Calibri" w:hAnsi="Times New Roman" w:cs="Times New Roman"/>
                <w:sz w:val="24"/>
                <w:szCs w:val="24"/>
              </w:rPr>
              <w:t xml:space="preserve"> м</w:t>
            </w:r>
            <w:r w:rsidRPr="000124BB">
              <w:rPr>
                <w:rFonts w:ascii="Times New Roman" w:eastAsia="Times New Roman" w:hAnsi="Times New Roman" w:cs="Times New Roman"/>
                <w:sz w:val="24"/>
                <w:szCs w:val="24"/>
                <w:lang w:eastAsia="ru-RU"/>
              </w:rPr>
              <w:t>лекопитающих соснового бора– 5 мин</w:t>
            </w:r>
            <w:r w:rsidRPr="000124BB">
              <w:rPr>
                <w:rFonts w:ascii="Times New Roman" w:eastAsia="Times New Roman" w:hAnsi="Times New Roman" w:cs="Times New Roman"/>
                <w:i/>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Характеристика м</w:t>
            </w:r>
            <w:r w:rsidRPr="000124BB">
              <w:rPr>
                <w:rFonts w:ascii="Times New Roman" w:eastAsia="Calibri" w:hAnsi="Times New Roman" w:cs="Times New Roman"/>
                <w:sz w:val="24"/>
                <w:szCs w:val="24"/>
              </w:rPr>
              <w:t xml:space="preserve">лекопитающих реликтового соснового Екатерининского </w:t>
            </w:r>
            <w:r w:rsidRPr="000124BB">
              <w:rPr>
                <w:rFonts w:ascii="Times New Roman" w:eastAsia="Calibri" w:hAnsi="Times New Roman" w:cs="Times New Roman"/>
                <w:sz w:val="24"/>
                <w:szCs w:val="24"/>
              </w:rPr>
              <w:lastRenderedPageBreak/>
              <w:t>бора. Типичные обитатели тайги и редкие виды</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Группа располагается напротив Стенда № 11, слушает рассказ экскурсовода.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roofErr w:type="gramStart"/>
            <w:r w:rsidRPr="000124BB">
              <w:rPr>
                <w:rFonts w:ascii="Times New Roman" w:eastAsia="Times New Roman" w:hAnsi="Times New Roman" w:cs="Times New Roman"/>
                <w:sz w:val="24"/>
                <w:szCs w:val="24"/>
                <w:lang w:eastAsia="ru-RU"/>
              </w:rPr>
              <w:t xml:space="preserve">Экскурсовод даёт </w:t>
            </w:r>
            <w:r w:rsidRPr="000124BB">
              <w:rPr>
                <w:rFonts w:ascii="Times New Roman" w:eastAsia="Times New Roman" w:hAnsi="Times New Roman" w:cs="Times New Roman"/>
                <w:sz w:val="24"/>
                <w:szCs w:val="24"/>
                <w:lang w:eastAsia="ru-RU"/>
              </w:rPr>
              <w:lastRenderedPageBreak/>
              <w:t>характеристику типичным таежным животным (</w:t>
            </w:r>
            <w:r w:rsidRPr="000124BB">
              <w:rPr>
                <w:rFonts w:ascii="Times New Roman" w:eastAsia="Calibri" w:hAnsi="Times New Roman" w:cs="Times New Roman"/>
                <w:i/>
                <w:sz w:val="24"/>
                <w:szCs w:val="24"/>
                <w:lang w:eastAsia="ru-RU"/>
              </w:rPr>
              <w:t>Бурый медведь, лось, волк, лиса, заяц-беляк, белка, бурундук, соболь, горностай</w:t>
            </w:r>
            <w:r w:rsidRPr="000124BB">
              <w:rPr>
                <w:rFonts w:ascii="Times New Roman" w:eastAsia="Times New Roman" w:hAnsi="Times New Roman" w:cs="Times New Roman"/>
                <w:i/>
                <w:sz w:val="24"/>
                <w:szCs w:val="24"/>
                <w:lang w:eastAsia="ru-RU"/>
              </w:rPr>
              <w:t>, ёж)</w:t>
            </w:r>
            <w:r w:rsidRPr="000124BB">
              <w:rPr>
                <w:rFonts w:ascii="Times New Roman" w:eastAsia="Times New Roman" w:hAnsi="Times New Roman" w:cs="Times New Roman"/>
                <w:sz w:val="24"/>
                <w:szCs w:val="24"/>
                <w:lang w:eastAsia="ru-RU"/>
              </w:rPr>
              <w:t xml:space="preserve">.  </w:t>
            </w:r>
            <w:proofErr w:type="gramEnd"/>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Далее экскурсовод описывает млекопитающих, занесенных в Красную книгу Омской области </w:t>
            </w:r>
            <w:r w:rsidRPr="000124BB">
              <w:rPr>
                <w:rFonts w:ascii="Times New Roman" w:eastAsia="Times New Roman" w:hAnsi="Times New Roman" w:cs="Times New Roman"/>
                <w:i/>
                <w:sz w:val="24"/>
                <w:szCs w:val="24"/>
                <w:lang w:eastAsia="ru-RU"/>
              </w:rPr>
              <w:t>(</w:t>
            </w:r>
            <w:proofErr w:type="spellStart"/>
            <w:r w:rsidRPr="000124BB">
              <w:rPr>
                <w:rFonts w:ascii="Times New Roman" w:eastAsia="Times New Roman" w:hAnsi="Times New Roman" w:cs="Times New Roman"/>
                <w:i/>
                <w:sz w:val="24"/>
                <w:szCs w:val="24"/>
                <w:lang w:eastAsia="ru-RU"/>
              </w:rPr>
              <w:t>Кутора</w:t>
            </w:r>
            <w:proofErr w:type="spellEnd"/>
            <w:r w:rsidRPr="000124BB">
              <w:rPr>
                <w:rFonts w:ascii="Times New Roman" w:eastAsia="Times New Roman" w:hAnsi="Times New Roman" w:cs="Times New Roman"/>
                <w:i/>
                <w:sz w:val="24"/>
                <w:szCs w:val="24"/>
                <w:lang w:eastAsia="ru-RU"/>
              </w:rPr>
              <w:t xml:space="preserve"> или водяная землеройка,</w:t>
            </w:r>
            <w:r w:rsidRPr="000124BB">
              <w:rPr>
                <w:rFonts w:ascii="Times New Roman" w:eastAsia="Times New Roman" w:hAnsi="Times New Roman" w:cs="Times New Roman"/>
                <w:b/>
                <w:i/>
                <w:sz w:val="24"/>
                <w:szCs w:val="24"/>
                <w:lang w:eastAsia="ru-RU"/>
              </w:rPr>
              <w:t xml:space="preserve"> </w:t>
            </w:r>
            <w:proofErr w:type="spellStart"/>
            <w:r w:rsidRPr="000124BB">
              <w:rPr>
                <w:rFonts w:ascii="Times New Roman" w:eastAsia="Times New Roman" w:hAnsi="Times New Roman" w:cs="Times New Roman"/>
                <w:i/>
                <w:sz w:val="24"/>
                <w:szCs w:val="24"/>
                <w:lang w:eastAsia="ru-RU"/>
              </w:rPr>
              <w:t>Мышовка</w:t>
            </w:r>
            <w:proofErr w:type="spellEnd"/>
            <w:r w:rsidRPr="000124BB">
              <w:rPr>
                <w:rFonts w:ascii="Times New Roman" w:eastAsia="Times New Roman" w:hAnsi="Times New Roman" w:cs="Times New Roman"/>
                <w:i/>
                <w:sz w:val="24"/>
                <w:szCs w:val="24"/>
                <w:lang w:eastAsia="ru-RU"/>
              </w:rPr>
              <w:t xml:space="preserve"> лесная, росомаха,</w:t>
            </w:r>
            <w:r w:rsidRPr="000124BB">
              <w:rPr>
                <w:rFonts w:ascii="Times New Roman" w:eastAsia="Times New Roman" w:hAnsi="Times New Roman" w:cs="Times New Roman"/>
                <w:b/>
                <w:i/>
                <w:sz w:val="24"/>
                <w:szCs w:val="24"/>
                <w:lang w:eastAsia="ru-RU"/>
              </w:rPr>
              <w:t xml:space="preserve"> </w:t>
            </w:r>
            <w:r w:rsidRPr="000124BB">
              <w:rPr>
                <w:rFonts w:ascii="Times New Roman" w:eastAsia="Times New Roman" w:hAnsi="Times New Roman" w:cs="Times New Roman"/>
                <w:i/>
                <w:sz w:val="24"/>
                <w:szCs w:val="24"/>
                <w:lang w:eastAsia="ru-RU"/>
              </w:rPr>
              <w:t>рысь)</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Рассказ</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ведется при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одновременном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панорамном </w:t>
            </w:r>
            <w:proofErr w:type="gramStart"/>
            <w:r w:rsidRPr="000124BB">
              <w:rPr>
                <w:rFonts w:ascii="Times New Roman" w:eastAsia="Times New Roman" w:hAnsi="Times New Roman" w:cs="Times New Roman"/>
                <w:sz w:val="24"/>
                <w:szCs w:val="24"/>
                <w:lang w:eastAsia="ru-RU"/>
              </w:rPr>
              <w:t>показе</w:t>
            </w:r>
            <w:proofErr w:type="gramEnd"/>
            <w:r w:rsidRPr="000124BB">
              <w:rPr>
                <w:rFonts w:ascii="Times New Roman" w:eastAsia="Times New Roman" w:hAnsi="Times New Roman" w:cs="Times New Roman"/>
                <w:sz w:val="24"/>
                <w:szCs w:val="24"/>
                <w:lang w:eastAsia="ru-RU"/>
              </w:rPr>
              <w:t xml:space="preserve"> Екатерининского бора.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Затем группа переходит к другому объекту.</w:t>
            </w:r>
          </w:p>
        </w:tc>
        <w:tc>
          <w:tcPr>
            <w:tcW w:w="274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Приемы показа: прием зрительного анализа.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Приемы рассказа: прием экскурсионной </w:t>
            </w:r>
            <w:r w:rsidRPr="000124BB">
              <w:rPr>
                <w:rFonts w:ascii="Times New Roman" w:eastAsia="Times New Roman" w:hAnsi="Times New Roman" w:cs="Times New Roman"/>
                <w:sz w:val="24"/>
                <w:szCs w:val="24"/>
                <w:lang w:eastAsia="ru-RU"/>
              </w:rPr>
              <w:lastRenderedPageBreak/>
              <w:t xml:space="preserve">справки, описания.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r>
      <w:tr w:rsidR="0046119E" w:rsidRPr="000124BB" w:rsidTr="000124BB">
        <w:trPr>
          <w:trHeight w:val="70"/>
        </w:trPr>
        <w:tc>
          <w:tcPr>
            <w:tcW w:w="15464" w:type="dxa"/>
            <w:gridSpan w:val="7"/>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
                <w:sz w:val="24"/>
                <w:szCs w:val="24"/>
                <w:lang w:eastAsia="ru-RU"/>
              </w:rPr>
              <w:lastRenderedPageBreak/>
              <w:t>Переход – логический</w:t>
            </w:r>
            <w:r w:rsidRPr="000124BB">
              <w:rPr>
                <w:rFonts w:ascii="Times New Roman" w:eastAsia="Times New Roman" w:hAnsi="Times New Roman" w:cs="Times New Roman"/>
                <w:sz w:val="24"/>
                <w:szCs w:val="24"/>
                <w:lang w:eastAsia="ru-RU"/>
              </w:rPr>
              <w:t>: «от Стенда 11 до Стенда 12».</w:t>
            </w:r>
          </w:p>
        </w:tc>
      </w:tr>
      <w:tr w:rsidR="0046119E" w:rsidRPr="000124BB" w:rsidTr="000124BB">
        <w:trPr>
          <w:trHeight w:val="70"/>
        </w:trPr>
        <w:tc>
          <w:tcPr>
            <w:tcW w:w="1809"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13. </w:t>
            </w:r>
            <w:r w:rsidRPr="000124BB">
              <w:rPr>
                <w:rFonts w:ascii="Times New Roman" w:eastAsia="Calibri" w:hAnsi="Times New Roman" w:cs="Times New Roman"/>
                <w:sz w:val="24"/>
                <w:szCs w:val="24"/>
              </w:rPr>
              <w:t>Сосновый лес в изобразительном искусстве и литературе,</w:t>
            </w:r>
            <w:r w:rsidRPr="000124BB">
              <w:rPr>
                <w:rFonts w:ascii="Times New Roman" w:eastAsia="Times New Roman" w:hAnsi="Times New Roman" w:cs="Times New Roman"/>
                <w:sz w:val="24"/>
                <w:szCs w:val="24"/>
                <w:lang w:eastAsia="ru-RU"/>
              </w:rPr>
              <w:t xml:space="preserve"> стенд № 12</w:t>
            </w:r>
          </w:p>
        </w:tc>
        <w:tc>
          <w:tcPr>
            <w:tcW w:w="15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Стенд 12</w:t>
            </w:r>
          </w:p>
        </w:tc>
        <w:tc>
          <w:tcPr>
            <w:tcW w:w="1842"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Информационный </w:t>
            </w:r>
            <w:proofErr w:type="gramStart"/>
            <w:r w:rsidRPr="000124BB">
              <w:rPr>
                <w:rFonts w:ascii="Times New Roman" w:eastAsia="Times New Roman" w:hAnsi="Times New Roman" w:cs="Times New Roman"/>
                <w:sz w:val="24"/>
                <w:szCs w:val="24"/>
                <w:lang w:eastAsia="ru-RU"/>
              </w:rPr>
              <w:t>–щ</w:t>
            </w:r>
            <w:proofErr w:type="gramEnd"/>
            <w:r w:rsidRPr="000124BB">
              <w:rPr>
                <w:rFonts w:ascii="Times New Roman" w:eastAsia="Times New Roman" w:hAnsi="Times New Roman" w:cs="Times New Roman"/>
                <w:sz w:val="24"/>
                <w:szCs w:val="24"/>
                <w:lang w:eastAsia="ru-RU"/>
              </w:rPr>
              <w:t>ит № 12 –.</w:t>
            </w:r>
            <w:r w:rsidRPr="000124BB">
              <w:rPr>
                <w:rFonts w:ascii="Times New Roman" w:eastAsia="Calibri" w:hAnsi="Times New Roman" w:cs="Times New Roman"/>
                <w:sz w:val="24"/>
                <w:szCs w:val="24"/>
              </w:rPr>
              <w:t xml:space="preserve"> Сосновый лес в изобразительном искусстве и литературе.</w:t>
            </w:r>
          </w:p>
        </w:tc>
        <w:tc>
          <w:tcPr>
            <w:tcW w:w="1843"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Характеристика</w:t>
            </w:r>
            <w:r w:rsidRPr="000124BB">
              <w:rPr>
                <w:rFonts w:ascii="Times New Roman" w:eastAsia="Calibri" w:hAnsi="Times New Roman" w:cs="Times New Roman"/>
                <w:sz w:val="24"/>
                <w:szCs w:val="24"/>
              </w:rPr>
              <w:t xml:space="preserve"> представлений о сосновом лесе в изобразительном искусстве и литературе </w:t>
            </w:r>
            <w:r w:rsidRPr="000124BB">
              <w:rPr>
                <w:rFonts w:ascii="Times New Roman" w:eastAsia="Times New Roman" w:hAnsi="Times New Roman" w:cs="Times New Roman"/>
                <w:sz w:val="24"/>
                <w:szCs w:val="24"/>
                <w:lang w:eastAsia="ru-RU"/>
              </w:rPr>
              <w:t>– 5 мин</w:t>
            </w:r>
            <w:r w:rsidRPr="000124BB">
              <w:rPr>
                <w:rFonts w:ascii="Times New Roman" w:eastAsia="Times New Roman" w:hAnsi="Times New Roman" w:cs="Times New Roman"/>
                <w:i/>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Характеристика</w:t>
            </w:r>
            <w:r w:rsidRPr="000124BB">
              <w:rPr>
                <w:rFonts w:ascii="Times New Roman" w:eastAsia="Calibri" w:hAnsi="Times New Roman" w:cs="Times New Roman"/>
                <w:sz w:val="24"/>
                <w:szCs w:val="24"/>
              </w:rPr>
              <w:t xml:space="preserve"> представлений о сосновом лее на картинах и в литературных произведениях.</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Группа располагается напротив Стенда № 12, слушает рассказ экскурсовода.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Экскурсовод представляет лес с помощью произведений искусства: картина </w:t>
            </w:r>
            <w:proofErr w:type="gramStart"/>
            <w:r w:rsidRPr="000124BB">
              <w:rPr>
                <w:rFonts w:ascii="Times New Roman" w:eastAsia="Times New Roman" w:hAnsi="Times New Roman" w:cs="Times New Roman"/>
                <w:sz w:val="24"/>
                <w:szCs w:val="24"/>
                <w:lang w:eastAsia="ru-RU"/>
              </w:rPr>
              <w:t>—л</w:t>
            </w:r>
            <w:proofErr w:type="gramEnd"/>
            <w:r w:rsidRPr="000124BB">
              <w:rPr>
                <w:rFonts w:ascii="Times New Roman" w:eastAsia="Times New Roman" w:hAnsi="Times New Roman" w:cs="Times New Roman"/>
                <w:sz w:val="24"/>
                <w:szCs w:val="24"/>
                <w:lang w:eastAsia="ru-RU"/>
              </w:rPr>
              <w:t>есной пейзаж может по-разному: И.И. Шишкина «Корабельная роща», «Вечер в сосновом лесу», «Лес весной», «На севере диком…», «Ручей в лесу», «Сосновый бор. Мачтовый лес в Вятской губернии», «Сосны, освещенные солнцем»,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«Туман в лесу»;</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И.И. Шишкина и К.А. Савицкий «Утро в сосновом лесу»;</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 В.М. Васнецова «Аленушка», «В раздумье», «Иван царевич на сером волке»;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И.Э. Грабарь «Зимнее утро», «Март»; И.И. Левитан «Лесное озеро»,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 «Туман. Осень»; Гюстав Курбе «В лесу», «Опушка леса», «Тенистый ручей»;</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roofErr w:type="spellStart"/>
            <w:r w:rsidRPr="000124BB">
              <w:rPr>
                <w:rFonts w:ascii="Times New Roman" w:eastAsia="Times New Roman" w:hAnsi="Times New Roman" w:cs="Times New Roman"/>
                <w:sz w:val="24"/>
                <w:szCs w:val="24"/>
                <w:lang w:eastAsia="ru-RU"/>
              </w:rPr>
              <w:t>Камиль</w:t>
            </w:r>
            <w:proofErr w:type="spellEnd"/>
            <w:r w:rsidRPr="000124BB">
              <w:rPr>
                <w:rFonts w:ascii="Times New Roman" w:eastAsia="Times New Roman" w:hAnsi="Times New Roman" w:cs="Times New Roman"/>
                <w:sz w:val="24"/>
                <w:szCs w:val="24"/>
                <w:lang w:eastAsia="ru-RU"/>
              </w:rPr>
              <w:t xml:space="preserve"> </w:t>
            </w:r>
            <w:proofErr w:type="spellStart"/>
            <w:r w:rsidRPr="000124BB">
              <w:rPr>
                <w:rFonts w:ascii="Times New Roman" w:eastAsia="Times New Roman" w:hAnsi="Times New Roman" w:cs="Times New Roman"/>
                <w:sz w:val="24"/>
                <w:szCs w:val="24"/>
                <w:lang w:eastAsia="ru-RU"/>
              </w:rPr>
              <w:t>Коро</w:t>
            </w:r>
            <w:proofErr w:type="spellEnd"/>
            <w:r w:rsidRPr="000124BB">
              <w:rPr>
                <w:rFonts w:ascii="Times New Roman" w:eastAsia="Times New Roman" w:hAnsi="Times New Roman" w:cs="Times New Roman"/>
                <w:sz w:val="24"/>
                <w:szCs w:val="24"/>
                <w:lang w:eastAsia="ru-RU"/>
              </w:rPr>
              <w:t xml:space="preserve"> «Валуны в лесу Фонтенбло»; </w:t>
            </w:r>
            <w:proofErr w:type="spellStart"/>
            <w:r w:rsidRPr="000124BB">
              <w:rPr>
                <w:rFonts w:ascii="Times New Roman" w:eastAsia="Times New Roman" w:hAnsi="Times New Roman" w:cs="Times New Roman"/>
                <w:sz w:val="24"/>
                <w:szCs w:val="24"/>
                <w:lang w:eastAsia="ru-RU"/>
              </w:rPr>
              <w:t>Нарсис</w:t>
            </w:r>
            <w:proofErr w:type="spellEnd"/>
            <w:r w:rsidRPr="000124BB">
              <w:rPr>
                <w:rFonts w:ascii="Times New Roman" w:eastAsia="Times New Roman" w:hAnsi="Times New Roman" w:cs="Times New Roman"/>
                <w:sz w:val="24"/>
                <w:szCs w:val="24"/>
                <w:lang w:eastAsia="ru-RU"/>
              </w:rPr>
              <w:t xml:space="preserve"> </w:t>
            </w:r>
            <w:proofErr w:type="spellStart"/>
            <w:r w:rsidRPr="000124BB">
              <w:rPr>
                <w:rFonts w:ascii="Times New Roman" w:eastAsia="Times New Roman" w:hAnsi="Times New Roman" w:cs="Times New Roman"/>
                <w:sz w:val="24"/>
                <w:szCs w:val="24"/>
                <w:lang w:eastAsia="ru-RU"/>
              </w:rPr>
              <w:t>Диас</w:t>
            </w:r>
            <w:proofErr w:type="spellEnd"/>
            <w:r w:rsidRPr="000124BB">
              <w:rPr>
                <w:rFonts w:ascii="Times New Roman" w:eastAsia="Times New Roman" w:hAnsi="Times New Roman" w:cs="Times New Roman"/>
                <w:sz w:val="24"/>
                <w:szCs w:val="24"/>
                <w:lang w:eastAsia="ru-RU"/>
              </w:rPr>
              <w:t xml:space="preserve"> </w:t>
            </w:r>
            <w:proofErr w:type="gramStart"/>
            <w:r w:rsidRPr="000124BB">
              <w:rPr>
                <w:rFonts w:ascii="Times New Roman" w:eastAsia="Times New Roman" w:hAnsi="Times New Roman" w:cs="Times New Roman"/>
                <w:sz w:val="24"/>
                <w:szCs w:val="24"/>
                <w:lang w:eastAsia="ru-RU"/>
              </w:rPr>
              <w:t xml:space="preserve">де </w:t>
            </w:r>
            <w:proofErr w:type="spellStart"/>
            <w:r w:rsidRPr="000124BB">
              <w:rPr>
                <w:rFonts w:ascii="Times New Roman" w:eastAsia="Times New Roman" w:hAnsi="Times New Roman" w:cs="Times New Roman"/>
                <w:sz w:val="24"/>
                <w:szCs w:val="24"/>
                <w:lang w:eastAsia="ru-RU"/>
              </w:rPr>
              <w:t>ла</w:t>
            </w:r>
            <w:proofErr w:type="spellEnd"/>
            <w:proofErr w:type="gramEnd"/>
            <w:r w:rsidRPr="000124BB">
              <w:rPr>
                <w:rFonts w:ascii="Times New Roman" w:eastAsia="Times New Roman" w:hAnsi="Times New Roman" w:cs="Times New Roman"/>
                <w:sz w:val="24"/>
                <w:szCs w:val="24"/>
                <w:lang w:eastAsia="ru-RU"/>
              </w:rPr>
              <w:t xml:space="preserve"> Пенья «Крестьянка в лесу»;</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Поль Сезанн «Ручей».</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Далее экскурсовод </w:t>
            </w:r>
            <w:r w:rsidRPr="000124BB">
              <w:rPr>
                <w:rFonts w:ascii="Times New Roman" w:eastAsia="Times New Roman" w:hAnsi="Times New Roman" w:cs="Times New Roman"/>
                <w:sz w:val="24"/>
                <w:szCs w:val="24"/>
                <w:lang w:eastAsia="ru-RU"/>
              </w:rPr>
              <w:lastRenderedPageBreak/>
              <w:t xml:space="preserve">обращается к литературным произведениям, посвящённым лесу, бору.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Рассказ</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ведется при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одновременном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панорамном </w:t>
            </w:r>
            <w:proofErr w:type="gramStart"/>
            <w:r w:rsidRPr="000124BB">
              <w:rPr>
                <w:rFonts w:ascii="Times New Roman" w:eastAsia="Times New Roman" w:hAnsi="Times New Roman" w:cs="Times New Roman"/>
                <w:sz w:val="24"/>
                <w:szCs w:val="24"/>
                <w:lang w:eastAsia="ru-RU"/>
              </w:rPr>
              <w:t>показе</w:t>
            </w:r>
            <w:proofErr w:type="gramEnd"/>
            <w:r w:rsidRPr="000124BB">
              <w:rPr>
                <w:rFonts w:ascii="Times New Roman" w:eastAsia="Times New Roman" w:hAnsi="Times New Roman" w:cs="Times New Roman"/>
                <w:sz w:val="24"/>
                <w:szCs w:val="24"/>
                <w:lang w:eastAsia="ru-RU"/>
              </w:rPr>
              <w:t xml:space="preserve"> Екатерининского хвойного бора.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Затем группа переходит к другому объекту.</w:t>
            </w:r>
          </w:p>
        </w:tc>
        <w:tc>
          <w:tcPr>
            <w:tcW w:w="274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Приемы показа: прием зрительного анализа.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Приемы рассказа: прием экскурсионной справки, описания, декламация стихов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Использовать прием объяснения, вопросов-ответов, зрительного и образного сравнения.</w:t>
            </w:r>
          </w:p>
        </w:tc>
      </w:tr>
      <w:tr w:rsidR="0046119E" w:rsidRPr="000124BB" w:rsidTr="000124BB">
        <w:trPr>
          <w:trHeight w:val="70"/>
        </w:trPr>
        <w:tc>
          <w:tcPr>
            <w:tcW w:w="15464" w:type="dxa"/>
            <w:gridSpan w:val="7"/>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
                <w:sz w:val="24"/>
                <w:szCs w:val="24"/>
                <w:lang w:eastAsia="ru-RU"/>
              </w:rPr>
              <w:lastRenderedPageBreak/>
              <w:t>Переход – логический</w:t>
            </w:r>
            <w:r w:rsidRPr="000124BB">
              <w:rPr>
                <w:rFonts w:ascii="Times New Roman" w:eastAsia="Times New Roman" w:hAnsi="Times New Roman" w:cs="Times New Roman"/>
                <w:sz w:val="24"/>
                <w:szCs w:val="24"/>
                <w:lang w:eastAsia="ru-RU"/>
              </w:rPr>
              <w:t>: «от Стенда 12 до Стенда 13».</w:t>
            </w:r>
          </w:p>
        </w:tc>
      </w:tr>
      <w:tr w:rsidR="0046119E" w:rsidRPr="000124BB" w:rsidTr="000124BB">
        <w:trPr>
          <w:trHeight w:val="70"/>
        </w:trPr>
        <w:tc>
          <w:tcPr>
            <w:tcW w:w="1809"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14. </w:t>
            </w:r>
            <w:r w:rsidRPr="000124BB">
              <w:rPr>
                <w:rFonts w:ascii="Times New Roman" w:eastAsia="Calibri" w:hAnsi="Times New Roman" w:cs="Times New Roman"/>
                <w:sz w:val="24"/>
                <w:szCs w:val="24"/>
              </w:rPr>
              <w:t xml:space="preserve">Лес </w:t>
            </w:r>
            <w:proofErr w:type="gramStart"/>
            <w:r w:rsidRPr="000124BB">
              <w:rPr>
                <w:rFonts w:ascii="Times New Roman" w:eastAsia="Calibri" w:hAnsi="Times New Roman" w:cs="Times New Roman"/>
                <w:sz w:val="24"/>
                <w:szCs w:val="24"/>
              </w:rPr>
              <w:t>–э</w:t>
            </w:r>
            <w:proofErr w:type="gramEnd"/>
            <w:r w:rsidRPr="000124BB">
              <w:rPr>
                <w:rFonts w:ascii="Times New Roman" w:eastAsia="Calibri" w:hAnsi="Times New Roman" w:cs="Times New Roman"/>
                <w:sz w:val="24"/>
                <w:szCs w:val="24"/>
              </w:rPr>
              <w:t>косистема</w:t>
            </w:r>
            <w:r w:rsidRPr="000124BB">
              <w:rPr>
                <w:rFonts w:ascii="Times New Roman" w:eastAsia="Times New Roman" w:hAnsi="Times New Roman" w:cs="Times New Roman"/>
                <w:sz w:val="24"/>
                <w:szCs w:val="24"/>
                <w:lang w:eastAsia="ru-RU"/>
              </w:rPr>
              <w:t>, стенд № 13</w:t>
            </w:r>
          </w:p>
        </w:tc>
        <w:tc>
          <w:tcPr>
            <w:tcW w:w="15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Стенд 13</w:t>
            </w:r>
          </w:p>
        </w:tc>
        <w:tc>
          <w:tcPr>
            <w:tcW w:w="1842"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Информационный </w:t>
            </w:r>
            <w:proofErr w:type="gramStart"/>
            <w:r w:rsidRPr="000124BB">
              <w:rPr>
                <w:rFonts w:ascii="Times New Roman" w:eastAsia="Times New Roman" w:hAnsi="Times New Roman" w:cs="Times New Roman"/>
                <w:sz w:val="24"/>
                <w:szCs w:val="24"/>
                <w:lang w:eastAsia="ru-RU"/>
              </w:rPr>
              <w:t>–щ</w:t>
            </w:r>
            <w:proofErr w:type="gramEnd"/>
            <w:r w:rsidRPr="000124BB">
              <w:rPr>
                <w:rFonts w:ascii="Times New Roman" w:eastAsia="Times New Roman" w:hAnsi="Times New Roman" w:cs="Times New Roman"/>
                <w:sz w:val="24"/>
                <w:szCs w:val="24"/>
                <w:lang w:eastAsia="ru-RU"/>
              </w:rPr>
              <w:t>ит № 13 – Лес –</w:t>
            </w:r>
            <w:r w:rsidRPr="000124BB">
              <w:rPr>
                <w:rFonts w:ascii="Times New Roman" w:eastAsia="Times New Roman" w:hAnsi="Times New Roman" w:cs="Times New Roman"/>
                <w:b/>
                <w:sz w:val="24"/>
                <w:szCs w:val="24"/>
                <w:lang w:eastAsia="ru-RU"/>
              </w:rPr>
              <w:t xml:space="preserve"> </w:t>
            </w:r>
            <w:r w:rsidRPr="000124BB">
              <w:rPr>
                <w:rFonts w:ascii="Times New Roman" w:eastAsia="Times New Roman" w:hAnsi="Times New Roman" w:cs="Times New Roman"/>
                <w:sz w:val="24"/>
                <w:szCs w:val="24"/>
                <w:lang w:eastAsia="ru-RU"/>
              </w:rPr>
              <w:t>это хрупкая экосистема.</w:t>
            </w:r>
          </w:p>
        </w:tc>
        <w:tc>
          <w:tcPr>
            <w:tcW w:w="1843"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Характеристика</w:t>
            </w:r>
            <w:r w:rsidRPr="000124BB">
              <w:rPr>
                <w:rFonts w:ascii="Times New Roman" w:eastAsia="Calibri" w:hAnsi="Times New Roman" w:cs="Times New Roman"/>
                <w:sz w:val="24"/>
                <w:szCs w:val="24"/>
              </w:rPr>
              <w:t xml:space="preserve"> Леса как объекта природного сообщества (уникальной экосистемы</w:t>
            </w:r>
            <w:proofErr w:type="gramStart"/>
            <w:r w:rsidRPr="000124BB">
              <w:rPr>
                <w:rFonts w:ascii="Times New Roman" w:eastAsia="Calibri" w:hAnsi="Times New Roman" w:cs="Times New Roman"/>
                <w:sz w:val="24"/>
                <w:szCs w:val="24"/>
              </w:rPr>
              <w:t>0</w:t>
            </w:r>
            <w:proofErr w:type="gramEnd"/>
            <w:r w:rsidRPr="000124BB">
              <w:rPr>
                <w:rFonts w:ascii="Times New Roman" w:eastAsia="Times New Roman" w:hAnsi="Times New Roman" w:cs="Times New Roman"/>
                <w:sz w:val="24"/>
                <w:szCs w:val="24"/>
                <w:lang w:eastAsia="ru-RU"/>
              </w:rPr>
              <w:t xml:space="preserve"> – </w:t>
            </w:r>
            <w:r w:rsidRPr="000124BB">
              <w:rPr>
                <w:rFonts w:ascii="Times New Roman" w:eastAsia="Times New Roman" w:hAnsi="Times New Roman" w:cs="Times New Roman"/>
                <w:sz w:val="24"/>
                <w:szCs w:val="24"/>
                <w:lang w:eastAsia="ru-RU"/>
              </w:rPr>
              <w:lastRenderedPageBreak/>
              <w:t>5 мин</w:t>
            </w:r>
            <w:r w:rsidRPr="000124BB">
              <w:rPr>
                <w:rFonts w:ascii="Times New Roman" w:eastAsia="Times New Roman" w:hAnsi="Times New Roman" w:cs="Times New Roman"/>
                <w:i/>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Характеристика значения леса как природного богатства, единство живой и неживой природ.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Группа располагается напротив Стенда № 13, слушает рассказ экскурсовода экосистеме леса, о его уникальности, </w:t>
            </w:r>
            <w:proofErr w:type="spellStart"/>
            <w:r w:rsidRPr="000124BB">
              <w:rPr>
                <w:rFonts w:ascii="Times New Roman" w:eastAsia="Times New Roman" w:hAnsi="Times New Roman" w:cs="Times New Roman"/>
                <w:sz w:val="24"/>
                <w:szCs w:val="24"/>
                <w:lang w:eastAsia="ru-RU"/>
              </w:rPr>
              <w:t>ярусности</w:t>
            </w:r>
            <w:proofErr w:type="spellEnd"/>
            <w:r w:rsidRPr="000124BB">
              <w:rPr>
                <w:rFonts w:ascii="Times New Roman" w:eastAsia="Times New Roman" w:hAnsi="Times New Roman" w:cs="Times New Roman"/>
                <w:sz w:val="24"/>
                <w:szCs w:val="24"/>
                <w:lang w:eastAsia="ru-RU"/>
              </w:rPr>
              <w:t xml:space="preserve">, </w:t>
            </w:r>
            <w:proofErr w:type="spellStart"/>
            <w:r w:rsidRPr="000124BB">
              <w:rPr>
                <w:rFonts w:ascii="Times New Roman" w:eastAsia="Times New Roman" w:hAnsi="Times New Roman" w:cs="Times New Roman"/>
                <w:sz w:val="24"/>
                <w:szCs w:val="24"/>
                <w:lang w:eastAsia="ru-RU"/>
              </w:rPr>
              <w:t>трудновозобновляемости</w:t>
            </w:r>
            <w:proofErr w:type="spellEnd"/>
            <w:r w:rsidRPr="000124BB">
              <w:rPr>
                <w:rFonts w:ascii="Times New Roman" w:eastAsia="Times New Roman" w:hAnsi="Times New Roman" w:cs="Times New Roman"/>
                <w:sz w:val="24"/>
                <w:szCs w:val="24"/>
                <w:lang w:eastAsia="ru-RU"/>
              </w:rPr>
              <w:t>.</w:t>
            </w:r>
            <w:r w:rsidRPr="000124BB">
              <w:rPr>
                <w:rFonts w:ascii="Times New Roman" w:eastAsia="Times New Roman" w:hAnsi="Times New Roman" w:cs="Times New Roman"/>
                <w:b/>
                <w:sz w:val="24"/>
                <w:szCs w:val="24"/>
                <w:lang w:eastAsia="ru-RU"/>
              </w:rPr>
              <w:t xml:space="preserve"> </w:t>
            </w:r>
            <w:r w:rsidRPr="000124BB">
              <w:rPr>
                <w:rFonts w:ascii="Times New Roman" w:eastAsia="Times New Roman" w:hAnsi="Times New Roman" w:cs="Times New Roman"/>
                <w:sz w:val="24"/>
                <w:szCs w:val="24"/>
                <w:lang w:eastAsia="ru-RU"/>
              </w:rPr>
              <w:lastRenderedPageBreak/>
              <w:t>Далее экскурсовод описывает лес, как живой организм (бактерии, грибы, животные и растения), составляющие природное сообщество.</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Подчёркивается биологическая роль леса, его биоразнообразие.</w:t>
            </w:r>
          </w:p>
          <w:p w:rsidR="0046119E" w:rsidRPr="000124BB" w:rsidRDefault="0046119E" w:rsidP="0046119E">
            <w:pPr>
              <w:spacing w:after="0" w:line="360" w:lineRule="auto"/>
              <w:rPr>
                <w:rFonts w:ascii="Times New Roman" w:eastAsia="Times New Roman" w:hAnsi="Times New Roman" w:cs="Times New Roman"/>
                <w:b/>
                <w:sz w:val="24"/>
                <w:szCs w:val="24"/>
                <w:lang w:eastAsia="ru-RU"/>
              </w:rPr>
            </w:pPr>
            <w:r w:rsidRPr="000124BB">
              <w:rPr>
                <w:rFonts w:ascii="Times New Roman" w:eastAsia="Times New Roman" w:hAnsi="Times New Roman" w:cs="Times New Roman"/>
                <w:sz w:val="24"/>
                <w:szCs w:val="24"/>
                <w:lang w:eastAsia="ru-RU"/>
              </w:rPr>
              <w:t xml:space="preserve"> Экскурсовод описывает </w:t>
            </w:r>
            <w:r w:rsidRPr="000124BB">
              <w:rPr>
                <w:rFonts w:ascii="Times New Roman" w:eastAsia="Times New Roman" w:hAnsi="Times New Roman" w:cs="Times New Roman"/>
                <w:b/>
                <w:sz w:val="24"/>
                <w:szCs w:val="24"/>
                <w:lang w:eastAsia="ru-RU"/>
              </w:rPr>
              <w:t>«эффект бабочки».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Рассказ</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ведется при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одновременном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панорамном </w:t>
            </w:r>
            <w:proofErr w:type="gramStart"/>
            <w:r w:rsidRPr="000124BB">
              <w:rPr>
                <w:rFonts w:ascii="Times New Roman" w:eastAsia="Times New Roman" w:hAnsi="Times New Roman" w:cs="Times New Roman"/>
                <w:sz w:val="24"/>
                <w:szCs w:val="24"/>
                <w:lang w:eastAsia="ru-RU"/>
              </w:rPr>
              <w:t>показе</w:t>
            </w:r>
            <w:proofErr w:type="gramEnd"/>
            <w:r w:rsidRPr="000124BB">
              <w:rPr>
                <w:rFonts w:ascii="Times New Roman" w:eastAsia="Times New Roman" w:hAnsi="Times New Roman" w:cs="Times New Roman"/>
                <w:sz w:val="24"/>
                <w:szCs w:val="24"/>
                <w:lang w:eastAsia="ru-RU"/>
              </w:rPr>
              <w:t xml:space="preserve"> красот Екатерининского бора.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Затем группа переходит к другому объекту.</w:t>
            </w:r>
          </w:p>
        </w:tc>
        <w:tc>
          <w:tcPr>
            <w:tcW w:w="274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Приемы показа: прием зрительного анализа.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Приемы рассказа: прием экскурсионной справки, описания.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Использовать прием объяснения, вопросов-ответов, зрительного сравнения.</w:t>
            </w:r>
          </w:p>
        </w:tc>
      </w:tr>
      <w:tr w:rsidR="0046119E" w:rsidRPr="000124BB" w:rsidTr="000124BB">
        <w:trPr>
          <w:trHeight w:val="70"/>
        </w:trPr>
        <w:tc>
          <w:tcPr>
            <w:tcW w:w="15464" w:type="dxa"/>
            <w:gridSpan w:val="7"/>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
                <w:sz w:val="24"/>
                <w:szCs w:val="24"/>
                <w:lang w:eastAsia="ru-RU"/>
              </w:rPr>
              <w:lastRenderedPageBreak/>
              <w:t>Переход – логический</w:t>
            </w:r>
            <w:r w:rsidRPr="000124BB">
              <w:rPr>
                <w:rFonts w:ascii="Times New Roman" w:eastAsia="Times New Roman" w:hAnsi="Times New Roman" w:cs="Times New Roman"/>
                <w:sz w:val="24"/>
                <w:szCs w:val="24"/>
                <w:lang w:eastAsia="ru-RU"/>
              </w:rPr>
              <w:t>: «от Стенда 13 до Стенда 14».</w:t>
            </w:r>
          </w:p>
        </w:tc>
      </w:tr>
      <w:tr w:rsidR="0046119E" w:rsidRPr="000124BB" w:rsidTr="000124BB">
        <w:trPr>
          <w:trHeight w:val="70"/>
        </w:trPr>
        <w:tc>
          <w:tcPr>
            <w:tcW w:w="1809"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15. </w:t>
            </w:r>
            <w:r w:rsidRPr="000124BB">
              <w:rPr>
                <w:rFonts w:ascii="Times New Roman" w:eastAsia="Calibri" w:hAnsi="Times New Roman" w:cs="Times New Roman"/>
                <w:sz w:val="24"/>
                <w:szCs w:val="24"/>
              </w:rPr>
              <w:t>Лес – природное сообщество</w:t>
            </w:r>
            <w:r w:rsidRPr="000124BB">
              <w:rPr>
                <w:rFonts w:ascii="Times New Roman" w:eastAsia="Times New Roman" w:hAnsi="Times New Roman" w:cs="Times New Roman"/>
                <w:sz w:val="24"/>
                <w:szCs w:val="24"/>
                <w:lang w:eastAsia="ru-RU"/>
              </w:rPr>
              <w:t>, стенд № 14</w:t>
            </w:r>
          </w:p>
        </w:tc>
        <w:tc>
          <w:tcPr>
            <w:tcW w:w="15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Стенд 14</w:t>
            </w:r>
          </w:p>
        </w:tc>
        <w:tc>
          <w:tcPr>
            <w:tcW w:w="1842"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Информационный </w:t>
            </w:r>
            <w:proofErr w:type="gramStart"/>
            <w:r w:rsidRPr="000124BB">
              <w:rPr>
                <w:rFonts w:ascii="Times New Roman" w:eastAsia="Times New Roman" w:hAnsi="Times New Roman" w:cs="Times New Roman"/>
                <w:sz w:val="24"/>
                <w:szCs w:val="24"/>
                <w:lang w:eastAsia="ru-RU"/>
              </w:rPr>
              <w:t>–щ</w:t>
            </w:r>
            <w:proofErr w:type="gramEnd"/>
            <w:r w:rsidRPr="000124BB">
              <w:rPr>
                <w:rFonts w:ascii="Times New Roman" w:eastAsia="Times New Roman" w:hAnsi="Times New Roman" w:cs="Times New Roman"/>
                <w:sz w:val="24"/>
                <w:szCs w:val="24"/>
                <w:lang w:eastAsia="ru-RU"/>
              </w:rPr>
              <w:t>ит № 14 – Лес – природное сообщество.</w:t>
            </w:r>
          </w:p>
        </w:tc>
        <w:tc>
          <w:tcPr>
            <w:tcW w:w="1843"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Характеристика</w:t>
            </w:r>
            <w:r w:rsidRPr="000124BB">
              <w:rPr>
                <w:rFonts w:ascii="Times New Roman" w:eastAsia="Calibri" w:hAnsi="Times New Roman" w:cs="Times New Roman"/>
                <w:sz w:val="24"/>
                <w:szCs w:val="24"/>
              </w:rPr>
              <w:t xml:space="preserve"> Леса как объекта природного сообщества</w:t>
            </w:r>
            <w:r w:rsidRPr="000124BB">
              <w:rPr>
                <w:rFonts w:ascii="Times New Roman" w:eastAsia="Times New Roman" w:hAnsi="Times New Roman" w:cs="Times New Roman"/>
                <w:sz w:val="24"/>
                <w:szCs w:val="24"/>
                <w:lang w:eastAsia="ru-RU"/>
              </w:rPr>
              <w:t xml:space="preserve"> – 5 мин</w:t>
            </w:r>
            <w:r w:rsidRPr="000124BB">
              <w:rPr>
                <w:rFonts w:ascii="Times New Roman" w:eastAsia="Times New Roman" w:hAnsi="Times New Roman" w:cs="Times New Roman"/>
                <w:i/>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Характеристика значения леса в жизни человека, функции леса.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b/>
                <w:sz w:val="24"/>
                <w:szCs w:val="24"/>
                <w:lang w:eastAsia="ru-RU"/>
              </w:rPr>
            </w:pPr>
            <w:r w:rsidRPr="000124BB">
              <w:rPr>
                <w:rFonts w:ascii="Times New Roman" w:eastAsia="Times New Roman" w:hAnsi="Times New Roman" w:cs="Times New Roman"/>
                <w:sz w:val="24"/>
                <w:szCs w:val="24"/>
                <w:lang w:eastAsia="ru-RU"/>
              </w:rPr>
              <w:t xml:space="preserve">Группа располагается напротив Стенда № 14, слушает рассказ о значение леса в жизни человека, перечисляются функции леса (ресурсной, социальной, экономической, культурно-исторической, </w:t>
            </w:r>
            <w:proofErr w:type="spellStart"/>
            <w:r w:rsidRPr="000124BB">
              <w:rPr>
                <w:rFonts w:ascii="Times New Roman" w:eastAsia="Times New Roman" w:hAnsi="Times New Roman" w:cs="Times New Roman"/>
                <w:sz w:val="24"/>
                <w:szCs w:val="24"/>
                <w:lang w:eastAsia="ru-RU"/>
              </w:rPr>
              <w:t>средообразующей</w:t>
            </w:r>
            <w:proofErr w:type="spellEnd"/>
            <w:r w:rsidRPr="000124BB">
              <w:rPr>
                <w:rFonts w:ascii="Times New Roman" w:eastAsia="Times New Roman" w:hAnsi="Times New Roman" w:cs="Times New Roman"/>
                <w:sz w:val="24"/>
                <w:szCs w:val="24"/>
                <w:lang w:eastAsia="ru-RU"/>
              </w:rPr>
              <w:t>, или экологической роль).</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Далее экскурсовод описывает влияние леса на климат, о его роли в сохранении жизни на нашей планете (зеленых легких планеты").</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 Подчеркивается</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роль леса в сохранении чистой пресной воды,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в глобальном распределении осадков,</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 сохранении берегов рек и ручьев от эрозии, для сохранения плодородия прилегающих сельскохозяйственных земель).</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Рассказ</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ведется при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одновременном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панорамном </w:t>
            </w:r>
            <w:proofErr w:type="gramStart"/>
            <w:r w:rsidRPr="000124BB">
              <w:rPr>
                <w:rFonts w:ascii="Times New Roman" w:eastAsia="Times New Roman" w:hAnsi="Times New Roman" w:cs="Times New Roman"/>
                <w:sz w:val="24"/>
                <w:szCs w:val="24"/>
                <w:lang w:eastAsia="ru-RU"/>
              </w:rPr>
              <w:t>показе</w:t>
            </w:r>
            <w:proofErr w:type="gramEnd"/>
            <w:r w:rsidRPr="000124BB">
              <w:rPr>
                <w:rFonts w:ascii="Times New Roman" w:eastAsia="Times New Roman" w:hAnsi="Times New Roman" w:cs="Times New Roman"/>
                <w:sz w:val="24"/>
                <w:szCs w:val="24"/>
                <w:lang w:eastAsia="ru-RU"/>
              </w:rPr>
              <w:t xml:space="preserve"> Екатерининского бора.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Затем группа переходит к другому объекту.</w:t>
            </w:r>
          </w:p>
        </w:tc>
        <w:tc>
          <w:tcPr>
            <w:tcW w:w="274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Приемы показа: прием зрительного анализа, локализации событий.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Приемы рассказа: прием экскурсионной справки, описания.</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r>
      <w:tr w:rsidR="0046119E" w:rsidRPr="000124BB" w:rsidTr="000124BB">
        <w:trPr>
          <w:trHeight w:val="70"/>
        </w:trPr>
        <w:tc>
          <w:tcPr>
            <w:tcW w:w="15464" w:type="dxa"/>
            <w:gridSpan w:val="7"/>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b/>
                <w:sz w:val="24"/>
                <w:szCs w:val="24"/>
                <w:lang w:eastAsia="ru-RU"/>
              </w:rPr>
              <w:lastRenderedPageBreak/>
              <w:t>Переход – логический</w:t>
            </w:r>
            <w:r w:rsidRPr="000124BB">
              <w:rPr>
                <w:rFonts w:ascii="Times New Roman" w:eastAsia="Times New Roman" w:hAnsi="Times New Roman" w:cs="Times New Roman"/>
                <w:sz w:val="24"/>
                <w:szCs w:val="24"/>
                <w:lang w:eastAsia="ru-RU"/>
              </w:rPr>
              <w:t>: «от Стенда 114 до Стенда 15».</w:t>
            </w:r>
          </w:p>
        </w:tc>
      </w:tr>
      <w:tr w:rsidR="0046119E" w:rsidRPr="000124BB" w:rsidTr="000124BB">
        <w:trPr>
          <w:trHeight w:val="70"/>
        </w:trPr>
        <w:tc>
          <w:tcPr>
            <w:tcW w:w="1809"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16. </w:t>
            </w:r>
            <w:r w:rsidRPr="000124BB">
              <w:rPr>
                <w:rFonts w:ascii="Times New Roman" w:eastAsia="Calibri" w:hAnsi="Times New Roman" w:cs="Times New Roman"/>
                <w:sz w:val="24"/>
                <w:szCs w:val="24"/>
              </w:rPr>
              <w:t>Охрана леса,</w:t>
            </w:r>
            <w:r w:rsidRPr="000124BB">
              <w:rPr>
                <w:rFonts w:ascii="Times New Roman" w:eastAsia="Times New Roman" w:hAnsi="Times New Roman" w:cs="Times New Roman"/>
                <w:sz w:val="24"/>
                <w:szCs w:val="24"/>
                <w:lang w:eastAsia="ru-RU"/>
              </w:rPr>
              <w:t xml:space="preserve"> стенд № 15</w:t>
            </w:r>
          </w:p>
        </w:tc>
        <w:tc>
          <w:tcPr>
            <w:tcW w:w="15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Стенд 15</w:t>
            </w:r>
          </w:p>
        </w:tc>
        <w:tc>
          <w:tcPr>
            <w:tcW w:w="1842"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Информационный </w:t>
            </w:r>
            <w:proofErr w:type="gramStart"/>
            <w:r w:rsidRPr="000124BB">
              <w:rPr>
                <w:rFonts w:ascii="Times New Roman" w:eastAsia="Times New Roman" w:hAnsi="Times New Roman" w:cs="Times New Roman"/>
                <w:sz w:val="24"/>
                <w:szCs w:val="24"/>
                <w:lang w:eastAsia="ru-RU"/>
              </w:rPr>
              <w:t>–щ</w:t>
            </w:r>
            <w:proofErr w:type="gramEnd"/>
            <w:r w:rsidRPr="000124BB">
              <w:rPr>
                <w:rFonts w:ascii="Times New Roman" w:eastAsia="Times New Roman" w:hAnsi="Times New Roman" w:cs="Times New Roman"/>
                <w:sz w:val="24"/>
                <w:szCs w:val="24"/>
                <w:lang w:eastAsia="ru-RU"/>
              </w:rPr>
              <w:t xml:space="preserve">ит № 15 –. Охрана леса </w:t>
            </w:r>
            <w:r w:rsidRPr="000124BB">
              <w:rPr>
                <w:rFonts w:ascii="Times New Roman" w:eastAsia="Times New Roman" w:hAnsi="Times New Roman" w:cs="Times New Roman"/>
                <w:sz w:val="24"/>
                <w:szCs w:val="24"/>
                <w:lang w:eastAsia="ru-RU"/>
              </w:rPr>
              <w:lastRenderedPageBreak/>
              <w:t>в целом и особо охраняемой природной территории «</w:t>
            </w:r>
            <w:proofErr w:type="spellStart"/>
            <w:r w:rsidRPr="000124BB">
              <w:rPr>
                <w:rFonts w:ascii="Times New Roman" w:eastAsia="Times New Roman" w:hAnsi="Times New Roman" w:cs="Times New Roman"/>
                <w:sz w:val="24"/>
                <w:szCs w:val="24"/>
                <w:lang w:eastAsia="ru-RU"/>
              </w:rPr>
              <w:t>Екатериненский</w:t>
            </w:r>
            <w:proofErr w:type="spellEnd"/>
            <w:r w:rsidRPr="000124BB">
              <w:rPr>
                <w:rFonts w:ascii="Times New Roman" w:eastAsia="Times New Roman" w:hAnsi="Times New Roman" w:cs="Times New Roman"/>
                <w:sz w:val="24"/>
                <w:szCs w:val="24"/>
                <w:lang w:eastAsia="ru-RU"/>
              </w:rPr>
              <w:t xml:space="preserve"> бор» в частности». Правила поведения в лесу.</w:t>
            </w:r>
          </w:p>
        </w:tc>
        <w:tc>
          <w:tcPr>
            <w:tcW w:w="1843"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Характеристика</w:t>
            </w:r>
            <w:r w:rsidRPr="000124BB">
              <w:rPr>
                <w:rFonts w:ascii="Times New Roman" w:eastAsia="Calibri" w:hAnsi="Times New Roman" w:cs="Times New Roman"/>
                <w:sz w:val="24"/>
                <w:szCs w:val="24"/>
              </w:rPr>
              <w:t xml:space="preserve"> охраны леса на особо </w:t>
            </w:r>
            <w:r w:rsidRPr="000124BB">
              <w:rPr>
                <w:rFonts w:ascii="Times New Roman" w:eastAsia="Calibri" w:hAnsi="Times New Roman" w:cs="Times New Roman"/>
                <w:sz w:val="24"/>
                <w:szCs w:val="24"/>
              </w:rPr>
              <w:lastRenderedPageBreak/>
              <w:t xml:space="preserve">охраняемой природной территории «Екатерининского бора» </w:t>
            </w:r>
            <w:r w:rsidRPr="000124BB">
              <w:rPr>
                <w:rFonts w:ascii="Times New Roman" w:eastAsia="Times New Roman" w:hAnsi="Times New Roman" w:cs="Times New Roman"/>
                <w:sz w:val="24"/>
                <w:szCs w:val="24"/>
                <w:lang w:eastAsia="ru-RU"/>
              </w:rPr>
              <w:t>– 5 мин</w:t>
            </w:r>
            <w:r w:rsidRPr="000124BB">
              <w:rPr>
                <w:rFonts w:ascii="Times New Roman" w:eastAsia="Times New Roman" w:hAnsi="Times New Roman" w:cs="Times New Roman"/>
                <w:i/>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Характеристика охрана леса, проблема </w:t>
            </w:r>
            <w:r w:rsidRPr="000124BB">
              <w:rPr>
                <w:rFonts w:ascii="Times New Roman" w:eastAsia="Times New Roman" w:hAnsi="Times New Roman" w:cs="Times New Roman"/>
                <w:sz w:val="24"/>
                <w:szCs w:val="24"/>
                <w:lang w:eastAsia="ru-RU"/>
              </w:rPr>
              <w:lastRenderedPageBreak/>
              <w:t>исчезновения хвойных таежных лесов (вырубка, хозяйственная деятельность человека, пожары). Меры по восстановление лесных таежных массивов.</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Группа располагается напротив Стенда № 15, слушает рассказ о охране </w:t>
            </w:r>
            <w:r w:rsidRPr="000124BB">
              <w:rPr>
                <w:rFonts w:ascii="Times New Roman" w:eastAsia="Times New Roman" w:hAnsi="Times New Roman" w:cs="Times New Roman"/>
                <w:sz w:val="24"/>
                <w:szCs w:val="24"/>
                <w:lang w:eastAsia="ru-RU"/>
              </w:rPr>
              <w:lastRenderedPageBreak/>
              <w:t>лесов и другой, о проблеме вырубки лесов</w:t>
            </w:r>
            <w:proofErr w:type="gramStart"/>
            <w:r w:rsidRPr="000124BB">
              <w:rPr>
                <w:rFonts w:ascii="Times New Roman" w:eastAsia="Times New Roman" w:hAnsi="Times New Roman" w:cs="Times New Roman"/>
                <w:sz w:val="24"/>
                <w:szCs w:val="24"/>
                <w:lang w:eastAsia="ru-RU"/>
              </w:rPr>
              <w:t>.</w:t>
            </w:r>
            <w:proofErr w:type="gramEnd"/>
            <w:r w:rsidRPr="000124BB">
              <w:rPr>
                <w:rFonts w:ascii="Times New Roman" w:eastAsia="Times New Roman" w:hAnsi="Times New Roman" w:cs="Times New Roman"/>
                <w:sz w:val="24"/>
                <w:szCs w:val="24"/>
                <w:lang w:eastAsia="ru-RU"/>
              </w:rPr>
              <w:t xml:space="preserve"> </w:t>
            </w:r>
            <w:proofErr w:type="gramStart"/>
            <w:r w:rsidRPr="000124BB">
              <w:rPr>
                <w:rFonts w:ascii="Times New Roman" w:eastAsia="Times New Roman" w:hAnsi="Times New Roman" w:cs="Times New Roman"/>
                <w:sz w:val="24"/>
                <w:szCs w:val="24"/>
                <w:lang w:eastAsia="ru-RU"/>
              </w:rPr>
              <w:t>р</w:t>
            </w:r>
            <w:proofErr w:type="gramEnd"/>
            <w:r w:rsidRPr="000124BB">
              <w:rPr>
                <w:rFonts w:ascii="Times New Roman" w:eastAsia="Times New Roman" w:hAnsi="Times New Roman" w:cs="Times New Roman"/>
                <w:sz w:val="24"/>
                <w:szCs w:val="24"/>
                <w:lang w:eastAsia="ru-RU"/>
              </w:rPr>
              <w:t>астительности.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Далее экскурсовод оценивает сокращения лесных массивов в мире по странам и по годам.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Особое внимание уделяется тайге Сибири и на Дальнем Востоке.</w:t>
            </w:r>
          </w:p>
          <w:p w:rsidR="0046119E" w:rsidRPr="000124BB" w:rsidRDefault="0046119E" w:rsidP="0046119E">
            <w:pPr>
              <w:spacing w:after="0" w:line="360" w:lineRule="auto"/>
              <w:rPr>
                <w:rFonts w:ascii="Times New Roman" w:eastAsia="Times New Roman" w:hAnsi="Times New Roman" w:cs="Times New Roman"/>
                <w:i/>
                <w:sz w:val="24"/>
                <w:szCs w:val="24"/>
                <w:lang w:eastAsia="ru-RU"/>
              </w:rPr>
            </w:pPr>
            <w:r w:rsidRPr="000124BB">
              <w:rPr>
                <w:rFonts w:ascii="Times New Roman" w:eastAsia="Times New Roman" w:hAnsi="Times New Roman" w:cs="Times New Roman"/>
                <w:sz w:val="24"/>
                <w:szCs w:val="24"/>
                <w:lang w:eastAsia="ru-RU"/>
              </w:rPr>
              <w:t xml:space="preserve">Экскурсовод объясняет технологии сохранения лесного таёжного массива </w:t>
            </w:r>
            <w:r w:rsidRPr="000124BB">
              <w:rPr>
                <w:rFonts w:ascii="Times New Roman" w:eastAsia="Times New Roman" w:hAnsi="Times New Roman" w:cs="Times New Roman"/>
                <w:i/>
                <w:sz w:val="24"/>
                <w:szCs w:val="24"/>
                <w:lang w:eastAsia="ru-RU"/>
              </w:rPr>
              <w:t>(выращивание леса,</w:t>
            </w:r>
            <w:r w:rsidRPr="000124BB">
              <w:rPr>
                <w:rFonts w:ascii="Times New Roman" w:eastAsia="Times New Roman" w:hAnsi="Times New Roman" w:cs="Times New Roman"/>
                <w:b/>
                <w:sz w:val="24"/>
                <w:szCs w:val="24"/>
                <w:lang w:eastAsia="ru-RU"/>
              </w:rPr>
              <w:t xml:space="preserve"> </w:t>
            </w:r>
            <w:r w:rsidRPr="000124BB">
              <w:rPr>
                <w:rFonts w:ascii="Times New Roman" w:eastAsia="Times New Roman" w:hAnsi="Times New Roman" w:cs="Times New Roman"/>
                <w:sz w:val="24"/>
                <w:szCs w:val="24"/>
                <w:lang w:eastAsia="ru-RU"/>
              </w:rPr>
              <w:t>привлечение к охране лесов птиц,</w:t>
            </w:r>
            <w:r w:rsidRPr="000124BB">
              <w:rPr>
                <w:rFonts w:ascii="Times New Roman" w:eastAsia="Times New Roman" w:hAnsi="Times New Roman" w:cs="Times New Roman"/>
                <w:i/>
                <w:sz w:val="24"/>
                <w:szCs w:val="24"/>
                <w:lang w:eastAsia="ru-RU"/>
              </w:rPr>
              <w:t xml:space="preserve"> организация организованного природоохранного экотуризма, особенно н </w:t>
            </w:r>
            <w:r w:rsidRPr="000124BB">
              <w:rPr>
                <w:rFonts w:ascii="Times New Roman" w:eastAsia="Times New Roman" w:hAnsi="Times New Roman" w:cs="Times New Roman"/>
                <w:i/>
                <w:sz w:val="24"/>
                <w:szCs w:val="24"/>
                <w:lang w:eastAsia="ru-RU"/>
              </w:rPr>
              <w:lastRenderedPageBreak/>
              <w:t>уникальных реликтовых природных территориях).</w:t>
            </w:r>
          </w:p>
          <w:p w:rsidR="0046119E" w:rsidRPr="000124BB" w:rsidRDefault="0046119E" w:rsidP="0046119E">
            <w:pPr>
              <w:spacing w:after="0" w:line="360" w:lineRule="auto"/>
              <w:rPr>
                <w:rFonts w:ascii="Times New Roman" w:eastAsia="Times New Roman" w:hAnsi="Times New Roman" w:cs="Times New Roman"/>
                <w:b/>
                <w:sz w:val="24"/>
                <w:szCs w:val="24"/>
                <w:lang w:eastAsia="ru-RU"/>
              </w:rPr>
            </w:pPr>
            <w:r w:rsidRPr="000124BB">
              <w:rPr>
                <w:rFonts w:ascii="Times New Roman" w:eastAsia="Times New Roman" w:hAnsi="Times New Roman" w:cs="Times New Roman"/>
                <w:sz w:val="24"/>
                <w:szCs w:val="24"/>
                <w:lang w:eastAsia="ru-RU"/>
              </w:rPr>
              <w:t xml:space="preserve">Закрепление правил поведения в лесу для сохранения </w:t>
            </w:r>
            <w:proofErr w:type="spellStart"/>
            <w:r w:rsidRPr="000124BB">
              <w:rPr>
                <w:rFonts w:ascii="Times New Roman" w:eastAsia="Times New Roman" w:hAnsi="Times New Roman" w:cs="Times New Roman"/>
                <w:sz w:val="24"/>
                <w:szCs w:val="24"/>
                <w:lang w:eastAsia="ru-RU"/>
              </w:rPr>
              <w:t>экотерриторий</w:t>
            </w:r>
            <w:proofErr w:type="spellEnd"/>
            <w:r w:rsidRPr="000124BB">
              <w:rPr>
                <w:rFonts w:ascii="Times New Roman" w:eastAsia="Times New Roman" w:hAnsi="Times New Roman" w:cs="Times New Roman"/>
                <w:sz w:val="24"/>
                <w:szCs w:val="24"/>
                <w:lang w:eastAsia="ru-RU"/>
              </w:rPr>
              <w:t xml:space="preserve"> совместно с экскурсантами.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Рассказ</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ведется при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одновременном</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 xml:space="preserve">панорамном </w:t>
            </w:r>
            <w:proofErr w:type="gramStart"/>
            <w:r w:rsidRPr="000124BB">
              <w:rPr>
                <w:rFonts w:ascii="Times New Roman" w:eastAsia="Times New Roman" w:hAnsi="Times New Roman" w:cs="Times New Roman"/>
                <w:sz w:val="24"/>
                <w:szCs w:val="24"/>
                <w:lang w:eastAsia="ru-RU"/>
              </w:rPr>
              <w:t>показе</w:t>
            </w:r>
            <w:proofErr w:type="gramEnd"/>
            <w:r w:rsidRPr="000124BB">
              <w:rPr>
                <w:rFonts w:ascii="Times New Roman" w:eastAsia="Times New Roman" w:hAnsi="Times New Roman" w:cs="Times New Roman"/>
                <w:sz w:val="24"/>
                <w:szCs w:val="24"/>
                <w:lang w:eastAsia="ru-RU"/>
              </w:rPr>
              <w:t xml:space="preserve"> красот Екатерининского бора.</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Затем группа переходит к другому объекту.</w:t>
            </w:r>
          </w:p>
        </w:tc>
        <w:tc>
          <w:tcPr>
            <w:tcW w:w="2740" w:type="dxa"/>
            <w:tcBorders>
              <w:top w:val="single" w:sz="4" w:space="0" w:color="auto"/>
              <w:left w:val="single" w:sz="4" w:space="0" w:color="auto"/>
              <w:bottom w:val="single" w:sz="4" w:space="0" w:color="auto"/>
              <w:right w:val="single" w:sz="4" w:space="0" w:color="auto"/>
            </w:tcBorders>
          </w:tcPr>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Приемы показа: прием зрительного анализа.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lastRenderedPageBreak/>
              <w:t xml:space="preserve">Приемы рассказа: прием экскурсионной справки, описания. </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Использовать прием объяснения, вопросов-ответов, зрительного сравнения</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Правила пожарной безопасности!</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p w:rsidR="0046119E" w:rsidRPr="000124BB" w:rsidRDefault="0046119E" w:rsidP="0046119E">
            <w:pPr>
              <w:spacing w:after="0" w:line="360" w:lineRule="auto"/>
              <w:rPr>
                <w:rFonts w:ascii="Times New Roman" w:eastAsia="Times New Roman" w:hAnsi="Times New Roman" w:cs="Times New Roman"/>
                <w:sz w:val="24"/>
                <w:szCs w:val="24"/>
                <w:lang w:eastAsia="ru-RU"/>
              </w:rPr>
            </w:pPr>
            <w:r w:rsidRPr="000124BB">
              <w:rPr>
                <w:rFonts w:ascii="Times New Roman" w:eastAsia="Times New Roman" w:hAnsi="Times New Roman" w:cs="Times New Roman"/>
                <w:sz w:val="24"/>
                <w:szCs w:val="24"/>
                <w:lang w:eastAsia="ru-RU"/>
              </w:rPr>
              <w:t>Правила поведения в лесу.</w:t>
            </w:r>
          </w:p>
          <w:p w:rsidR="0046119E" w:rsidRPr="000124BB" w:rsidRDefault="0046119E" w:rsidP="0046119E">
            <w:pPr>
              <w:spacing w:after="0" w:line="360" w:lineRule="auto"/>
              <w:rPr>
                <w:rFonts w:ascii="Times New Roman" w:eastAsia="Times New Roman" w:hAnsi="Times New Roman" w:cs="Times New Roman"/>
                <w:sz w:val="24"/>
                <w:szCs w:val="24"/>
                <w:lang w:eastAsia="ru-RU"/>
              </w:rPr>
            </w:pPr>
          </w:p>
        </w:tc>
      </w:tr>
    </w:tbl>
    <w:p w:rsidR="0046119E" w:rsidRPr="000124BB" w:rsidRDefault="0046119E" w:rsidP="0046119E">
      <w:pPr>
        <w:spacing w:after="0" w:line="240" w:lineRule="auto"/>
        <w:rPr>
          <w:rFonts w:ascii="Times New Roman" w:eastAsia="Times New Roman" w:hAnsi="Times New Roman" w:cs="Times New Roman"/>
          <w:sz w:val="24"/>
          <w:szCs w:val="24"/>
          <w:lang w:eastAsia="ru-RU"/>
        </w:rPr>
      </w:pPr>
    </w:p>
    <w:p w:rsidR="0046119E" w:rsidRPr="000124BB" w:rsidRDefault="0046119E" w:rsidP="0046119E">
      <w:pPr>
        <w:spacing w:after="0" w:line="240" w:lineRule="auto"/>
        <w:rPr>
          <w:rFonts w:ascii="Times New Roman" w:eastAsia="Times New Roman" w:hAnsi="Times New Roman" w:cs="Times New Roman"/>
          <w:sz w:val="24"/>
          <w:szCs w:val="24"/>
          <w:lang w:eastAsia="ru-RU"/>
        </w:rPr>
      </w:pPr>
    </w:p>
    <w:p w:rsidR="0046119E" w:rsidRPr="000124BB" w:rsidRDefault="0046119E" w:rsidP="0046119E">
      <w:pPr>
        <w:spacing w:after="0" w:line="240" w:lineRule="auto"/>
        <w:rPr>
          <w:rFonts w:ascii="Times New Roman" w:eastAsia="Times New Roman" w:hAnsi="Times New Roman" w:cs="Times New Roman"/>
          <w:sz w:val="24"/>
          <w:szCs w:val="24"/>
          <w:lang w:eastAsia="ru-RU"/>
        </w:rPr>
      </w:pPr>
    </w:p>
    <w:p w:rsidR="0046119E" w:rsidRPr="000124BB" w:rsidRDefault="0046119E" w:rsidP="0046119E">
      <w:pPr>
        <w:spacing w:after="0" w:line="240" w:lineRule="auto"/>
        <w:rPr>
          <w:rFonts w:ascii="Times New Roman" w:eastAsia="Times New Roman" w:hAnsi="Times New Roman" w:cs="Times New Roman"/>
          <w:sz w:val="24"/>
          <w:szCs w:val="24"/>
          <w:lang w:eastAsia="ru-RU"/>
        </w:rPr>
      </w:pPr>
    </w:p>
    <w:p w:rsidR="0046119E" w:rsidRPr="000124BB" w:rsidRDefault="0046119E" w:rsidP="0046119E">
      <w:pPr>
        <w:spacing w:after="0" w:line="240" w:lineRule="auto"/>
        <w:rPr>
          <w:rFonts w:ascii="Times New Roman" w:eastAsia="Times New Roman" w:hAnsi="Times New Roman" w:cs="Times New Roman"/>
          <w:sz w:val="24"/>
          <w:szCs w:val="24"/>
          <w:lang w:eastAsia="ru-RU"/>
        </w:rPr>
      </w:pPr>
    </w:p>
    <w:p w:rsidR="0046119E" w:rsidRPr="000124BB" w:rsidRDefault="0046119E" w:rsidP="0046119E">
      <w:pPr>
        <w:spacing w:after="0" w:line="240" w:lineRule="auto"/>
        <w:rPr>
          <w:rFonts w:ascii="Times New Roman" w:eastAsia="Times New Roman" w:hAnsi="Times New Roman" w:cs="Times New Roman"/>
          <w:vanish/>
          <w:sz w:val="24"/>
          <w:szCs w:val="24"/>
          <w:lang w:eastAsia="ru-RU"/>
        </w:rPr>
      </w:pPr>
    </w:p>
    <w:p w:rsidR="0046119E" w:rsidRPr="000124BB" w:rsidRDefault="0046119E" w:rsidP="0046119E">
      <w:pPr>
        <w:spacing w:after="0" w:line="240" w:lineRule="auto"/>
        <w:rPr>
          <w:rFonts w:ascii="Times New Roman" w:eastAsia="Times New Roman" w:hAnsi="Times New Roman" w:cs="Times New Roman"/>
          <w:sz w:val="24"/>
          <w:szCs w:val="24"/>
          <w:lang w:eastAsia="ru-RU"/>
        </w:rPr>
      </w:pPr>
    </w:p>
    <w:p w:rsidR="0046119E" w:rsidRPr="000124BB" w:rsidRDefault="0046119E" w:rsidP="00C6419F">
      <w:pPr>
        <w:spacing w:after="0" w:line="240" w:lineRule="auto"/>
        <w:rPr>
          <w:rFonts w:ascii="Times New Roman" w:eastAsia="Times New Roman" w:hAnsi="Times New Roman" w:cs="Times New Roman"/>
          <w:sz w:val="24"/>
          <w:szCs w:val="24"/>
          <w:lang w:eastAsia="ru-RU"/>
        </w:rPr>
        <w:sectPr w:rsidR="0046119E" w:rsidRPr="000124BB" w:rsidSect="0046119E">
          <w:pgSz w:w="16838" w:h="11906" w:orient="landscape"/>
          <w:pgMar w:top="2160" w:right="1134" w:bottom="1701" w:left="1134" w:header="720" w:footer="720" w:gutter="0"/>
          <w:cols w:space="720"/>
          <w:docGrid w:linePitch="360"/>
        </w:sectPr>
      </w:pPr>
    </w:p>
    <w:p w:rsidR="003D47F2" w:rsidRDefault="003D47F2" w:rsidP="003D47F2">
      <w:pPr>
        <w:spacing w:after="0" w:line="360" w:lineRule="auto"/>
        <w:jc w:val="center"/>
        <w:rPr>
          <w:rFonts w:ascii="Times New Roman" w:eastAsia="Segoe UI" w:hAnsi="Times New Roman" w:cs="Times New Roman"/>
          <w:b/>
          <w:color w:val="000000" w:themeColor="text1"/>
          <w:sz w:val="24"/>
          <w:szCs w:val="24"/>
        </w:rPr>
      </w:pPr>
      <w:r w:rsidRPr="003D47F2">
        <w:rPr>
          <w:rFonts w:ascii="Times New Roman" w:eastAsia="Times New Roman" w:hAnsi="Times New Roman" w:cs="Times New Roman"/>
          <w:b/>
          <w:sz w:val="24"/>
          <w:szCs w:val="24"/>
          <w:lang w:eastAsia="ru-RU"/>
        </w:rPr>
        <w:lastRenderedPageBreak/>
        <w:t>ВЫВОД</w:t>
      </w:r>
      <w:r w:rsidRPr="003D47F2">
        <w:rPr>
          <w:rFonts w:ascii="Times New Roman" w:eastAsia="Segoe UI" w:hAnsi="Times New Roman" w:cs="Times New Roman"/>
          <w:b/>
          <w:color w:val="000000" w:themeColor="text1"/>
          <w:sz w:val="24"/>
          <w:szCs w:val="24"/>
        </w:rPr>
        <w:t>Ы</w:t>
      </w:r>
    </w:p>
    <w:p w:rsidR="003D47F2" w:rsidRDefault="003D47F2" w:rsidP="003D47F2">
      <w:pPr>
        <w:spacing w:after="0" w:line="360" w:lineRule="auto"/>
        <w:jc w:val="both"/>
        <w:rPr>
          <w:rFonts w:ascii="Times New Roman" w:eastAsia="Segoe UI" w:hAnsi="Times New Roman" w:cs="Times New Roman"/>
          <w:color w:val="000000" w:themeColor="text1"/>
          <w:sz w:val="24"/>
          <w:szCs w:val="24"/>
        </w:rPr>
      </w:pPr>
      <w:r>
        <w:rPr>
          <w:rFonts w:ascii="Times New Roman" w:eastAsia="Segoe UI" w:hAnsi="Times New Roman" w:cs="Times New Roman"/>
          <w:b/>
          <w:color w:val="000000" w:themeColor="text1"/>
          <w:sz w:val="24"/>
          <w:szCs w:val="24"/>
        </w:rPr>
        <w:tab/>
      </w:r>
      <w:r w:rsidRPr="003D47F2">
        <w:rPr>
          <w:rFonts w:ascii="Times New Roman" w:eastAsia="Segoe UI" w:hAnsi="Times New Roman" w:cs="Times New Roman"/>
          <w:color w:val="000000" w:themeColor="text1"/>
          <w:sz w:val="24"/>
          <w:szCs w:val="24"/>
        </w:rPr>
        <w:t>В результате проделанной работы был разработан и подобран материал для проведения экскурсии «Екатерининский бор»</w:t>
      </w:r>
      <w:r>
        <w:rPr>
          <w:rFonts w:ascii="Times New Roman" w:eastAsia="Segoe UI" w:hAnsi="Times New Roman" w:cs="Times New Roman"/>
          <w:color w:val="000000" w:themeColor="text1"/>
          <w:sz w:val="24"/>
          <w:szCs w:val="24"/>
        </w:rPr>
        <w:t>:</w:t>
      </w:r>
    </w:p>
    <w:p w:rsidR="003D47F2" w:rsidRDefault="003D47F2" w:rsidP="003D47F2">
      <w:pPr>
        <w:pStyle w:val="a4"/>
        <w:spacing w:after="0" w:line="360" w:lineRule="auto"/>
        <w:ind w:left="360"/>
        <w:jc w:val="both"/>
        <w:rPr>
          <w:rFonts w:ascii="Times New Roman" w:eastAsia="Segoe UI" w:hAnsi="Times New Roman" w:cs="Times New Roman"/>
          <w:color w:val="000000" w:themeColor="text1"/>
          <w:sz w:val="24"/>
          <w:szCs w:val="24"/>
        </w:rPr>
      </w:pPr>
      <w:r>
        <w:rPr>
          <w:rFonts w:ascii="Times New Roman" w:eastAsia="Segoe UI" w:hAnsi="Times New Roman" w:cs="Times New Roman"/>
          <w:color w:val="000000" w:themeColor="text1"/>
          <w:sz w:val="24"/>
          <w:szCs w:val="24"/>
        </w:rPr>
        <w:t xml:space="preserve">1. Были собраны </w:t>
      </w:r>
      <w:r w:rsidRPr="003D47F2">
        <w:rPr>
          <w:rFonts w:ascii="Times New Roman" w:eastAsia="Segoe UI" w:hAnsi="Times New Roman" w:cs="Times New Roman"/>
          <w:color w:val="000000" w:themeColor="text1"/>
          <w:sz w:val="24"/>
          <w:szCs w:val="24"/>
        </w:rPr>
        <w:t>сведения об интересных объектах</w:t>
      </w:r>
      <w:r w:rsidRPr="00C07F68">
        <w:rPr>
          <w:rFonts w:ascii="Times New Roman" w:eastAsia="Segoe UI" w:hAnsi="Times New Roman" w:cs="Times New Roman"/>
          <w:color w:val="000000" w:themeColor="text1"/>
          <w:sz w:val="24"/>
          <w:szCs w:val="24"/>
        </w:rPr>
        <w:t xml:space="preserve"> территории и самой и местонахождении тропы;</w:t>
      </w:r>
    </w:p>
    <w:p w:rsidR="003D47F2" w:rsidRDefault="003D47F2" w:rsidP="003D47F2">
      <w:pPr>
        <w:pStyle w:val="a4"/>
        <w:spacing w:after="0" w:line="360" w:lineRule="auto"/>
        <w:ind w:left="360"/>
        <w:jc w:val="both"/>
        <w:rPr>
          <w:rFonts w:ascii="Times New Roman" w:eastAsia="Segoe UI" w:hAnsi="Times New Roman" w:cs="Times New Roman"/>
          <w:color w:val="000000" w:themeColor="text1"/>
          <w:sz w:val="24"/>
          <w:szCs w:val="24"/>
        </w:rPr>
      </w:pPr>
      <w:r>
        <w:rPr>
          <w:rFonts w:ascii="Times New Roman" w:eastAsia="Segoe UI" w:hAnsi="Times New Roman" w:cs="Times New Roman"/>
          <w:color w:val="000000" w:themeColor="text1"/>
          <w:sz w:val="24"/>
          <w:szCs w:val="24"/>
        </w:rPr>
        <w:t>2. Составлен</w:t>
      </w:r>
      <w:r w:rsidRPr="003D47F2">
        <w:rPr>
          <w:rFonts w:ascii="Times New Roman" w:eastAsia="Segoe UI" w:hAnsi="Times New Roman" w:cs="Times New Roman"/>
          <w:color w:val="000000" w:themeColor="text1"/>
          <w:sz w:val="24"/>
          <w:szCs w:val="24"/>
        </w:rPr>
        <w:t xml:space="preserve"> план вступления и заключения экскурсии;</w:t>
      </w:r>
    </w:p>
    <w:p w:rsidR="003D47F2" w:rsidRDefault="003D47F2" w:rsidP="003D47F2">
      <w:pPr>
        <w:pStyle w:val="a4"/>
        <w:spacing w:after="0" w:line="360" w:lineRule="auto"/>
        <w:ind w:left="360"/>
        <w:jc w:val="both"/>
        <w:rPr>
          <w:rFonts w:ascii="Times New Roman" w:eastAsia="Segoe UI" w:hAnsi="Times New Roman" w:cs="Times New Roman"/>
          <w:color w:val="000000" w:themeColor="text1"/>
          <w:sz w:val="24"/>
          <w:szCs w:val="24"/>
        </w:rPr>
      </w:pPr>
      <w:r>
        <w:rPr>
          <w:rFonts w:ascii="Times New Roman" w:eastAsia="Segoe UI" w:hAnsi="Times New Roman" w:cs="Times New Roman"/>
          <w:color w:val="000000" w:themeColor="text1"/>
          <w:sz w:val="24"/>
          <w:szCs w:val="24"/>
        </w:rPr>
        <w:t>3. Составлен текст экскурсии;</w:t>
      </w:r>
    </w:p>
    <w:p w:rsidR="003D47F2" w:rsidRPr="00C07F68" w:rsidRDefault="003D47F2" w:rsidP="003D47F2">
      <w:pPr>
        <w:pStyle w:val="a4"/>
        <w:spacing w:after="0" w:line="360" w:lineRule="auto"/>
        <w:ind w:left="360"/>
        <w:jc w:val="both"/>
        <w:rPr>
          <w:rFonts w:ascii="Times New Roman" w:eastAsia="Segoe UI" w:hAnsi="Times New Roman" w:cs="Times New Roman"/>
          <w:color w:val="000000" w:themeColor="text1"/>
          <w:sz w:val="24"/>
          <w:szCs w:val="24"/>
        </w:rPr>
      </w:pPr>
      <w:r>
        <w:rPr>
          <w:rFonts w:ascii="Times New Roman" w:eastAsia="Segoe UI" w:hAnsi="Times New Roman" w:cs="Times New Roman"/>
          <w:color w:val="000000" w:themeColor="text1"/>
          <w:sz w:val="24"/>
          <w:szCs w:val="24"/>
        </w:rPr>
        <w:t xml:space="preserve">4. </w:t>
      </w:r>
      <w:proofErr w:type="gramStart"/>
      <w:r w:rsidR="000800FE">
        <w:rPr>
          <w:rFonts w:ascii="Times New Roman" w:eastAsia="Segoe UI" w:hAnsi="Times New Roman" w:cs="Times New Roman"/>
          <w:color w:val="000000" w:themeColor="text1"/>
          <w:sz w:val="24"/>
          <w:szCs w:val="24"/>
        </w:rPr>
        <w:t>Составлена</w:t>
      </w:r>
      <w:proofErr w:type="gramEnd"/>
      <w:r w:rsidR="000800FE">
        <w:rPr>
          <w:rFonts w:ascii="Times New Roman" w:eastAsia="Segoe UI" w:hAnsi="Times New Roman" w:cs="Times New Roman"/>
          <w:color w:val="000000" w:themeColor="text1"/>
          <w:sz w:val="24"/>
          <w:szCs w:val="24"/>
        </w:rPr>
        <w:t xml:space="preserve"> технологическая  карт</w:t>
      </w:r>
      <w:r w:rsidRPr="00C07F68">
        <w:rPr>
          <w:rFonts w:ascii="Times New Roman" w:eastAsia="Segoe UI" w:hAnsi="Times New Roman" w:cs="Times New Roman"/>
          <w:color w:val="000000" w:themeColor="text1"/>
          <w:sz w:val="24"/>
          <w:szCs w:val="24"/>
        </w:rPr>
        <w:t xml:space="preserve"> маршрута по Екатерининской тропе;</w:t>
      </w: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r>
        <w:rPr>
          <w:rFonts w:ascii="Times New Roman" w:eastAsia="Segoe UI" w:hAnsi="Times New Roman" w:cs="Times New Roman"/>
          <w:color w:val="000000" w:themeColor="text1"/>
          <w:sz w:val="24"/>
          <w:szCs w:val="24"/>
        </w:rPr>
        <w:t>5. Собраны</w:t>
      </w:r>
      <w:r w:rsidRPr="00C07F68">
        <w:rPr>
          <w:rFonts w:ascii="Times New Roman" w:eastAsia="Segoe UI" w:hAnsi="Times New Roman" w:cs="Times New Roman"/>
          <w:color w:val="000000" w:themeColor="text1"/>
          <w:sz w:val="24"/>
          <w:szCs w:val="24"/>
        </w:rPr>
        <w:t xml:space="preserve"> фотоматериал</w:t>
      </w:r>
      <w:r>
        <w:rPr>
          <w:rFonts w:ascii="Times New Roman" w:eastAsia="Segoe UI" w:hAnsi="Times New Roman" w:cs="Times New Roman"/>
          <w:color w:val="000000" w:themeColor="text1"/>
          <w:sz w:val="24"/>
          <w:szCs w:val="24"/>
        </w:rPr>
        <w:t>ы</w:t>
      </w:r>
      <w:r w:rsidRPr="00C07F68">
        <w:rPr>
          <w:rFonts w:ascii="Times New Roman" w:eastAsia="Segoe UI" w:hAnsi="Times New Roman" w:cs="Times New Roman"/>
          <w:color w:val="000000" w:themeColor="text1"/>
          <w:sz w:val="24"/>
          <w:szCs w:val="24"/>
        </w:rPr>
        <w:t xml:space="preserve"> красивых мест маршрута;</w:t>
      </w:r>
    </w:p>
    <w:p w:rsidR="000800FE" w:rsidRPr="00C07F68"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r>
        <w:rPr>
          <w:rFonts w:ascii="Times New Roman" w:eastAsia="Segoe UI" w:hAnsi="Times New Roman" w:cs="Times New Roman"/>
          <w:color w:val="000000" w:themeColor="text1"/>
          <w:sz w:val="24"/>
          <w:szCs w:val="24"/>
        </w:rPr>
        <w:t>6. Изучены  необходимые литературные и интернет источники;</w:t>
      </w: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r>
        <w:rPr>
          <w:rFonts w:ascii="Times New Roman" w:eastAsia="Segoe UI" w:hAnsi="Times New Roman" w:cs="Times New Roman"/>
          <w:color w:val="000000" w:themeColor="text1"/>
          <w:sz w:val="24"/>
          <w:szCs w:val="24"/>
        </w:rPr>
        <w:t>7. Собранные материалы обобщены и собраны в работе.</w:t>
      </w: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0800FE" w:rsidRDefault="000800FE" w:rsidP="000800FE">
      <w:pPr>
        <w:pStyle w:val="a4"/>
        <w:spacing w:after="0" w:line="360" w:lineRule="auto"/>
        <w:ind w:left="360"/>
        <w:jc w:val="both"/>
        <w:rPr>
          <w:rFonts w:ascii="Times New Roman" w:eastAsia="Segoe UI" w:hAnsi="Times New Roman" w:cs="Times New Roman"/>
          <w:color w:val="000000" w:themeColor="text1"/>
          <w:sz w:val="24"/>
          <w:szCs w:val="24"/>
        </w:rPr>
      </w:pPr>
    </w:p>
    <w:p w:rsidR="003E6EAA" w:rsidRPr="000124BB" w:rsidRDefault="003E6EAA" w:rsidP="003E6EAA">
      <w:pPr>
        <w:spacing w:after="0" w:line="360" w:lineRule="auto"/>
        <w:jc w:val="center"/>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lastRenderedPageBreak/>
        <w:t>СПИСОК ИСПОЛЬЗОВАННОЙ ЛИТЕРАТУРЫ</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ab/>
        <w:t xml:space="preserve">1. </w:t>
      </w:r>
      <w:proofErr w:type="gramStart"/>
      <w:r w:rsidRPr="000124BB">
        <w:rPr>
          <w:rFonts w:ascii="Times New Roman" w:eastAsia="Segoe UI" w:hAnsi="Times New Roman" w:cs="Times New Roman"/>
          <w:color w:val="000000" w:themeColor="text1"/>
          <w:sz w:val="24"/>
          <w:szCs w:val="24"/>
        </w:rPr>
        <w:t>Алёшина</w:t>
      </w:r>
      <w:proofErr w:type="gramEnd"/>
      <w:r w:rsidRPr="000124BB">
        <w:rPr>
          <w:rFonts w:ascii="Times New Roman" w:eastAsia="Segoe UI" w:hAnsi="Times New Roman" w:cs="Times New Roman"/>
          <w:color w:val="000000" w:themeColor="text1"/>
          <w:sz w:val="24"/>
          <w:szCs w:val="24"/>
        </w:rPr>
        <w:t xml:space="preserve"> И. В. Паблик </w:t>
      </w:r>
      <w:proofErr w:type="spellStart"/>
      <w:r w:rsidRPr="000124BB">
        <w:rPr>
          <w:rFonts w:ascii="Times New Roman" w:eastAsia="Segoe UI" w:hAnsi="Times New Roman" w:cs="Times New Roman"/>
          <w:color w:val="000000" w:themeColor="text1"/>
          <w:sz w:val="24"/>
          <w:szCs w:val="24"/>
        </w:rPr>
        <w:t>Рилейшнз</w:t>
      </w:r>
      <w:proofErr w:type="spellEnd"/>
      <w:r w:rsidRPr="000124BB">
        <w:rPr>
          <w:rFonts w:ascii="Times New Roman" w:eastAsia="Segoe UI" w:hAnsi="Times New Roman" w:cs="Times New Roman"/>
          <w:color w:val="000000" w:themeColor="text1"/>
          <w:sz w:val="24"/>
          <w:szCs w:val="24"/>
        </w:rPr>
        <w:t xml:space="preserve"> для менеджеров. Учебник. - М.: ИКФ "ЭКМОС", 2010. - 480 с.</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ab/>
        <w:t>2. Арсеньева Е.И., Кусков А.С., Феоктистова Н.В. Туризм и культурное наследие// Межвузовский сборник научных трудов. - 2010. - Выпуск 2. - С.186-205.</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ab/>
        <w:t xml:space="preserve">3. </w:t>
      </w:r>
      <w:proofErr w:type="spellStart"/>
      <w:r w:rsidRPr="000124BB">
        <w:rPr>
          <w:rFonts w:ascii="Times New Roman" w:eastAsia="Segoe UI" w:hAnsi="Times New Roman" w:cs="Times New Roman"/>
          <w:color w:val="000000" w:themeColor="text1"/>
          <w:sz w:val="24"/>
          <w:szCs w:val="24"/>
        </w:rPr>
        <w:t>Байсултанова</w:t>
      </w:r>
      <w:proofErr w:type="spellEnd"/>
      <w:r w:rsidRPr="000124BB">
        <w:rPr>
          <w:rFonts w:ascii="Times New Roman" w:eastAsia="Segoe UI" w:hAnsi="Times New Roman" w:cs="Times New Roman"/>
          <w:color w:val="000000" w:themeColor="text1"/>
          <w:sz w:val="24"/>
          <w:szCs w:val="24"/>
        </w:rPr>
        <w:t xml:space="preserve"> Л.Б. Формирование организационно-</w:t>
      </w:r>
      <w:proofErr w:type="gramStart"/>
      <w:r w:rsidRPr="000124BB">
        <w:rPr>
          <w:rFonts w:ascii="Times New Roman" w:eastAsia="Segoe UI" w:hAnsi="Times New Roman" w:cs="Times New Roman"/>
          <w:color w:val="000000" w:themeColor="text1"/>
          <w:sz w:val="24"/>
          <w:szCs w:val="24"/>
        </w:rPr>
        <w:t>экономического механизма</w:t>
      </w:r>
      <w:proofErr w:type="gramEnd"/>
      <w:r w:rsidRPr="000124BB">
        <w:rPr>
          <w:rFonts w:ascii="Times New Roman" w:eastAsia="Segoe UI" w:hAnsi="Times New Roman" w:cs="Times New Roman"/>
          <w:color w:val="000000" w:themeColor="text1"/>
          <w:sz w:val="24"/>
          <w:szCs w:val="24"/>
        </w:rPr>
        <w:t xml:space="preserve"> управления развитием экологического туризма в регионе (на примере Кабардино-Балкарской республики) // Вестник Сочинского государственного университета туризма и курортного дела, Сочи. - 2011. - №3. - С. 67-70.</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ab/>
        <w:t xml:space="preserve">4. </w:t>
      </w:r>
      <w:proofErr w:type="spellStart"/>
      <w:r w:rsidRPr="000124BB">
        <w:rPr>
          <w:rFonts w:ascii="Times New Roman" w:eastAsia="Segoe UI" w:hAnsi="Times New Roman" w:cs="Times New Roman"/>
          <w:color w:val="000000" w:themeColor="text1"/>
          <w:sz w:val="24"/>
          <w:szCs w:val="24"/>
        </w:rPr>
        <w:t>Бурл</w:t>
      </w:r>
      <w:proofErr w:type="gramStart"/>
      <w:r w:rsidRPr="000124BB">
        <w:rPr>
          <w:rFonts w:ascii="Times New Roman" w:eastAsia="Segoe UI" w:hAnsi="Times New Roman" w:cs="Times New Roman"/>
          <w:color w:val="000000" w:themeColor="text1"/>
          <w:sz w:val="24"/>
          <w:szCs w:val="24"/>
        </w:rPr>
        <w:t>a</w:t>
      </w:r>
      <w:proofErr w:type="gramEnd"/>
      <w:r w:rsidRPr="000124BB">
        <w:rPr>
          <w:rFonts w:ascii="Times New Roman" w:eastAsia="Segoe UI" w:hAnsi="Times New Roman" w:cs="Times New Roman"/>
          <w:color w:val="000000" w:themeColor="text1"/>
          <w:sz w:val="24"/>
          <w:szCs w:val="24"/>
        </w:rPr>
        <w:t>нков</w:t>
      </w:r>
      <w:proofErr w:type="spellEnd"/>
      <w:r w:rsidRPr="000124BB">
        <w:rPr>
          <w:rFonts w:ascii="Times New Roman" w:eastAsia="Segoe UI" w:hAnsi="Times New Roman" w:cs="Times New Roman"/>
          <w:color w:val="000000" w:themeColor="text1"/>
          <w:sz w:val="24"/>
          <w:szCs w:val="24"/>
        </w:rPr>
        <w:t xml:space="preserve"> С.П., </w:t>
      </w:r>
      <w:proofErr w:type="spellStart"/>
      <w:r w:rsidRPr="000124BB">
        <w:rPr>
          <w:rFonts w:ascii="Times New Roman" w:eastAsia="Segoe UI" w:hAnsi="Times New Roman" w:cs="Times New Roman"/>
          <w:color w:val="000000" w:themeColor="text1"/>
          <w:sz w:val="24"/>
          <w:szCs w:val="24"/>
        </w:rPr>
        <w:t>Зaхвaтовa</w:t>
      </w:r>
      <w:proofErr w:type="spellEnd"/>
      <w:r w:rsidRPr="000124BB">
        <w:rPr>
          <w:rFonts w:ascii="Times New Roman" w:eastAsia="Segoe UI" w:hAnsi="Times New Roman" w:cs="Times New Roman"/>
          <w:color w:val="000000" w:themeColor="text1"/>
          <w:sz w:val="24"/>
          <w:szCs w:val="24"/>
        </w:rPr>
        <w:t xml:space="preserve"> И.В. </w:t>
      </w:r>
      <w:proofErr w:type="spellStart"/>
      <w:r w:rsidRPr="000124BB">
        <w:rPr>
          <w:rFonts w:ascii="Times New Roman" w:eastAsia="Segoe UI" w:hAnsi="Times New Roman" w:cs="Times New Roman"/>
          <w:color w:val="000000" w:themeColor="text1"/>
          <w:sz w:val="24"/>
          <w:szCs w:val="24"/>
        </w:rPr>
        <w:t>Состaв</w:t>
      </w:r>
      <w:proofErr w:type="spellEnd"/>
      <w:r w:rsidRPr="000124BB">
        <w:rPr>
          <w:rFonts w:ascii="Times New Roman" w:eastAsia="Segoe UI" w:hAnsi="Times New Roman" w:cs="Times New Roman"/>
          <w:color w:val="000000" w:themeColor="text1"/>
          <w:sz w:val="24"/>
          <w:szCs w:val="24"/>
        </w:rPr>
        <w:t xml:space="preserve"> и </w:t>
      </w:r>
      <w:proofErr w:type="spellStart"/>
      <w:r w:rsidRPr="000124BB">
        <w:rPr>
          <w:rFonts w:ascii="Times New Roman" w:eastAsia="Segoe UI" w:hAnsi="Times New Roman" w:cs="Times New Roman"/>
          <w:color w:val="000000" w:themeColor="text1"/>
          <w:sz w:val="24"/>
          <w:szCs w:val="24"/>
        </w:rPr>
        <w:t>хaрaктерные</w:t>
      </w:r>
      <w:proofErr w:type="spellEnd"/>
      <w:r w:rsidRPr="000124BB">
        <w:rPr>
          <w:rFonts w:ascii="Times New Roman" w:eastAsia="Segoe UI" w:hAnsi="Times New Roman" w:cs="Times New Roman"/>
          <w:color w:val="000000" w:themeColor="text1"/>
          <w:sz w:val="24"/>
          <w:szCs w:val="24"/>
        </w:rPr>
        <w:t xml:space="preserve"> особенности туристского </w:t>
      </w:r>
      <w:proofErr w:type="spellStart"/>
      <w:r w:rsidRPr="000124BB">
        <w:rPr>
          <w:rFonts w:ascii="Times New Roman" w:eastAsia="Segoe UI" w:hAnsi="Times New Roman" w:cs="Times New Roman"/>
          <w:color w:val="000000" w:themeColor="text1"/>
          <w:sz w:val="24"/>
          <w:szCs w:val="24"/>
        </w:rPr>
        <w:t>продуктa</w:t>
      </w:r>
      <w:proofErr w:type="spellEnd"/>
      <w:r w:rsidRPr="000124BB">
        <w:rPr>
          <w:rFonts w:ascii="Times New Roman" w:eastAsia="Segoe UI" w:hAnsi="Times New Roman" w:cs="Times New Roman"/>
          <w:color w:val="000000" w:themeColor="text1"/>
          <w:sz w:val="24"/>
          <w:szCs w:val="24"/>
        </w:rPr>
        <w:t xml:space="preserve">// Московское </w:t>
      </w:r>
      <w:proofErr w:type="spellStart"/>
      <w:r w:rsidRPr="000124BB">
        <w:rPr>
          <w:rFonts w:ascii="Times New Roman" w:eastAsia="Segoe UI" w:hAnsi="Times New Roman" w:cs="Times New Roman"/>
          <w:color w:val="000000" w:themeColor="text1"/>
          <w:sz w:val="24"/>
          <w:szCs w:val="24"/>
        </w:rPr>
        <w:t>нaучное</w:t>
      </w:r>
      <w:proofErr w:type="spellEnd"/>
      <w:r w:rsidRPr="000124BB">
        <w:rPr>
          <w:rFonts w:ascii="Times New Roman" w:eastAsia="Segoe UI" w:hAnsi="Times New Roman" w:cs="Times New Roman"/>
          <w:color w:val="000000" w:themeColor="text1"/>
          <w:sz w:val="24"/>
          <w:szCs w:val="24"/>
        </w:rPr>
        <w:t xml:space="preserve"> обозрение. - 2011. - № 04. - С. 22-24.</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ab/>
        <w:t xml:space="preserve">5. </w:t>
      </w:r>
      <w:proofErr w:type="spellStart"/>
      <w:r w:rsidRPr="000124BB">
        <w:rPr>
          <w:rFonts w:ascii="Times New Roman" w:eastAsia="Segoe UI" w:hAnsi="Times New Roman" w:cs="Times New Roman"/>
          <w:color w:val="000000" w:themeColor="text1"/>
          <w:sz w:val="24"/>
          <w:szCs w:val="24"/>
        </w:rPr>
        <w:t>Гусанов</w:t>
      </w:r>
      <w:proofErr w:type="spellEnd"/>
      <w:r w:rsidRPr="000124BB">
        <w:rPr>
          <w:rFonts w:ascii="Times New Roman" w:eastAsia="Segoe UI" w:hAnsi="Times New Roman" w:cs="Times New Roman"/>
          <w:color w:val="000000" w:themeColor="text1"/>
          <w:sz w:val="24"/>
          <w:szCs w:val="24"/>
        </w:rPr>
        <w:t xml:space="preserve"> А.А. Исследование понятийного аппарата экологического туризма// Вестник университета (ГУУ). - 2010. - № 1. - С.34-36</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ab/>
        <w:t xml:space="preserve">6. </w:t>
      </w:r>
      <w:proofErr w:type="spellStart"/>
      <w:r w:rsidRPr="000124BB">
        <w:rPr>
          <w:rFonts w:ascii="Times New Roman" w:eastAsia="Segoe UI" w:hAnsi="Times New Roman" w:cs="Times New Roman"/>
          <w:color w:val="000000" w:themeColor="text1"/>
          <w:sz w:val="24"/>
          <w:szCs w:val="24"/>
        </w:rPr>
        <w:t>Жигула</w:t>
      </w:r>
      <w:proofErr w:type="spellEnd"/>
      <w:r w:rsidRPr="000124BB">
        <w:rPr>
          <w:rFonts w:ascii="Times New Roman" w:eastAsia="Segoe UI" w:hAnsi="Times New Roman" w:cs="Times New Roman"/>
          <w:color w:val="000000" w:themeColor="text1"/>
          <w:sz w:val="24"/>
          <w:szCs w:val="24"/>
        </w:rPr>
        <w:t xml:space="preserve"> Л.Д. Экологический туризм: предпосылки зарождения, формирование понятия и современные тенденции развития// </w:t>
      </w:r>
      <w:proofErr w:type="spellStart"/>
      <w:r w:rsidRPr="000124BB">
        <w:rPr>
          <w:rFonts w:ascii="Times New Roman" w:eastAsia="Segoe UI" w:hAnsi="Times New Roman" w:cs="Times New Roman"/>
          <w:color w:val="000000" w:themeColor="text1"/>
          <w:sz w:val="24"/>
          <w:szCs w:val="24"/>
        </w:rPr>
        <w:t>Вологдинские</w:t>
      </w:r>
      <w:proofErr w:type="spellEnd"/>
      <w:r w:rsidRPr="000124BB">
        <w:rPr>
          <w:rFonts w:ascii="Times New Roman" w:eastAsia="Segoe UI" w:hAnsi="Times New Roman" w:cs="Times New Roman"/>
          <w:color w:val="000000" w:themeColor="text1"/>
          <w:sz w:val="24"/>
          <w:szCs w:val="24"/>
        </w:rPr>
        <w:t xml:space="preserve"> чтения. - 2012. - № 65. - С. 12-13.</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ab/>
        <w:t xml:space="preserve">7. Жохова В.В. Оценочные критерии конкурентоспособности эколого-туристского продукта//Сборник межвузовской научно-практической конференции.- Находка, Изд-во </w:t>
      </w:r>
      <w:proofErr w:type="spellStart"/>
      <w:r w:rsidRPr="000124BB">
        <w:rPr>
          <w:rFonts w:ascii="Times New Roman" w:eastAsia="Segoe UI" w:hAnsi="Times New Roman" w:cs="Times New Roman"/>
          <w:color w:val="000000" w:themeColor="text1"/>
          <w:sz w:val="24"/>
          <w:szCs w:val="24"/>
        </w:rPr>
        <w:t>ИТиБ</w:t>
      </w:r>
      <w:proofErr w:type="spellEnd"/>
      <w:r w:rsidRPr="000124BB">
        <w:rPr>
          <w:rFonts w:ascii="Times New Roman" w:eastAsia="Segoe UI" w:hAnsi="Times New Roman" w:cs="Times New Roman"/>
          <w:color w:val="000000" w:themeColor="text1"/>
          <w:sz w:val="24"/>
          <w:szCs w:val="24"/>
        </w:rPr>
        <w:t>, 2014. - С. 8-9</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ab/>
        <w:t>8. Затеев А.А. Актуальные проблемы экологического туризма в современной России// География в школе. - 2011. - № 3. - С. 61-63.</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ab/>
        <w:t xml:space="preserve">9. </w:t>
      </w:r>
      <w:proofErr w:type="spellStart"/>
      <w:r w:rsidRPr="000124BB">
        <w:rPr>
          <w:rFonts w:ascii="Times New Roman" w:eastAsia="Segoe UI" w:hAnsi="Times New Roman" w:cs="Times New Roman"/>
          <w:color w:val="000000" w:themeColor="text1"/>
          <w:sz w:val="24"/>
          <w:szCs w:val="24"/>
        </w:rPr>
        <w:t>Иглс</w:t>
      </w:r>
      <w:proofErr w:type="spellEnd"/>
      <w:r w:rsidRPr="000124BB">
        <w:rPr>
          <w:rFonts w:ascii="Times New Roman" w:eastAsia="Segoe UI" w:hAnsi="Times New Roman" w:cs="Times New Roman"/>
          <w:color w:val="000000" w:themeColor="text1"/>
          <w:sz w:val="24"/>
          <w:szCs w:val="24"/>
        </w:rPr>
        <w:t xml:space="preserve"> П., </w:t>
      </w:r>
      <w:proofErr w:type="spellStart"/>
      <w:r w:rsidRPr="000124BB">
        <w:rPr>
          <w:rFonts w:ascii="Times New Roman" w:eastAsia="Segoe UI" w:hAnsi="Times New Roman" w:cs="Times New Roman"/>
          <w:color w:val="000000" w:themeColor="text1"/>
          <w:sz w:val="24"/>
          <w:szCs w:val="24"/>
        </w:rPr>
        <w:t>МакКул</w:t>
      </w:r>
      <w:proofErr w:type="spellEnd"/>
      <w:r w:rsidRPr="000124BB">
        <w:rPr>
          <w:rFonts w:ascii="Times New Roman" w:eastAsia="Segoe UI" w:hAnsi="Times New Roman" w:cs="Times New Roman"/>
          <w:color w:val="000000" w:themeColor="text1"/>
          <w:sz w:val="24"/>
          <w:szCs w:val="24"/>
        </w:rPr>
        <w:t xml:space="preserve"> С. и др. Устойчивый туризм на охраняемых природных территориях. Руководство по планированию и управлению. </w:t>
      </w:r>
      <w:proofErr w:type="gramStart"/>
      <w:r w:rsidRPr="000124BB">
        <w:rPr>
          <w:rFonts w:ascii="Times New Roman" w:eastAsia="Segoe UI" w:hAnsi="Times New Roman" w:cs="Times New Roman"/>
          <w:color w:val="000000" w:themeColor="text1"/>
          <w:sz w:val="24"/>
          <w:szCs w:val="24"/>
        </w:rPr>
        <w:t>-М</w:t>
      </w:r>
      <w:proofErr w:type="gramEnd"/>
      <w:r w:rsidRPr="000124BB">
        <w:rPr>
          <w:rFonts w:ascii="Times New Roman" w:eastAsia="Segoe UI" w:hAnsi="Times New Roman" w:cs="Times New Roman"/>
          <w:color w:val="000000" w:themeColor="text1"/>
          <w:sz w:val="24"/>
          <w:szCs w:val="24"/>
        </w:rPr>
        <w:t xml:space="preserve">. -Смоленск: </w:t>
      </w:r>
      <w:proofErr w:type="spellStart"/>
      <w:r w:rsidRPr="000124BB">
        <w:rPr>
          <w:rFonts w:ascii="Times New Roman" w:eastAsia="Segoe UI" w:hAnsi="Times New Roman" w:cs="Times New Roman"/>
          <w:color w:val="000000" w:themeColor="text1"/>
          <w:sz w:val="24"/>
          <w:szCs w:val="24"/>
        </w:rPr>
        <w:t>Маджента</w:t>
      </w:r>
      <w:proofErr w:type="spellEnd"/>
      <w:r w:rsidRPr="000124BB">
        <w:rPr>
          <w:rFonts w:ascii="Times New Roman" w:eastAsia="Segoe UI" w:hAnsi="Times New Roman" w:cs="Times New Roman"/>
          <w:color w:val="000000" w:themeColor="text1"/>
          <w:sz w:val="24"/>
          <w:szCs w:val="24"/>
        </w:rPr>
        <w:t>, 2013. - 188 с.</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ab/>
        <w:t xml:space="preserve">10. </w:t>
      </w:r>
      <w:proofErr w:type="spellStart"/>
      <w:r w:rsidRPr="000124BB">
        <w:rPr>
          <w:rFonts w:ascii="Times New Roman" w:eastAsia="Segoe UI" w:hAnsi="Times New Roman" w:cs="Times New Roman"/>
          <w:color w:val="000000" w:themeColor="text1"/>
          <w:sz w:val="24"/>
          <w:szCs w:val="24"/>
        </w:rPr>
        <w:t>Кошманова</w:t>
      </w:r>
      <w:proofErr w:type="spellEnd"/>
      <w:r w:rsidRPr="000124BB">
        <w:rPr>
          <w:rFonts w:ascii="Times New Roman" w:eastAsia="Segoe UI" w:hAnsi="Times New Roman" w:cs="Times New Roman"/>
          <w:color w:val="000000" w:themeColor="text1"/>
          <w:sz w:val="24"/>
          <w:szCs w:val="24"/>
        </w:rPr>
        <w:t xml:space="preserve"> С.В. Психологические основы рекламы в маркетинге// Вестник Белгородского университета потребительской кооперации. - 2013. - № 3. - С. 394-397.</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ab/>
        <w:t>11. Левченко М. Научный туризм// Новое литературное обозрение. - 2014. - № 59. - С. 36.</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ab/>
        <w:t xml:space="preserve">12. Лукичев А.Б. Сущность устойчивого и экологического туризма// Российский журнал </w:t>
      </w:r>
      <w:proofErr w:type="spellStart"/>
      <w:r w:rsidRPr="000124BB">
        <w:rPr>
          <w:rFonts w:ascii="Times New Roman" w:eastAsia="Segoe UI" w:hAnsi="Times New Roman" w:cs="Times New Roman"/>
          <w:color w:val="000000" w:themeColor="text1"/>
          <w:sz w:val="24"/>
          <w:szCs w:val="24"/>
        </w:rPr>
        <w:t>экотуризма</w:t>
      </w:r>
      <w:proofErr w:type="spellEnd"/>
      <w:r w:rsidRPr="000124BB">
        <w:rPr>
          <w:rFonts w:ascii="Times New Roman" w:eastAsia="Segoe UI" w:hAnsi="Times New Roman" w:cs="Times New Roman"/>
          <w:color w:val="000000" w:themeColor="text1"/>
          <w:sz w:val="24"/>
          <w:szCs w:val="24"/>
        </w:rPr>
        <w:t>. - 2011. - Т. 1. - С. 3-6.</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lastRenderedPageBreak/>
        <w:t>•</w:t>
      </w:r>
      <w:r w:rsidRPr="000124BB">
        <w:rPr>
          <w:rFonts w:ascii="Times New Roman" w:eastAsia="Segoe UI" w:hAnsi="Times New Roman" w:cs="Times New Roman"/>
          <w:color w:val="000000" w:themeColor="text1"/>
          <w:sz w:val="24"/>
          <w:szCs w:val="24"/>
        </w:rPr>
        <w:tab/>
        <w:t>13. Макаров М.А., Долгова А.Д. Экологический туризм в России// Успехи современного естествознания. - 2010. - № 8. - С. 49-50.</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ab/>
        <w:t>14. Миронова Н.И. Развитие экологического туризма в России// Сервис в России и за рубежом. - 2011. - № 4. - С. 115-129.</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ab/>
        <w:t xml:space="preserve">15. Николашин В.Н. Тенденции расширения туристских потоков на примере экологического туризма// Сборник научных трудов </w:t>
      </w:r>
      <w:proofErr w:type="spellStart"/>
      <w:r w:rsidRPr="000124BB">
        <w:rPr>
          <w:rFonts w:ascii="Times New Roman" w:eastAsia="Segoe UI" w:hAnsi="Times New Roman" w:cs="Times New Roman"/>
          <w:color w:val="000000" w:themeColor="text1"/>
          <w:sz w:val="24"/>
          <w:szCs w:val="24"/>
        </w:rPr>
        <w:t>Sworld</w:t>
      </w:r>
      <w:proofErr w:type="spellEnd"/>
      <w:r w:rsidRPr="000124BB">
        <w:rPr>
          <w:rFonts w:ascii="Times New Roman" w:eastAsia="Segoe UI" w:hAnsi="Times New Roman" w:cs="Times New Roman"/>
          <w:color w:val="000000" w:themeColor="text1"/>
          <w:sz w:val="24"/>
          <w:szCs w:val="24"/>
        </w:rPr>
        <w:t xml:space="preserve"> по материалам международной научно-практической конференции. - 2011. - Т. 13. - № 2. - С. 36-39.</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ab/>
        <w:t>16. Николашин В.Н. Экологический туризм как фактор устойчивого развития регионов// Научный вестник МГИИТ. - 2011. - № 3. - С. 36-40.</w:t>
      </w:r>
    </w:p>
    <w:p w:rsidR="003E6EAA" w:rsidRPr="000124BB" w:rsidRDefault="003E6EAA" w:rsidP="003E6EAA">
      <w:pPr>
        <w:spacing w:after="0" w:line="360" w:lineRule="auto"/>
        <w:jc w:val="both"/>
        <w:rPr>
          <w:rFonts w:ascii="Times New Roman" w:eastAsia="Segoe UI" w:hAnsi="Times New Roman" w:cs="Times New Roman"/>
          <w:color w:val="000000" w:themeColor="text1"/>
          <w:sz w:val="24"/>
          <w:szCs w:val="24"/>
        </w:rPr>
      </w:pPr>
      <w:r w:rsidRPr="000124BB">
        <w:rPr>
          <w:rFonts w:ascii="Times New Roman" w:eastAsia="Segoe UI" w:hAnsi="Times New Roman" w:cs="Times New Roman"/>
          <w:color w:val="000000" w:themeColor="text1"/>
          <w:sz w:val="24"/>
          <w:szCs w:val="24"/>
        </w:rPr>
        <w:t>•</w:t>
      </w:r>
      <w:r w:rsidRPr="000124BB">
        <w:rPr>
          <w:rFonts w:ascii="Times New Roman" w:eastAsia="Segoe UI" w:hAnsi="Times New Roman" w:cs="Times New Roman"/>
          <w:color w:val="000000" w:themeColor="text1"/>
          <w:sz w:val="24"/>
          <w:szCs w:val="24"/>
        </w:rPr>
        <w:tab/>
        <w:t xml:space="preserve">17. </w:t>
      </w:r>
      <w:proofErr w:type="spellStart"/>
      <w:r w:rsidRPr="000124BB">
        <w:rPr>
          <w:rFonts w:ascii="Times New Roman" w:eastAsia="Segoe UI" w:hAnsi="Times New Roman" w:cs="Times New Roman"/>
          <w:color w:val="000000" w:themeColor="text1"/>
          <w:sz w:val="24"/>
          <w:szCs w:val="24"/>
        </w:rPr>
        <w:t>Никоноров</w:t>
      </w:r>
      <w:proofErr w:type="spellEnd"/>
      <w:r w:rsidRPr="000124BB">
        <w:rPr>
          <w:rFonts w:ascii="Times New Roman" w:eastAsia="Segoe UI" w:hAnsi="Times New Roman" w:cs="Times New Roman"/>
          <w:color w:val="000000" w:themeColor="text1"/>
          <w:sz w:val="24"/>
          <w:szCs w:val="24"/>
        </w:rPr>
        <w:t xml:space="preserve"> С.М. Социально-экономическая сущность экологического туризма// Вестник Чувашского университета. - 2010. - № 1. - С. 437-442.</w:t>
      </w:r>
    </w:p>
    <w:p w:rsidR="0046119E" w:rsidRPr="000124BB" w:rsidRDefault="0046119E" w:rsidP="0046119E">
      <w:pPr>
        <w:spacing w:after="0" w:line="240" w:lineRule="auto"/>
        <w:jc w:val="center"/>
        <w:rPr>
          <w:rFonts w:ascii="Times New Roman" w:eastAsia="Times New Roman" w:hAnsi="Times New Roman" w:cs="Times New Roman"/>
          <w:sz w:val="24"/>
          <w:szCs w:val="24"/>
          <w:lang w:eastAsia="ru-RU"/>
        </w:rPr>
      </w:pPr>
    </w:p>
    <w:p w:rsidR="0046119E" w:rsidRPr="000124BB" w:rsidRDefault="0046119E" w:rsidP="0046119E">
      <w:pPr>
        <w:spacing w:after="0" w:line="240" w:lineRule="auto"/>
        <w:rPr>
          <w:rFonts w:ascii="Times New Roman" w:eastAsia="Times New Roman" w:hAnsi="Times New Roman" w:cs="Times New Roman"/>
          <w:sz w:val="24"/>
          <w:szCs w:val="24"/>
          <w:lang w:eastAsia="ru-RU"/>
        </w:rPr>
      </w:pPr>
    </w:p>
    <w:p w:rsidR="0046119E" w:rsidRPr="000124BB" w:rsidRDefault="0046119E" w:rsidP="0046119E">
      <w:pPr>
        <w:spacing w:after="0" w:line="240" w:lineRule="auto"/>
        <w:rPr>
          <w:rFonts w:ascii="Times New Roman" w:eastAsia="Times New Roman" w:hAnsi="Times New Roman" w:cs="Times New Roman"/>
          <w:sz w:val="24"/>
          <w:szCs w:val="24"/>
          <w:lang w:eastAsia="ru-RU"/>
        </w:rPr>
      </w:pPr>
    </w:p>
    <w:p w:rsidR="0046119E" w:rsidRPr="000124BB" w:rsidRDefault="0046119E" w:rsidP="0046119E">
      <w:pPr>
        <w:spacing w:after="0" w:line="240" w:lineRule="auto"/>
        <w:rPr>
          <w:rFonts w:ascii="Times New Roman" w:eastAsia="Times New Roman" w:hAnsi="Times New Roman" w:cs="Times New Roman"/>
          <w:sz w:val="24"/>
          <w:szCs w:val="24"/>
          <w:lang w:eastAsia="ru-RU"/>
        </w:rPr>
      </w:pPr>
    </w:p>
    <w:p w:rsidR="0046119E" w:rsidRDefault="0046119E" w:rsidP="7DFF8405">
      <w:pPr>
        <w:spacing w:line="360" w:lineRule="auto"/>
        <w:ind w:left="709"/>
        <w:rPr>
          <w:rFonts w:ascii="Times New Roman" w:eastAsia="Times New Roman" w:hAnsi="Times New Roman" w:cs="Times New Roman"/>
          <w:sz w:val="24"/>
          <w:szCs w:val="24"/>
        </w:rPr>
      </w:pPr>
    </w:p>
    <w:p w:rsidR="001354E8" w:rsidRDefault="001354E8" w:rsidP="7DFF8405">
      <w:pPr>
        <w:spacing w:line="360" w:lineRule="auto"/>
        <w:ind w:left="709"/>
        <w:rPr>
          <w:rFonts w:ascii="Times New Roman" w:eastAsia="Times New Roman" w:hAnsi="Times New Roman" w:cs="Times New Roman"/>
          <w:sz w:val="24"/>
          <w:szCs w:val="24"/>
        </w:rPr>
      </w:pPr>
    </w:p>
    <w:p w:rsidR="001354E8" w:rsidRDefault="001354E8" w:rsidP="7DFF8405">
      <w:pPr>
        <w:spacing w:line="360" w:lineRule="auto"/>
        <w:ind w:left="709"/>
        <w:rPr>
          <w:rFonts w:ascii="Times New Roman" w:eastAsia="Times New Roman" w:hAnsi="Times New Roman" w:cs="Times New Roman"/>
          <w:sz w:val="24"/>
          <w:szCs w:val="24"/>
        </w:rPr>
      </w:pPr>
    </w:p>
    <w:p w:rsidR="001354E8" w:rsidRDefault="001354E8" w:rsidP="7DFF8405">
      <w:pPr>
        <w:spacing w:line="360" w:lineRule="auto"/>
        <w:ind w:left="709"/>
        <w:rPr>
          <w:rFonts w:ascii="Times New Roman" w:eastAsia="Times New Roman" w:hAnsi="Times New Roman" w:cs="Times New Roman"/>
          <w:sz w:val="24"/>
          <w:szCs w:val="24"/>
        </w:rPr>
      </w:pPr>
    </w:p>
    <w:p w:rsidR="001354E8" w:rsidRDefault="001354E8" w:rsidP="7DFF8405">
      <w:pPr>
        <w:spacing w:line="360" w:lineRule="auto"/>
        <w:ind w:left="709"/>
        <w:rPr>
          <w:rFonts w:ascii="Times New Roman" w:eastAsia="Times New Roman" w:hAnsi="Times New Roman" w:cs="Times New Roman"/>
          <w:sz w:val="24"/>
          <w:szCs w:val="24"/>
        </w:rPr>
      </w:pPr>
    </w:p>
    <w:p w:rsidR="001354E8" w:rsidRDefault="001354E8" w:rsidP="7DFF8405">
      <w:pPr>
        <w:spacing w:line="360" w:lineRule="auto"/>
        <w:ind w:left="709"/>
        <w:rPr>
          <w:rFonts w:ascii="Times New Roman" w:eastAsia="Times New Roman" w:hAnsi="Times New Roman" w:cs="Times New Roman"/>
          <w:sz w:val="24"/>
          <w:szCs w:val="24"/>
        </w:rPr>
      </w:pPr>
    </w:p>
    <w:p w:rsidR="001354E8" w:rsidRDefault="001354E8" w:rsidP="7DFF8405">
      <w:pPr>
        <w:spacing w:line="360" w:lineRule="auto"/>
        <w:ind w:left="709"/>
        <w:rPr>
          <w:rFonts w:ascii="Times New Roman" w:eastAsia="Times New Roman" w:hAnsi="Times New Roman" w:cs="Times New Roman"/>
          <w:sz w:val="24"/>
          <w:szCs w:val="24"/>
        </w:rPr>
      </w:pPr>
    </w:p>
    <w:p w:rsidR="001354E8" w:rsidRDefault="001354E8" w:rsidP="7DFF8405">
      <w:pPr>
        <w:spacing w:line="360" w:lineRule="auto"/>
        <w:ind w:left="709"/>
        <w:rPr>
          <w:rFonts w:ascii="Times New Roman" w:eastAsia="Times New Roman" w:hAnsi="Times New Roman" w:cs="Times New Roman"/>
          <w:sz w:val="24"/>
          <w:szCs w:val="24"/>
        </w:rPr>
      </w:pPr>
    </w:p>
    <w:p w:rsidR="001354E8" w:rsidRDefault="001354E8" w:rsidP="7DFF8405">
      <w:pPr>
        <w:spacing w:line="360" w:lineRule="auto"/>
        <w:ind w:left="709"/>
        <w:rPr>
          <w:rFonts w:ascii="Times New Roman" w:eastAsia="Times New Roman" w:hAnsi="Times New Roman" w:cs="Times New Roman"/>
          <w:sz w:val="24"/>
          <w:szCs w:val="24"/>
        </w:rPr>
      </w:pPr>
    </w:p>
    <w:p w:rsidR="001354E8" w:rsidRDefault="001354E8" w:rsidP="7DFF8405">
      <w:pPr>
        <w:spacing w:line="360" w:lineRule="auto"/>
        <w:ind w:left="709"/>
        <w:rPr>
          <w:rFonts w:ascii="Times New Roman" w:eastAsia="Times New Roman" w:hAnsi="Times New Roman" w:cs="Times New Roman"/>
          <w:sz w:val="24"/>
          <w:szCs w:val="24"/>
        </w:rPr>
      </w:pPr>
    </w:p>
    <w:p w:rsidR="001354E8" w:rsidRDefault="001354E8" w:rsidP="7DFF8405">
      <w:pPr>
        <w:spacing w:line="360" w:lineRule="auto"/>
        <w:ind w:left="709"/>
        <w:rPr>
          <w:rFonts w:ascii="Times New Roman" w:eastAsia="Times New Roman" w:hAnsi="Times New Roman" w:cs="Times New Roman"/>
          <w:sz w:val="24"/>
          <w:szCs w:val="24"/>
        </w:rPr>
      </w:pPr>
    </w:p>
    <w:p w:rsidR="00C6419F" w:rsidRDefault="00C6419F" w:rsidP="7DFF8405">
      <w:pPr>
        <w:spacing w:line="360" w:lineRule="auto"/>
        <w:ind w:left="709"/>
        <w:rPr>
          <w:rFonts w:ascii="Times New Roman" w:eastAsia="Times New Roman" w:hAnsi="Times New Roman" w:cs="Times New Roman"/>
          <w:sz w:val="24"/>
          <w:szCs w:val="24"/>
        </w:rPr>
      </w:pPr>
    </w:p>
    <w:p w:rsidR="001354E8" w:rsidRDefault="001354E8" w:rsidP="7DFF8405">
      <w:pPr>
        <w:spacing w:line="360" w:lineRule="auto"/>
        <w:ind w:left="709"/>
        <w:rPr>
          <w:rFonts w:ascii="Times New Roman" w:eastAsia="Times New Roman" w:hAnsi="Times New Roman" w:cs="Times New Roman"/>
          <w:sz w:val="24"/>
          <w:szCs w:val="24"/>
        </w:rPr>
      </w:pPr>
    </w:p>
    <w:p w:rsidR="001354E8" w:rsidRDefault="001354E8" w:rsidP="7DFF8405">
      <w:pPr>
        <w:spacing w:line="360" w:lineRule="auto"/>
        <w:ind w:left="709"/>
        <w:rPr>
          <w:rFonts w:ascii="Times New Roman" w:eastAsia="Times New Roman" w:hAnsi="Times New Roman" w:cs="Times New Roman"/>
          <w:sz w:val="24"/>
          <w:szCs w:val="24"/>
        </w:rPr>
      </w:pPr>
    </w:p>
    <w:p w:rsidR="001354E8" w:rsidRDefault="001354E8" w:rsidP="001354E8">
      <w:pPr>
        <w:spacing w:line="360" w:lineRule="auto"/>
        <w:ind w:left="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1</w:t>
      </w:r>
    </w:p>
    <w:p w:rsidR="00855B64" w:rsidRDefault="00855B64" w:rsidP="00855B64">
      <w:pPr>
        <w:spacing w:line="36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5172075" cy="4248150"/>
            <wp:effectExtent l="19050" t="0" r="9525" b="0"/>
            <wp:docPr id="18" name="Рисунок 17" descr="изображение_2022-11-01_130711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2022-11-01_130711072.png"/>
                    <pic:cNvPicPr/>
                  </pic:nvPicPr>
                  <pic:blipFill>
                    <a:blip r:embed="rId27" cstate="print"/>
                    <a:srcRect l="2985" t="13907" r="13433" b="7379"/>
                    <a:stretch>
                      <a:fillRect/>
                    </a:stretch>
                  </pic:blipFill>
                  <pic:spPr>
                    <a:xfrm>
                      <a:off x="0" y="0"/>
                      <a:ext cx="5172075" cy="4248150"/>
                    </a:xfrm>
                    <a:prstGeom prst="rect">
                      <a:avLst/>
                    </a:prstGeom>
                  </pic:spPr>
                </pic:pic>
              </a:graphicData>
            </a:graphic>
          </wp:inline>
        </w:drawing>
      </w:r>
    </w:p>
    <w:p w:rsidR="001354E8" w:rsidRDefault="001354E8" w:rsidP="001354E8">
      <w:pPr>
        <w:spacing w:line="36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1 – Схема экскурсии</w:t>
      </w:r>
    </w:p>
    <w:p w:rsidR="001354E8" w:rsidRDefault="001354E8" w:rsidP="001354E8">
      <w:pPr>
        <w:spacing w:line="360" w:lineRule="auto"/>
        <w:ind w:left="709"/>
        <w:jc w:val="center"/>
        <w:rPr>
          <w:rFonts w:ascii="Times New Roman" w:eastAsia="Times New Roman" w:hAnsi="Times New Roman" w:cs="Times New Roman"/>
          <w:sz w:val="24"/>
          <w:szCs w:val="24"/>
        </w:rPr>
      </w:pPr>
    </w:p>
    <w:p w:rsidR="001354E8" w:rsidRDefault="001354E8" w:rsidP="001354E8">
      <w:pPr>
        <w:spacing w:line="360" w:lineRule="auto"/>
        <w:ind w:left="709"/>
        <w:jc w:val="center"/>
        <w:rPr>
          <w:rFonts w:ascii="Times New Roman" w:eastAsia="Times New Roman" w:hAnsi="Times New Roman" w:cs="Times New Roman"/>
          <w:sz w:val="24"/>
          <w:szCs w:val="24"/>
        </w:rPr>
      </w:pPr>
    </w:p>
    <w:p w:rsidR="001354E8" w:rsidRDefault="001354E8" w:rsidP="001354E8">
      <w:pPr>
        <w:spacing w:line="360" w:lineRule="auto"/>
        <w:ind w:left="709"/>
        <w:jc w:val="center"/>
        <w:rPr>
          <w:rFonts w:ascii="Times New Roman" w:eastAsia="Times New Roman" w:hAnsi="Times New Roman" w:cs="Times New Roman"/>
          <w:sz w:val="24"/>
          <w:szCs w:val="24"/>
        </w:rPr>
      </w:pPr>
    </w:p>
    <w:p w:rsidR="001354E8" w:rsidRDefault="001354E8" w:rsidP="001354E8">
      <w:pPr>
        <w:spacing w:line="360" w:lineRule="auto"/>
        <w:ind w:left="709"/>
        <w:jc w:val="center"/>
        <w:rPr>
          <w:rFonts w:ascii="Times New Roman" w:eastAsia="Times New Roman" w:hAnsi="Times New Roman" w:cs="Times New Roman"/>
          <w:sz w:val="24"/>
          <w:szCs w:val="24"/>
        </w:rPr>
      </w:pPr>
    </w:p>
    <w:p w:rsidR="001354E8" w:rsidRDefault="001354E8" w:rsidP="001354E8">
      <w:pPr>
        <w:spacing w:line="360" w:lineRule="auto"/>
        <w:ind w:left="709"/>
        <w:jc w:val="center"/>
        <w:rPr>
          <w:rFonts w:ascii="Times New Roman" w:eastAsia="Times New Roman" w:hAnsi="Times New Roman" w:cs="Times New Roman"/>
          <w:sz w:val="24"/>
          <w:szCs w:val="24"/>
        </w:rPr>
      </w:pPr>
    </w:p>
    <w:p w:rsidR="001354E8" w:rsidRDefault="001354E8" w:rsidP="001354E8">
      <w:pPr>
        <w:spacing w:line="360" w:lineRule="auto"/>
        <w:ind w:left="709"/>
        <w:jc w:val="center"/>
        <w:rPr>
          <w:rFonts w:ascii="Times New Roman" w:eastAsia="Times New Roman" w:hAnsi="Times New Roman" w:cs="Times New Roman"/>
          <w:sz w:val="24"/>
          <w:szCs w:val="24"/>
        </w:rPr>
      </w:pPr>
    </w:p>
    <w:p w:rsidR="001354E8" w:rsidRDefault="001354E8" w:rsidP="001354E8">
      <w:pPr>
        <w:spacing w:line="360" w:lineRule="auto"/>
        <w:ind w:left="709"/>
        <w:jc w:val="center"/>
        <w:rPr>
          <w:rFonts w:ascii="Times New Roman" w:eastAsia="Times New Roman" w:hAnsi="Times New Roman" w:cs="Times New Roman"/>
          <w:sz w:val="24"/>
          <w:szCs w:val="24"/>
        </w:rPr>
      </w:pPr>
    </w:p>
    <w:p w:rsidR="001354E8" w:rsidRDefault="001354E8" w:rsidP="001354E8">
      <w:pPr>
        <w:spacing w:line="360" w:lineRule="auto"/>
        <w:ind w:left="709"/>
        <w:jc w:val="center"/>
        <w:rPr>
          <w:rFonts w:ascii="Times New Roman" w:eastAsia="Times New Roman" w:hAnsi="Times New Roman" w:cs="Times New Roman"/>
          <w:sz w:val="24"/>
          <w:szCs w:val="24"/>
        </w:rPr>
      </w:pPr>
    </w:p>
    <w:p w:rsidR="001354E8" w:rsidRDefault="001354E8" w:rsidP="001354E8">
      <w:pPr>
        <w:spacing w:line="360" w:lineRule="auto"/>
        <w:ind w:left="709"/>
        <w:jc w:val="center"/>
        <w:rPr>
          <w:rFonts w:ascii="Times New Roman" w:eastAsia="Times New Roman" w:hAnsi="Times New Roman" w:cs="Times New Roman"/>
          <w:sz w:val="24"/>
          <w:szCs w:val="24"/>
        </w:rPr>
      </w:pPr>
    </w:p>
    <w:p w:rsidR="001354E8" w:rsidRDefault="001354E8" w:rsidP="00C6419F">
      <w:pPr>
        <w:spacing w:line="360" w:lineRule="auto"/>
        <w:rPr>
          <w:rFonts w:ascii="Times New Roman" w:eastAsia="Times New Roman" w:hAnsi="Times New Roman" w:cs="Times New Roman"/>
          <w:sz w:val="24"/>
          <w:szCs w:val="24"/>
        </w:rPr>
      </w:pPr>
    </w:p>
    <w:p w:rsidR="00C6419F" w:rsidRDefault="00C6419F" w:rsidP="00C6419F">
      <w:pPr>
        <w:spacing w:line="360" w:lineRule="auto"/>
        <w:rPr>
          <w:rFonts w:ascii="Times New Roman" w:eastAsia="Times New Roman" w:hAnsi="Times New Roman" w:cs="Times New Roman"/>
          <w:sz w:val="24"/>
          <w:szCs w:val="24"/>
        </w:rPr>
      </w:pPr>
    </w:p>
    <w:p w:rsidR="001354E8" w:rsidRDefault="001354E8" w:rsidP="001354E8">
      <w:pPr>
        <w:spacing w:line="360" w:lineRule="auto"/>
        <w:ind w:left="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2</w:t>
      </w:r>
    </w:p>
    <w:p w:rsidR="001354E8" w:rsidRDefault="001354E8" w:rsidP="001354E8">
      <w:pPr>
        <w:spacing w:line="36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Фотоматериалы экскурсии </w:t>
      </w:r>
    </w:p>
    <w:p w:rsidR="00855B64" w:rsidRDefault="00855B64" w:rsidP="001354E8">
      <w:pPr>
        <w:spacing w:line="36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3247459" cy="3705225"/>
            <wp:effectExtent l="19050" t="0" r="0" b="0"/>
            <wp:docPr id="24" name="Рисунок 23" descr="WhatsApp Image 2022-10-29 at 09.4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9 at 09.44.30.jpeg"/>
                    <pic:cNvPicPr/>
                  </pic:nvPicPr>
                  <pic:blipFill>
                    <a:blip r:embed="rId28" cstate="print"/>
                    <a:stretch>
                      <a:fillRect/>
                    </a:stretch>
                  </pic:blipFill>
                  <pic:spPr>
                    <a:xfrm>
                      <a:off x="0" y="0"/>
                      <a:ext cx="3250045" cy="3708176"/>
                    </a:xfrm>
                    <a:prstGeom prst="rect">
                      <a:avLst/>
                    </a:prstGeom>
                  </pic:spPr>
                </pic:pic>
              </a:graphicData>
            </a:graphic>
          </wp:inline>
        </w:drawing>
      </w:r>
    </w:p>
    <w:p w:rsidR="00C6419F" w:rsidRDefault="00C6419F" w:rsidP="001354E8">
      <w:pPr>
        <w:spacing w:line="36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Рис.1 </w:t>
      </w:r>
      <w:r w:rsidR="00ED53F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D53FF">
        <w:rPr>
          <w:rFonts w:ascii="Times New Roman" w:eastAsia="Times New Roman" w:hAnsi="Times New Roman" w:cs="Times New Roman"/>
          <w:sz w:val="24"/>
          <w:szCs w:val="24"/>
        </w:rPr>
        <w:t>Металлическая фигура</w:t>
      </w:r>
    </w:p>
    <w:p w:rsidR="001354E8" w:rsidRDefault="00855B64" w:rsidP="001354E8">
      <w:pPr>
        <w:spacing w:line="36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5105400" cy="3630942"/>
            <wp:effectExtent l="19050" t="0" r="0" b="0"/>
            <wp:docPr id="25" name="Рисунок 24" descr="WhatsApp Image 2022-10-29 at 08.5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9 at 08.57.59.jpeg"/>
                    <pic:cNvPicPr/>
                  </pic:nvPicPr>
                  <pic:blipFill>
                    <a:blip r:embed="rId29" cstate="print"/>
                    <a:srcRect b="11554"/>
                    <a:stretch>
                      <a:fillRect/>
                    </a:stretch>
                  </pic:blipFill>
                  <pic:spPr>
                    <a:xfrm>
                      <a:off x="0" y="0"/>
                      <a:ext cx="5105400" cy="3630942"/>
                    </a:xfrm>
                    <a:prstGeom prst="rect">
                      <a:avLst/>
                    </a:prstGeom>
                  </pic:spPr>
                </pic:pic>
              </a:graphicData>
            </a:graphic>
          </wp:inline>
        </w:drawing>
      </w:r>
    </w:p>
    <w:p w:rsidR="00ED53FF" w:rsidRDefault="00ED53FF" w:rsidP="001354E8">
      <w:pPr>
        <w:spacing w:line="36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2 - Стенд</w:t>
      </w:r>
    </w:p>
    <w:p w:rsidR="00855B64" w:rsidRDefault="00855B64" w:rsidP="001354E8">
      <w:pPr>
        <w:spacing w:line="36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extent cx="5108575" cy="5108575"/>
            <wp:effectExtent l="19050" t="0" r="0" b="0"/>
            <wp:docPr id="26" name="Рисунок 25" descr="WhatsApp Image 2022-10-29 at 08.5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9 at 08.58.17.jpeg"/>
                    <pic:cNvPicPr/>
                  </pic:nvPicPr>
                  <pic:blipFill>
                    <a:blip r:embed="rId30" cstate="print"/>
                    <a:stretch>
                      <a:fillRect/>
                    </a:stretch>
                  </pic:blipFill>
                  <pic:spPr>
                    <a:xfrm>
                      <a:off x="0" y="0"/>
                      <a:ext cx="5108575" cy="5108575"/>
                    </a:xfrm>
                    <a:prstGeom prst="rect">
                      <a:avLst/>
                    </a:prstGeom>
                  </pic:spPr>
                </pic:pic>
              </a:graphicData>
            </a:graphic>
          </wp:inline>
        </w:drawing>
      </w:r>
    </w:p>
    <w:p w:rsidR="00ED53FF" w:rsidRDefault="00ED53FF" w:rsidP="001354E8">
      <w:pPr>
        <w:spacing w:line="36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3 – Смотровая площадка</w:t>
      </w:r>
    </w:p>
    <w:p w:rsidR="00855B64" w:rsidRDefault="00855B64" w:rsidP="001354E8">
      <w:pPr>
        <w:spacing w:line="36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4732987" cy="2838450"/>
            <wp:effectExtent l="19050" t="0" r="0" b="0"/>
            <wp:docPr id="27" name="Рисунок 26" descr="WhatsApp Image 2022-10-29 at 08.5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9 at 08.59.22.jpeg"/>
                    <pic:cNvPicPr/>
                  </pic:nvPicPr>
                  <pic:blipFill>
                    <a:blip r:embed="rId31" cstate="print"/>
                    <a:stretch>
                      <a:fillRect/>
                    </a:stretch>
                  </pic:blipFill>
                  <pic:spPr>
                    <a:xfrm>
                      <a:off x="0" y="0"/>
                      <a:ext cx="4736823" cy="2840750"/>
                    </a:xfrm>
                    <a:prstGeom prst="rect">
                      <a:avLst/>
                    </a:prstGeom>
                  </pic:spPr>
                </pic:pic>
              </a:graphicData>
            </a:graphic>
          </wp:inline>
        </w:drawing>
      </w:r>
    </w:p>
    <w:p w:rsidR="00ED53FF" w:rsidRDefault="00ED53FF" w:rsidP="001354E8">
      <w:pPr>
        <w:spacing w:line="36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4 – Скульптура медведя</w:t>
      </w:r>
    </w:p>
    <w:p w:rsidR="00855B64" w:rsidRDefault="00855B64" w:rsidP="001354E8">
      <w:pPr>
        <w:spacing w:line="36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extent cx="5108575" cy="6811645"/>
            <wp:effectExtent l="19050" t="0" r="0" b="0"/>
            <wp:docPr id="28" name="Рисунок 27" descr="WhatsApp Image 2022-10-29 at 09.4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9 at 09.44.00.jpeg"/>
                    <pic:cNvPicPr/>
                  </pic:nvPicPr>
                  <pic:blipFill>
                    <a:blip r:embed="rId32" cstate="print"/>
                    <a:stretch>
                      <a:fillRect/>
                    </a:stretch>
                  </pic:blipFill>
                  <pic:spPr>
                    <a:xfrm>
                      <a:off x="0" y="0"/>
                      <a:ext cx="5108575" cy="6811645"/>
                    </a:xfrm>
                    <a:prstGeom prst="rect">
                      <a:avLst/>
                    </a:prstGeom>
                  </pic:spPr>
                </pic:pic>
              </a:graphicData>
            </a:graphic>
          </wp:inline>
        </w:drawing>
      </w:r>
    </w:p>
    <w:p w:rsidR="00855B64" w:rsidRDefault="00ED53FF" w:rsidP="001354E8">
      <w:pPr>
        <w:spacing w:line="36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4 – Счастливый турист (фото автора)</w:t>
      </w:r>
    </w:p>
    <w:p w:rsidR="00E14179" w:rsidRDefault="00E14179" w:rsidP="001354E8">
      <w:pPr>
        <w:spacing w:line="36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extent cx="3762756" cy="2505075"/>
            <wp:effectExtent l="19050" t="0" r="9144" b="0"/>
            <wp:docPr id="1" name="Рисунок 0" descr="image (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jpeg"/>
                    <pic:cNvPicPr/>
                  </pic:nvPicPr>
                  <pic:blipFill>
                    <a:blip r:embed="rId33"/>
                    <a:stretch>
                      <a:fillRect/>
                    </a:stretch>
                  </pic:blipFill>
                  <pic:spPr>
                    <a:xfrm>
                      <a:off x="0" y="0"/>
                      <a:ext cx="3765096" cy="2506633"/>
                    </a:xfrm>
                    <a:prstGeom prst="rect">
                      <a:avLst/>
                    </a:prstGeom>
                  </pic:spPr>
                </pic:pic>
              </a:graphicData>
            </a:graphic>
          </wp:inline>
        </w:drawing>
      </w:r>
    </w:p>
    <w:p w:rsidR="00E14179" w:rsidRDefault="00E14179" w:rsidP="001354E8">
      <w:pPr>
        <w:spacing w:line="36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 5 – Венерин башмачок </w:t>
      </w:r>
    </w:p>
    <w:p w:rsidR="00E14179" w:rsidRDefault="00E14179" w:rsidP="001354E8">
      <w:pPr>
        <w:spacing w:line="360" w:lineRule="auto"/>
        <w:ind w:left="709"/>
        <w:jc w:val="center"/>
        <w:rPr>
          <w:rFonts w:ascii="Times New Roman" w:eastAsia="Times New Roman" w:hAnsi="Times New Roman" w:cs="Times New Roman"/>
          <w:sz w:val="24"/>
          <w:szCs w:val="24"/>
        </w:rPr>
      </w:pPr>
    </w:p>
    <w:tbl>
      <w:tblPr>
        <w:tblStyle w:val="a3"/>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5"/>
        <w:gridCol w:w="4027"/>
      </w:tblGrid>
      <w:tr w:rsidR="00DF1947" w:rsidTr="00DF1947">
        <w:tc>
          <w:tcPr>
            <w:tcW w:w="4130" w:type="dxa"/>
          </w:tcPr>
          <w:p w:rsidR="00DF1947" w:rsidRDefault="00DF1947" w:rsidP="001354E8">
            <w:pPr>
              <w:spacing w:line="360" w:lineRule="auto"/>
              <w:jc w:val="center"/>
              <w:rPr>
                <w:rFonts w:ascii="Times New Roman" w:eastAsia="Times New Roman" w:hAnsi="Times New Roman" w:cs="Times New Roman"/>
                <w:sz w:val="24"/>
                <w:szCs w:val="24"/>
              </w:rPr>
            </w:pPr>
            <w:r w:rsidRPr="00DF1947">
              <w:rPr>
                <w:rFonts w:ascii="Times New Roman" w:eastAsia="Times New Roman" w:hAnsi="Times New Roman" w:cs="Times New Roman"/>
                <w:sz w:val="24"/>
                <w:szCs w:val="24"/>
              </w:rPr>
              <w:drawing>
                <wp:inline distT="0" distB="0" distL="0" distR="0">
                  <wp:extent cx="1571625" cy="2496110"/>
                  <wp:effectExtent l="19050" t="0" r="9525" b="0"/>
                  <wp:docPr id="7" name="Рисунок 1" descr="WhatsApp Image 2022-11-06 at 17.1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6 at 17.15.20.jpeg"/>
                          <pic:cNvPicPr/>
                        </pic:nvPicPr>
                        <pic:blipFill>
                          <a:blip r:embed="rId34" cstate="print"/>
                          <a:srcRect l="12787" t="7353" r="9180"/>
                          <a:stretch>
                            <a:fillRect/>
                          </a:stretch>
                        </pic:blipFill>
                        <pic:spPr>
                          <a:xfrm>
                            <a:off x="0" y="0"/>
                            <a:ext cx="1571625" cy="2496110"/>
                          </a:xfrm>
                          <a:prstGeom prst="rect">
                            <a:avLst/>
                          </a:prstGeom>
                        </pic:spPr>
                      </pic:pic>
                    </a:graphicData>
                  </a:graphic>
                </wp:inline>
              </w:drawing>
            </w:r>
          </w:p>
        </w:tc>
        <w:tc>
          <w:tcPr>
            <w:tcW w:w="4131" w:type="dxa"/>
          </w:tcPr>
          <w:p w:rsidR="00DF1947" w:rsidRDefault="00DF1947" w:rsidP="001354E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2314078" cy="2495550"/>
                  <wp:effectExtent l="19050" t="0" r="0" b="0"/>
                  <wp:docPr id="8" name="Рисунок 7" descr="WhatsApp Image 2022-11-06 at 17.1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6 at 17.15.23.jpeg"/>
                          <pic:cNvPicPr/>
                        </pic:nvPicPr>
                        <pic:blipFill>
                          <a:blip r:embed="rId35" cstate="print"/>
                          <a:srcRect l="17164" r="13305"/>
                          <a:stretch>
                            <a:fillRect/>
                          </a:stretch>
                        </pic:blipFill>
                        <pic:spPr>
                          <a:xfrm>
                            <a:off x="0" y="0"/>
                            <a:ext cx="2314685" cy="2496205"/>
                          </a:xfrm>
                          <a:prstGeom prst="rect">
                            <a:avLst/>
                          </a:prstGeom>
                        </pic:spPr>
                      </pic:pic>
                    </a:graphicData>
                  </a:graphic>
                </wp:inline>
              </w:drawing>
            </w:r>
          </w:p>
        </w:tc>
      </w:tr>
    </w:tbl>
    <w:p w:rsidR="00DF1947" w:rsidRDefault="00DF1947" w:rsidP="001354E8">
      <w:pPr>
        <w:spacing w:line="36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6-7 – Автор маршрута на тропе</w:t>
      </w:r>
    </w:p>
    <w:p w:rsidR="00DF1947" w:rsidRPr="000124BB" w:rsidRDefault="00DF1947" w:rsidP="001354E8">
      <w:pPr>
        <w:spacing w:line="360" w:lineRule="auto"/>
        <w:ind w:left="709"/>
        <w:jc w:val="center"/>
        <w:rPr>
          <w:rFonts w:ascii="Times New Roman" w:eastAsia="Times New Roman" w:hAnsi="Times New Roman" w:cs="Times New Roman"/>
          <w:sz w:val="24"/>
          <w:szCs w:val="24"/>
        </w:rPr>
      </w:pPr>
    </w:p>
    <w:sectPr w:rsidR="00DF1947" w:rsidRPr="000124BB" w:rsidSect="00F46577">
      <w:pgSz w:w="11906" w:h="16838"/>
      <w:pgMar w:top="1134" w:right="216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4179" w:rsidRDefault="00E14179" w:rsidP="007F5CBC">
      <w:pPr>
        <w:spacing w:after="0" w:line="240" w:lineRule="auto"/>
      </w:pPr>
      <w:r>
        <w:separator/>
      </w:r>
    </w:p>
  </w:endnote>
  <w:endnote w:type="continuationSeparator" w:id="1">
    <w:p w:rsidR="00E14179" w:rsidRDefault="00E14179" w:rsidP="007F5C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9344"/>
      <w:docPartObj>
        <w:docPartGallery w:val="Page Numbers (Bottom of Page)"/>
        <w:docPartUnique/>
      </w:docPartObj>
    </w:sdtPr>
    <w:sdtContent>
      <w:p w:rsidR="00E14179" w:rsidRDefault="00E14179">
        <w:pPr>
          <w:pStyle w:val="ad"/>
          <w:jc w:val="right"/>
        </w:pPr>
        <w:fldSimple w:instr=" PAGE   \* MERGEFORMAT ">
          <w:r w:rsidR="00DF1947">
            <w:rPr>
              <w:noProof/>
            </w:rPr>
            <w:t>65</w:t>
          </w:r>
        </w:fldSimple>
      </w:p>
    </w:sdtContent>
  </w:sdt>
  <w:p w:rsidR="00E14179" w:rsidRDefault="00E1417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4179" w:rsidRDefault="00E14179" w:rsidP="007F5CBC">
      <w:pPr>
        <w:spacing w:after="0" w:line="240" w:lineRule="auto"/>
      </w:pPr>
      <w:r>
        <w:separator/>
      </w:r>
    </w:p>
  </w:footnote>
  <w:footnote w:type="continuationSeparator" w:id="1">
    <w:p w:rsidR="00E14179" w:rsidRDefault="00E14179" w:rsidP="007F5C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07267"/>
    <w:multiLevelType w:val="hybridMultilevel"/>
    <w:tmpl w:val="9D4A8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AD477AF"/>
    <w:multiLevelType w:val="hybridMultilevel"/>
    <w:tmpl w:val="0A3AD31C"/>
    <w:lvl w:ilvl="0" w:tplc="58ECEC98">
      <w:start w:val="1"/>
      <w:numFmt w:val="decimal"/>
      <w:lvlText w:val="%1."/>
      <w:lvlJc w:val="left"/>
      <w:pPr>
        <w:ind w:left="720" w:hanging="360"/>
      </w:pPr>
    </w:lvl>
    <w:lvl w:ilvl="1" w:tplc="3DE8742E">
      <w:start w:val="1"/>
      <w:numFmt w:val="lowerLetter"/>
      <w:lvlText w:val="%2."/>
      <w:lvlJc w:val="left"/>
      <w:pPr>
        <w:ind w:left="1440" w:hanging="360"/>
      </w:pPr>
    </w:lvl>
    <w:lvl w:ilvl="2" w:tplc="8614447E">
      <w:start w:val="1"/>
      <w:numFmt w:val="lowerRoman"/>
      <w:lvlText w:val="%3."/>
      <w:lvlJc w:val="right"/>
      <w:pPr>
        <w:ind w:left="2160" w:hanging="180"/>
      </w:pPr>
    </w:lvl>
    <w:lvl w:ilvl="3" w:tplc="1A6865F6">
      <w:start w:val="1"/>
      <w:numFmt w:val="decimal"/>
      <w:lvlText w:val="%4."/>
      <w:lvlJc w:val="left"/>
      <w:pPr>
        <w:ind w:left="2880" w:hanging="360"/>
      </w:pPr>
    </w:lvl>
    <w:lvl w:ilvl="4" w:tplc="081455D2">
      <w:start w:val="1"/>
      <w:numFmt w:val="lowerLetter"/>
      <w:lvlText w:val="%5."/>
      <w:lvlJc w:val="left"/>
      <w:pPr>
        <w:ind w:left="3600" w:hanging="360"/>
      </w:pPr>
    </w:lvl>
    <w:lvl w:ilvl="5" w:tplc="EBC8ED0E">
      <w:start w:val="1"/>
      <w:numFmt w:val="lowerRoman"/>
      <w:lvlText w:val="%6."/>
      <w:lvlJc w:val="right"/>
      <w:pPr>
        <w:ind w:left="4320" w:hanging="180"/>
      </w:pPr>
    </w:lvl>
    <w:lvl w:ilvl="6" w:tplc="C60A084E">
      <w:start w:val="1"/>
      <w:numFmt w:val="decimal"/>
      <w:lvlText w:val="%7."/>
      <w:lvlJc w:val="left"/>
      <w:pPr>
        <w:ind w:left="5040" w:hanging="360"/>
      </w:pPr>
    </w:lvl>
    <w:lvl w:ilvl="7" w:tplc="18C6CFF2">
      <w:start w:val="1"/>
      <w:numFmt w:val="lowerLetter"/>
      <w:lvlText w:val="%8."/>
      <w:lvlJc w:val="left"/>
      <w:pPr>
        <w:ind w:left="5760" w:hanging="360"/>
      </w:pPr>
    </w:lvl>
    <w:lvl w:ilvl="8" w:tplc="2DDCC9D2">
      <w:start w:val="1"/>
      <w:numFmt w:val="lowerRoman"/>
      <w:lvlText w:val="%9."/>
      <w:lvlJc w:val="right"/>
      <w:pPr>
        <w:ind w:left="6480" w:hanging="180"/>
      </w:pPr>
    </w:lvl>
  </w:abstractNum>
  <w:abstractNum w:abstractNumId="2">
    <w:nsid w:val="3145C125"/>
    <w:multiLevelType w:val="hybridMultilevel"/>
    <w:tmpl w:val="F62820A0"/>
    <w:lvl w:ilvl="0" w:tplc="04FC7DDE">
      <w:start w:val="1"/>
      <w:numFmt w:val="bullet"/>
      <w:lvlText w:val=""/>
      <w:lvlJc w:val="left"/>
      <w:pPr>
        <w:ind w:left="720" w:hanging="360"/>
      </w:pPr>
      <w:rPr>
        <w:rFonts w:ascii="Symbol" w:hAnsi="Symbol" w:hint="default"/>
      </w:rPr>
    </w:lvl>
    <w:lvl w:ilvl="1" w:tplc="2514E7B8">
      <w:start w:val="1"/>
      <w:numFmt w:val="bullet"/>
      <w:lvlText w:val="o"/>
      <w:lvlJc w:val="left"/>
      <w:pPr>
        <w:ind w:left="1440" w:hanging="360"/>
      </w:pPr>
      <w:rPr>
        <w:rFonts w:ascii="Courier New" w:hAnsi="Courier New" w:hint="default"/>
      </w:rPr>
    </w:lvl>
    <w:lvl w:ilvl="2" w:tplc="23EEB5B2">
      <w:start w:val="1"/>
      <w:numFmt w:val="bullet"/>
      <w:lvlText w:val=""/>
      <w:lvlJc w:val="left"/>
      <w:pPr>
        <w:ind w:left="2160" w:hanging="360"/>
      </w:pPr>
      <w:rPr>
        <w:rFonts w:ascii="Wingdings" w:hAnsi="Wingdings" w:hint="default"/>
      </w:rPr>
    </w:lvl>
    <w:lvl w:ilvl="3" w:tplc="0EA2E31A">
      <w:start w:val="1"/>
      <w:numFmt w:val="bullet"/>
      <w:lvlText w:val=""/>
      <w:lvlJc w:val="left"/>
      <w:pPr>
        <w:ind w:left="2880" w:hanging="360"/>
      </w:pPr>
      <w:rPr>
        <w:rFonts w:ascii="Symbol" w:hAnsi="Symbol" w:hint="default"/>
      </w:rPr>
    </w:lvl>
    <w:lvl w:ilvl="4" w:tplc="09101772">
      <w:start w:val="1"/>
      <w:numFmt w:val="bullet"/>
      <w:lvlText w:val="o"/>
      <w:lvlJc w:val="left"/>
      <w:pPr>
        <w:ind w:left="3600" w:hanging="360"/>
      </w:pPr>
      <w:rPr>
        <w:rFonts w:ascii="Courier New" w:hAnsi="Courier New" w:hint="default"/>
      </w:rPr>
    </w:lvl>
    <w:lvl w:ilvl="5" w:tplc="C62285A8">
      <w:start w:val="1"/>
      <w:numFmt w:val="bullet"/>
      <w:lvlText w:val=""/>
      <w:lvlJc w:val="left"/>
      <w:pPr>
        <w:ind w:left="4320" w:hanging="360"/>
      </w:pPr>
      <w:rPr>
        <w:rFonts w:ascii="Wingdings" w:hAnsi="Wingdings" w:hint="default"/>
      </w:rPr>
    </w:lvl>
    <w:lvl w:ilvl="6" w:tplc="FFECB02E">
      <w:start w:val="1"/>
      <w:numFmt w:val="bullet"/>
      <w:lvlText w:val=""/>
      <w:lvlJc w:val="left"/>
      <w:pPr>
        <w:ind w:left="5040" w:hanging="360"/>
      </w:pPr>
      <w:rPr>
        <w:rFonts w:ascii="Symbol" w:hAnsi="Symbol" w:hint="default"/>
      </w:rPr>
    </w:lvl>
    <w:lvl w:ilvl="7" w:tplc="4E22EC84">
      <w:start w:val="1"/>
      <w:numFmt w:val="bullet"/>
      <w:lvlText w:val="o"/>
      <w:lvlJc w:val="left"/>
      <w:pPr>
        <w:ind w:left="5760" w:hanging="360"/>
      </w:pPr>
      <w:rPr>
        <w:rFonts w:ascii="Courier New" w:hAnsi="Courier New" w:hint="default"/>
      </w:rPr>
    </w:lvl>
    <w:lvl w:ilvl="8" w:tplc="340AB968">
      <w:start w:val="1"/>
      <w:numFmt w:val="bullet"/>
      <w:lvlText w:val=""/>
      <w:lvlJc w:val="left"/>
      <w:pPr>
        <w:ind w:left="6480" w:hanging="360"/>
      </w:pPr>
      <w:rPr>
        <w:rFonts w:ascii="Wingdings" w:hAnsi="Wingdings" w:hint="default"/>
      </w:rPr>
    </w:lvl>
  </w:abstractNum>
  <w:abstractNum w:abstractNumId="3">
    <w:nsid w:val="3C22C4CB"/>
    <w:multiLevelType w:val="hybridMultilevel"/>
    <w:tmpl w:val="0B1214CE"/>
    <w:lvl w:ilvl="0" w:tplc="77BE324E">
      <w:start w:val="1"/>
      <w:numFmt w:val="bullet"/>
      <w:lvlText w:val=""/>
      <w:lvlJc w:val="left"/>
      <w:pPr>
        <w:ind w:left="720" w:hanging="360"/>
      </w:pPr>
      <w:rPr>
        <w:rFonts w:ascii="Symbol" w:hAnsi="Symbol" w:hint="default"/>
      </w:rPr>
    </w:lvl>
    <w:lvl w:ilvl="1" w:tplc="5E44E45A">
      <w:start w:val="1"/>
      <w:numFmt w:val="bullet"/>
      <w:lvlText w:val="o"/>
      <w:lvlJc w:val="left"/>
      <w:pPr>
        <w:ind w:left="1440" w:hanging="360"/>
      </w:pPr>
      <w:rPr>
        <w:rFonts w:ascii="Courier New" w:hAnsi="Courier New" w:hint="default"/>
      </w:rPr>
    </w:lvl>
    <w:lvl w:ilvl="2" w:tplc="059CA1D0">
      <w:start w:val="1"/>
      <w:numFmt w:val="bullet"/>
      <w:lvlText w:val=""/>
      <w:lvlJc w:val="left"/>
      <w:pPr>
        <w:ind w:left="2160" w:hanging="360"/>
      </w:pPr>
      <w:rPr>
        <w:rFonts w:ascii="Wingdings" w:hAnsi="Wingdings" w:hint="default"/>
      </w:rPr>
    </w:lvl>
    <w:lvl w:ilvl="3" w:tplc="31469A40">
      <w:start w:val="1"/>
      <w:numFmt w:val="bullet"/>
      <w:lvlText w:val=""/>
      <w:lvlJc w:val="left"/>
      <w:pPr>
        <w:ind w:left="2880" w:hanging="360"/>
      </w:pPr>
      <w:rPr>
        <w:rFonts w:ascii="Symbol" w:hAnsi="Symbol" w:hint="default"/>
      </w:rPr>
    </w:lvl>
    <w:lvl w:ilvl="4" w:tplc="11CC013A">
      <w:start w:val="1"/>
      <w:numFmt w:val="bullet"/>
      <w:lvlText w:val="o"/>
      <w:lvlJc w:val="left"/>
      <w:pPr>
        <w:ind w:left="3600" w:hanging="360"/>
      </w:pPr>
      <w:rPr>
        <w:rFonts w:ascii="Courier New" w:hAnsi="Courier New" w:hint="default"/>
      </w:rPr>
    </w:lvl>
    <w:lvl w:ilvl="5" w:tplc="63EEF982">
      <w:start w:val="1"/>
      <w:numFmt w:val="bullet"/>
      <w:lvlText w:val=""/>
      <w:lvlJc w:val="left"/>
      <w:pPr>
        <w:ind w:left="4320" w:hanging="360"/>
      </w:pPr>
      <w:rPr>
        <w:rFonts w:ascii="Wingdings" w:hAnsi="Wingdings" w:hint="default"/>
      </w:rPr>
    </w:lvl>
    <w:lvl w:ilvl="6" w:tplc="BA409950">
      <w:start w:val="1"/>
      <w:numFmt w:val="bullet"/>
      <w:lvlText w:val=""/>
      <w:lvlJc w:val="left"/>
      <w:pPr>
        <w:ind w:left="5040" w:hanging="360"/>
      </w:pPr>
      <w:rPr>
        <w:rFonts w:ascii="Symbol" w:hAnsi="Symbol" w:hint="default"/>
      </w:rPr>
    </w:lvl>
    <w:lvl w:ilvl="7" w:tplc="F83A6874">
      <w:start w:val="1"/>
      <w:numFmt w:val="bullet"/>
      <w:lvlText w:val="o"/>
      <w:lvlJc w:val="left"/>
      <w:pPr>
        <w:ind w:left="5760" w:hanging="360"/>
      </w:pPr>
      <w:rPr>
        <w:rFonts w:ascii="Courier New" w:hAnsi="Courier New" w:hint="default"/>
      </w:rPr>
    </w:lvl>
    <w:lvl w:ilvl="8" w:tplc="8A264F86">
      <w:start w:val="1"/>
      <w:numFmt w:val="bullet"/>
      <w:lvlText w:val=""/>
      <w:lvlJc w:val="left"/>
      <w:pPr>
        <w:ind w:left="6480" w:hanging="360"/>
      </w:pPr>
      <w:rPr>
        <w:rFonts w:ascii="Wingdings" w:hAnsi="Wingdings" w:hint="default"/>
      </w:rPr>
    </w:lvl>
  </w:abstractNum>
  <w:abstractNum w:abstractNumId="4">
    <w:nsid w:val="41A91B1E"/>
    <w:multiLevelType w:val="hybridMultilevel"/>
    <w:tmpl w:val="A928F0A6"/>
    <w:lvl w:ilvl="0" w:tplc="AE2C5598">
      <w:start w:val="1"/>
      <w:numFmt w:val="bullet"/>
      <w:lvlText w:val=""/>
      <w:lvlJc w:val="left"/>
      <w:pPr>
        <w:ind w:left="720" w:hanging="360"/>
      </w:pPr>
      <w:rPr>
        <w:rFonts w:ascii="Symbol" w:hAnsi="Symbol" w:hint="default"/>
      </w:rPr>
    </w:lvl>
    <w:lvl w:ilvl="1" w:tplc="29D8A7F6">
      <w:start w:val="1"/>
      <w:numFmt w:val="bullet"/>
      <w:lvlText w:val="o"/>
      <w:lvlJc w:val="left"/>
      <w:pPr>
        <w:ind w:left="1440" w:hanging="360"/>
      </w:pPr>
      <w:rPr>
        <w:rFonts w:ascii="Courier New" w:hAnsi="Courier New" w:hint="default"/>
      </w:rPr>
    </w:lvl>
    <w:lvl w:ilvl="2" w:tplc="0AFE1CA2">
      <w:start w:val="1"/>
      <w:numFmt w:val="bullet"/>
      <w:lvlText w:val=""/>
      <w:lvlJc w:val="left"/>
      <w:pPr>
        <w:ind w:left="2160" w:hanging="360"/>
      </w:pPr>
      <w:rPr>
        <w:rFonts w:ascii="Wingdings" w:hAnsi="Wingdings" w:hint="default"/>
      </w:rPr>
    </w:lvl>
    <w:lvl w:ilvl="3" w:tplc="DDBC3118">
      <w:start w:val="1"/>
      <w:numFmt w:val="bullet"/>
      <w:lvlText w:val=""/>
      <w:lvlJc w:val="left"/>
      <w:pPr>
        <w:ind w:left="2880" w:hanging="360"/>
      </w:pPr>
      <w:rPr>
        <w:rFonts w:ascii="Symbol" w:hAnsi="Symbol" w:hint="default"/>
      </w:rPr>
    </w:lvl>
    <w:lvl w:ilvl="4" w:tplc="E150571C">
      <w:start w:val="1"/>
      <w:numFmt w:val="bullet"/>
      <w:lvlText w:val="o"/>
      <w:lvlJc w:val="left"/>
      <w:pPr>
        <w:ind w:left="3600" w:hanging="360"/>
      </w:pPr>
      <w:rPr>
        <w:rFonts w:ascii="Courier New" w:hAnsi="Courier New" w:hint="default"/>
      </w:rPr>
    </w:lvl>
    <w:lvl w:ilvl="5" w:tplc="686EDBA2">
      <w:start w:val="1"/>
      <w:numFmt w:val="bullet"/>
      <w:lvlText w:val=""/>
      <w:lvlJc w:val="left"/>
      <w:pPr>
        <w:ind w:left="4320" w:hanging="360"/>
      </w:pPr>
      <w:rPr>
        <w:rFonts w:ascii="Wingdings" w:hAnsi="Wingdings" w:hint="default"/>
      </w:rPr>
    </w:lvl>
    <w:lvl w:ilvl="6" w:tplc="90B60946">
      <w:start w:val="1"/>
      <w:numFmt w:val="bullet"/>
      <w:lvlText w:val=""/>
      <w:lvlJc w:val="left"/>
      <w:pPr>
        <w:ind w:left="5040" w:hanging="360"/>
      </w:pPr>
      <w:rPr>
        <w:rFonts w:ascii="Symbol" w:hAnsi="Symbol" w:hint="default"/>
      </w:rPr>
    </w:lvl>
    <w:lvl w:ilvl="7" w:tplc="2A7E86CA">
      <w:start w:val="1"/>
      <w:numFmt w:val="bullet"/>
      <w:lvlText w:val="o"/>
      <w:lvlJc w:val="left"/>
      <w:pPr>
        <w:ind w:left="5760" w:hanging="360"/>
      </w:pPr>
      <w:rPr>
        <w:rFonts w:ascii="Courier New" w:hAnsi="Courier New" w:hint="default"/>
      </w:rPr>
    </w:lvl>
    <w:lvl w:ilvl="8" w:tplc="88689246">
      <w:start w:val="1"/>
      <w:numFmt w:val="bullet"/>
      <w:lvlText w:val=""/>
      <w:lvlJc w:val="left"/>
      <w:pPr>
        <w:ind w:left="6480" w:hanging="360"/>
      </w:pPr>
      <w:rPr>
        <w:rFonts w:ascii="Wingdings" w:hAnsi="Wingdings" w:hint="default"/>
      </w:rPr>
    </w:lvl>
  </w:abstractNum>
  <w:abstractNum w:abstractNumId="5">
    <w:nsid w:val="4861F369"/>
    <w:multiLevelType w:val="hybridMultilevel"/>
    <w:tmpl w:val="4EF09BAC"/>
    <w:lvl w:ilvl="0" w:tplc="B8E6CE54">
      <w:start w:val="1"/>
      <w:numFmt w:val="bullet"/>
      <w:lvlText w:val=""/>
      <w:lvlJc w:val="left"/>
      <w:pPr>
        <w:ind w:left="720" w:hanging="360"/>
      </w:pPr>
      <w:rPr>
        <w:rFonts w:ascii="Symbol" w:hAnsi="Symbol" w:hint="default"/>
      </w:rPr>
    </w:lvl>
    <w:lvl w:ilvl="1" w:tplc="1D7A5556">
      <w:start w:val="1"/>
      <w:numFmt w:val="bullet"/>
      <w:lvlText w:val="o"/>
      <w:lvlJc w:val="left"/>
      <w:pPr>
        <w:ind w:left="1440" w:hanging="360"/>
      </w:pPr>
      <w:rPr>
        <w:rFonts w:ascii="Courier New" w:hAnsi="Courier New" w:hint="default"/>
      </w:rPr>
    </w:lvl>
    <w:lvl w:ilvl="2" w:tplc="15CA577C">
      <w:start w:val="1"/>
      <w:numFmt w:val="bullet"/>
      <w:lvlText w:val=""/>
      <w:lvlJc w:val="left"/>
      <w:pPr>
        <w:ind w:left="2160" w:hanging="360"/>
      </w:pPr>
      <w:rPr>
        <w:rFonts w:ascii="Wingdings" w:hAnsi="Wingdings" w:hint="default"/>
      </w:rPr>
    </w:lvl>
    <w:lvl w:ilvl="3" w:tplc="BB9CC6E0">
      <w:start w:val="1"/>
      <w:numFmt w:val="bullet"/>
      <w:lvlText w:val=""/>
      <w:lvlJc w:val="left"/>
      <w:pPr>
        <w:ind w:left="2880" w:hanging="360"/>
      </w:pPr>
      <w:rPr>
        <w:rFonts w:ascii="Symbol" w:hAnsi="Symbol" w:hint="default"/>
      </w:rPr>
    </w:lvl>
    <w:lvl w:ilvl="4" w:tplc="27707312">
      <w:start w:val="1"/>
      <w:numFmt w:val="bullet"/>
      <w:lvlText w:val="o"/>
      <w:lvlJc w:val="left"/>
      <w:pPr>
        <w:ind w:left="3600" w:hanging="360"/>
      </w:pPr>
      <w:rPr>
        <w:rFonts w:ascii="Courier New" w:hAnsi="Courier New" w:hint="default"/>
      </w:rPr>
    </w:lvl>
    <w:lvl w:ilvl="5" w:tplc="DF402342">
      <w:start w:val="1"/>
      <w:numFmt w:val="bullet"/>
      <w:lvlText w:val=""/>
      <w:lvlJc w:val="left"/>
      <w:pPr>
        <w:ind w:left="4320" w:hanging="360"/>
      </w:pPr>
      <w:rPr>
        <w:rFonts w:ascii="Wingdings" w:hAnsi="Wingdings" w:hint="default"/>
      </w:rPr>
    </w:lvl>
    <w:lvl w:ilvl="6" w:tplc="204688D0">
      <w:start w:val="1"/>
      <w:numFmt w:val="bullet"/>
      <w:lvlText w:val=""/>
      <w:lvlJc w:val="left"/>
      <w:pPr>
        <w:ind w:left="5040" w:hanging="360"/>
      </w:pPr>
      <w:rPr>
        <w:rFonts w:ascii="Symbol" w:hAnsi="Symbol" w:hint="default"/>
      </w:rPr>
    </w:lvl>
    <w:lvl w:ilvl="7" w:tplc="165C0EBE">
      <w:start w:val="1"/>
      <w:numFmt w:val="bullet"/>
      <w:lvlText w:val="o"/>
      <w:lvlJc w:val="left"/>
      <w:pPr>
        <w:ind w:left="5760" w:hanging="360"/>
      </w:pPr>
      <w:rPr>
        <w:rFonts w:ascii="Courier New" w:hAnsi="Courier New" w:hint="default"/>
      </w:rPr>
    </w:lvl>
    <w:lvl w:ilvl="8" w:tplc="08980232">
      <w:start w:val="1"/>
      <w:numFmt w:val="bullet"/>
      <w:lvlText w:val=""/>
      <w:lvlJc w:val="left"/>
      <w:pPr>
        <w:ind w:left="6480" w:hanging="360"/>
      </w:pPr>
      <w:rPr>
        <w:rFonts w:ascii="Wingdings" w:hAnsi="Wingdings" w:hint="default"/>
      </w:rPr>
    </w:lvl>
  </w:abstractNum>
  <w:abstractNum w:abstractNumId="6">
    <w:nsid w:val="4E9D1A6E"/>
    <w:multiLevelType w:val="multilevel"/>
    <w:tmpl w:val="4E9D1A6E"/>
    <w:lvl w:ilvl="0">
      <w:start w:val="1"/>
      <w:numFmt w:val="bullet"/>
      <w:lvlText w:val=""/>
      <w:lvlJc w:val="left"/>
      <w:pPr>
        <w:ind w:left="1429" w:hanging="360"/>
      </w:pPr>
      <w:rPr>
        <w:rFonts w:ascii="Symbol" w:hAnsi="Symbol" w:hint="default"/>
      </w:rPr>
    </w:lvl>
    <w:lvl w:ilvl="1">
      <w:start w:val="1"/>
      <w:numFmt w:val="decimal"/>
      <w:lvlText w:val="%2."/>
      <w:lvlJc w:val="left"/>
      <w:pPr>
        <w:ind w:left="2149" w:hanging="360"/>
      </w:pPr>
      <w:rPr>
        <w:rFonts w:hint="default"/>
        <w:b w:val="0"/>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
    <w:nsid w:val="72556CE7"/>
    <w:multiLevelType w:val="hybridMultilevel"/>
    <w:tmpl w:val="70DE5D48"/>
    <w:lvl w:ilvl="0" w:tplc="EA904924">
      <w:start w:val="1"/>
      <w:numFmt w:val="bullet"/>
      <w:lvlText w:val=""/>
      <w:lvlJc w:val="left"/>
      <w:pPr>
        <w:ind w:left="720" w:hanging="360"/>
      </w:pPr>
      <w:rPr>
        <w:rFonts w:ascii="Symbol" w:hAnsi="Symbol" w:hint="default"/>
      </w:rPr>
    </w:lvl>
    <w:lvl w:ilvl="1" w:tplc="6DF82712">
      <w:start w:val="1"/>
      <w:numFmt w:val="bullet"/>
      <w:lvlText w:val="o"/>
      <w:lvlJc w:val="left"/>
      <w:pPr>
        <w:ind w:left="1440" w:hanging="360"/>
      </w:pPr>
      <w:rPr>
        <w:rFonts w:ascii="Courier New" w:hAnsi="Courier New" w:hint="default"/>
      </w:rPr>
    </w:lvl>
    <w:lvl w:ilvl="2" w:tplc="41526324">
      <w:start w:val="1"/>
      <w:numFmt w:val="bullet"/>
      <w:lvlText w:val=""/>
      <w:lvlJc w:val="left"/>
      <w:pPr>
        <w:ind w:left="2160" w:hanging="360"/>
      </w:pPr>
      <w:rPr>
        <w:rFonts w:ascii="Wingdings" w:hAnsi="Wingdings" w:hint="default"/>
      </w:rPr>
    </w:lvl>
    <w:lvl w:ilvl="3" w:tplc="C31CB15C">
      <w:start w:val="1"/>
      <w:numFmt w:val="bullet"/>
      <w:lvlText w:val=""/>
      <w:lvlJc w:val="left"/>
      <w:pPr>
        <w:ind w:left="2880" w:hanging="360"/>
      </w:pPr>
      <w:rPr>
        <w:rFonts w:ascii="Symbol" w:hAnsi="Symbol" w:hint="default"/>
      </w:rPr>
    </w:lvl>
    <w:lvl w:ilvl="4" w:tplc="B6FA350E">
      <w:start w:val="1"/>
      <w:numFmt w:val="bullet"/>
      <w:lvlText w:val="o"/>
      <w:lvlJc w:val="left"/>
      <w:pPr>
        <w:ind w:left="3600" w:hanging="360"/>
      </w:pPr>
      <w:rPr>
        <w:rFonts w:ascii="Courier New" w:hAnsi="Courier New" w:hint="default"/>
      </w:rPr>
    </w:lvl>
    <w:lvl w:ilvl="5" w:tplc="CE90FB90">
      <w:start w:val="1"/>
      <w:numFmt w:val="bullet"/>
      <w:lvlText w:val=""/>
      <w:lvlJc w:val="left"/>
      <w:pPr>
        <w:ind w:left="4320" w:hanging="360"/>
      </w:pPr>
      <w:rPr>
        <w:rFonts w:ascii="Wingdings" w:hAnsi="Wingdings" w:hint="default"/>
      </w:rPr>
    </w:lvl>
    <w:lvl w:ilvl="6" w:tplc="903609C0">
      <w:start w:val="1"/>
      <w:numFmt w:val="bullet"/>
      <w:lvlText w:val=""/>
      <w:lvlJc w:val="left"/>
      <w:pPr>
        <w:ind w:left="5040" w:hanging="360"/>
      </w:pPr>
      <w:rPr>
        <w:rFonts w:ascii="Symbol" w:hAnsi="Symbol" w:hint="default"/>
      </w:rPr>
    </w:lvl>
    <w:lvl w:ilvl="7" w:tplc="68D88E6E">
      <w:start w:val="1"/>
      <w:numFmt w:val="bullet"/>
      <w:lvlText w:val="o"/>
      <w:lvlJc w:val="left"/>
      <w:pPr>
        <w:ind w:left="5760" w:hanging="360"/>
      </w:pPr>
      <w:rPr>
        <w:rFonts w:ascii="Courier New" w:hAnsi="Courier New" w:hint="default"/>
      </w:rPr>
    </w:lvl>
    <w:lvl w:ilvl="8" w:tplc="814EFEBC">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3"/>
  </w:num>
  <w:num w:numId="5">
    <w:abstractNumId w:val="5"/>
  </w:num>
  <w:num w:numId="6">
    <w:abstractNumId w:val="4"/>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10AEED2"/>
    <w:rsid w:val="000124BB"/>
    <w:rsid w:val="000330D9"/>
    <w:rsid w:val="00064BD4"/>
    <w:rsid w:val="000800FE"/>
    <w:rsid w:val="000958D0"/>
    <w:rsid w:val="000A6746"/>
    <w:rsid w:val="001354E8"/>
    <w:rsid w:val="00171E37"/>
    <w:rsid w:val="001B33A3"/>
    <w:rsid w:val="001F6E9F"/>
    <w:rsid w:val="002900BB"/>
    <w:rsid w:val="003D47F2"/>
    <w:rsid w:val="003E6EAA"/>
    <w:rsid w:val="0046119E"/>
    <w:rsid w:val="005A4C43"/>
    <w:rsid w:val="005D0CD8"/>
    <w:rsid w:val="005E649D"/>
    <w:rsid w:val="006C52EA"/>
    <w:rsid w:val="006E7FBD"/>
    <w:rsid w:val="00771E15"/>
    <w:rsid w:val="007C4616"/>
    <w:rsid w:val="007F5CBC"/>
    <w:rsid w:val="008223BA"/>
    <w:rsid w:val="00855B64"/>
    <w:rsid w:val="00871A79"/>
    <w:rsid w:val="008E17DD"/>
    <w:rsid w:val="00993FB0"/>
    <w:rsid w:val="00A96680"/>
    <w:rsid w:val="00B54F2C"/>
    <w:rsid w:val="00C07F68"/>
    <w:rsid w:val="00C6419F"/>
    <w:rsid w:val="00CF6761"/>
    <w:rsid w:val="00D1734B"/>
    <w:rsid w:val="00D44A9F"/>
    <w:rsid w:val="00D74D04"/>
    <w:rsid w:val="00D82A38"/>
    <w:rsid w:val="00DF1947"/>
    <w:rsid w:val="00E14179"/>
    <w:rsid w:val="00E956B6"/>
    <w:rsid w:val="00ED53FF"/>
    <w:rsid w:val="00F14125"/>
    <w:rsid w:val="00F1682E"/>
    <w:rsid w:val="00F46577"/>
    <w:rsid w:val="00F467C5"/>
    <w:rsid w:val="010AEED2"/>
    <w:rsid w:val="7DFF84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761"/>
  </w:style>
  <w:style w:type="paragraph" w:styleId="2">
    <w:name w:val="heading 2"/>
    <w:basedOn w:val="a"/>
    <w:next w:val="a"/>
    <w:link w:val="20"/>
    <w:uiPriority w:val="9"/>
    <w:unhideWhenUsed/>
    <w:qFormat/>
    <w:rsid w:val="00CF67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1"/>
    <w:rsid w:val="7DFF8405"/>
  </w:style>
  <w:style w:type="table" w:styleId="a3">
    <w:name w:val="Table Grid"/>
    <w:basedOn w:val="a1"/>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CF6761"/>
    <w:pPr>
      <w:ind w:left="720"/>
      <w:contextualSpacing/>
    </w:pPr>
  </w:style>
  <w:style w:type="character" w:styleId="a5">
    <w:name w:val="Hyperlink"/>
    <w:basedOn w:val="a0"/>
    <w:uiPriority w:val="99"/>
    <w:unhideWhenUsed/>
    <w:rsid w:val="00CF6761"/>
    <w:rPr>
      <w:color w:val="0563C1" w:themeColor="hyperlink"/>
      <w:u w:val="single"/>
    </w:rPr>
  </w:style>
  <w:style w:type="character" w:styleId="a6">
    <w:name w:val="Strong"/>
    <w:basedOn w:val="a0"/>
    <w:uiPriority w:val="22"/>
    <w:qFormat/>
    <w:rsid w:val="00CF6761"/>
    <w:rPr>
      <w:b/>
      <w:bCs/>
    </w:rPr>
  </w:style>
  <w:style w:type="character" w:customStyle="1" w:styleId="20">
    <w:name w:val="Заголовок 2 Знак"/>
    <w:basedOn w:val="a0"/>
    <w:link w:val="2"/>
    <w:uiPriority w:val="9"/>
    <w:rsid w:val="00CF6761"/>
    <w:rPr>
      <w:rFonts w:asciiTheme="majorHAnsi" w:eastAsiaTheme="majorEastAsia" w:hAnsiTheme="majorHAnsi" w:cstheme="majorBidi"/>
      <w:color w:val="2F5496" w:themeColor="accent1" w:themeShade="BF"/>
      <w:sz w:val="26"/>
      <w:szCs w:val="26"/>
    </w:rPr>
  </w:style>
  <w:style w:type="paragraph" w:styleId="a7">
    <w:name w:val="Balloon Text"/>
    <w:basedOn w:val="a"/>
    <w:link w:val="a8"/>
    <w:uiPriority w:val="99"/>
    <w:semiHidden/>
    <w:unhideWhenUsed/>
    <w:rsid w:val="00D82A3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82A38"/>
    <w:rPr>
      <w:rFonts w:ascii="Tahoma" w:hAnsi="Tahoma" w:cs="Tahoma"/>
      <w:sz w:val="16"/>
      <w:szCs w:val="16"/>
    </w:rPr>
  </w:style>
  <w:style w:type="paragraph" w:styleId="a9">
    <w:name w:val="Body Text Indent"/>
    <w:basedOn w:val="a"/>
    <w:link w:val="aa"/>
    <w:unhideWhenUsed/>
    <w:qFormat/>
    <w:rsid w:val="00C07F68"/>
    <w:pPr>
      <w:tabs>
        <w:tab w:val="left" w:pos="1620"/>
        <w:tab w:val="left" w:pos="1800"/>
      </w:tabs>
      <w:spacing w:after="0" w:line="360" w:lineRule="auto"/>
      <w:ind w:firstLine="900"/>
    </w:pPr>
    <w:rPr>
      <w:rFonts w:ascii="Times New Roman" w:eastAsia="Times New Roman" w:hAnsi="Times New Roman" w:cs="Times New Roman"/>
      <w:sz w:val="28"/>
      <w:szCs w:val="28"/>
      <w:lang w:eastAsia="ru-RU"/>
    </w:rPr>
  </w:style>
  <w:style w:type="character" w:customStyle="1" w:styleId="aa">
    <w:name w:val="Основной текст с отступом Знак"/>
    <w:basedOn w:val="a0"/>
    <w:link w:val="a9"/>
    <w:rsid w:val="00C07F68"/>
    <w:rPr>
      <w:rFonts w:ascii="Times New Roman" w:eastAsia="Times New Roman" w:hAnsi="Times New Roman" w:cs="Times New Roman"/>
      <w:sz w:val="28"/>
      <w:szCs w:val="28"/>
      <w:lang w:eastAsia="ru-RU"/>
    </w:rPr>
  </w:style>
  <w:style w:type="paragraph" w:styleId="ab">
    <w:name w:val="header"/>
    <w:basedOn w:val="a"/>
    <w:link w:val="ac"/>
    <w:uiPriority w:val="99"/>
    <w:semiHidden/>
    <w:unhideWhenUsed/>
    <w:rsid w:val="007F5CB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7F5CBC"/>
  </w:style>
  <w:style w:type="paragraph" w:styleId="ad">
    <w:name w:val="footer"/>
    <w:basedOn w:val="a"/>
    <w:link w:val="ae"/>
    <w:uiPriority w:val="99"/>
    <w:unhideWhenUsed/>
    <w:rsid w:val="007F5CB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F5C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1"/>
    <w:rsid w:val="7DFF8405"/>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pPr>
      <w:ind w:left="720"/>
      <w:contextualSpacing/>
    </w:pPr>
  </w:style>
  <w:style w:type="character" w:styleId="a5">
    <w:name w:val="Hyperlink"/>
    <w:basedOn w:val="a0"/>
    <w:uiPriority w:val="99"/>
    <w:unhideWhenUsed/>
    <w:rPr>
      <w:color w:val="0563C1" w:themeColor="hyperlink"/>
      <w:u w:val="single"/>
    </w:rPr>
  </w:style>
  <w:style w:type="character" w:styleId="a6">
    <w:name w:val="Strong"/>
    <w:basedOn w:val="a0"/>
    <w:uiPriority w:val="22"/>
    <w:qFormat/>
    <w:rPr>
      <w:b/>
      <w:bCs/>
    </w:rPr>
  </w:style>
  <w:style w:type="character" w:customStyle="1" w:styleId="20">
    <w:name w:val="Заголовок 2 Знак"/>
    <w:basedOn w:val="a0"/>
    <w:link w:val="2"/>
    <w:uiPriority w:val="9"/>
    <w:rPr>
      <w:rFonts w:asciiTheme="majorHAnsi" w:eastAsiaTheme="majorEastAsia" w:hAnsiTheme="majorHAnsi" w:cstheme="majorBidi"/>
      <w:color w:val="2F5496" w:themeColor="accent1" w:themeShade="BF"/>
      <w:sz w:val="26"/>
      <w:szCs w:val="26"/>
    </w:rPr>
  </w:style>
  <w:style w:type="paragraph" w:styleId="a7">
    <w:name w:val="Balloon Text"/>
    <w:basedOn w:val="a"/>
    <w:link w:val="a8"/>
    <w:uiPriority w:val="99"/>
    <w:semiHidden/>
    <w:unhideWhenUsed/>
    <w:rsid w:val="00D82A3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82A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https://drevo-info.ru/articles/40.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evo-info.ru/articles/54.html" TargetMode="Externa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https://drevo-info.ru/articles/23399.html" TargetMode="External"/><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drevo-info.ru/articles/579.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48302B-2CEF-4448-A4B3-7351770E6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73</Pages>
  <Words>17863</Words>
  <Characters>101824</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 Наталья</dc:creator>
  <cp:keywords/>
  <dc:description/>
  <cp:lastModifiedBy>WIN777</cp:lastModifiedBy>
  <cp:revision>19</cp:revision>
  <dcterms:created xsi:type="dcterms:W3CDTF">2022-10-31T10:13:00Z</dcterms:created>
  <dcterms:modified xsi:type="dcterms:W3CDTF">2022-11-01T04:55:00Z</dcterms:modified>
</cp:coreProperties>
</file>