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670C" w:rsidRPr="00DE4452" w:rsidRDefault="002D670C" w:rsidP="002D670C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1" locked="0" layoutInCell="1" allowOverlap="1" wp14:anchorId="46DF768D" wp14:editId="05D3D6D1">
            <wp:simplePos x="0" y="0"/>
            <wp:positionH relativeFrom="margin">
              <wp:align>center</wp:align>
            </wp:positionH>
            <wp:positionV relativeFrom="paragraph">
              <wp:posOffset>-661035</wp:posOffset>
            </wp:positionV>
            <wp:extent cx="596900" cy="596265"/>
            <wp:effectExtent l="0" t="0" r="0" b="0"/>
            <wp:wrapNone/>
            <wp:docPr id="22" name="Рисунок 2" descr="Рисунок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Рисунок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596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E4452">
        <w:rPr>
          <w:rFonts w:ascii="Times New Roman" w:hAnsi="Times New Roman" w:cs="Times New Roman"/>
        </w:rPr>
        <w:t>Муниципальное казённое общеобразовательное  учреждение</w:t>
      </w:r>
    </w:p>
    <w:p w:rsidR="002D670C" w:rsidRPr="00DE4452" w:rsidRDefault="002D670C" w:rsidP="002D670C">
      <w:pPr>
        <w:spacing w:after="0"/>
        <w:jc w:val="center"/>
        <w:rPr>
          <w:rFonts w:ascii="Times New Roman" w:hAnsi="Times New Roman" w:cs="Times New Roman"/>
        </w:rPr>
      </w:pPr>
      <w:r w:rsidRPr="00DE4452">
        <w:rPr>
          <w:rFonts w:ascii="Times New Roman" w:hAnsi="Times New Roman" w:cs="Times New Roman"/>
        </w:rPr>
        <w:t>«Средняя общеобразовательная школа №3»</w:t>
      </w:r>
    </w:p>
    <w:p w:rsidR="002D670C" w:rsidRDefault="002D670C" w:rsidP="002D670C">
      <w:pPr>
        <w:spacing w:after="0"/>
        <w:jc w:val="center"/>
        <w:rPr>
          <w:rFonts w:ascii="Times New Roman" w:hAnsi="Times New Roman" w:cs="Times New Roman"/>
        </w:rPr>
      </w:pPr>
      <w:r w:rsidRPr="00DE4452">
        <w:rPr>
          <w:rFonts w:ascii="Times New Roman" w:hAnsi="Times New Roman" w:cs="Times New Roman"/>
        </w:rPr>
        <w:t>(МКОУ «Средняя школа № 3»)</w:t>
      </w:r>
    </w:p>
    <w:p w:rsidR="002D670C" w:rsidRDefault="002D670C" w:rsidP="002D670C">
      <w:pPr>
        <w:spacing w:after="0"/>
        <w:jc w:val="center"/>
        <w:rPr>
          <w:rFonts w:ascii="Times New Roman" w:hAnsi="Times New Roman" w:cs="Times New Roman"/>
        </w:rPr>
      </w:pPr>
    </w:p>
    <w:p w:rsidR="002D670C" w:rsidRDefault="002D670C" w:rsidP="002D670C">
      <w:pPr>
        <w:spacing w:after="0"/>
        <w:jc w:val="center"/>
        <w:rPr>
          <w:rFonts w:ascii="Times New Roman" w:hAnsi="Times New Roman" w:cs="Times New Roman"/>
        </w:rPr>
      </w:pPr>
    </w:p>
    <w:p w:rsidR="002D670C" w:rsidRDefault="002D670C" w:rsidP="002D670C">
      <w:pPr>
        <w:spacing w:after="0"/>
        <w:jc w:val="center"/>
        <w:rPr>
          <w:rFonts w:ascii="Times New Roman" w:hAnsi="Times New Roman" w:cs="Times New Roman"/>
        </w:rPr>
      </w:pPr>
    </w:p>
    <w:p w:rsidR="002D670C" w:rsidRPr="00B96BCC" w:rsidRDefault="002D670C" w:rsidP="00B96BCC">
      <w:pPr>
        <w:keepNext/>
        <w:keepLines/>
        <w:jc w:val="center"/>
        <w:outlineLvl w:val="1"/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54"/>
        </w:rPr>
      </w:pPr>
      <w:r w:rsidRPr="00CC678D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54"/>
        </w:rPr>
        <w:t xml:space="preserve">Областной заочный этап Всероссийского конкурса </w:t>
      </w:r>
      <w:r w:rsidRPr="00CC678D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54"/>
        </w:rPr>
        <w:br/>
        <w:t>«Моя малая родина: природа, культура, этнос»</w:t>
      </w:r>
    </w:p>
    <w:p w:rsidR="00B96BCC" w:rsidRDefault="00B96BCC" w:rsidP="00B96BCC">
      <w:pPr>
        <w:jc w:val="center"/>
        <w:rPr>
          <w:rFonts w:ascii="Times New Roman" w:eastAsia="Times New Roman" w:hAnsi="Times New Roman" w:cs="Times New Roman"/>
          <w:color w:val="333333"/>
          <w:kern w:val="36"/>
          <w:sz w:val="36"/>
          <w:szCs w:val="54"/>
        </w:rPr>
      </w:pPr>
      <w:r w:rsidRPr="00B96BCC">
        <w:rPr>
          <w:rFonts w:ascii="Times New Roman" w:eastAsia="Times New Roman" w:hAnsi="Times New Roman" w:cs="Times New Roman"/>
          <w:noProof/>
          <w:color w:val="333333"/>
          <w:kern w:val="36"/>
          <w:sz w:val="36"/>
          <w:szCs w:val="54"/>
        </w:rPr>
        <w:drawing>
          <wp:anchor distT="0" distB="0" distL="114300" distR="114300" simplePos="0" relativeHeight="251660288" behindDoc="1" locked="0" layoutInCell="1" allowOverlap="1" wp14:anchorId="05468E02" wp14:editId="7EC2973F">
            <wp:simplePos x="0" y="0"/>
            <wp:positionH relativeFrom="margin">
              <wp:align>center</wp:align>
            </wp:positionH>
            <wp:positionV relativeFrom="paragraph">
              <wp:posOffset>640080</wp:posOffset>
            </wp:positionV>
            <wp:extent cx="7067550" cy="2965450"/>
            <wp:effectExtent l="171450" t="171450" r="381000" b="368300"/>
            <wp:wrapThrough wrapText="bothSides">
              <wp:wrapPolygon edited="0">
                <wp:start x="640" y="-1249"/>
                <wp:lineTo x="-524" y="-971"/>
                <wp:lineTo x="-524" y="22201"/>
                <wp:lineTo x="-116" y="23450"/>
                <wp:lineTo x="349" y="24144"/>
                <wp:lineTo x="21833" y="24144"/>
                <wp:lineTo x="22299" y="23450"/>
                <wp:lineTo x="22648" y="21369"/>
                <wp:lineTo x="22706" y="555"/>
                <wp:lineTo x="21891" y="-971"/>
                <wp:lineTo x="21542" y="-1249"/>
                <wp:lineTo x="640" y="-1249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296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70C">
        <w:rPr>
          <w:rFonts w:ascii="Times New Roman" w:eastAsia="Times New Roman" w:hAnsi="Times New Roman" w:cs="Times New Roman"/>
          <w:color w:val="333333"/>
          <w:kern w:val="36"/>
          <w:sz w:val="36"/>
          <w:szCs w:val="54"/>
        </w:rPr>
        <w:t>Номинация: «</w:t>
      </w:r>
      <w:proofErr w:type="spellStart"/>
      <w:r w:rsidR="002D670C">
        <w:rPr>
          <w:rFonts w:ascii="Times New Roman" w:eastAsia="Times New Roman" w:hAnsi="Times New Roman" w:cs="Times New Roman"/>
          <w:color w:val="333333"/>
          <w:kern w:val="36"/>
          <w:sz w:val="36"/>
          <w:szCs w:val="54"/>
        </w:rPr>
        <w:t>Экогид</w:t>
      </w:r>
      <w:proofErr w:type="spellEnd"/>
      <w:r w:rsidR="002D670C">
        <w:rPr>
          <w:rFonts w:ascii="Times New Roman" w:eastAsia="Times New Roman" w:hAnsi="Times New Roman" w:cs="Times New Roman"/>
          <w:color w:val="333333"/>
          <w:kern w:val="36"/>
          <w:sz w:val="36"/>
          <w:szCs w:val="54"/>
        </w:rPr>
        <w:t>»</w:t>
      </w: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  <w:r w:rsidRPr="00CC678D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>Составитель:</w:t>
      </w:r>
      <w:r w:rsidRPr="00CC678D"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 xml:space="preserve"> Тришина Анастасия, </w:t>
      </w:r>
    </w:p>
    <w:p w:rsidR="00CC678D" w:rsidRDefault="003B70A5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 xml:space="preserve">15 лет, </w:t>
      </w:r>
      <w:r w:rsidR="00CC678D" w:rsidRPr="00CC678D"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>ученица 9 «Б»</w:t>
      </w: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  <w:r w:rsidRPr="00CC678D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>Руководитель:</w:t>
      </w:r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 xml:space="preserve"> Тришина О.А., </w:t>
      </w: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>заместитель директора по УВР</w:t>
      </w: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CC678D">
      <w:pPr>
        <w:spacing w:after="0"/>
        <w:jc w:val="right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B96BCC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BE5B03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</w:p>
    <w:p w:rsidR="00CC678D" w:rsidRDefault="00CC678D" w:rsidP="00CC678D">
      <w:pPr>
        <w:spacing w:after="0"/>
        <w:jc w:val="center"/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</w:pP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>г</w:t>
      </w:r>
      <w:proofErr w:type="gramStart"/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>.Л</w:t>
      </w:r>
      <w:proofErr w:type="gramEnd"/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>юдиново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32"/>
          <w:szCs w:val="54"/>
        </w:rPr>
        <w:t>, 2022 год</w:t>
      </w:r>
    </w:p>
    <w:p w:rsidR="00C16A77" w:rsidRPr="00825B8E" w:rsidRDefault="00C16A77" w:rsidP="00CC678D">
      <w:pPr>
        <w:spacing w:after="0"/>
        <w:jc w:val="center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</w:pPr>
      <w:r w:rsidRPr="00825B8E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lastRenderedPageBreak/>
        <w:t>Пояснительная записка</w:t>
      </w:r>
    </w:p>
    <w:p w:rsidR="008A2469" w:rsidRDefault="001E0311" w:rsidP="008A2469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  <w:r w:rsidRPr="001E0311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Калужская область в силу своего географического положения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замечательно расположена: близость к столице нашей Родины – Москве – позволяет </w:t>
      </w:r>
      <w:r w:rsidR="006F4073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значительному числу людей посетить интересные места нашего региона. </w:t>
      </w:r>
      <w:r w:rsidR="00413CA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Мало кому не знаком </w:t>
      </w:r>
      <w:r w:rsidR="00413CA2" w:rsidRPr="00413CA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Государственный музей истории космонавтики имени К.Э. Циолковского</w:t>
      </w:r>
      <w:r w:rsidR="00840921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со своей знаменитой красавицей ракетой! </w:t>
      </w:r>
      <w:r w:rsidR="00230F0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Редкие путешественники не заедут в </w:t>
      </w:r>
      <w:proofErr w:type="spellStart"/>
      <w:r w:rsidR="00230F0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Оптину</w:t>
      </w:r>
      <w:proofErr w:type="spellEnd"/>
      <w:r w:rsidR="00230F0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Пустынь – благодатн</w:t>
      </w:r>
      <w:r w:rsidR="0091744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ое место для тех, кто ищет спокойствия и помощи в душевной жизни! </w:t>
      </w:r>
      <w:r w:rsidR="00CD7DE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Дом-музей </w:t>
      </w:r>
      <w:proofErr w:type="spellStart"/>
      <w:r w:rsidR="00CD7DE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К.Э.Циолковского</w:t>
      </w:r>
      <w:proofErr w:type="spellEnd"/>
      <w:r w:rsidR="00CD7DE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, </w:t>
      </w:r>
      <w:proofErr w:type="spellStart"/>
      <w:r w:rsidR="00CD7DE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А.Л.Чижевского</w:t>
      </w:r>
      <w:proofErr w:type="spellEnd"/>
      <w:r w:rsidR="00CD7DE7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, </w:t>
      </w:r>
      <w:proofErr w:type="spellStart"/>
      <w:r w:rsidR="008A246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Шамордино</w:t>
      </w:r>
      <w:proofErr w:type="spellEnd"/>
      <w:r w:rsidR="008A246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, </w:t>
      </w:r>
      <w:r w:rsidR="008A2469" w:rsidRPr="008A246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Свято-Георгиевский </w:t>
      </w:r>
      <w:proofErr w:type="spellStart"/>
      <w:r w:rsidR="008A2469" w:rsidRPr="008A246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Мещовский</w:t>
      </w:r>
      <w:proofErr w:type="spellEnd"/>
      <w:r w:rsidR="008A2469" w:rsidRPr="008A246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мужской монастырь</w:t>
      </w:r>
      <w:r w:rsidR="008A246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и многие другие достопримечательности Калужской области будут интересны всем путешественникам, приезжающим в наш Калужский край!</w:t>
      </w:r>
    </w:p>
    <w:p w:rsidR="008215AD" w:rsidRPr="008A2469" w:rsidRDefault="00DD230C" w:rsidP="008A2469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Калужский край богат своей разнообразной и красивой природой, поэтому здесь расположены удивительный национальный парк, заповедники и другие экологические объекты! Именно им я посвятила свой путеводитель. </w:t>
      </w:r>
      <w:r w:rsidR="005C133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Формат моего экологического путеводителя – виртуальная экскурсия, созданная с помощью интерактивных инструментов сайта </w:t>
      </w:r>
      <w:r w:rsidR="005C133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val="en-US"/>
        </w:rPr>
        <w:t>S</w:t>
      </w:r>
      <w:proofErr w:type="spellStart"/>
      <w:r w:rsidR="005C1339" w:rsidRPr="005C133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torymap</w:t>
      </w:r>
      <w:proofErr w:type="spellEnd"/>
      <w:r w:rsidR="005C1339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. </w:t>
      </w:r>
      <w:r w:rsidR="0000470F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Возможности данного сайта позволили создать яркий красочный путеводитель, позволяющий легко использовать его не только дома, включив компьютер, но и, находясь в путешествии, открыв </w:t>
      </w:r>
      <w:proofErr w:type="gramStart"/>
      <w:r w:rsidR="0000470F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необходимую</w:t>
      </w:r>
      <w:proofErr w:type="gramEnd"/>
      <w:r w:rsidR="0000470F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интернет-страницу на сво</w:t>
      </w:r>
      <w:r w:rsidR="00B66F20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>ём</w:t>
      </w:r>
      <w:r w:rsidR="0000470F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смартфоне.</w:t>
      </w:r>
      <w:r w:rsidR="00825B8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t xml:space="preserve"> Информативно, красочно, быстро, легко, удобно – главные достоинства путеводителя «Экологическое путешествие по Калужской области»!</w:t>
      </w:r>
    </w:p>
    <w:p w:rsidR="008A2469" w:rsidRDefault="008A2469" w:rsidP="00840921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1E696F" w:rsidRDefault="001E696F" w:rsidP="001E696F">
      <w:pPr>
        <w:spacing w:after="0"/>
        <w:jc w:val="center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</w:pPr>
      <w:r w:rsidRPr="001E696F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>Инструкци</w:t>
      </w:r>
      <w:r w:rsidR="00726F7B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>я</w:t>
      </w:r>
      <w:r w:rsidRPr="001E696F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 xml:space="preserve"> по применению</w:t>
      </w:r>
      <w:r w:rsidR="00726F7B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 xml:space="preserve"> </w:t>
      </w:r>
      <w:proofErr w:type="spellStart"/>
      <w:r w:rsidR="00726F7B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>экогида</w:t>
      </w:r>
      <w:proofErr w:type="spellEnd"/>
    </w:p>
    <w:p w:rsidR="00726F7B" w:rsidRDefault="00090507" w:rsidP="000B3139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  <w:lang w:val="en-US"/>
        </w:rPr>
      </w:pPr>
      <w:r w:rsidRPr="00F0348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1. Открыть ссылку</w:t>
      </w:r>
      <w:r w:rsidRPr="00F03483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 xml:space="preserve"> </w:t>
      </w:r>
      <w:hyperlink r:id="rId7" w:history="1">
        <w:r w:rsidR="00F03483" w:rsidRPr="00F03483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https://uploads.knightlab.com/storymapjs/7020d7c6cd45a4785ceadb287bf2caae/ekologicheskii-marshrut-po-kaluzhskomu-kraiu/index.html</w:t>
        </w:r>
      </w:hyperlink>
      <w:r w:rsidR="00F03483" w:rsidRPr="00F03483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 xml:space="preserve"> </w:t>
      </w:r>
    </w:p>
    <w:p w:rsidR="00F03483" w:rsidRDefault="00F03483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F0348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На экране отобразится окно</w:t>
      </w:r>
    </w:p>
    <w:p w:rsidR="00F03483" w:rsidRDefault="00250D1F" w:rsidP="00090507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86572A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2559283F" wp14:editId="6869B49A">
            <wp:extent cx="4933950" cy="2292138"/>
            <wp:effectExtent l="19050" t="19050" r="19050" b="133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588" cy="22933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03483" w:rsidRDefault="00F03483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lastRenderedPageBreak/>
        <w:t>2. На карте серыми значками показаны точки маршрута (точки расположены в соответствии с географическим положением)</w:t>
      </w:r>
      <w:r w:rsidR="000B3139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.</w:t>
      </w:r>
    </w:p>
    <w:p w:rsidR="00F03483" w:rsidRDefault="00B66F20" w:rsidP="00090507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24FA5B" wp14:editId="3CA539D8">
                <wp:simplePos x="0" y="0"/>
                <wp:positionH relativeFrom="column">
                  <wp:posOffset>-514985</wp:posOffset>
                </wp:positionH>
                <wp:positionV relativeFrom="paragraph">
                  <wp:posOffset>549275</wp:posOffset>
                </wp:positionV>
                <wp:extent cx="2355850" cy="685800"/>
                <wp:effectExtent l="0" t="57150" r="6350" b="1905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55850" cy="6858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" o:spid="_x0000_s1026" type="#_x0000_t32" style="position:absolute;margin-left:-40.55pt;margin-top:43.25pt;width:185.5pt;height:54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" strokecolor="#c00000">
                <v:stroke endarrow="open"/>
              </v:shape>
            </w:pict>
          </mc:Fallback>
        </mc:AlternateContent>
      </w:r>
      <w:r w:rsidR="00250D1F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6A149AD" wp14:editId="44942A3B">
                <wp:simplePos x="0" y="0"/>
                <wp:positionH relativeFrom="column">
                  <wp:posOffset>-514985</wp:posOffset>
                </wp:positionH>
                <wp:positionV relativeFrom="paragraph">
                  <wp:posOffset>371475</wp:posOffset>
                </wp:positionV>
                <wp:extent cx="2216150" cy="863600"/>
                <wp:effectExtent l="0" t="57150" r="0" b="3175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16150" cy="863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" o:spid="_x0000_s1026" type="#_x0000_t32" style="position:absolute;margin-left:-40.55pt;margin-top:29.25pt;width:174.5pt;height:68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" strokecolor="#c00000">
                <v:stroke endarrow="open"/>
              </v:shape>
            </w:pict>
          </mc:Fallback>
        </mc:AlternateContent>
      </w:r>
      <w:r w:rsidR="00250D1F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1A7AD1" wp14:editId="1CE66245">
                <wp:simplePos x="0" y="0"/>
                <wp:positionH relativeFrom="column">
                  <wp:posOffset>-514985</wp:posOffset>
                </wp:positionH>
                <wp:positionV relativeFrom="paragraph">
                  <wp:posOffset>841375</wp:posOffset>
                </wp:positionV>
                <wp:extent cx="1727200" cy="393700"/>
                <wp:effectExtent l="0" t="57150" r="6350" b="2540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27200" cy="3937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-40.55pt;margin-top:66.25pt;width:136pt;height:31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" strokecolor="#c00000">
                <v:stroke endarrow="open"/>
              </v:shape>
            </w:pict>
          </mc:Fallback>
        </mc:AlternateContent>
      </w:r>
      <w:r w:rsidR="00250D1F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54A956" wp14:editId="43F131E4">
                <wp:simplePos x="0" y="0"/>
                <wp:positionH relativeFrom="column">
                  <wp:posOffset>-546735</wp:posOffset>
                </wp:positionH>
                <wp:positionV relativeFrom="paragraph">
                  <wp:posOffset>1050925</wp:posOffset>
                </wp:positionV>
                <wp:extent cx="2127250" cy="184150"/>
                <wp:effectExtent l="0" t="76200" r="0" b="2540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27250" cy="1841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" o:spid="_x0000_s1026" type="#_x0000_t32" style="position:absolute;margin-left:-43.05pt;margin-top:82.75pt;width:167.5pt;height:14.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" strokecolor="#c00000">
                <v:stroke endarrow="open"/>
              </v:shape>
            </w:pict>
          </mc:Fallback>
        </mc:AlternateContent>
      </w:r>
      <w:r w:rsidR="00250D1F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13D604" wp14:editId="6F06174A">
                <wp:simplePos x="0" y="0"/>
                <wp:positionH relativeFrom="column">
                  <wp:posOffset>-514985</wp:posOffset>
                </wp:positionH>
                <wp:positionV relativeFrom="paragraph">
                  <wp:posOffset>1196975</wp:posOffset>
                </wp:positionV>
                <wp:extent cx="1809750" cy="38100"/>
                <wp:effectExtent l="0" t="76200" r="19050" b="7620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09750" cy="381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-40.55pt;margin-top:94.25pt;width:142.5pt;height:3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" strokecolor="#c00000">
                <v:stroke endarrow="open"/>
              </v:shape>
            </w:pict>
          </mc:Fallback>
        </mc:AlternateContent>
      </w:r>
      <w:r w:rsidR="00250D1F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B868CB" wp14:editId="589917C6">
                <wp:simplePos x="0" y="0"/>
                <wp:positionH relativeFrom="column">
                  <wp:posOffset>-546735</wp:posOffset>
                </wp:positionH>
                <wp:positionV relativeFrom="paragraph">
                  <wp:posOffset>1235075</wp:posOffset>
                </wp:positionV>
                <wp:extent cx="1873250" cy="279400"/>
                <wp:effectExtent l="0" t="0" r="69850" b="10160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3250" cy="279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" o:spid="_x0000_s1026" type="#_x0000_t32" style="position:absolute;margin-left:-43.05pt;margin-top:97.25pt;width:147.5pt;height:2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" strokecolor="#c00000">
                <v:stroke endarrow="open"/>
              </v:shape>
            </w:pict>
          </mc:Fallback>
        </mc:AlternateContent>
      </w:r>
      <w:r w:rsidR="00250D1F"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31F394" wp14:editId="0B5A36C8">
                <wp:simplePos x="0" y="0"/>
                <wp:positionH relativeFrom="column">
                  <wp:posOffset>-514985</wp:posOffset>
                </wp:positionH>
                <wp:positionV relativeFrom="paragraph">
                  <wp:posOffset>1235075</wp:posOffset>
                </wp:positionV>
                <wp:extent cx="1174750" cy="463550"/>
                <wp:effectExtent l="0" t="0" r="82550" b="6985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4750" cy="463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" o:spid="_x0000_s1026" type="#_x0000_t32" style="position:absolute;margin-left:-40.55pt;margin-top:97.25pt;width:92.5pt;height:3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" strokecolor="#c00000">
                <v:stroke endarrow="open"/>
              </v:shape>
            </w:pict>
          </mc:Fallback>
        </mc:AlternateContent>
      </w:r>
      <w:r w:rsidR="00250D1F" w:rsidRPr="0086572A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1EF44B1C" wp14:editId="1CF22A58">
            <wp:extent cx="4933950" cy="2292138"/>
            <wp:effectExtent l="19050" t="19050" r="19050" b="133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588" cy="22933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6572A" w:rsidRDefault="0086572A" w:rsidP="008B4A52">
      <w:pPr>
        <w:spacing w:after="0" w:line="240" w:lineRule="auto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86572A" w:rsidRDefault="0086572A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3. Для начала путешествия можно нажать на стрелку справа на чёрном фоне или на кнопку внизу «Добро пожаловать в экологическое путешествие!» (на красном фоне).</w:t>
      </w:r>
    </w:p>
    <w:p w:rsidR="0086572A" w:rsidRDefault="0086572A" w:rsidP="00090507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86572A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60167917" wp14:editId="793E07A7">
            <wp:extent cx="4933950" cy="2292563"/>
            <wp:effectExtent l="19050" t="19050" r="19050" b="127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903" cy="22962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6572A" w:rsidRDefault="0086572A" w:rsidP="008B4A52">
      <w:pPr>
        <w:spacing w:after="0" w:line="240" w:lineRule="auto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86572A" w:rsidRPr="002E1907" w:rsidRDefault="0086572A" w:rsidP="000B3139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4. Откроется первая маршрутная остановка </w:t>
      </w:r>
      <w:r w:rsidR="008B4A52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–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r w:rsidR="008B4A52" w:rsidRPr="002E1907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заповедник «Калужские засеки».</w:t>
      </w:r>
    </w:p>
    <w:p w:rsidR="008B4A52" w:rsidRDefault="008B4A52" w:rsidP="00090507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8B4A52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4E822B21" wp14:editId="555441A5">
            <wp:extent cx="4991844" cy="2324100"/>
            <wp:effectExtent l="19050" t="19050" r="18415" b="190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5069" cy="23302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77DC7" w:rsidRDefault="00E77DC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lastRenderedPageBreak/>
        <w:t xml:space="preserve">Точка, соответствующая остановке, на карте становится красной. </w:t>
      </w:r>
    </w:p>
    <w:p w:rsidR="00E77DC7" w:rsidRDefault="00E77DC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Под логотипом «Калужские засеки» указана «Остановка 1», еще ниже дано указание на расположение в Калужской области.</w:t>
      </w:r>
    </w:p>
    <w:p w:rsidR="00E77DC7" w:rsidRPr="00F03483" w:rsidRDefault="00E77DC7" w:rsidP="00090507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1D94020" wp14:editId="367E0D8D">
                <wp:simplePos x="0" y="0"/>
                <wp:positionH relativeFrom="column">
                  <wp:posOffset>4069715</wp:posOffset>
                </wp:positionH>
                <wp:positionV relativeFrom="paragraph">
                  <wp:posOffset>765175</wp:posOffset>
                </wp:positionV>
                <wp:extent cx="2178050" cy="869950"/>
                <wp:effectExtent l="38100" t="0" r="31750" b="6350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8050" cy="8699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9" o:spid="_x0000_s1026" type="#_x0000_t32" style="position:absolute;margin-left:320.45pt;margin-top:60.25pt;width:171.5pt;height:68.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" strokecolor="#c00000">
                <v:stroke endarrow="ope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AD1B46" wp14:editId="20FBFBC9">
                <wp:simplePos x="0" y="0"/>
                <wp:positionH relativeFrom="column">
                  <wp:posOffset>5650865</wp:posOffset>
                </wp:positionH>
                <wp:positionV relativeFrom="paragraph">
                  <wp:posOffset>765175</wp:posOffset>
                </wp:positionV>
                <wp:extent cx="596900" cy="819150"/>
                <wp:effectExtent l="38100" t="0" r="31750" b="5715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6900" cy="819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8" o:spid="_x0000_s1026" type="#_x0000_t32" style="position:absolute;margin-left:444.95pt;margin-top:60.25pt;width:47pt;height:64.5pt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" strokecolor="#c00000">
                <v:stroke endarrow="open"/>
              </v:shape>
            </w:pict>
          </mc:Fallback>
        </mc:AlternateContent>
      </w:r>
      <w:r w:rsidRPr="00E77DC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7DF72010" wp14:editId="0C96020C">
            <wp:extent cx="5940425" cy="1752882"/>
            <wp:effectExtent l="19050" t="19050" r="22225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528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B3139" w:rsidRDefault="000B3139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0B3139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В тексте, посвященном заповеднику «Калужские засеки» есть гиперссылки, связанные с официальным сайтом заповедника и ссылкой на видео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«</w:t>
      </w:r>
      <w:r w:rsidRPr="000B3139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Зубры заповедника Калужские Засеки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».</w:t>
      </w:r>
    </w:p>
    <w:p w:rsidR="000B3139" w:rsidRDefault="000B3139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79FD19C" wp14:editId="49393B24">
                <wp:simplePos x="0" y="0"/>
                <wp:positionH relativeFrom="column">
                  <wp:posOffset>3472815</wp:posOffset>
                </wp:positionH>
                <wp:positionV relativeFrom="paragraph">
                  <wp:posOffset>689610</wp:posOffset>
                </wp:positionV>
                <wp:extent cx="2774950" cy="1003300"/>
                <wp:effectExtent l="38100" t="0" r="25400" b="8255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74950" cy="1003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273.45pt;margin-top:54.3pt;width:218.5pt;height:79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" strokecolor="#c00000">
                <v:stroke endarrow="ope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052BA63" wp14:editId="30C554B0">
                <wp:simplePos x="0" y="0"/>
                <wp:positionH relativeFrom="column">
                  <wp:posOffset>5244465</wp:posOffset>
                </wp:positionH>
                <wp:positionV relativeFrom="paragraph">
                  <wp:posOffset>689610</wp:posOffset>
                </wp:positionV>
                <wp:extent cx="1003300" cy="0"/>
                <wp:effectExtent l="38100" t="76200" r="0" b="114300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33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412.95pt;margin-top:54.3pt;width:79pt;height:0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" strokecolor="#c00000">
                <v:stroke endarrow="open"/>
              </v:shape>
            </w:pict>
          </mc:Fallback>
        </mc:AlternateContent>
      </w:r>
      <w:r w:rsidRPr="000B3139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1D4EACFF" wp14:editId="6E4F69EE">
            <wp:extent cx="5988050" cy="2064845"/>
            <wp:effectExtent l="19050" t="19050" r="12700" b="120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88050" cy="20648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35629" w:rsidRDefault="00B03591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Для того чтобы продолжить путешествие, нужно нажать на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стрелку справа на чёрном фоне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.</w:t>
      </w:r>
    </w:p>
    <w:p w:rsidR="00D35629" w:rsidRDefault="00B03591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FC379FF" wp14:editId="492BF5F7">
                <wp:simplePos x="0" y="0"/>
                <wp:positionH relativeFrom="column">
                  <wp:posOffset>4977765</wp:posOffset>
                </wp:positionH>
                <wp:positionV relativeFrom="paragraph">
                  <wp:posOffset>417195</wp:posOffset>
                </wp:positionV>
                <wp:extent cx="1219200" cy="774700"/>
                <wp:effectExtent l="38100" t="0" r="19050" b="6350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19200" cy="7747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391.95pt;margin-top:32.85pt;width:96pt;height:61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" strokecolor="#c00000">
                <v:stroke endarrow="open"/>
              </v:shape>
            </w:pict>
          </mc:Fallback>
        </mc:AlternateContent>
      </w:r>
      <w:r w:rsidRPr="008B4A52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6B49FAB3" wp14:editId="102392CD">
            <wp:extent cx="4991844" cy="2324100"/>
            <wp:effectExtent l="19050" t="19050" r="18415" b="190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069" cy="23302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3591" w:rsidRPr="002D437B" w:rsidRDefault="002E1907" w:rsidP="000B3139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5. Путеводитель нас приводит на вторую страницу, посвящённую </w:t>
      </w:r>
      <w:r w:rsidRPr="002D437B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национальному парку «Угра».</w:t>
      </w:r>
    </w:p>
    <w:p w:rsidR="002E1907" w:rsidRDefault="002E190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2E190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lastRenderedPageBreak/>
        <w:drawing>
          <wp:inline distT="0" distB="0" distL="0" distR="0" wp14:anchorId="58FD3569" wp14:editId="51FAF4FD">
            <wp:extent cx="5829300" cy="2696555"/>
            <wp:effectExtent l="19050" t="19050" r="19050" b="279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417" cy="26979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E1907" w:rsidRDefault="002E190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Здесь по аналогии с первой страницей указаны «Остановка 2» и даны сведения о местоположении данного объекта в Калужской области.</w:t>
      </w:r>
    </w:p>
    <w:p w:rsidR="002E1907" w:rsidRDefault="002E190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На увеличенном масштабе карты отмечена красным значком точка расположения национального парка «Угра».</w:t>
      </w:r>
    </w:p>
    <w:p w:rsidR="002E1907" w:rsidRDefault="002E190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В тексте есть гиперссылка на официальный сайт парка «Угра», в котором можно узнать много интересной и полезной информации о самом парке, проводимых экскурсиях, условиях посещения, размещения и другие полезные для путешественника сведения.</w:t>
      </w:r>
    </w:p>
    <w:p w:rsidR="00BC47E7" w:rsidRDefault="00BC47E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6. Третья остановка путешественников п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р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иглашает в </w:t>
      </w:r>
      <w:r w:rsidRPr="002D437B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парк птиц «Воробьи».</w:t>
      </w:r>
    </w:p>
    <w:p w:rsidR="00BC47E7" w:rsidRDefault="00BC47E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BC47E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618CE278" wp14:editId="77C0ACAE">
            <wp:extent cx="5940425" cy="2675000"/>
            <wp:effectExtent l="19050" t="19050" r="22225" b="1143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5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C47E7" w:rsidRDefault="00BC47E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На странице видно указание на расположение парка: Калужская область, Жуковский район,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с</w:t>
      </w:r>
      <w:proofErr w:type="gram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.С</w:t>
      </w:r>
      <w:proofErr w:type="gram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овхоз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«Победа» улица Парк птиц.</w:t>
      </w:r>
    </w:p>
    <w:p w:rsidR="00BC47E7" w:rsidRDefault="00BC47E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По гиперссылке в информационном поле можно перейти на официальный сайт Парка птиц, чтобы ознакомиться с картой парка, узнать полезную и занимательную информацию о жителях парка, рассмотреть фотографии в Галерее.</w:t>
      </w:r>
    </w:p>
    <w:p w:rsidR="00BC47E7" w:rsidRDefault="00BC47E7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BC47E7" w:rsidRDefault="00C63B72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lastRenderedPageBreak/>
        <w:t xml:space="preserve">7. Остановка 4 приводит в </w:t>
      </w:r>
      <w:r w:rsidRPr="00C63B72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парк «</w:t>
      </w:r>
      <w:proofErr w:type="spellStart"/>
      <w:r w:rsidRPr="00C63B72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Этномир</w:t>
      </w:r>
      <w:proofErr w:type="spellEnd"/>
      <w:r w:rsidRPr="00C63B72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».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Мы видим указание на расположение: Калужская область, Боровский район, деревня Петрово.</w:t>
      </w:r>
    </w:p>
    <w:p w:rsidR="00C63B72" w:rsidRPr="000B3139" w:rsidRDefault="00C63B72" w:rsidP="000B3139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В тексте есть ссылка на официальный сайт «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Этномира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», позволяющий путешественнику ознакомиться с устройством парка, проводимыми экскурсиями, мастер-классами, выставками. Посетителям, заранее планирующим свой отдых, удобно воспользоваться вкладкой «Календарь событий».</w:t>
      </w:r>
    </w:p>
    <w:p w:rsidR="00413CA2" w:rsidRPr="001E0311" w:rsidRDefault="00C63B72" w:rsidP="00C63B72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  <w:r w:rsidRPr="00C63B7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drawing>
          <wp:inline distT="0" distB="0" distL="0" distR="0" wp14:anchorId="3CBF021E" wp14:editId="5619ACD2">
            <wp:extent cx="5397500" cy="2442217"/>
            <wp:effectExtent l="19050" t="19050" r="12700" b="152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167" cy="24438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16A77" w:rsidRDefault="00C63B72" w:rsidP="00C63B72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C63B72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8. </w:t>
      </w:r>
      <w:r w:rsidR="00577E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Недалеко от парка «</w:t>
      </w:r>
      <w:proofErr w:type="spellStart"/>
      <w:r w:rsidR="00577E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Этномир</w:t>
      </w:r>
      <w:proofErr w:type="spellEnd"/>
      <w:r w:rsidR="00577E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» располагается </w:t>
      </w:r>
      <w:r w:rsidR="00577E27" w:rsidRPr="00577E27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арт-парк «Никола Ленивец,</w:t>
      </w:r>
      <w:r w:rsidR="00577E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которому посвящена остановка 5 нашего экологического путеводителя. </w:t>
      </w:r>
    </w:p>
    <w:p w:rsidR="00577E27" w:rsidRDefault="00577E27" w:rsidP="00C63B72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577E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632D40EF" wp14:editId="1BC7C29E">
            <wp:extent cx="5359400" cy="2377961"/>
            <wp:effectExtent l="19050" t="19050" r="12700" b="2286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266" cy="2379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77E27" w:rsidRDefault="00577E27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Несмотря на то, что особенностью парка являются необычные арт-объекты, его несомненным достоинством является пр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и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родное окружение, позволяющее путешественникам сове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р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шить прогулки по </w:t>
      </w:r>
      <w:r w:rsidR="00CB34D4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живописным полянам, полям и лесным тропам. </w:t>
      </w:r>
    </w:p>
    <w:p w:rsidR="00CB34D4" w:rsidRDefault="00CB34D4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Гиперссылка в тексте «ведёт» на официальную страницу парка, где можно узнать об истории создания парка, его коллекциях, полюбоваться фотографиями из галереи.</w:t>
      </w:r>
    </w:p>
    <w:p w:rsidR="00CB34D4" w:rsidRDefault="00FC3A0F" w:rsidP="00CB34D4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lastRenderedPageBreak/>
        <w:t xml:space="preserve">9. Маршрут путешествия составлен так, чтобы посетители могли побывать в разных объектах, не сильно разбросанных друг от друга. Следующая остановка – </w:t>
      </w:r>
      <w:r w:rsidRPr="00FC3A0F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водопад Радужный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.</w:t>
      </w:r>
    </w:p>
    <w:p w:rsidR="00FC3A0F" w:rsidRDefault="00FC3A0F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FC3A0F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5B8001C8" wp14:editId="05BD4C88">
            <wp:extent cx="5940425" cy="2619820"/>
            <wp:effectExtent l="19050" t="19050" r="22225" b="285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9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C3A0F" w:rsidRDefault="00FC3A0F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Расположенный в Жуковском районе водопад привлекает внимание своей первозданной красотой. Если вы хотите увидеть водопад в центральной части России – водопад Радужный из Калужской области – то место, которое нужно путешественникам! Чистый воздух, журчание воды, красивые виды – это привлечёт многих путешественников!</w:t>
      </w:r>
    </w:p>
    <w:p w:rsidR="008A0A27" w:rsidRDefault="000A0BF1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10.</w:t>
      </w:r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Остановка 7 приглашает посетить </w:t>
      </w:r>
      <w:r w:rsidR="008A0A27" w:rsidRPr="008A0A27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 xml:space="preserve">усадьбу </w:t>
      </w:r>
      <w:proofErr w:type="spellStart"/>
      <w:r w:rsidR="008A0A27" w:rsidRPr="008A0A27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Кромино</w:t>
      </w:r>
      <w:proofErr w:type="spellEnd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, расположенную недалеко </w:t>
      </w:r>
      <w:proofErr w:type="gramStart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от</w:t>
      </w:r>
      <w:proofErr w:type="gramEnd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Бабынино. Путешественники могут посетить  тропу протяжённостью 8 км, вдоль реки Выссы. Во время прохождения по тропе можно полюбоваться суходольным лугом, деревьями смешанного леса, побывать в </w:t>
      </w:r>
      <w:proofErr w:type="spellStart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Шамордино</w:t>
      </w:r>
      <w:proofErr w:type="spellEnd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, в усадьбе </w:t>
      </w:r>
      <w:proofErr w:type="spellStart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Келлата</w:t>
      </w:r>
      <w:proofErr w:type="spellEnd"/>
      <w:r w:rsid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и оказаться на месте протекания горячего ключа.</w:t>
      </w:r>
    </w:p>
    <w:p w:rsidR="000A0BF1" w:rsidRDefault="008A0A27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 w:rsidRPr="008A0A2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33652FFA" wp14:editId="491DA688">
            <wp:extent cx="5940425" cy="2668869"/>
            <wp:effectExtent l="19050" t="19050" r="22225" b="177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88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A0A27" w:rsidRDefault="007260E2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11. Завершающей остановкой в </w:t>
      </w:r>
      <w:proofErr w:type="gram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моём</w:t>
      </w:r>
      <w:proofErr w:type="gram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экогиде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является </w:t>
      </w:r>
      <w:r w:rsidRPr="00B66F20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 xml:space="preserve">озеро </w:t>
      </w:r>
      <w:proofErr w:type="spellStart"/>
      <w:r w:rsidRPr="00B66F20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54"/>
        </w:rPr>
        <w:t>Ломпадь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. </w:t>
      </w:r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Выбор этого объекта объясняется несколькими причинами</w:t>
      </w:r>
      <w:bookmarkStart w:id="0" w:name="_GoBack"/>
      <w:bookmarkEnd w:id="0"/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: во-первых, озеро </w:t>
      </w:r>
      <w:proofErr w:type="spellStart"/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lastRenderedPageBreak/>
        <w:t>Ломпадь</w:t>
      </w:r>
      <w:proofErr w:type="spellEnd"/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визитная карточка моего родного города Людиново. Во-вторых, несколько лет назад озеро </w:t>
      </w:r>
      <w:proofErr w:type="spellStart"/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Ломпадь</w:t>
      </w:r>
      <w:proofErr w:type="spellEnd"/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было названо одним из семи чудес Калужской области. Этим озером любуются жители города и все приезжающие гости города. </w:t>
      </w:r>
      <w:r w:rsidR="0069329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Пусть путешественники, приезжающие в Калужскую область, смогут также насладиться масштабностью размеров озера, прозрачностью воды, пением птиц, живущих среди деревьев, окружающих озеро. </w:t>
      </w:r>
      <w:r w:rsidR="007D5977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Сейчас экологические проблемы, связанные с очисткой моего любимого озера</w:t>
      </w:r>
      <w:r w:rsidR="0069329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, решаются в лучшую сторону – летом с помощью специальной техники было очищено дно озера, в будущем планируют </w:t>
      </w:r>
      <w:r w:rsidR="00CB11C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восстанавливать флору и фауну озера </w:t>
      </w:r>
      <w:proofErr w:type="spellStart"/>
      <w:r w:rsidR="00CB11C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Ломпадь</w:t>
      </w:r>
      <w:proofErr w:type="spellEnd"/>
      <w:r w:rsidR="00CB11C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. Чем больше людей узнают о существующей экологической боли моего родного озера, тем быстрее оно станет од</w:t>
      </w:r>
      <w:r w:rsidR="00CB11C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н</w:t>
      </w:r>
      <w:r w:rsidR="00CB11CC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им из чудес уже не Калужской области, а России!</w:t>
      </w:r>
    </w:p>
    <w:p w:rsidR="00CB11CC" w:rsidRDefault="00CB11CC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B46793" w:rsidRDefault="008712AE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На по</w:t>
      </w:r>
      <w:r w:rsidR="00B4679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следней странице </w:t>
      </w:r>
      <w:proofErr w:type="spellStart"/>
      <w:r w:rsidR="00B4679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экогида</w:t>
      </w:r>
      <w:proofErr w:type="spellEnd"/>
      <w:r w:rsidR="00B4679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указаны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данные составителя данной работы.</w:t>
      </w:r>
      <w:r w:rsidR="00B4679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</w:p>
    <w:p w:rsidR="00FC5554" w:rsidRDefault="00FC5554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FC5554" w:rsidRDefault="00FC5554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Для возвращения в начало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экогида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достаточно нажать на стрелку «К началу», расположенную в левом верхнем углу страницы.</w:t>
      </w:r>
    </w:p>
    <w:p w:rsidR="00FC5554" w:rsidRDefault="00FC5554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5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-457835</wp:posOffset>
                </wp:positionH>
                <wp:positionV relativeFrom="paragraph">
                  <wp:posOffset>64135</wp:posOffset>
                </wp:positionV>
                <wp:extent cx="1035050" cy="495300"/>
                <wp:effectExtent l="0" t="38100" r="50800" b="1905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050" cy="495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4" o:spid="_x0000_s1026" type="#_x0000_t32" style="position:absolute;margin-left:-36.05pt;margin-top:5.05pt;width:81.5pt;height:39pt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" strokecolor="#c00000">
                <v:stroke endarrow="open"/>
              </v:shape>
            </w:pict>
          </mc:Fallback>
        </mc:AlternateContent>
      </w:r>
      <w:r w:rsidRPr="00FC5554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drawing>
          <wp:inline distT="0" distB="0" distL="0" distR="0" wp14:anchorId="755C9272" wp14:editId="7A563CB4">
            <wp:extent cx="5886450" cy="2579005"/>
            <wp:effectExtent l="19050" t="19050" r="19050" b="1206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89598" cy="25803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12AE" w:rsidRDefault="008712AE" w:rsidP="00CB34D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8712AE" w:rsidRDefault="008712AE" w:rsidP="008712AE">
      <w:pPr>
        <w:spacing w:after="0"/>
        <w:jc w:val="center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</w:pPr>
      <w:r w:rsidRPr="008712AE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  <w:t>Источники информации</w:t>
      </w:r>
    </w:p>
    <w:p w:rsidR="00566CCA" w:rsidRDefault="00327319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0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https://zaseki.ru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национальный парк «Калужские засеки»</w:t>
      </w:r>
    </w:p>
    <w:p w:rsidR="00327319" w:rsidRDefault="00DE578B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1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https://www.youtube.com/watch?v=QdJp0qBI58s&amp;t=2s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видео про зубров</w:t>
      </w:r>
    </w:p>
    <w:p w:rsidR="000219B7" w:rsidRDefault="000219B7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2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https://parkugra.ru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национальный парк «Угра»</w:t>
      </w:r>
    </w:p>
    <w:p w:rsidR="00124A67" w:rsidRDefault="00124A67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3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https://birdspark.ru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парк «Воробьи»</w:t>
      </w:r>
    </w:p>
    <w:p w:rsidR="00124A67" w:rsidRDefault="008E023D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4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https://ethnomir.ru/o-parke/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парк «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Этномир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»</w:t>
      </w:r>
    </w:p>
    <w:p w:rsidR="008E023D" w:rsidRDefault="0091194C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5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https://nikola-lenivets.ru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арт </w:t>
      </w:r>
      <w:proofErr w:type="gram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–п</w:t>
      </w:r>
      <w:proofErr w:type="gram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арк «Никола Ленивец»</w:t>
      </w:r>
    </w:p>
    <w:p w:rsidR="005D29C4" w:rsidRDefault="005D29C4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6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https://www.tourister.ru/world/europe/russia/city/moscow/waterfall/36857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водопад «Радужный</w:t>
      </w:r>
    </w:p>
    <w:p w:rsidR="005D29C4" w:rsidRDefault="00B22B91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7" w:history="1">
        <w:r w:rsidRPr="00B22B91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https://dzen.ru/media/id/5edfa6390b863023744187b9/zabroshennaia-usadba-kellata-5ee22877ba381d368b8451b4</w:t>
        </w:r>
      </w:hyperlink>
      <w:r w:rsidRPr="00B22B91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- усадьба «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Кромино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»</w:t>
      </w:r>
    </w:p>
    <w:p w:rsidR="00B22B91" w:rsidRDefault="00F925DD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8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https://visit-kaluga.ru/catalog/entry/ozero-lompad/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озеро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Ломпадь</w:t>
      </w:r>
      <w:proofErr w:type="spellEnd"/>
    </w:p>
    <w:p w:rsidR="008B4503" w:rsidRDefault="008B4503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29" w:history="1">
        <w:r w:rsidRPr="00566CCA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https://uploads.knightlab.com/storymapjs/7020d7c6cd45a4785ceadb287bf2caae/ekologicheskii-marshrut-po-kaluzhskomu-kraiu/_images/6-2016-1014x692.png</w:t>
        </w:r>
      </w:hyperlink>
      <w:r w:rsidRPr="00566CCA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- карта Калужской области </w:t>
      </w:r>
    </w:p>
    <w:p w:rsidR="008B4503" w:rsidRDefault="008B4503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0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https://visit-kaluga.ru/uploads/styles/catalog-entry-full-image/pictures_visit_item_491_2791_457079.jpg?1582115353</w:t>
        </w:r>
      </w:hyperlink>
      <w:r w:rsidRPr="008B450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–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озеро</w:t>
      </w:r>
      <w:r w:rsidRPr="008B4503"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Ломпадь</w:t>
      </w:r>
      <w:proofErr w:type="spellEnd"/>
    </w:p>
    <w:p w:rsidR="008B4503" w:rsidRDefault="008B4503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1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https://uploads.knightlab.com/storymapjs/7020d7c6cd45a4785ceadb287bf2caae/ekologicheskii-marshrut-po-kaluzhskomu-kraiu/_images/15.jpg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-логотип «Калужские засеки»</w:t>
      </w:r>
    </w:p>
    <w:p w:rsidR="00ED59F4" w:rsidRDefault="00B2710F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2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https://msbpartner.ru/wp-content/uploads/4/7/8/478a560835a1d39740f3af383f95f17f.jpeg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парк «Угра»</w:t>
      </w:r>
    </w:p>
    <w:p w:rsidR="00B2710F" w:rsidRDefault="00D74C0F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3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https://uploads.knightlab.com/storymapjs/7020d7c6cd45a4785ceadb287bf2caae/ekologicheskii-marshrut-po-kaluzhskomu-kraiu/_images/12.jpg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парк «Воробьи»</w:t>
      </w:r>
    </w:p>
    <w:p w:rsidR="00D74C0F" w:rsidRDefault="00514CDA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4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https://uploads.knightlab.com/storymapjs/7020d7c6cd45a4785ceadb287bf2caae/ekologicheskii-marshrut-po-kaluzhskomu-kraiu/_images/13.jpg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«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Этномир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»</w:t>
      </w:r>
    </w:p>
    <w:p w:rsidR="00514CDA" w:rsidRDefault="009238C2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5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https://a.d-cd.net/gMAAAgD1xOA-1920.jpg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«Никола Ленивец»</w:t>
      </w:r>
    </w:p>
    <w:p w:rsidR="009238C2" w:rsidRDefault="009238C2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6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https://uploads.knightlab.com/storymapjs/7020d7c6cd45a4785ceadb287bf2caae/ekologicheskii-marshrut-po-kaluzhskomu-kraiu/_images/vodopad_radujniy_2.jpg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- «водопад Радужный»</w:t>
      </w:r>
    </w:p>
    <w:p w:rsidR="009238C2" w:rsidRDefault="00292455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  <w:hyperlink r:id="rId37" w:history="1">
        <w:r w:rsidRPr="00A15186">
          <w:rPr>
            <w:rStyle w:val="a4"/>
            <w:rFonts w:ascii="Times New Roman" w:eastAsia="Times New Roman" w:hAnsi="Times New Roman" w:cs="Times New Roman"/>
            <w:kern w:val="36"/>
            <w:sz w:val="28"/>
            <w:szCs w:val="54"/>
          </w:rPr>
          <w:t>https://pre.admoblkaluga.ru/upload/minekolog/news/kellata_1.jpg</w:t>
        </w:r>
      </w:hyperlink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 xml:space="preserve"> «усадьба </w:t>
      </w:r>
      <w:proofErr w:type="spellStart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Кромино</w:t>
      </w:r>
      <w:proofErr w:type="spellEnd"/>
      <w:r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  <w:t>»</w:t>
      </w:r>
    </w:p>
    <w:p w:rsidR="00292455" w:rsidRDefault="00292455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D74C0F" w:rsidRDefault="00D74C0F" w:rsidP="00ED59F4">
      <w:pPr>
        <w:spacing w:after="0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8B4503" w:rsidRPr="008B4503" w:rsidRDefault="008B4503" w:rsidP="00FC5554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91194C" w:rsidRPr="008B4503" w:rsidRDefault="0091194C" w:rsidP="00FC5554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0219B7" w:rsidRPr="008B4503" w:rsidRDefault="000219B7" w:rsidP="00FC5554">
      <w:pPr>
        <w:spacing w:after="0"/>
        <w:rPr>
          <w:rFonts w:ascii="Times New Roman" w:eastAsia="Times New Roman" w:hAnsi="Times New Roman" w:cs="Times New Roman"/>
          <w:color w:val="333333"/>
          <w:kern w:val="36"/>
          <w:sz w:val="28"/>
          <w:szCs w:val="54"/>
        </w:rPr>
      </w:pPr>
    </w:p>
    <w:p w:rsidR="008448D8" w:rsidRPr="008B4503" w:rsidRDefault="008448D8" w:rsidP="008448D8">
      <w:pPr>
        <w:spacing w:after="0"/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54"/>
        </w:rPr>
      </w:pPr>
    </w:p>
    <w:sectPr w:rsidR="008448D8" w:rsidRPr="008B45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CB2"/>
    <w:rsid w:val="0000470F"/>
    <w:rsid w:val="000219B7"/>
    <w:rsid w:val="00090507"/>
    <w:rsid w:val="000A0BF1"/>
    <w:rsid w:val="000B3139"/>
    <w:rsid w:val="00124A67"/>
    <w:rsid w:val="001E0311"/>
    <w:rsid w:val="001E696F"/>
    <w:rsid w:val="00230F09"/>
    <w:rsid w:val="00250D1F"/>
    <w:rsid w:val="00292455"/>
    <w:rsid w:val="002D437B"/>
    <w:rsid w:val="002D670C"/>
    <w:rsid w:val="002E1907"/>
    <w:rsid w:val="00316375"/>
    <w:rsid w:val="00327319"/>
    <w:rsid w:val="003B70A5"/>
    <w:rsid w:val="00413CA2"/>
    <w:rsid w:val="00470CB2"/>
    <w:rsid w:val="004A5B8A"/>
    <w:rsid w:val="004D5FE3"/>
    <w:rsid w:val="004F235C"/>
    <w:rsid w:val="00514CDA"/>
    <w:rsid w:val="00566CCA"/>
    <w:rsid w:val="00577E27"/>
    <w:rsid w:val="005C1339"/>
    <w:rsid w:val="005D29C4"/>
    <w:rsid w:val="0069329C"/>
    <w:rsid w:val="006F4073"/>
    <w:rsid w:val="007260E2"/>
    <w:rsid w:val="00726F7B"/>
    <w:rsid w:val="007D5977"/>
    <w:rsid w:val="008215AD"/>
    <w:rsid w:val="00825B8E"/>
    <w:rsid w:val="00840921"/>
    <w:rsid w:val="008448D8"/>
    <w:rsid w:val="0086572A"/>
    <w:rsid w:val="008712AE"/>
    <w:rsid w:val="008A0A27"/>
    <w:rsid w:val="008A2469"/>
    <w:rsid w:val="008B4503"/>
    <w:rsid w:val="008B4A52"/>
    <w:rsid w:val="008E023D"/>
    <w:rsid w:val="0091194C"/>
    <w:rsid w:val="00917447"/>
    <w:rsid w:val="009238C2"/>
    <w:rsid w:val="00B03591"/>
    <w:rsid w:val="00B22B91"/>
    <w:rsid w:val="00B2710F"/>
    <w:rsid w:val="00B46793"/>
    <w:rsid w:val="00B66F20"/>
    <w:rsid w:val="00B96BCC"/>
    <w:rsid w:val="00BC47E7"/>
    <w:rsid w:val="00BE5B03"/>
    <w:rsid w:val="00C16A77"/>
    <w:rsid w:val="00C63B72"/>
    <w:rsid w:val="00C86615"/>
    <w:rsid w:val="00CB11CC"/>
    <w:rsid w:val="00CB34D4"/>
    <w:rsid w:val="00CC678D"/>
    <w:rsid w:val="00CD7DE7"/>
    <w:rsid w:val="00D35629"/>
    <w:rsid w:val="00D74C0F"/>
    <w:rsid w:val="00DD230C"/>
    <w:rsid w:val="00DE578B"/>
    <w:rsid w:val="00E77DC7"/>
    <w:rsid w:val="00ED59F4"/>
    <w:rsid w:val="00F03483"/>
    <w:rsid w:val="00F200D7"/>
    <w:rsid w:val="00F41821"/>
    <w:rsid w:val="00F925DD"/>
    <w:rsid w:val="00FC3A0F"/>
    <w:rsid w:val="00FC5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670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B31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13CA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182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4F235C"/>
    <w:rPr>
      <w:color w:val="0075A2" w:themeColor="accent2" w:themeShade="B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6B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6BC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13CA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B3139"/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670C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B31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13CA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182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4F235C"/>
    <w:rPr>
      <w:color w:val="0075A2" w:themeColor="accent2" w:themeShade="B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96B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6BC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13CA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B3139"/>
    <w:rPr>
      <w:rFonts w:asciiTheme="majorHAnsi" w:eastAsiaTheme="majorEastAsia" w:hAnsiTheme="majorHAnsi" w:cstheme="majorBidi"/>
      <w:b/>
      <w:bCs/>
      <w:color w:val="0B5294" w:themeColor="accent1" w:themeShade="BF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199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1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7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www.tourister.ru/world/europe/russia/city/moscow/waterfall/36857" TargetMode="External"/><Relationship Id="rId39" Type="http://schemas.openxmlformats.org/officeDocument/2006/relationships/theme" Target="theme/theme1.xml"/><Relationship Id="rId21" Type="http://schemas.openxmlformats.org/officeDocument/2006/relationships/hyperlink" Target="https://www.youtube.com/watch?v=QdJp0qBI58s&amp;t=2s" TargetMode="External"/><Relationship Id="rId34" Type="http://schemas.openxmlformats.org/officeDocument/2006/relationships/hyperlink" Target="https://uploads.knightlab.com/storymapjs/7020d7c6cd45a4785ceadb287bf2caae/ekologicheskii-marshrut-po-kaluzhskomu-kraiu/_images/13.jpg" TargetMode="External"/><Relationship Id="rId7" Type="http://schemas.openxmlformats.org/officeDocument/2006/relationships/hyperlink" Target="https://uploads.knightlab.com/storymapjs/7020d7c6cd45a4785ceadb287bf2caae/ekologicheskii-marshrut-po-kaluzhskomu-kraiu/index.html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nikola-lenivets.ru" TargetMode="External"/><Relationship Id="rId33" Type="http://schemas.openxmlformats.org/officeDocument/2006/relationships/hyperlink" Target="https://uploads.knightlab.com/storymapjs/7020d7c6cd45a4785ceadb287bf2caae/ekologicheskii-marshrut-po-kaluzhskomu-kraiu/_images/12.jpg" TargetMode="External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hyperlink" Target="https://zaseki.ru" TargetMode="External"/><Relationship Id="rId29" Type="http://schemas.openxmlformats.org/officeDocument/2006/relationships/hyperlink" Target="https://uploads.knightlab.com/storymapjs/7020d7c6cd45a4785ceadb287bf2caae/ekologicheskii-marshrut-po-kaluzhskomu-kraiu/_images/6-2016-1014x692.png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hyperlink" Target="https://ethnomir.ru/o-parke/" TargetMode="External"/><Relationship Id="rId32" Type="http://schemas.openxmlformats.org/officeDocument/2006/relationships/hyperlink" Target="https://msbpartner.ru/wp-content/uploads/4/7/8/478a560835a1d39740f3af383f95f17f.jpeg" TargetMode="External"/><Relationship Id="rId37" Type="http://schemas.openxmlformats.org/officeDocument/2006/relationships/hyperlink" Target="https://pre.admoblkaluga.ru/upload/minekolog/news/kellata_1.jpg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hyperlink" Target="https://birdspark.ru" TargetMode="External"/><Relationship Id="rId28" Type="http://schemas.openxmlformats.org/officeDocument/2006/relationships/hyperlink" Target="https://visit-kaluga.ru/catalog/entry/ozero-lompad/" TargetMode="External"/><Relationship Id="rId36" Type="http://schemas.openxmlformats.org/officeDocument/2006/relationships/hyperlink" Target="https://uploads.knightlab.com/storymapjs/7020d7c6cd45a4785ceadb287bf2caae/ekologicheskii-marshrut-po-kaluzhskomu-kraiu/_images/vodopad_radujniy_2.jpg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yperlink" Target="https://uploads.knightlab.com/storymapjs/7020d7c6cd45a4785ceadb287bf2caae/ekologicheskii-marshrut-po-kaluzhskomu-kraiu/_images/15.jp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s://parkugra.ru" TargetMode="External"/><Relationship Id="rId27" Type="http://schemas.openxmlformats.org/officeDocument/2006/relationships/hyperlink" Target="https://dzen.ru/media/id/5edfa6390b863023744187b9/zabroshennaia-usadba-kellata-5ee22877ba381d368b8451b4" TargetMode="External"/><Relationship Id="rId30" Type="http://schemas.openxmlformats.org/officeDocument/2006/relationships/hyperlink" Target="https://visit-kaluga.ru/uploads/styles/catalog-entry-full-image/pictures_visit_item_491_2791_457079.jpg?1582115353" TargetMode="External"/><Relationship Id="rId35" Type="http://schemas.openxmlformats.org/officeDocument/2006/relationships/hyperlink" Target="https://a.d-cd.net/gMAAAgD1xOA-1920.jpg" TargetMode="External"/><Relationship Id="rId8" Type="http://schemas.openxmlformats.org/officeDocument/2006/relationships/image" Target="media/image3.png"/><Relationship Id="rId3" Type="http://schemas.openxmlformats.org/officeDocument/2006/relationships/settings" Target="setting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theme/theme1.xml><?xml version="1.0" encoding="utf-8"?>
<a:theme xmlns:a="http://schemas.openxmlformats.org/drawingml/2006/main" name="Поток">
  <a:themeElements>
    <a:clrScheme name="Другая 1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Поток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олнцестояние">
      <a:fillStyleLst>
        <a:solidFill>
          <a:schemeClr val="phClr"/>
        </a:solidFill>
        <a:gradFill rotWithShape="1">
          <a:gsLst>
            <a:gs pos="0">
              <a:schemeClr val="phClr">
                <a:tint val="35000"/>
                <a:satMod val="253000"/>
              </a:schemeClr>
            </a:gs>
            <a:gs pos="50000">
              <a:schemeClr val="phClr">
                <a:tint val="42000"/>
                <a:satMod val="255000"/>
              </a:schemeClr>
            </a:gs>
            <a:gs pos="97000">
              <a:schemeClr val="phClr">
                <a:tint val="53000"/>
                <a:satMod val="260000"/>
              </a:schemeClr>
            </a:gs>
            <a:gs pos="100000">
              <a:schemeClr val="phClr">
                <a:tint val="56000"/>
                <a:satMod val="275000"/>
              </a:schemeClr>
            </a:gs>
          </a:gsLst>
          <a:path path="circle">
            <a:fillToRect l="50000" t="50000" r="50000" b="50000"/>
          </a:path>
        </a:gradFill>
        <a:gradFill rotWithShape="1">
          <a:gsLst>
            <a:gs pos="0">
              <a:schemeClr val="phClr">
                <a:tint val="92000"/>
                <a:satMod val="170000"/>
              </a:schemeClr>
            </a:gs>
            <a:gs pos="15000">
              <a:schemeClr val="phClr">
                <a:tint val="92000"/>
                <a:shade val="99000"/>
                <a:satMod val="170000"/>
              </a:schemeClr>
            </a:gs>
            <a:gs pos="62000">
              <a:schemeClr val="phClr">
                <a:tint val="96000"/>
                <a:shade val="80000"/>
                <a:satMod val="170000"/>
              </a:schemeClr>
            </a:gs>
            <a:gs pos="97000">
              <a:schemeClr val="phClr">
                <a:tint val="98000"/>
                <a:shade val="63000"/>
                <a:satMod val="170000"/>
              </a:schemeClr>
            </a:gs>
            <a:gs pos="100000">
              <a:schemeClr val="phClr">
                <a:shade val="62000"/>
                <a:satMod val="170000"/>
              </a:schemeClr>
            </a:gs>
          </a:gsLst>
          <a:path path="circle">
            <a:fillToRect l="50000" t="50000" r="50000" b="5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5400000" rotWithShape="0">
              <a:srgbClr val="000000">
                <a:alpha val="43137"/>
              </a:srgbClr>
            </a:outerShdw>
          </a:effectLst>
        </a:effectStyle>
        <a:effectStyle>
          <a:effectLst>
            <a:outerShdw blurRad="63500" dist="25400" dir="5400000" rotWithShape="0">
              <a:srgbClr val="000000">
                <a:alpha val="43137"/>
              </a:srgbClr>
            </a:outerShdw>
          </a:effectLst>
          <a:scene3d>
            <a:camera prst="orthographicFront" fov="0">
              <a:rot lat="0" lon="0" rev="0"/>
            </a:camera>
            <a:lightRig rig="brightRoom" dir="tl">
              <a:rot lat="0" lon="0" rev="8700000"/>
            </a:lightRig>
          </a:scene3d>
          <a:sp3d contourW="12700">
            <a:bevelT w="0" h="0"/>
            <a:contourClr>
              <a:schemeClr val="phClr">
                <a:shade val="80000"/>
              </a:schemeClr>
            </a:contourClr>
          </a:sp3d>
        </a:effectStyle>
        <a:effectStyle>
          <a:effectLst>
            <a:outerShdw blurRad="63500" dist="25400" dir="5400000" rotWithShape="0">
              <a:srgbClr val="000000">
                <a:alpha val="43137"/>
              </a:srgbClr>
            </a:outerShdw>
          </a:effectLst>
          <a:scene3d>
            <a:camera prst="orthographicFront" fov="0">
              <a:rot lat="0" lon="0" rev="0"/>
            </a:camera>
            <a:lightRig rig="brightRoom" dir="tl">
              <a:rot lat="0" lon="0" rev="5400000"/>
            </a:lightRig>
          </a:scene3d>
          <a:sp3d contourW="12700">
            <a:bevelT w="25400" h="50800" prst="angle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80000"/>
                <a:satMod val="400000"/>
              </a:schemeClr>
            </a:gs>
            <a:gs pos="25000">
              <a:schemeClr val="phClr">
                <a:tint val="83000"/>
                <a:satMod val="320000"/>
              </a:schemeClr>
            </a:gs>
            <a:gs pos="100000">
              <a:schemeClr val="phClr">
                <a:shade val="15000"/>
                <a:satMod val="320000"/>
              </a:schemeClr>
            </a:gs>
          </a:gsLst>
          <a:path path="circle">
            <a:fillToRect l="10000" t="110000" r="10000" b="100000"/>
          </a:path>
        </a:gra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50000"/>
              </a:schemeClr>
            </a:duotone>
          </a:blip>
          <a:tile tx="0" ty="0" sx="65000" sy="65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9</Pages>
  <Words>1536</Words>
  <Characters>8760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68</cp:revision>
  <dcterms:created xsi:type="dcterms:W3CDTF">2022-11-04T17:50:00Z</dcterms:created>
  <dcterms:modified xsi:type="dcterms:W3CDTF">2022-11-06T15:38:00Z</dcterms:modified>
</cp:coreProperties>
</file>