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7328" w14:textId="77777777" w:rsidR="00507D12" w:rsidRPr="00507D12" w:rsidRDefault="00507D12" w:rsidP="00507D12">
      <w:pPr>
        <w:tabs>
          <w:tab w:val="left" w:leader="underscore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МОЛОДЕЖИ</w:t>
      </w:r>
    </w:p>
    <w:p w14:paraId="00D9C6A3" w14:textId="77777777" w:rsidR="00507D12" w:rsidRPr="00507D12" w:rsidRDefault="00507D12" w:rsidP="00507D12">
      <w:pPr>
        <w:tabs>
          <w:tab w:val="left" w:leader="underscore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</w:p>
    <w:p w14:paraId="02D68034" w14:textId="77777777" w:rsidR="00507D12" w:rsidRPr="00507D12" w:rsidRDefault="00507D12" w:rsidP="00507D12">
      <w:pPr>
        <w:tabs>
          <w:tab w:val="left" w:leader="underscore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01088E" w14:textId="77777777" w:rsidR="00507D12" w:rsidRPr="00507D12" w:rsidRDefault="00507D12" w:rsidP="00507D12">
      <w:pPr>
        <w:tabs>
          <w:tab w:val="left" w:leader="underscore" w:pos="7930"/>
        </w:tabs>
        <w:spacing w:after="0" w:line="240" w:lineRule="auto"/>
        <w:ind w:hanging="29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УЧРЕЖДЕНИЕ ДОПОЛНИТЕЛЬНОГО ОБРАЗОВАНИЯ «ДЕТСКИЙ ЭКОЛОГИЧЕСКИЙ ЦЕНТР» МУНИЦИПАЛЬНОГО ОБРАЗОВАНИЯ ГОРОДСКОЙ ОКРУГ ЯЛТА РЕСПУБЛИКИ КРЫМ</w:t>
      </w:r>
    </w:p>
    <w:p w14:paraId="14B21C3D" w14:textId="77777777" w:rsidR="00507D12" w:rsidRPr="00507D12" w:rsidRDefault="00507D12" w:rsidP="00507D12">
      <w:pPr>
        <w:tabs>
          <w:tab w:val="left" w:leader="underscore" w:pos="7930"/>
        </w:tabs>
        <w:spacing w:after="0" w:line="240" w:lineRule="auto"/>
        <w:ind w:left="4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F202E4" w14:textId="77777777" w:rsidR="00507D12" w:rsidRPr="00507D12" w:rsidRDefault="00507D12" w:rsidP="00507D12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07D1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Всероссийский конкурс «Моя малая Родина: природа, культура, этнос»</w:t>
      </w:r>
    </w:p>
    <w:p w14:paraId="5265972E" w14:textId="77777777" w:rsidR="00507D12" w:rsidRPr="00507D12" w:rsidRDefault="00507D12" w:rsidP="00507D12">
      <w:pPr>
        <w:tabs>
          <w:tab w:val="left" w:leader="underscore" w:pos="874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E659BF3" w14:textId="62E069D7" w:rsidR="00507D12" w:rsidRPr="00507D12" w:rsidRDefault="00507D12" w:rsidP="00507D12">
      <w:pPr>
        <w:tabs>
          <w:tab w:val="left" w:leader="underscore" w:pos="874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07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Номинация </w:t>
      </w:r>
      <w:r w:rsidRPr="00507D1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«Экогид»</w:t>
      </w:r>
    </w:p>
    <w:p w14:paraId="3FB700DD" w14:textId="77777777" w:rsidR="00A77140" w:rsidRPr="00E40061" w:rsidRDefault="00A77140" w:rsidP="0085098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905FC" w14:textId="4117B656" w:rsidR="00A77140" w:rsidRPr="00507D12" w:rsidRDefault="00A77140" w:rsidP="004A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12">
        <w:rPr>
          <w:rFonts w:ascii="Times New Roman" w:hAnsi="Times New Roman" w:cs="Times New Roman"/>
          <w:b/>
          <w:sz w:val="28"/>
          <w:szCs w:val="28"/>
        </w:rPr>
        <w:t>ЭКСКУРСИОНН</w:t>
      </w:r>
      <w:r w:rsidR="00B74CED" w:rsidRPr="00507D12">
        <w:rPr>
          <w:rFonts w:ascii="Times New Roman" w:hAnsi="Times New Roman" w:cs="Times New Roman"/>
          <w:b/>
          <w:sz w:val="28"/>
          <w:szCs w:val="28"/>
        </w:rPr>
        <w:t>ЫЙ</w:t>
      </w:r>
      <w:r w:rsidRPr="00507D12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</w:p>
    <w:p w14:paraId="447183C6" w14:textId="7C033B78" w:rsidR="00A77140" w:rsidRDefault="00A77140" w:rsidP="004A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12">
        <w:rPr>
          <w:rFonts w:ascii="Times New Roman" w:hAnsi="Times New Roman" w:cs="Times New Roman"/>
          <w:b/>
          <w:sz w:val="28"/>
          <w:szCs w:val="28"/>
        </w:rPr>
        <w:t>«</w:t>
      </w:r>
      <w:r w:rsidR="00507D12" w:rsidRPr="00507D12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507D12">
        <w:rPr>
          <w:rFonts w:ascii="Times New Roman" w:hAnsi="Times New Roman" w:cs="Times New Roman"/>
          <w:b/>
          <w:sz w:val="28"/>
          <w:szCs w:val="28"/>
        </w:rPr>
        <w:t xml:space="preserve"> ОКРЕСТНОСТЕЙ ПАЛЕОКАСТРОНА»</w:t>
      </w:r>
    </w:p>
    <w:p w14:paraId="230D542B" w14:textId="77777777" w:rsidR="00DE7DF9" w:rsidRPr="00507D12" w:rsidRDefault="00DE7DF9" w:rsidP="004A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909E3" w14:textId="77777777" w:rsidR="00A77140" w:rsidRPr="00E40061" w:rsidRDefault="00A77140" w:rsidP="004A1122">
      <w:pPr>
        <w:tabs>
          <w:tab w:val="left" w:pos="4678"/>
        </w:tabs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61">
        <w:rPr>
          <w:rFonts w:ascii="Times New Roman" w:hAnsi="Times New Roman" w:cs="Times New Roman"/>
          <w:b/>
          <w:sz w:val="28"/>
          <w:szCs w:val="28"/>
        </w:rPr>
        <w:t xml:space="preserve">Работу выполнила: </w:t>
      </w:r>
    </w:p>
    <w:p w14:paraId="0E5D23D5" w14:textId="263D4830" w:rsidR="00A77140" w:rsidRPr="00E40061" w:rsidRDefault="00507D12" w:rsidP="004A1122">
      <w:pPr>
        <w:tabs>
          <w:tab w:val="left" w:pos="4678"/>
        </w:tabs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Карасёва Юлия Антоновна</w:t>
      </w:r>
      <w:r w:rsidR="00A77140" w:rsidRPr="00E4006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634581B" w14:textId="3C0804BD" w:rsidR="00A77140" w:rsidRPr="00E40061" w:rsidRDefault="004A1122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7140" w:rsidRPr="00E40061">
        <w:rPr>
          <w:rFonts w:ascii="Times New Roman" w:hAnsi="Times New Roman" w:cs="Times New Roman"/>
          <w:sz w:val="28"/>
          <w:szCs w:val="28"/>
        </w:rPr>
        <w:t xml:space="preserve">бучающаяся </w:t>
      </w:r>
      <w:r w:rsidR="00507D12">
        <w:rPr>
          <w:rFonts w:ascii="Times New Roman" w:hAnsi="Times New Roman" w:cs="Times New Roman"/>
          <w:sz w:val="28"/>
          <w:szCs w:val="28"/>
        </w:rPr>
        <w:t>8</w:t>
      </w:r>
      <w:r w:rsidR="00A77140" w:rsidRPr="00E40061">
        <w:rPr>
          <w:rFonts w:ascii="Times New Roman" w:hAnsi="Times New Roman" w:cs="Times New Roman"/>
          <w:sz w:val="28"/>
          <w:szCs w:val="28"/>
        </w:rPr>
        <w:t xml:space="preserve"> класса Муниципального </w:t>
      </w:r>
    </w:p>
    <w:p w14:paraId="6B55393F" w14:textId="77777777" w:rsidR="004A1122" w:rsidRDefault="00A77140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</w:p>
    <w:p w14:paraId="4124C05A" w14:textId="6DA865D2" w:rsidR="00A77140" w:rsidRPr="00E40061" w:rsidRDefault="00A77140" w:rsidP="00507D1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учреждения «Ялтинская </w:t>
      </w:r>
      <w:r w:rsidR="00507D12">
        <w:rPr>
          <w:rFonts w:ascii="Times New Roman" w:hAnsi="Times New Roman" w:cs="Times New Roman"/>
          <w:sz w:val="28"/>
          <w:szCs w:val="28"/>
        </w:rPr>
        <w:t xml:space="preserve">средняя школа № 11» </w:t>
      </w:r>
      <w:r w:rsidRPr="00E4006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 Республики Крым,</w:t>
      </w:r>
    </w:p>
    <w:p w14:paraId="450A8AE4" w14:textId="77777777" w:rsidR="004A1122" w:rsidRDefault="00A77140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обучающаяся Муниципального бюджетного</w:t>
      </w:r>
    </w:p>
    <w:p w14:paraId="39F40D8B" w14:textId="407F2B2A" w:rsidR="00A77140" w:rsidRPr="00E40061" w:rsidRDefault="00A77140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14:paraId="2BD45BCA" w14:textId="0C10B0A8" w:rsidR="00B74CED" w:rsidRPr="00E40061" w:rsidRDefault="00A77140" w:rsidP="00507D12">
      <w:pPr>
        <w:tabs>
          <w:tab w:val="left" w:pos="4536"/>
          <w:tab w:val="left" w:pos="4678"/>
        </w:tabs>
        <w:suppressAutoHyphens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«Детский экологический центр»</w:t>
      </w:r>
      <w:r w:rsidR="004A1122" w:rsidRPr="004A1122">
        <w:rPr>
          <w:rFonts w:ascii="Times New Roman" w:hAnsi="Times New Roman" w:cs="Times New Roman"/>
          <w:sz w:val="28"/>
          <w:szCs w:val="28"/>
        </w:rPr>
        <w:t xml:space="preserve"> </w:t>
      </w:r>
      <w:r w:rsidR="004A1122" w:rsidRPr="00E4006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 Республики Крым</w:t>
      </w:r>
      <w:r w:rsidR="00507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A7DA4" w14:textId="7755D9DF" w:rsidR="00DB6AC2" w:rsidRDefault="00A77140" w:rsidP="004A1122">
      <w:pPr>
        <w:tabs>
          <w:tab w:val="left" w:pos="4536"/>
          <w:tab w:val="left" w:pos="4678"/>
        </w:tabs>
        <w:suppressAutoHyphens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61">
        <w:rPr>
          <w:rFonts w:ascii="Times New Roman" w:hAnsi="Times New Roman" w:cs="Times New Roman"/>
          <w:b/>
          <w:sz w:val="28"/>
          <w:szCs w:val="28"/>
        </w:rPr>
        <w:t>Научны</w:t>
      </w:r>
      <w:r w:rsidR="00DB6AC2">
        <w:rPr>
          <w:rFonts w:ascii="Times New Roman" w:hAnsi="Times New Roman" w:cs="Times New Roman"/>
          <w:b/>
          <w:sz w:val="28"/>
          <w:szCs w:val="28"/>
        </w:rPr>
        <w:t>е</w:t>
      </w:r>
      <w:r w:rsidRPr="00E40061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B6AC2">
        <w:rPr>
          <w:rFonts w:ascii="Times New Roman" w:hAnsi="Times New Roman" w:cs="Times New Roman"/>
          <w:b/>
          <w:sz w:val="28"/>
          <w:szCs w:val="28"/>
        </w:rPr>
        <w:t>и</w:t>
      </w:r>
      <w:r w:rsidRPr="00E40061">
        <w:rPr>
          <w:rFonts w:ascii="Times New Roman" w:hAnsi="Times New Roman" w:cs="Times New Roman"/>
          <w:b/>
          <w:sz w:val="28"/>
          <w:szCs w:val="28"/>
        </w:rPr>
        <w:t>:</w:t>
      </w:r>
    </w:p>
    <w:p w14:paraId="33942CBC" w14:textId="17EAAF9F" w:rsidR="00507D12" w:rsidRDefault="00507D12" w:rsidP="004A1122">
      <w:pPr>
        <w:tabs>
          <w:tab w:val="left" w:pos="4536"/>
          <w:tab w:val="left" w:pos="4678"/>
        </w:tabs>
        <w:suppressAutoHyphens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Карасёва Антонина Васильевна,</w:t>
      </w:r>
    </w:p>
    <w:p w14:paraId="28D8DE97" w14:textId="77777777" w:rsidR="00507D12" w:rsidRPr="00E40061" w:rsidRDefault="00507D12" w:rsidP="00507D1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22E018D4" w14:textId="77777777" w:rsidR="00507D12" w:rsidRDefault="00507D12" w:rsidP="00507D1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14:paraId="0A254BEB" w14:textId="77777777" w:rsidR="00507D12" w:rsidRDefault="00507D12" w:rsidP="00507D1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3DE341C" w14:textId="77777777" w:rsidR="00507D12" w:rsidRDefault="00507D12" w:rsidP="00507D1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«Детский экологический центр»</w:t>
      </w:r>
      <w:r w:rsidRPr="004A1122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 Республики Крым,</w:t>
      </w:r>
    </w:p>
    <w:p w14:paraId="42B2F1EB" w14:textId="77777777" w:rsidR="004A1122" w:rsidRPr="00E40061" w:rsidRDefault="004A1122" w:rsidP="004A1122">
      <w:pPr>
        <w:tabs>
          <w:tab w:val="left" w:pos="4678"/>
        </w:tabs>
        <w:suppressAutoHyphens/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61">
        <w:rPr>
          <w:rFonts w:ascii="Times New Roman" w:hAnsi="Times New Roman" w:cs="Times New Roman"/>
          <w:b/>
          <w:sz w:val="28"/>
          <w:szCs w:val="28"/>
        </w:rPr>
        <w:t xml:space="preserve">Чичота Оксана Викторовна, </w:t>
      </w:r>
    </w:p>
    <w:p w14:paraId="65F7AB65" w14:textId="77777777" w:rsidR="004A1122" w:rsidRPr="00E40061" w:rsidRDefault="004A1122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29E25694" w14:textId="77777777" w:rsidR="004A1122" w:rsidRDefault="004A1122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14:paraId="69773887" w14:textId="20CB149C" w:rsidR="004A1122" w:rsidRDefault="004A1122" w:rsidP="004A1122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7543A74E" w14:textId="0E8209CA" w:rsidR="004A1122" w:rsidRDefault="004A1122" w:rsidP="00B74CED">
      <w:pPr>
        <w:tabs>
          <w:tab w:val="left" w:pos="4678"/>
        </w:tabs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«Детский экологический центр»</w:t>
      </w:r>
      <w:r w:rsidRPr="004A1122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 Республики Крым</w:t>
      </w:r>
    </w:p>
    <w:p w14:paraId="2BD8FCC2" w14:textId="77777777" w:rsidR="00DE7DF9" w:rsidRDefault="00DE7DF9" w:rsidP="004A1122">
      <w:pPr>
        <w:tabs>
          <w:tab w:val="left" w:pos="5940"/>
          <w:tab w:val="left" w:pos="7200"/>
          <w:tab w:val="left" w:pos="8100"/>
          <w:tab w:val="left" w:pos="9360"/>
        </w:tabs>
        <w:spacing w:after="120" w:line="240" w:lineRule="auto"/>
        <w:ind w:left="5760" w:hanging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7A5DF" w14:textId="77777777" w:rsidR="00DE7DF9" w:rsidRDefault="00DE7DF9" w:rsidP="004A1122">
      <w:pPr>
        <w:tabs>
          <w:tab w:val="left" w:pos="5940"/>
          <w:tab w:val="left" w:pos="7200"/>
          <w:tab w:val="left" w:pos="8100"/>
          <w:tab w:val="left" w:pos="9360"/>
        </w:tabs>
        <w:spacing w:after="120" w:line="240" w:lineRule="auto"/>
        <w:ind w:left="5760" w:hanging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F0622" w14:textId="3E65576C" w:rsidR="004A1122" w:rsidRPr="00507D12" w:rsidRDefault="004A1122" w:rsidP="004A1122">
      <w:pPr>
        <w:tabs>
          <w:tab w:val="left" w:pos="5940"/>
          <w:tab w:val="left" w:pos="7200"/>
          <w:tab w:val="left" w:pos="8100"/>
          <w:tab w:val="left" w:pos="9360"/>
        </w:tabs>
        <w:spacing w:after="120" w:line="240" w:lineRule="auto"/>
        <w:ind w:left="5760" w:hanging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Ялта – 202</w:t>
      </w:r>
      <w:r w:rsidR="00507D12" w:rsidRPr="0050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B461246" w14:textId="24B50042" w:rsidR="0089011B" w:rsidRPr="0089011B" w:rsidRDefault="0089011B" w:rsidP="004A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ЭКСКУРСИОНН</w:t>
      </w:r>
      <w:r w:rsidR="00B74C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</w:p>
    <w:p w14:paraId="0A37D9C8" w14:textId="07CDBDCB" w:rsidR="0089011B" w:rsidRDefault="0089011B" w:rsidP="004A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D12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ОКРЕСТНОСТЕЙ ПАЛЕОКАСТРОНА»</w:t>
      </w:r>
    </w:p>
    <w:p w14:paraId="3833FCCA" w14:textId="77777777" w:rsidR="004A1122" w:rsidRDefault="004A1122" w:rsidP="004A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A72AC" w14:textId="721B2314" w:rsidR="0089011B" w:rsidRDefault="00507D12" w:rsidP="00766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Карасёва Юлия Антоновна</w:t>
      </w:r>
      <w:r w:rsidR="0089011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A1122">
        <w:rPr>
          <w:rFonts w:ascii="Times New Roman" w:hAnsi="Times New Roman" w:cs="Times New Roman"/>
          <w:sz w:val="28"/>
          <w:szCs w:val="28"/>
        </w:rPr>
        <w:t>обучающаяся</w:t>
      </w:r>
      <w:r w:rsidR="0089011B">
        <w:rPr>
          <w:rFonts w:ascii="Times New Roman" w:hAnsi="Times New Roman" w:cs="Times New Roman"/>
          <w:sz w:val="28"/>
          <w:szCs w:val="28"/>
        </w:rPr>
        <w:t xml:space="preserve"> МБУДО «Детский экологический центр» МО ГО Ялта РК, </w:t>
      </w:r>
      <w:r w:rsidR="00B74CED">
        <w:rPr>
          <w:rFonts w:ascii="Times New Roman" w:hAnsi="Times New Roman" w:cs="Times New Roman"/>
          <w:sz w:val="28"/>
          <w:szCs w:val="28"/>
        </w:rPr>
        <w:t xml:space="preserve">ГБОУ ДО РК «ЦДЮТК», </w:t>
      </w:r>
      <w:r w:rsidR="004A1122">
        <w:rPr>
          <w:rFonts w:ascii="Times New Roman" w:hAnsi="Times New Roman" w:cs="Times New Roman"/>
          <w:sz w:val="28"/>
          <w:szCs w:val="28"/>
        </w:rPr>
        <w:t>обучающаяся</w:t>
      </w:r>
      <w:r w:rsidR="0089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011B">
        <w:rPr>
          <w:rFonts w:ascii="Times New Roman" w:hAnsi="Times New Roman" w:cs="Times New Roman"/>
          <w:sz w:val="28"/>
          <w:szCs w:val="28"/>
        </w:rPr>
        <w:t xml:space="preserve"> класса МБОУ «Ялтинская </w:t>
      </w:r>
      <w:r>
        <w:rPr>
          <w:rFonts w:ascii="Times New Roman" w:hAnsi="Times New Roman" w:cs="Times New Roman"/>
          <w:sz w:val="28"/>
          <w:szCs w:val="28"/>
        </w:rPr>
        <w:t>средняя школа № 11</w:t>
      </w:r>
      <w:r w:rsidR="0089011B">
        <w:rPr>
          <w:rFonts w:ascii="Times New Roman" w:hAnsi="Times New Roman" w:cs="Times New Roman"/>
          <w:sz w:val="28"/>
          <w:szCs w:val="28"/>
        </w:rPr>
        <w:t>» МО ГО Ялта РК</w:t>
      </w:r>
    </w:p>
    <w:p w14:paraId="2DFBE0ED" w14:textId="5D141CD9" w:rsidR="00507D12" w:rsidRDefault="00507D12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F09">
        <w:rPr>
          <w:rFonts w:ascii="Times New Roman" w:hAnsi="Times New Roman" w:cs="Times New Roman"/>
          <w:b/>
          <w:sz w:val="28"/>
          <w:szCs w:val="28"/>
        </w:rPr>
        <w:t>Карасёва Антонина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D16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«Детский экологический центр» МО ГО Ялта РК,</w:t>
      </w:r>
    </w:p>
    <w:p w14:paraId="74FDFFFB" w14:textId="074E02B2" w:rsidR="0089011B" w:rsidRDefault="0089011B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Чичота Оксана Викторовна, </w:t>
      </w:r>
      <w:r w:rsidR="004A1122" w:rsidRPr="00627D16">
        <w:rPr>
          <w:rFonts w:ascii="Times New Roman" w:hAnsi="Times New Roman" w:cs="Times New Roman"/>
          <w:bCs/>
          <w:sz w:val="28"/>
          <w:szCs w:val="28"/>
        </w:rPr>
        <w:t>педагог дополнительного об</w:t>
      </w:r>
      <w:r w:rsidR="00627D16" w:rsidRPr="00627D16"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="00627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«Детский экологический центр»</w:t>
      </w:r>
      <w:r w:rsidR="00627D16">
        <w:rPr>
          <w:rFonts w:ascii="Times New Roman" w:hAnsi="Times New Roman" w:cs="Times New Roman"/>
          <w:sz w:val="28"/>
          <w:szCs w:val="28"/>
        </w:rPr>
        <w:t xml:space="preserve"> МО ГО Ялта РК</w:t>
      </w:r>
      <w:r w:rsidR="00507D12">
        <w:rPr>
          <w:rFonts w:ascii="Times New Roman" w:hAnsi="Times New Roman" w:cs="Times New Roman"/>
          <w:sz w:val="28"/>
          <w:szCs w:val="28"/>
        </w:rPr>
        <w:t>.</w:t>
      </w:r>
      <w:r w:rsidR="00627D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235AC" w14:textId="1963F3E5" w:rsidR="0089011B" w:rsidRDefault="00D92DE6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6">
        <w:rPr>
          <w:rFonts w:ascii="Times New Roman" w:hAnsi="Times New Roman" w:cs="Times New Roman"/>
          <w:bCs/>
          <w:sz w:val="28"/>
          <w:szCs w:val="28"/>
        </w:rPr>
        <w:t>Южный берег Крыма традиционно привлекает туристов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поисках новых впечатлений и открытий, а местные жители, в том числе и школьники, считают, что неизвестных уголков почти не осталось. Поэтому новизна данной работы заключается в разработке учебного экскурсионного маршрута по территории, не известной широкому кругу путешественников. </w:t>
      </w:r>
      <w:r w:rsidR="0089011B" w:rsidRPr="00D92DE6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="0089011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заключается в представлении нового экскурсионного пешеходного маршрута, удобного для передвижения </w:t>
      </w:r>
      <w:r w:rsidR="00766F09">
        <w:rPr>
          <w:rFonts w:ascii="Times New Roman" w:hAnsi="Times New Roman" w:cs="Times New Roman"/>
          <w:sz w:val="28"/>
          <w:szCs w:val="28"/>
        </w:rPr>
        <w:t>экскурсантов с разной физической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, непродолжительного по времени и доступного для широкого круга путешественников, </w:t>
      </w:r>
      <w:r w:rsidR="00766F09">
        <w:rPr>
          <w:rFonts w:ascii="Times New Roman" w:hAnsi="Times New Roman" w:cs="Times New Roman"/>
          <w:sz w:val="28"/>
          <w:szCs w:val="28"/>
        </w:rPr>
        <w:t xml:space="preserve">которые интересуются особенностями природного и культурно-исторического наследия региона. </w:t>
      </w:r>
      <w:r w:rsidR="0089011B">
        <w:rPr>
          <w:rFonts w:ascii="Times New Roman" w:hAnsi="Times New Roman" w:cs="Times New Roman"/>
          <w:sz w:val="28"/>
          <w:szCs w:val="28"/>
        </w:rPr>
        <w:t xml:space="preserve">В ходе работе </w:t>
      </w:r>
      <w:r w:rsidR="00627D16">
        <w:rPr>
          <w:rFonts w:ascii="Times New Roman" w:hAnsi="Times New Roman" w:cs="Times New Roman"/>
          <w:sz w:val="28"/>
          <w:szCs w:val="28"/>
        </w:rPr>
        <w:t>исследованы</w:t>
      </w:r>
      <w:r w:rsidR="0089011B">
        <w:rPr>
          <w:rFonts w:ascii="Times New Roman" w:hAnsi="Times New Roman" w:cs="Times New Roman"/>
          <w:sz w:val="28"/>
          <w:szCs w:val="28"/>
        </w:rPr>
        <w:t xml:space="preserve"> и изучены природные и исторические </w:t>
      </w:r>
      <w:r w:rsidR="00627D16">
        <w:rPr>
          <w:rFonts w:ascii="Times New Roman" w:hAnsi="Times New Roman" w:cs="Times New Roman"/>
          <w:sz w:val="28"/>
          <w:szCs w:val="28"/>
        </w:rPr>
        <w:t>объекты</w:t>
      </w:r>
      <w:r w:rsidR="0089011B">
        <w:rPr>
          <w:rFonts w:ascii="Times New Roman" w:hAnsi="Times New Roman" w:cs="Times New Roman"/>
          <w:sz w:val="28"/>
          <w:szCs w:val="28"/>
        </w:rPr>
        <w:t>, собран интересный кра</w:t>
      </w:r>
      <w:r w:rsidR="00627D16">
        <w:rPr>
          <w:rFonts w:ascii="Times New Roman" w:hAnsi="Times New Roman" w:cs="Times New Roman"/>
          <w:sz w:val="28"/>
          <w:szCs w:val="28"/>
        </w:rPr>
        <w:t>е</w:t>
      </w:r>
      <w:r w:rsidR="0089011B">
        <w:rPr>
          <w:rFonts w:ascii="Times New Roman" w:hAnsi="Times New Roman" w:cs="Times New Roman"/>
          <w:sz w:val="28"/>
          <w:szCs w:val="28"/>
        </w:rPr>
        <w:t xml:space="preserve">ведческий материал, </w:t>
      </w:r>
      <w:r w:rsidR="00627D16">
        <w:rPr>
          <w:rFonts w:ascii="Times New Roman" w:hAnsi="Times New Roman" w:cs="Times New Roman"/>
          <w:sz w:val="28"/>
          <w:szCs w:val="28"/>
        </w:rPr>
        <w:t>почти не</w:t>
      </w:r>
      <w:r w:rsidR="0089011B">
        <w:rPr>
          <w:rFonts w:ascii="Times New Roman" w:hAnsi="Times New Roman" w:cs="Times New Roman"/>
          <w:sz w:val="28"/>
          <w:szCs w:val="28"/>
        </w:rPr>
        <w:t xml:space="preserve"> известный широкому кругу краеведов и туристов.</w:t>
      </w:r>
    </w:p>
    <w:p w14:paraId="367A0B3E" w14:textId="710254EC" w:rsidR="0089011B" w:rsidRDefault="0089011B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9740056"/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92DE6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экскурсионный </w:t>
      </w:r>
      <w:r w:rsidR="00766F09">
        <w:rPr>
          <w:rFonts w:ascii="Times New Roman" w:hAnsi="Times New Roman" w:cs="Times New Roman"/>
          <w:sz w:val="28"/>
          <w:szCs w:val="28"/>
        </w:rPr>
        <w:t xml:space="preserve">пешеходный </w:t>
      </w:r>
      <w:r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D92DE6">
        <w:rPr>
          <w:rFonts w:ascii="Times New Roman" w:hAnsi="Times New Roman" w:cs="Times New Roman"/>
          <w:sz w:val="28"/>
          <w:szCs w:val="28"/>
        </w:rPr>
        <w:t>по Южному берегу в окрестностях Верхней Никиты и</w:t>
      </w:r>
      <w:r>
        <w:rPr>
          <w:rFonts w:ascii="Times New Roman" w:hAnsi="Times New Roman" w:cs="Times New Roman"/>
          <w:sz w:val="28"/>
          <w:szCs w:val="28"/>
        </w:rPr>
        <w:t xml:space="preserve"> Верхней Массандры.</w:t>
      </w:r>
      <w:bookmarkEnd w:id="0"/>
    </w:p>
    <w:p w14:paraId="030E088B" w14:textId="43B1C80D" w:rsidR="0089011B" w:rsidRDefault="0089011B" w:rsidP="00766F09">
      <w:pPr>
        <w:pStyle w:val="aa"/>
        <w:spacing w:line="240" w:lineRule="auto"/>
        <w:ind w:firstLine="709"/>
        <w:jc w:val="both"/>
      </w:pPr>
      <w:r>
        <w:rPr>
          <w:b/>
          <w:bCs/>
        </w:rPr>
        <w:t>Объект</w:t>
      </w:r>
      <w:r w:rsidR="00D92DE6">
        <w:rPr>
          <w:b/>
          <w:bCs/>
        </w:rPr>
        <w:t xml:space="preserve"> исследования</w:t>
      </w:r>
      <w:r>
        <w:rPr>
          <w:b/>
          <w:bCs/>
        </w:rPr>
        <w:t>:</w:t>
      </w:r>
      <w:r>
        <w:t xml:space="preserve"> </w:t>
      </w:r>
      <w:r w:rsidR="00B74CED" w:rsidRPr="00B74CED">
        <w:t>объекты природного и культурно-исторического наследия</w:t>
      </w:r>
      <w:r w:rsidRPr="00B74CED">
        <w:t xml:space="preserve"> </w:t>
      </w:r>
      <w:r w:rsidR="00D92DE6" w:rsidRPr="00B74CED">
        <w:t>Южнобережья</w:t>
      </w:r>
      <w:r w:rsidR="00D92DE6">
        <w:t xml:space="preserve"> в окрестностях Верхней </w:t>
      </w:r>
      <w:r>
        <w:t>Никит</w:t>
      </w:r>
      <w:r w:rsidR="00D92DE6">
        <w:t>ы</w:t>
      </w:r>
      <w:r w:rsidR="00627D16">
        <w:t xml:space="preserve"> </w:t>
      </w:r>
      <w:r w:rsidR="00D92DE6">
        <w:t>и</w:t>
      </w:r>
      <w:r w:rsidR="00627D16">
        <w:t xml:space="preserve"> </w:t>
      </w:r>
      <w:r>
        <w:t>Верхн</w:t>
      </w:r>
      <w:r w:rsidR="00D92DE6">
        <w:t>ей</w:t>
      </w:r>
      <w:r>
        <w:t xml:space="preserve"> Массандр</w:t>
      </w:r>
      <w:r w:rsidR="00D92DE6">
        <w:t>ы</w:t>
      </w:r>
      <w:r>
        <w:t>.</w:t>
      </w:r>
    </w:p>
    <w:p w14:paraId="4C6A66C1" w14:textId="4C98CCAA" w:rsidR="0089011B" w:rsidRDefault="0089011B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766F09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09">
        <w:rPr>
          <w:rFonts w:ascii="Times New Roman" w:hAnsi="Times New Roman" w:cs="Times New Roman"/>
          <w:sz w:val="28"/>
          <w:szCs w:val="28"/>
        </w:rPr>
        <w:t>отдельные</w:t>
      </w:r>
      <w:r w:rsidR="00627D16">
        <w:rPr>
          <w:rFonts w:ascii="Times New Roman" w:hAnsi="Times New Roman" w:cs="Times New Roman"/>
          <w:sz w:val="28"/>
          <w:szCs w:val="28"/>
        </w:rPr>
        <w:t xml:space="preserve"> природные и исторические аспекты достопримечательностей района </w:t>
      </w:r>
      <w:r w:rsidR="00766F09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627D16">
        <w:rPr>
          <w:rFonts w:ascii="Times New Roman" w:hAnsi="Times New Roman" w:cs="Times New Roman"/>
          <w:sz w:val="28"/>
          <w:szCs w:val="28"/>
        </w:rPr>
        <w:t xml:space="preserve">Никита – Верхняя Массандра, которые легли в основу создаваемого маршрута экскурсии.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4E50A" w14:textId="77777777" w:rsidR="0089011B" w:rsidRDefault="0089011B" w:rsidP="00766F09">
      <w:pPr>
        <w:pStyle w:val="aa"/>
        <w:spacing w:line="24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Задачи работы: </w:t>
      </w:r>
    </w:p>
    <w:p w14:paraId="13B0CC9C" w14:textId="772D7C10" w:rsidR="00766F09" w:rsidRDefault="0089011B" w:rsidP="00766F09">
      <w:pPr>
        <w:pStyle w:val="aa"/>
        <w:tabs>
          <w:tab w:val="left" w:pos="0"/>
          <w:tab w:val="left" w:pos="1134"/>
        </w:tabs>
        <w:spacing w:line="240" w:lineRule="auto"/>
        <w:ind w:firstLine="709"/>
        <w:jc w:val="both"/>
      </w:pPr>
      <w:r>
        <w:t xml:space="preserve">- </w:t>
      </w:r>
      <w:r w:rsidR="00766F09">
        <w:t>изучить справочные и краеведческие источники, посвященные данной территории;</w:t>
      </w:r>
    </w:p>
    <w:p w14:paraId="560382D4" w14:textId="0557F389" w:rsidR="0089011B" w:rsidRDefault="00766F09" w:rsidP="00766F09">
      <w:pPr>
        <w:pStyle w:val="aa"/>
        <w:tabs>
          <w:tab w:val="left" w:pos="0"/>
          <w:tab w:val="left" w:pos="1134"/>
        </w:tabs>
        <w:spacing w:line="240" w:lineRule="auto"/>
        <w:ind w:firstLine="709"/>
        <w:jc w:val="both"/>
      </w:pPr>
      <w:r>
        <w:t xml:space="preserve">- </w:t>
      </w:r>
      <w:r w:rsidR="0089011B">
        <w:t>посетить и изучить на местности исторические и природные</w:t>
      </w:r>
      <w:r>
        <w:t xml:space="preserve"> объекты</w:t>
      </w:r>
      <w:r w:rsidR="0089011B">
        <w:t xml:space="preserve"> района, выявить подходящие </w:t>
      </w:r>
      <w:r>
        <w:t xml:space="preserve">из них </w:t>
      </w:r>
      <w:r w:rsidR="0089011B">
        <w:t xml:space="preserve">для составления маршрута </w:t>
      </w:r>
      <w:r>
        <w:t xml:space="preserve">пешеходной </w:t>
      </w:r>
      <w:r w:rsidR="0089011B">
        <w:t>экскурсии;</w:t>
      </w:r>
    </w:p>
    <w:p w14:paraId="5FBEE2D2" w14:textId="6A2CA70D" w:rsidR="0089011B" w:rsidRDefault="0089011B" w:rsidP="00766F09">
      <w:pPr>
        <w:pStyle w:val="aa"/>
        <w:tabs>
          <w:tab w:val="clear" w:pos="1620"/>
          <w:tab w:val="left" w:pos="1134"/>
        </w:tabs>
        <w:spacing w:line="240" w:lineRule="auto"/>
        <w:ind w:firstLine="709"/>
        <w:jc w:val="both"/>
      </w:pPr>
      <w:r>
        <w:t xml:space="preserve">- обобщить полученные сведения в данной работе, </w:t>
      </w:r>
      <w:r w:rsidR="00766F09">
        <w:t>разработав</w:t>
      </w:r>
      <w:r>
        <w:t xml:space="preserve"> </w:t>
      </w:r>
      <w:r w:rsidR="00766F09">
        <w:t xml:space="preserve">новый </w:t>
      </w:r>
      <w:r>
        <w:t>экскурсионный маршрут.</w:t>
      </w:r>
    </w:p>
    <w:p w14:paraId="5DA8BDD1" w14:textId="56DA8A1F" w:rsidR="00627D16" w:rsidRDefault="00627D16" w:rsidP="00766F09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имеет практическую ценность для изучения природы и истории родного края, может быть использована для проведения экскурсий с учащимися и туристами.</w:t>
      </w:r>
      <w:r w:rsidR="00766F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35A92" w14:textId="77777777" w:rsidR="0089011B" w:rsidRDefault="0089011B" w:rsidP="00D5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6FA2D" w14:textId="77777777" w:rsidR="0089011B" w:rsidRDefault="0089011B" w:rsidP="00D5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5144" w14:textId="77777777" w:rsidR="0089011B" w:rsidRDefault="0089011B" w:rsidP="00D5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75B79" w14:textId="77777777" w:rsidR="0089011B" w:rsidRDefault="0089011B" w:rsidP="00D5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83CDB" w14:textId="3060B849" w:rsidR="00D56C9D" w:rsidRDefault="00D56C9D" w:rsidP="00D56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AE375C1" w14:textId="77777777" w:rsidR="00D56C9D" w:rsidRDefault="00D56C9D" w:rsidP="00D5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  <w:gridCol w:w="546"/>
      </w:tblGrid>
      <w:tr w:rsidR="00D56C9D" w14:paraId="2A695C22" w14:textId="77777777" w:rsidTr="00DE2D2F">
        <w:tc>
          <w:tcPr>
            <w:tcW w:w="9648" w:type="dxa"/>
          </w:tcPr>
          <w:p w14:paraId="53291892" w14:textId="77777777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ВВЕДЕНИЕ....………………………………………………………………………</w:t>
            </w:r>
          </w:p>
        </w:tc>
        <w:tc>
          <w:tcPr>
            <w:tcW w:w="546" w:type="dxa"/>
          </w:tcPr>
          <w:p w14:paraId="6AA0805D" w14:textId="35E270CB" w:rsidR="00D56C9D" w:rsidRDefault="0089011B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6C9D" w14:paraId="06189678" w14:textId="77777777" w:rsidTr="00DE2D2F">
        <w:tc>
          <w:tcPr>
            <w:tcW w:w="9648" w:type="dxa"/>
          </w:tcPr>
          <w:p w14:paraId="270050DB" w14:textId="2123C3D6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РАЗДЕЛ 1</w:t>
            </w:r>
            <w:r>
              <w:rPr>
                <w:sz w:val="28"/>
                <w:szCs w:val="28"/>
              </w:rPr>
              <w:t>.</w:t>
            </w:r>
            <w:r w:rsidRPr="00D56C9D">
              <w:rPr>
                <w:bCs/>
                <w:sz w:val="28"/>
                <w:szCs w:val="28"/>
              </w:rPr>
              <w:t xml:space="preserve"> </w:t>
            </w:r>
            <w:r w:rsidR="00F64900">
              <w:rPr>
                <w:bCs/>
                <w:sz w:val="28"/>
                <w:szCs w:val="28"/>
              </w:rPr>
              <w:t>ОФИЦИАЛЬНАЯ И СПРАВОЧНАЯ ИНФОРМАЦИЯ…………….</w:t>
            </w:r>
          </w:p>
        </w:tc>
        <w:tc>
          <w:tcPr>
            <w:tcW w:w="546" w:type="dxa"/>
          </w:tcPr>
          <w:p w14:paraId="49420DCF" w14:textId="72AA209E" w:rsidR="00D56C9D" w:rsidRDefault="0089011B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6C9D" w14:paraId="6AA2CA1C" w14:textId="77777777" w:rsidTr="00F64900">
        <w:trPr>
          <w:trHeight w:val="747"/>
        </w:trPr>
        <w:tc>
          <w:tcPr>
            <w:tcW w:w="9648" w:type="dxa"/>
          </w:tcPr>
          <w:p w14:paraId="78512C04" w14:textId="67087348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РАЗДЕЛ 2.</w:t>
            </w:r>
            <w:r>
              <w:rPr>
                <w:sz w:val="28"/>
                <w:szCs w:val="28"/>
              </w:rPr>
              <w:t xml:space="preserve"> </w:t>
            </w:r>
            <w:r w:rsidR="00F64900">
              <w:rPr>
                <w:sz w:val="28"/>
                <w:szCs w:val="28"/>
              </w:rPr>
              <w:t xml:space="preserve">РАЗРАБОТКА ЭКСКУРСИОННОГО МАРШРУТА </w:t>
            </w:r>
            <w:bookmarkStart w:id="1" w:name="_Hlk59740664"/>
            <w:r w:rsidR="00F64900">
              <w:rPr>
                <w:sz w:val="28"/>
                <w:szCs w:val="28"/>
              </w:rPr>
              <w:t>«</w:t>
            </w:r>
            <w:r w:rsidR="00507D12">
              <w:rPr>
                <w:sz w:val="28"/>
                <w:szCs w:val="28"/>
              </w:rPr>
              <w:t>ЗАГАДКИ</w:t>
            </w:r>
            <w:r w:rsidR="00F64900">
              <w:rPr>
                <w:sz w:val="28"/>
                <w:szCs w:val="28"/>
              </w:rPr>
              <w:t xml:space="preserve"> ОКРЕСТНОСТЕЙ ПАЛЕОКАСТРОНА»…………………………………………</w:t>
            </w:r>
            <w:bookmarkEnd w:id="1"/>
          </w:p>
        </w:tc>
        <w:tc>
          <w:tcPr>
            <w:tcW w:w="546" w:type="dxa"/>
          </w:tcPr>
          <w:p w14:paraId="7D22A2E8" w14:textId="77777777" w:rsidR="00F64900" w:rsidRDefault="00F64900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E6B6F8A" w14:textId="75D4BB4E" w:rsidR="00D56C9D" w:rsidRDefault="0089011B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C9D" w14:paraId="67968CD7" w14:textId="77777777" w:rsidTr="00DE2D2F">
        <w:tc>
          <w:tcPr>
            <w:tcW w:w="9648" w:type="dxa"/>
          </w:tcPr>
          <w:p w14:paraId="0230913B" w14:textId="5A199DE8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2.1. Никитская расселина……………………………</w:t>
            </w:r>
            <w:r w:rsidR="00F64900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546" w:type="dxa"/>
          </w:tcPr>
          <w:p w14:paraId="1C403DFB" w14:textId="2010D0FE" w:rsidR="00D56C9D" w:rsidRDefault="0089011B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C9D" w14:paraId="2835D43F" w14:textId="77777777" w:rsidTr="00DE2D2F">
        <w:tc>
          <w:tcPr>
            <w:tcW w:w="9648" w:type="dxa"/>
          </w:tcPr>
          <w:p w14:paraId="15A60FF7" w14:textId="4F45321A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2.2. Гора Палеокастрон………………………………………………</w:t>
            </w:r>
            <w:r w:rsidR="00F64900">
              <w:rPr>
                <w:sz w:val="28"/>
                <w:szCs w:val="28"/>
              </w:rPr>
              <w:t>………..</w:t>
            </w:r>
          </w:p>
        </w:tc>
        <w:tc>
          <w:tcPr>
            <w:tcW w:w="546" w:type="dxa"/>
          </w:tcPr>
          <w:p w14:paraId="1EBF33E0" w14:textId="4E244957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11B">
              <w:rPr>
                <w:sz w:val="28"/>
                <w:szCs w:val="28"/>
              </w:rPr>
              <w:t>3</w:t>
            </w:r>
          </w:p>
        </w:tc>
      </w:tr>
      <w:tr w:rsidR="00D56C9D" w14:paraId="548D9D91" w14:textId="77777777" w:rsidTr="00DE2D2F">
        <w:tc>
          <w:tcPr>
            <w:tcW w:w="9648" w:type="dxa"/>
          </w:tcPr>
          <w:p w14:paraId="341C2D62" w14:textId="367AB244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2.3. </w:t>
            </w:r>
            <w:r w:rsidR="006A4327" w:rsidRPr="006A4327">
              <w:rPr>
                <w:sz w:val="28"/>
                <w:szCs w:val="28"/>
              </w:rPr>
              <w:t>С</w:t>
            </w:r>
            <w:r w:rsidRPr="006A4327">
              <w:rPr>
                <w:sz w:val="28"/>
                <w:szCs w:val="28"/>
              </w:rPr>
              <w:t>кала Браво</w:t>
            </w:r>
            <w:r>
              <w:rPr>
                <w:sz w:val="28"/>
                <w:szCs w:val="28"/>
              </w:rPr>
              <w:t>…</w:t>
            </w:r>
            <w:r w:rsidR="00F64900">
              <w:rPr>
                <w:sz w:val="28"/>
                <w:szCs w:val="28"/>
              </w:rPr>
              <w:t>……………</w:t>
            </w:r>
            <w:r w:rsidR="006A4327"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46" w:type="dxa"/>
          </w:tcPr>
          <w:p w14:paraId="3805E0CB" w14:textId="6959EF66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11B">
              <w:rPr>
                <w:sz w:val="28"/>
                <w:szCs w:val="28"/>
              </w:rPr>
              <w:t>3</w:t>
            </w:r>
          </w:p>
        </w:tc>
      </w:tr>
      <w:tr w:rsidR="00D56C9D" w14:paraId="480B21D5" w14:textId="77777777" w:rsidTr="00DE2D2F">
        <w:tc>
          <w:tcPr>
            <w:tcW w:w="9648" w:type="dxa"/>
          </w:tcPr>
          <w:p w14:paraId="57E2AB00" w14:textId="2F0E0785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2.4. Массандровский дворец…………………</w:t>
            </w:r>
            <w:r w:rsidR="00F64900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546" w:type="dxa"/>
          </w:tcPr>
          <w:p w14:paraId="2DC70B59" w14:textId="135D1782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11B">
              <w:rPr>
                <w:sz w:val="28"/>
                <w:szCs w:val="28"/>
              </w:rPr>
              <w:t>4</w:t>
            </w:r>
          </w:p>
        </w:tc>
      </w:tr>
      <w:tr w:rsidR="00D56C9D" w14:paraId="196ED549" w14:textId="77777777" w:rsidTr="00DE2D2F">
        <w:tc>
          <w:tcPr>
            <w:tcW w:w="9648" w:type="dxa"/>
          </w:tcPr>
          <w:p w14:paraId="6E1DD3AC" w14:textId="0EB081DC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2.5. Массандровские гроты</w:t>
            </w:r>
            <w:r w:rsidR="00F64900">
              <w:rPr>
                <w:sz w:val="28"/>
                <w:szCs w:val="28"/>
              </w:rPr>
              <w:t>……………………………………………………</w:t>
            </w:r>
          </w:p>
          <w:p w14:paraId="094E71E3" w14:textId="75528EB3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2.6.</w:t>
            </w:r>
            <w:r w:rsidR="000A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Массандровский водопад…………………………………………</w:t>
            </w:r>
            <w:r w:rsidR="00F64900">
              <w:rPr>
                <w:sz w:val="28"/>
                <w:szCs w:val="28"/>
              </w:rPr>
              <w:t>………</w:t>
            </w:r>
          </w:p>
        </w:tc>
        <w:tc>
          <w:tcPr>
            <w:tcW w:w="546" w:type="dxa"/>
          </w:tcPr>
          <w:p w14:paraId="2173C372" w14:textId="4F01893F" w:rsidR="00D56C9D" w:rsidRDefault="008B7AC7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11B">
              <w:rPr>
                <w:sz w:val="28"/>
                <w:szCs w:val="28"/>
              </w:rPr>
              <w:t>6</w:t>
            </w:r>
          </w:p>
          <w:p w14:paraId="711DA5CE" w14:textId="04AD4ACB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11B">
              <w:rPr>
                <w:sz w:val="28"/>
                <w:szCs w:val="28"/>
              </w:rPr>
              <w:t>7</w:t>
            </w:r>
          </w:p>
        </w:tc>
      </w:tr>
      <w:tr w:rsidR="00D56C9D" w14:paraId="2D4173E2" w14:textId="77777777" w:rsidTr="00DE2D2F">
        <w:tc>
          <w:tcPr>
            <w:tcW w:w="9648" w:type="dxa"/>
          </w:tcPr>
          <w:p w14:paraId="4BF91854" w14:textId="77777777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…….……………………………………………………………………..</w:t>
            </w:r>
          </w:p>
        </w:tc>
        <w:tc>
          <w:tcPr>
            <w:tcW w:w="546" w:type="dxa"/>
          </w:tcPr>
          <w:p w14:paraId="2E271AF2" w14:textId="31080505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11B">
              <w:rPr>
                <w:sz w:val="28"/>
                <w:szCs w:val="28"/>
              </w:rPr>
              <w:t>1</w:t>
            </w:r>
          </w:p>
        </w:tc>
      </w:tr>
      <w:tr w:rsidR="00D56C9D" w14:paraId="2DF246F1" w14:textId="77777777" w:rsidTr="00DE2D2F">
        <w:tc>
          <w:tcPr>
            <w:tcW w:w="9648" w:type="dxa"/>
          </w:tcPr>
          <w:p w14:paraId="430760E5" w14:textId="77777777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 И ИСТОЧНИКОВ…………..</w:t>
            </w:r>
          </w:p>
        </w:tc>
        <w:tc>
          <w:tcPr>
            <w:tcW w:w="546" w:type="dxa"/>
          </w:tcPr>
          <w:p w14:paraId="0D1D0916" w14:textId="17CF9778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11B">
              <w:rPr>
                <w:sz w:val="28"/>
                <w:szCs w:val="28"/>
              </w:rPr>
              <w:t>3</w:t>
            </w:r>
          </w:p>
        </w:tc>
      </w:tr>
      <w:tr w:rsidR="00D56C9D" w14:paraId="7D24A8A2" w14:textId="77777777" w:rsidTr="00DE2D2F">
        <w:tc>
          <w:tcPr>
            <w:tcW w:w="9648" w:type="dxa"/>
          </w:tcPr>
          <w:p w14:paraId="42985CFF" w14:textId="77777777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…………………………………………………………………….</w:t>
            </w:r>
          </w:p>
        </w:tc>
        <w:tc>
          <w:tcPr>
            <w:tcW w:w="546" w:type="dxa"/>
          </w:tcPr>
          <w:p w14:paraId="6A348D7B" w14:textId="200C6D32" w:rsidR="00D56C9D" w:rsidRDefault="00D56C9D" w:rsidP="00F649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11B">
              <w:rPr>
                <w:sz w:val="28"/>
                <w:szCs w:val="28"/>
              </w:rPr>
              <w:t>4</w:t>
            </w:r>
          </w:p>
        </w:tc>
      </w:tr>
    </w:tbl>
    <w:p w14:paraId="2E47ED1A" w14:textId="02663FD9" w:rsidR="00D56C9D" w:rsidRDefault="00D56C9D">
      <w:pPr>
        <w:rPr>
          <w:rFonts w:ascii="Times New Roman" w:hAnsi="Times New Roman" w:cs="Times New Roman"/>
          <w:sz w:val="28"/>
          <w:szCs w:val="28"/>
        </w:rPr>
      </w:pPr>
    </w:p>
    <w:p w14:paraId="2DA07539" w14:textId="77777777" w:rsidR="00D56C9D" w:rsidRDefault="00D56C9D" w:rsidP="00850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302A6" w14:textId="77777777" w:rsidR="00D56C9D" w:rsidRDefault="00D5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36D777" w14:textId="41BD6A05" w:rsidR="0089011B" w:rsidRPr="00605ED8" w:rsidRDefault="00D321E6" w:rsidP="00605ED8">
      <w:pPr>
        <w:tabs>
          <w:tab w:val="left" w:pos="1620"/>
          <w:tab w:val="left" w:pos="1800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6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BB4B522" w14:textId="3543F395" w:rsidR="002D5F49" w:rsidRPr="00E40061" w:rsidRDefault="00D321E6" w:rsidP="000D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61">
        <w:rPr>
          <w:rFonts w:ascii="Times New Roman" w:eastAsia="Times New Roman" w:hAnsi="Times New Roman" w:cs="Times New Roman"/>
          <w:sz w:val="28"/>
          <w:szCs w:val="28"/>
        </w:rPr>
        <w:t xml:space="preserve">История Крыма и моего родного города Ялты чрезвычайно интересна, тесно вязана с историей России и содержит множество выдающихся имен. На протяжении многих веков на этой прекрасной земле сменялись разные народы. </w:t>
      </w:r>
      <w:r w:rsidR="00BB27C1" w:rsidRPr="00E40061">
        <w:rPr>
          <w:rFonts w:ascii="Times New Roman" w:eastAsia="Times New Roman" w:hAnsi="Times New Roman" w:cs="Times New Roman"/>
          <w:sz w:val="28"/>
          <w:szCs w:val="28"/>
        </w:rPr>
        <w:t>Люди с</w:t>
      </w:r>
      <w:r w:rsidRPr="00E40061">
        <w:rPr>
          <w:rFonts w:ascii="Times New Roman" w:eastAsia="Times New Roman" w:hAnsi="Times New Roman" w:cs="Times New Roman"/>
          <w:sz w:val="28"/>
          <w:szCs w:val="28"/>
        </w:rPr>
        <w:t>троили древние поселения и храмы, создавали крепости для защиты от врагов</w:t>
      </w:r>
      <w:r w:rsidR="00BB27C1" w:rsidRPr="00E40061">
        <w:rPr>
          <w:rFonts w:ascii="Times New Roman" w:eastAsia="Times New Roman" w:hAnsi="Times New Roman" w:cs="Times New Roman"/>
          <w:sz w:val="28"/>
          <w:szCs w:val="28"/>
        </w:rPr>
        <w:t xml:space="preserve">, строили </w:t>
      </w:r>
      <w:r w:rsidRPr="00E40061">
        <w:rPr>
          <w:rFonts w:ascii="Times New Roman" w:eastAsia="Times New Roman" w:hAnsi="Times New Roman" w:cs="Times New Roman"/>
          <w:sz w:val="28"/>
          <w:szCs w:val="28"/>
        </w:rPr>
        <w:t>прекрасные усадьбы и парки</w:t>
      </w:r>
      <w:r w:rsidR="00BB27C1" w:rsidRPr="00E40061">
        <w:rPr>
          <w:rFonts w:ascii="Times New Roman" w:eastAsia="Times New Roman" w:hAnsi="Times New Roman" w:cs="Times New Roman"/>
          <w:sz w:val="28"/>
          <w:szCs w:val="28"/>
        </w:rPr>
        <w:t>, виноградники</w:t>
      </w:r>
      <w:r w:rsidRPr="00E400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7C1" w:rsidRPr="00E40061">
        <w:rPr>
          <w:rFonts w:ascii="Times New Roman" w:eastAsia="Times New Roman" w:hAnsi="Times New Roman" w:cs="Times New Roman"/>
          <w:sz w:val="28"/>
          <w:szCs w:val="28"/>
        </w:rPr>
        <w:t xml:space="preserve"> Люди бережно передавали потомкам плоды трудов своих и дети берегли память отцов, но иногда вмешивались войны, революции, нашествия и эпидемии, стихийные силы природы. И </w:t>
      </w:r>
      <w:r w:rsidR="003C728D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BB27C1" w:rsidRPr="00E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2A" w:rsidRPr="00E40061">
        <w:rPr>
          <w:rFonts w:ascii="Times New Roman" w:eastAsia="Times New Roman" w:hAnsi="Times New Roman" w:cs="Times New Roman"/>
          <w:sz w:val="28"/>
          <w:szCs w:val="28"/>
        </w:rPr>
        <w:t>памятники исчезли бесследно, а о каких-то</w:t>
      </w:r>
      <w:r w:rsidR="00E94F41" w:rsidRPr="00E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D2A" w:rsidRPr="00E40061">
        <w:rPr>
          <w:rFonts w:ascii="Times New Roman" w:eastAsia="Times New Roman" w:hAnsi="Times New Roman" w:cs="Times New Roman"/>
          <w:sz w:val="28"/>
          <w:szCs w:val="28"/>
        </w:rPr>
        <w:t xml:space="preserve">просто забыли на долгое время. Крым столь богат разными памятниками, что далеко не все из них хорошо известны широкому кругу жителей и туристов. </w:t>
      </w:r>
      <w:r w:rsidR="00E94F41" w:rsidRPr="00E400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40061">
        <w:rPr>
          <w:rFonts w:ascii="Times New Roman" w:eastAsia="Times New Roman" w:hAnsi="Times New Roman" w:cs="Times New Roman"/>
          <w:sz w:val="28"/>
          <w:szCs w:val="28"/>
        </w:rPr>
        <w:t>ем интереснее</w:t>
      </w:r>
      <w:r w:rsidR="00E94F41" w:rsidRPr="00E40061">
        <w:rPr>
          <w:rFonts w:ascii="Times New Roman" w:eastAsia="Times New Roman" w:hAnsi="Times New Roman" w:cs="Times New Roman"/>
          <w:sz w:val="28"/>
          <w:szCs w:val="28"/>
        </w:rPr>
        <w:t xml:space="preserve"> бывает узнавать</w:t>
      </w:r>
      <w:r w:rsidR="002D5F49" w:rsidRPr="00E40061">
        <w:rPr>
          <w:rFonts w:ascii="Times New Roman" w:eastAsia="Times New Roman" w:hAnsi="Times New Roman" w:cs="Times New Roman"/>
          <w:sz w:val="28"/>
          <w:szCs w:val="28"/>
        </w:rPr>
        <w:t xml:space="preserve"> новое о местности, где живешь или часто бываешь. Я живу в Массандре, самыми известными и популярными памятниками которой являются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 Дворец Александра 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 и Массандровский винзавод. В ближайших окрестностях находиться поселок Никита со знаменитым на весь мир Никитским ботаническим садом. Однако в районе между поселком Никита и Массандрой встречаются и совсем малоизвестные интересные места, о которых хочется рассказать.</w:t>
      </w:r>
    </w:p>
    <w:p w14:paraId="562A1518" w14:textId="200D5B8E" w:rsidR="00292DF5" w:rsidRPr="00E40061" w:rsidRDefault="00D321E6" w:rsidP="000D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061">
        <w:rPr>
          <w:rFonts w:ascii="Times New Roman" w:eastAsia="Times New Roman" w:hAnsi="Times New Roman" w:cs="Times New Roman"/>
          <w:sz w:val="28"/>
          <w:szCs w:val="28"/>
        </w:rPr>
        <w:t xml:space="preserve">Так и появилась цель – </w:t>
      </w:r>
      <w:r w:rsidR="00F64900">
        <w:rPr>
          <w:rFonts w:ascii="Times New Roman" w:hAnsi="Times New Roman" w:cs="Times New Roman"/>
          <w:sz w:val="28"/>
          <w:szCs w:val="28"/>
        </w:rPr>
        <w:t xml:space="preserve">разработать учебный экскурсионный пешеходный маршрут по Южному берегу в окрестностях Верхней Никиты и Верхней Массандры. Для этого надо было 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>собрать в единый маршрут пешеходной экскурсии несколько интересных природных и культурных объектов для показа, расположенных в восточной части Ялты</w:t>
      </w:r>
      <w:r w:rsidR="003C7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17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поселками Никита и Массандра выше трассы Алушта-Ялта. </w:t>
      </w:r>
      <w:r w:rsidR="00F64900">
        <w:rPr>
          <w:rFonts w:ascii="Times New Roman" w:eastAsia="Times New Roman" w:hAnsi="Times New Roman" w:cs="Times New Roman"/>
          <w:sz w:val="28"/>
          <w:szCs w:val="28"/>
        </w:rPr>
        <w:t>А также с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оставить экскурсионный рассказ и подобрать </w:t>
      </w:r>
      <w:r w:rsidR="00B74CED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 для портфеля экскурсовода. </w:t>
      </w:r>
      <w:r w:rsidR="00861C67">
        <w:rPr>
          <w:rFonts w:ascii="Times New Roman" w:eastAsia="Times New Roman" w:hAnsi="Times New Roman" w:cs="Times New Roman"/>
          <w:sz w:val="28"/>
          <w:szCs w:val="28"/>
        </w:rPr>
        <w:t>Работа является продолжением и обобщением исследований обучающихся творческих объединений туристско-краеведческой направленности за последние годы.</w:t>
      </w:r>
      <w:r w:rsidR="00292DF5" w:rsidRPr="00E4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B293B4" w14:textId="67366B45" w:rsidR="003C728D" w:rsidRDefault="00F64900" w:rsidP="000D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</w:t>
      </w:r>
      <w:r w:rsidR="00D321E6" w:rsidRPr="00E40061">
        <w:rPr>
          <w:rFonts w:ascii="Times New Roman" w:hAnsi="Times New Roman" w:cs="Times New Roman"/>
          <w:sz w:val="28"/>
          <w:szCs w:val="28"/>
        </w:rPr>
        <w:t xml:space="preserve"> работы состоит в том, что я собрала, пользуясь литературными, а также интернет</w:t>
      </w:r>
      <w:r w:rsidR="00E17EDA">
        <w:rPr>
          <w:rFonts w:ascii="Times New Roman" w:hAnsi="Times New Roman" w:cs="Times New Roman"/>
          <w:sz w:val="28"/>
          <w:szCs w:val="28"/>
        </w:rPr>
        <w:t>-</w:t>
      </w:r>
      <w:r w:rsidR="00D321E6" w:rsidRPr="00E40061">
        <w:rPr>
          <w:rFonts w:ascii="Times New Roman" w:hAnsi="Times New Roman" w:cs="Times New Roman"/>
          <w:sz w:val="28"/>
          <w:szCs w:val="28"/>
        </w:rPr>
        <w:t xml:space="preserve">источниками, материал об интересном и легко доступном для прогулок районе, в котором совмещены несколько природных и исторических </w:t>
      </w:r>
      <w:r w:rsidR="00D321E6"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достопримечательностей, в процессе работы на местности разработала схему маршрута (Приложение </w:t>
      </w:r>
      <w:r w:rsidR="00507D12">
        <w:rPr>
          <w:rFonts w:ascii="Times New Roman" w:hAnsi="Times New Roman" w:cs="Times New Roman"/>
          <w:sz w:val="28"/>
          <w:szCs w:val="28"/>
        </w:rPr>
        <w:t>А</w:t>
      </w:r>
      <w:r w:rsidR="00D321E6" w:rsidRPr="00E40061">
        <w:rPr>
          <w:rFonts w:ascii="Times New Roman" w:hAnsi="Times New Roman" w:cs="Times New Roman"/>
          <w:sz w:val="28"/>
          <w:szCs w:val="28"/>
        </w:rPr>
        <w:t>).</w:t>
      </w:r>
    </w:p>
    <w:p w14:paraId="73ABE5F3" w14:textId="0D66D814" w:rsidR="00D321E6" w:rsidRPr="00E40061" w:rsidRDefault="00F64900" w:rsidP="000D2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DE6">
        <w:rPr>
          <w:rFonts w:ascii="Times New Roman" w:hAnsi="Times New Roman" w:cs="Times New Roman"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заключается в представлении нового экскурсионного пешеходного маршрута</w:t>
      </w:r>
      <w:r w:rsidR="000D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широкого круга путешественников, которые интересуются особенностями природного и культурно-исторического наследия региона. </w:t>
      </w:r>
    </w:p>
    <w:p w14:paraId="24A1A3E0" w14:textId="6B3BB570" w:rsidR="00D321E6" w:rsidRPr="00E40061" w:rsidRDefault="00D321E6" w:rsidP="000D2234">
      <w:pPr>
        <w:pStyle w:val="aa"/>
        <w:ind w:firstLine="709"/>
        <w:jc w:val="both"/>
      </w:pPr>
      <w:r w:rsidRPr="00E40061">
        <w:rPr>
          <w:b/>
        </w:rPr>
        <w:t>Основная цель работы</w:t>
      </w:r>
      <w:r w:rsidRPr="00E40061">
        <w:t xml:space="preserve"> – </w:t>
      </w:r>
      <w:r w:rsidR="000D2234">
        <w:t>разработать учебный экскурсионный пешеходный маршрут по Южному берегу в окрестностях Верхней Никиты и Верхней Массандры.</w:t>
      </w:r>
    </w:p>
    <w:p w14:paraId="605DCC0B" w14:textId="09699984" w:rsidR="003D7104" w:rsidRPr="00E40061" w:rsidRDefault="00D321E6" w:rsidP="000D2234">
      <w:pPr>
        <w:pStyle w:val="aa"/>
        <w:ind w:firstLine="709"/>
        <w:jc w:val="both"/>
        <w:outlineLvl w:val="0"/>
        <w:rPr>
          <w:b/>
        </w:rPr>
      </w:pPr>
      <w:r w:rsidRPr="00E40061">
        <w:rPr>
          <w:b/>
        </w:rPr>
        <w:t>Задачи работы:</w:t>
      </w:r>
    </w:p>
    <w:p w14:paraId="33FD99C0" w14:textId="77777777" w:rsidR="000D2234" w:rsidRDefault="000D2234" w:rsidP="000D2234">
      <w:pPr>
        <w:pStyle w:val="aa"/>
        <w:tabs>
          <w:tab w:val="left" w:pos="0"/>
          <w:tab w:val="left" w:pos="1134"/>
        </w:tabs>
        <w:ind w:firstLine="709"/>
        <w:jc w:val="both"/>
      </w:pPr>
      <w:r>
        <w:t>- изучить справочные и краеведческие источники, посвященные данной территории;</w:t>
      </w:r>
    </w:p>
    <w:p w14:paraId="23003CE8" w14:textId="77777777" w:rsidR="000D2234" w:rsidRDefault="000D2234" w:rsidP="000D2234">
      <w:pPr>
        <w:pStyle w:val="aa"/>
        <w:tabs>
          <w:tab w:val="left" w:pos="0"/>
          <w:tab w:val="left" w:pos="1134"/>
        </w:tabs>
        <w:ind w:firstLine="709"/>
        <w:jc w:val="both"/>
      </w:pPr>
      <w:r>
        <w:t>- посетить и изучить на местности исторические и природные объекты района, выявить подходящие из них для составления маршрута пешеходной экскурсии;</w:t>
      </w:r>
    </w:p>
    <w:p w14:paraId="5B2D682C" w14:textId="77777777" w:rsidR="000D2234" w:rsidRDefault="000D2234" w:rsidP="000D2234">
      <w:pPr>
        <w:pStyle w:val="aa"/>
        <w:tabs>
          <w:tab w:val="clear" w:pos="1620"/>
          <w:tab w:val="left" w:pos="1134"/>
        </w:tabs>
        <w:ind w:firstLine="709"/>
        <w:jc w:val="both"/>
      </w:pPr>
      <w:r>
        <w:t>- обобщить полученные сведения в данной работе, разработав новый экскурсионный маршрут.</w:t>
      </w:r>
    </w:p>
    <w:p w14:paraId="111F56C5" w14:textId="58C9504F" w:rsidR="00D321E6" w:rsidRPr="00E40061" w:rsidRDefault="00D321E6" w:rsidP="000D2234">
      <w:pPr>
        <w:pStyle w:val="aa"/>
        <w:ind w:firstLine="709"/>
        <w:jc w:val="both"/>
        <w:rPr>
          <w:b/>
        </w:rPr>
      </w:pPr>
      <w:r w:rsidRPr="00E40061">
        <w:t xml:space="preserve">Во время работы над данной темой, с </w:t>
      </w:r>
      <w:r w:rsidR="00507D12">
        <w:t>сентября</w:t>
      </w:r>
      <w:r w:rsidRPr="00E40061">
        <w:t xml:space="preserve"> 20</w:t>
      </w:r>
      <w:r w:rsidR="00CB6BB7" w:rsidRPr="00E40061">
        <w:t>20</w:t>
      </w:r>
      <w:r w:rsidRPr="00E40061">
        <w:t xml:space="preserve"> по </w:t>
      </w:r>
      <w:r w:rsidR="00B74CED">
        <w:t>октябрь</w:t>
      </w:r>
      <w:r w:rsidRPr="00E40061">
        <w:t xml:space="preserve"> 20</w:t>
      </w:r>
      <w:r w:rsidR="00CB6BB7" w:rsidRPr="00E40061">
        <w:t>2</w:t>
      </w:r>
      <w:r w:rsidR="00507D12">
        <w:t>2</w:t>
      </w:r>
      <w:r w:rsidRPr="00E40061">
        <w:t xml:space="preserve"> года, мной были использованы различные </w:t>
      </w:r>
      <w:r w:rsidRPr="00E40061">
        <w:rPr>
          <w:b/>
        </w:rPr>
        <w:t>методы исследования</w:t>
      </w:r>
      <w:r w:rsidRPr="00E40061">
        <w:t>:</w:t>
      </w:r>
    </w:p>
    <w:p w14:paraId="7A507B76" w14:textId="11F1FE72" w:rsidR="00D321E6" w:rsidRPr="00E40061" w:rsidRDefault="000D2234" w:rsidP="000D2234">
      <w:pPr>
        <w:pStyle w:val="aa"/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</w:pPr>
      <w:r>
        <w:t xml:space="preserve">полевые исследования и </w:t>
      </w:r>
      <w:r w:rsidR="00D321E6" w:rsidRPr="00E40061">
        <w:t>сбор материала (работа с сохранившимися документами, литературными и справочными изданиями</w:t>
      </w:r>
      <w:r>
        <w:t>, неоднократные выходы на местность</w:t>
      </w:r>
      <w:r w:rsidR="00D321E6" w:rsidRPr="00E40061">
        <w:t>);</w:t>
      </w:r>
    </w:p>
    <w:p w14:paraId="7C9D4B09" w14:textId="77777777" w:rsidR="00D321E6" w:rsidRPr="00E40061" w:rsidRDefault="00D321E6" w:rsidP="000D2234">
      <w:pPr>
        <w:pStyle w:val="aa"/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</w:pPr>
      <w:r w:rsidRPr="00E40061">
        <w:t>литературно-аналитический (работа в библиотеке, поиск данных в Интернете, систематизация собранного материала);</w:t>
      </w:r>
    </w:p>
    <w:p w14:paraId="39548B23" w14:textId="77777777" w:rsidR="00D321E6" w:rsidRPr="00E40061" w:rsidRDefault="00D321E6" w:rsidP="000D2234">
      <w:pPr>
        <w:pStyle w:val="aa"/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</w:pPr>
      <w:r w:rsidRPr="00E40061">
        <w:t>сравнительно-аналитический (сопоставление и анализ имеющихся материалов, обобщение полученных данных);</w:t>
      </w:r>
    </w:p>
    <w:p w14:paraId="7B6A82B8" w14:textId="16617B49" w:rsidR="00D321E6" w:rsidRDefault="000D2234" w:rsidP="000D2234">
      <w:pPr>
        <w:pStyle w:val="aa"/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</w:pPr>
      <w:r>
        <w:t>картографический;</w:t>
      </w:r>
    </w:p>
    <w:p w14:paraId="34C355FE" w14:textId="2998B6B5" w:rsidR="000D2234" w:rsidRPr="00E40061" w:rsidRDefault="000D2234" w:rsidP="000D2234">
      <w:pPr>
        <w:pStyle w:val="aa"/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</w:pPr>
      <w:r>
        <w:t>экспедиционный (пробная экскурсия по маршруту была проведена для обучающихся объединений туристско-краеведческой направленности «Детского экологического центра»).</w:t>
      </w:r>
    </w:p>
    <w:p w14:paraId="06E463C4" w14:textId="7F777AAC" w:rsidR="00D321E6" w:rsidRPr="00E40061" w:rsidRDefault="00D321E6" w:rsidP="000D2234">
      <w:pPr>
        <w:pStyle w:val="aa"/>
        <w:ind w:firstLine="709"/>
        <w:jc w:val="both"/>
      </w:pPr>
      <w:r w:rsidRPr="00E40061">
        <w:rPr>
          <w:b/>
        </w:rPr>
        <w:lastRenderedPageBreak/>
        <w:t>Объектом исследования</w:t>
      </w:r>
      <w:r w:rsidRPr="00E40061">
        <w:t xml:space="preserve"> </w:t>
      </w:r>
      <w:r w:rsidR="000D2234">
        <w:t xml:space="preserve">стали </w:t>
      </w:r>
      <w:r w:rsidR="00B74CED" w:rsidRPr="00B74CED">
        <w:t>объекты природного и культурно-исторического наследия Южнобережья</w:t>
      </w:r>
      <w:r w:rsidR="00B74CED">
        <w:t xml:space="preserve"> </w:t>
      </w:r>
      <w:r w:rsidR="000D2234">
        <w:t>в окрестностях Верхней Никиты и Верхней Массандры.</w:t>
      </w:r>
    </w:p>
    <w:p w14:paraId="02D40902" w14:textId="7A4B2456" w:rsidR="00D321E6" w:rsidRPr="00E40061" w:rsidRDefault="00D321E6" w:rsidP="000D2234">
      <w:pPr>
        <w:pStyle w:val="aa"/>
        <w:ind w:firstLine="709"/>
        <w:jc w:val="both"/>
      </w:pPr>
      <w:r w:rsidRPr="00E40061">
        <w:rPr>
          <w:b/>
        </w:rPr>
        <w:t xml:space="preserve">Предмет исследования </w:t>
      </w:r>
      <w:r w:rsidR="000D2234">
        <w:rPr>
          <w:b/>
        </w:rPr>
        <w:t xml:space="preserve">– </w:t>
      </w:r>
      <w:r w:rsidR="000D2234">
        <w:t xml:space="preserve">отдельные природные и исторические аспекты достопримечательностей района Верхняя Никита-Верхняя Массандра, которые легли в основу создаваемого маршрута экскурсии.  </w:t>
      </w:r>
    </w:p>
    <w:p w14:paraId="1B6A4B0D" w14:textId="4C634986" w:rsidR="00D321E6" w:rsidRPr="00E40061" w:rsidRDefault="00D321E6" w:rsidP="000D2234">
      <w:pPr>
        <w:pStyle w:val="aa"/>
        <w:ind w:firstLine="709"/>
        <w:jc w:val="both"/>
      </w:pPr>
      <w:r w:rsidRPr="00E40061">
        <w:rPr>
          <w:b/>
        </w:rPr>
        <w:t>Теоретической и методологической</w:t>
      </w:r>
      <w:r w:rsidRPr="00E40061">
        <w:t xml:space="preserve"> основой проведения исследований стала специальная историко-краеведческая</w:t>
      </w:r>
      <w:r w:rsidR="000D2234">
        <w:t xml:space="preserve"> </w:t>
      </w:r>
      <w:r w:rsidRPr="00E40061">
        <w:t xml:space="preserve">и научная литература, в том числе </w:t>
      </w:r>
      <w:r w:rsidR="000D2234">
        <w:t xml:space="preserve">МКУК </w:t>
      </w:r>
      <w:r w:rsidRPr="00E40061">
        <w:t>«ЯЦБС «Библиотеки им. А.П. Чехова», материалы архива историко-краеведческого альманаха «Старая Ялта», материалы сайта известных ялтинских краеведов Ю.</w:t>
      </w:r>
      <w:r w:rsidR="000D2234">
        <w:t xml:space="preserve"> </w:t>
      </w:r>
      <w:r w:rsidRPr="00E40061">
        <w:t>Арбатской и К.</w:t>
      </w:r>
      <w:r w:rsidR="000D2234">
        <w:t xml:space="preserve"> </w:t>
      </w:r>
      <w:r w:rsidRPr="00E40061">
        <w:t>Вихляева</w:t>
      </w:r>
      <w:r w:rsidR="000D2234">
        <w:t>, а также у</w:t>
      </w:r>
      <w:r w:rsidRPr="00E40061">
        <w:t>частие в краеведческих экскурсиях группы «История Ялты»</w:t>
      </w:r>
      <w:r w:rsidR="007437D1" w:rsidRPr="007437D1">
        <w:t xml:space="preserve"> </w:t>
      </w:r>
      <w:r w:rsidR="007437D1">
        <w:t xml:space="preserve">[9]. </w:t>
      </w:r>
      <w:r w:rsidRPr="00E40061">
        <w:t xml:space="preserve"> </w:t>
      </w:r>
    </w:p>
    <w:p w14:paraId="33D85581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BC1B5E" w14:textId="2C53D39E" w:rsidR="000D2234" w:rsidRPr="00E04F28" w:rsidRDefault="000D2234" w:rsidP="000D22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F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4F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1D4F" w:rsidRPr="00741D4F">
        <w:rPr>
          <w:rFonts w:ascii="Times New Roman" w:hAnsi="Times New Roman" w:cs="Times New Roman"/>
          <w:b/>
          <w:bCs/>
          <w:sz w:val="28"/>
          <w:szCs w:val="28"/>
        </w:rPr>
        <w:t>ОФИЦИАЛЬНАЯ И СПРАВОЧНАЯ ИНФОРМАЦИЯ</w:t>
      </w:r>
    </w:p>
    <w:p w14:paraId="79E182BB" w14:textId="77777777" w:rsidR="00781C06" w:rsidRPr="00781C06" w:rsidRDefault="00781C06" w:rsidP="00781C06">
      <w:pPr>
        <w:shd w:val="clear" w:color="auto" w:fill="FFFFFF"/>
        <w:tabs>
          <w:tab w:val="left" w:pos="5385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СПРАВОЧНЫЕ СВЕДЕНИЯ О МАРШРУТЕ</w:t>
      </w:r>
    </w:p>
    <w:p w14:paraId="5B614588" w14:textId="313D7EE0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Название маршрута: </w:t>
      </w:r>
      <w:r w:rsidRPr="00781C06">
        <w:rPr>
          <w:rFonts w:ascii="Times New Roman" w:hAnsi="Times New Roman" w:cs="Times New Roman"/>
          <w:i/>
          <w:sz w:val="28"/>
          <w:szCs w:val="28"/>
        </w:rPr>
        <w:t>«</w:t>
      </w:r>
      <w:r w:rsidR="00861C67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781C06">
        <w:rPr>
          <w:rFonts w:ascii="Times New Roman" w:hAnsi="Times New Roman" w:cs="Times New Roman"/>
          <w:i/>
          <w:sz w:val="28"/>
          <w:szCs w:val="28"/>
        </w:rPr>
        <w:t xml:space="preserve"> окрестностей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81C06">
        <w:rPr>
          <w:rFonts w:ascii="Times New Roman" w:hAnsi="Times New Roman" w:cs="Times New Roman"/>
          <w:i/>
          <w:sz w:val="28"/>
          <w:szCs w:val="28"/>
        </w:rPr>
        <w:t>алеокастрона»</w:t>
      </w:r>
    </w:p>
    <w:p w14:paraId="3DB54727" w14:textId="77777777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Тематика: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историко-краеведческая.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E77675A" w14:textId="77777777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 проведения: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Южный берег Крыма.</w:t>
      </w:r>
    </w:p>
    <w:p w14:paraId="75C4CCC5" w14:textId="77777777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Категория: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Поход выходного дня.</w:t>
      </w:r>
    </w:p>
    <w:p w14:paraId="19F0A31F" w14:textId="77777777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 участников: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 10 лет и старше.</w:t>
      </w:r>
    </w:p>
    <w:p w14:paraId="3FAE91FC" w14:textId="77777777" w:rsidR="00781C06" w:rsidRPr="00781C06" w:rsidRDefault="00781C06" w:rsidP="00781C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Сезонность: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круглогодично.</w:t>
      </w:r>
    </w:p>
    <w:p w14:paraId="27235374" w14:textId="2B60E198" w:rsid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2" w:name="_Hlk56717222"/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Расстояние: </w:t>
      </w:r>
      <w:r w:rsidR="00EF04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</w:t>
      </w:r>
      <w:r w:rsidR="00FF789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,5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километров. 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Время: </w:t>
      </w:r>
      <w:r w:rsidR="00EF04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часов.</w:t>
      </w:r>
    </w:p>
    <w:p w14:paraId="10B3EFA9" w14:textId="77777777" w:rsidR="00EF0420" w:rsidRPr="00781C06" w:rsidRDefault="00EF0420" w:rsidP="00EF042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 передвижения: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пешком. </w:t>
      </w:r>
    </w:p>
    <w:p w14:paraId="1D512AA4" w14:textId="71248A5D" w:rsidR="00EF0420" w:rsidRPr="00781C06" w:rsidRDefault="00EF0420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знакомство с каждым объектом маршрута целесообразно выделить от 20 до 30 минут. Больше всего времени понадобится на ознакомление с </w:t>
      </w:r>
      <w:r w:rsidRPr="00EF04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Массандровским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дворц</w:t>
      </w:r>
      <w:r w:rsidRPr="00EF04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Александра </w:t>
      </w:r>
      <w:r w:rsidRPr="00EF042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подъем к вершине и спуск с горы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Палеокастрон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уровня физической подготовки участников похода.</w:t>
      </w:r>
    </w:p>
    <w:bookmarkEnd w:id="2"/>
    <w:p w14:paraId="114559FE" w14:textId="5926BE37" w:rsidR="00781C06" w:rsidRPr="00781C06" w:rsidRDefault="00781C06" w:rsidP="00781C06">
      <w:pPr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все объекты осматриваются бесплатно, (за отдельную плату возможно посещение </w:t>
      </w:r>
      <w:r w:rsidR="00EF04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Массандровского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дворца</w:t>
      </w:r>
      <w:r w:rsidR="00EF042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Александра </w:t>
      </w:r>
      <w:r w:rsidR="00EF0420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ІІІ, </w:t>
      </w:r>
      <w:r w:rsidR="00EF0420" w:rsidRPr="006A432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для школьников по программе «Музейная педагогика» и «Музей – детям» вход бесплатный</w:t>
      </w:r>
      <w:r w:rsidRPr="006A432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).</w:t>
      </w:r>
    </w:p>
    <w:p w14:paraId="2C9A1860" w14:textId="70FB7B7B" w:rsidR="00781C06" w:rsidRDefault="00781C06" w:rsidP="00781C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Питание: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сухой паек. </w:t>
      </w:r>
      <w:r w:rsidRPr="00781C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ночлега: </w:t>
      </w:r>
      <w:r w:rsidRPr="00781C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поход однодневный.</w:t>
      </w:r>
    </w:p>
    <w:p w14:paraId="78295741" w14:textId="6E6A1070" w:rsidR="00EF0420" w:rsidRDefault="00EF0420" w:rsidP="00EF0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C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r w:rsidRPr="00F142DC">
        <w:rPr>
          <w:rFonts w:ascii="Times New Roman" w:hAnsi="Times New Roman" w:cs="Times New Roman"/>
          <w:i/>
          <w:sz w:val="28"/>
          <w:szCs w:val="28"/>
        </w:rPr>
        <w:t>Террито</w:t>
      </w:r>
      <w:r>
        <w:rPr>
          <w:rFonts w:ascii="Times New Roman" w:hAnsi="Times New Roman" w:cs="Times New Roman"/>
          <w:i/>
          <w:sz w:val="28"/>
          <w:szCs w:val="28"/>
        </w:rPr>
        <w:t>рия Муниципального образования городской округ Ялта</w:t>
      </w:r>
      <w:r w:rsidRPr="00F142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  <w:r w:rsidRPr="00F142DC">
        <w:rPr>
          <w:rFonts w:ascii="Times New Roman" w:hAnsi="Times New Roman" w:cs="Times New Roman"/>
          <w:i/>
          <w:sz w:val="28"/>
          <w:szCs w:val="28"/>
        </w:rPr>
        <w:t>Крым</w:t>
      </w:r>
      <w:r w:rsidRPr="00F142DC">
        <w:rPr>
          <w:rFonts w:ascii="Times New Roman" w:hAnsi="Times New Roman" w:cs="Times New Roman"/>
          <w:sz w:val="28"/>
          <w:szCs w:val="28"/>
        </w:rPr>
        <w:t xml:space="preserve"> (см. карт</w:t>
      </w:r>
      <w:r>
        <w:rPr>
          <w:rFonts w:ascii="Times New Roman" w:hAnsi="Times New Roman" w:cs="Times New Roman"/>
          <w:sz w:val="28"/>
          <w:szCs w:val="28"/>
        </w:rPr>
        <w:t xml:space="preserve">у в Приложении </w:t>
      </w:r>
      <w:r w:rsidR="00861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EF7AA2C" w14:textId="77777777" w:rsidR="00781C06" w:rsidRPr="00781C06" w:rsidRDefault="00781C06" w:rsidP="00781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методическая разработка экскурсионного маршрута выходного дня предназначена в первую очередь в помощь руководителям туристских групп, совершающих пешеходные однодневные походы, экскурсии, или комплексные учебные экспедиции по территории Южного берега Крыма и Большой Ялты. Материал, изложенный в разработке, может оказаться полезным педагогическим работникам учебных заведений дополнительного образования при проведении занятий по краеведению, учителям во время подготовки и проведении уроков истории, географии, краеведения, а также при подготовке и проведению учебной практики в период летнего оздоровления. </w:t>
      </w:r>
    </w:p>
    <w:p w14:paraId="63C83F0C" w14:textId="204747BC" w:rsidR="000D2234" w:rsidRDefault="00EF0420" w:rsidP="00EF0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месту начала экскурсии можно добраться рейсовыми автобусами и троллейбусами из Симферополя, Алушты и Ялты. От завершающей остановки экскурсионного маршрута в Ялту можно добраться автобусом № 109 или, спустившись по одной из дорог через территорию поселка Массандра к трассе, можно выйти к остановке общественного и междугороднего транспорта.</w:t>
      </w:r>
    </w:p>
    <w:p w14:paraId="0D551759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D2CC98" w14:textId="77777777" w:rsidR="000A2CC5" w:rsidRPr="000A2CC5" w:rsidRDefault="00CC2FD6" w:rsidP="000A2CC5">
      <w:pPr>
        <w:spacing w:after="0" w:line="360" w:lineRule="auto"/>
        <w:jc w:val="center"/>
        <w:rPr>
          <w:b/>
          <w:sz w:val="28"/>
          <w:szCs w:val="28"/>
        </w:rPr>
      </w:pPr>
      <w:r w:rsidRPr="00E04F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0A2CC5" w:rsidRPr="000A2CC5">
        <w:rPr>
          <w:rFonts w:ascii="Times New Roman" w:hAnsi="Times New Roman" w:cs="Times New Roman"/>
          <w:b/>
          <w:sz w:val="28"/>
          <w:szCs w:val="28"/>
        </w:rPr>
        <w:t>РАЗРАБОТКА ЭКСКУРСИОННОГО МАРШРУТА</w:t>
      </w:r>
      <w:r w:rsidR="000A2CC5" w:rsidRPr="000A2CC5">
        <w:rPr>
          <w:b/>
          <w:sz w:val="28"/>
          <w:szCs w:val="28"/>
        </w:rPr>
        <w:t xml:space="preserve"> </w:t>
      </w:r>
    </w:p>
    <w:p w14:paraId="4D8AD2F1" w14:textId="01EA12B4" w:rsidR="00CC2FD6" w:rsidRPr="000A2CC5" w:rsidRDefault="000A2CC5" w:rsidP="000A2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C5">
        <w:rPr>
          <w:rFonts w:ascii="Times New Roman" w:hAnsi="Times New Roman" w:cs="Times New Roman"/>
          <w:b/>
          <w:sz w:val="28"/>
          <w:szCs w:val="28"/>
        </w:rPr>
        <w:t>«</w:t>
      </w:r>
      <w:r w:rsidR="00861C67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0A2CC5">
        <w:rPr>
          <w:rFonts w:ascii="Times New Roman" w:hAnsi="Times New Roman" w:cs="Times New Roman"/>
          <w:b/>
          <w:sz w:val="28"/>
          <w:szCs w:val="28"/>
        </w:rPr>
        <w:t xml:space="preserve"> ОКРЕСТНОСТЕЙ ПАЛЕОКАСТРОНА»</w:t>
      </w:r>
    </w:p>
    <w:p w14:paraId="7676316C" w14:textId="7E990956" w:rsidR="00CC2FD6" w:rsidRPr="00DE2D2F" w:rsidRDefault="00DB6A77" w:rsidP="00DE2D2F">
      <w:pPr>
        <w:pStyle w:val="a3"/>
        <w:tabs>
          <w:tab w:val="left" w:pos="231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E2D2F">
        <w:rPr>
          <w:bCs/>
          <w:sz w:val="28"/>
          <w:szCs w:val="28"/>
        </w:rPr>
        <w:t xml:space="preserve">Район, который я выбрала, хорошо подходит для разработки пешеходной обзорной </w:t>
      </w:r>
      <w:r w:rsidR="00E03274" w:rsidRPr="00DE2D2F">
        <w:rPr>
          <w:bCs/>
          <w:sz w:val="28"/>
          <w:szCs w:val="28"/>
        </w:rPr>
        <w:t>краеведческой</w:t>
      </w:r>
      <w:r w:rsidRPr="00DE2D2F">
        <w:rPr>
          <w:bCs/>
          <w:sz w:val="28"/>
          <w:szCs w:val="28"/>
        </w:rPr>
        <w:t xml:space="preserve"> экскурсии. По ходу маршрута у нас будут как природные достопримечательности, так и исторические. Поэтому в текст экскурсии я включила основную учебную информацию, но поскольку моя экскурсия рассчитана в том числе на школьников среднего и старшего школьного возраста, я включила легенды и сказки, в маршруте есть возможность активно подвигаться.</w:t>
      </w:r>
      <w:r w:rsidR="0085098E" w:rsidRPr="00DE2D2F">
        <w:rPr>
          <w:bCs/>
          <w:sz w:val="28"/>
          <w:szCs w:val="28"/>
        </w:rPr>
        <w:t xml:space="preserve"> Предлагаемый мною маршрут проходит по территории от поселка Никита до Массандры выше уровня шоссе Н</w:t>
      </w:r>
      <w:r w:rsidR="006A4327">
        <w:rPr>
          <w:bCs/>
          <w:sz w:val="28"/>
          <w:szCs w:val="28"/>
        </w:rPr>
        <w:t xml:space="preserve"> </w:t>
      </w:r>
      <w:r w:rsidR="0085098E" w:rsidRPr="00DE2D2F">
        <w:rPr>
          <w:bCs/>
          <w:sz w:val="28"/>
          <w:szCs w:val="28"/>
        </w:rPr>
        <w:t>19 Алушта-Ялта на высоте 180-350 метров н</w:t>
      </w:r>
      <w:r w:rsidR="000A2CC5" w:rsidRPr="00DE2D2F">
        <w:rPr>
          <w:bCs/>
          <w:sz w:val="28"/>
          <w:szCs w:val="28"/>
        </w:rPr>
        <w:t xml:space="preserve">ад </w:t>
      </w:r>
      <w:r w:rsidR="0085098E" w:rsidRPr="00DE2D2F">
        <w:rPr>
          <w:bCs/>
          <w:sz w:val="28"/>
          <w:szCs w:val="28"/>
        </w:rPr>
        <w:t>у</w:t>
      </w:r>
      <w:r w:rsidR="000A2CC5" w:rsidRPr="00DE2D2F">
        <w:rPr>
          <w:bCs/>
          <w:sz w:val="28"/>
          <w:szCs w:val="28"/>
        </w:rPr>
        <w:t xml:space="preserve">ровнем </w:t>
      </w:r>
      <w:r w:rsidR="0085098E" w:rsidRPr="00DE2D2F">
        <w:rPr>
          <w:bCs/>
          <w:sz w:val="28"/>
          <w:szCs w:val="28"/>
        </w:rPr>
        <w:t>м</w:t>
      </w:r>
      <w:r w:rsidR="000A2CC5" w:rsidRPr="00DE2D2F">
        <w:rPr>
          <w:bCs/>
          <w:sz w:val="28"/>
          <w:szCs w:val="28"/>
        </w:rPr>
        <w:t xml:space="preserve">оря. </w:t>
      </w:r>
      <w:r w:rsidR="0085098E" w:rsidRPr="00DE2D2F">
        <w:rPr>
          <w:bCs/>
          <w:sz w:val="28"/>
          <w:szCs w:val="28"/>
        </w:rPr>
        <w:t>Нач</w:t>
      </w:r>
      <w:r w:rsidR="000A2CC5" w:rsidRPr="00DE2D2F">
        <w:rPr>
          <w:bCs/>
          <w:sz w:val="28"/>
          <w:szCs w:val="28"/>
        </w:rPr>
        <w:t>ало</w:t>
      </w:r>
      <w:r w:rsidR="0085098E" w:rsidRPr="00DE2D2F">
        <w:rPr>
          <w:bCs/>
          <w:sz w:val="28"/>
          <w:szCs w:val="28"/>
        </w:rPr>
        <w:t xml:space="preserve"> наш</w:t>
      </w:r>
      <w:r w:rsidR="000A2CC5" w:rsidRPr="00DE2D2F">
        <w:rPr>
          <w:bCs/>
          <w:sz w:val="28"/>
          <w:szCs w:val="28"/>
        </w:rPr>
        <w:t>ей</w:t>
      </w:r>
      <w:r w:rsidR="0085098E" w:rsidRPr="00DE2D2F">
        <w:rPr>
          <w:bCs/>
          <w:sz w:val="28"/>
          <w:szCs w:val="28"/>
        </w:rPr>
        <w:t xml:space="preserve"> экскурсию </w:t>
      </w:r>
      <w:r w:rsidR="000A2CC5" w:rsidRPr="00DE2D2F">
        <w:rPr>
          <w:bCs/>
          <w:sz w:val="28"/>
          <w:szCs w:val="28"/>
        </w:rPr>
        <w:t xml:space="preserve">рядом с остановкой общественного транспорта </w:t>
      </w:r>
      <w:r w:rsidR="00E03274" w:rsidRPr="00DE2D2F">
        <w:rPr>
          <w:bCs/>
          <w:sz w:val="28"/>
          <w:szCs w:val="28"/>
        </w:rPr>
        <w:t>поселка Ник</w:t>
      </w:r>
      <w:r w:rsidR="000A2CC5" w:rsidRPr="00DE2D2F">
        <w:rPr>
          <w:bCs/>
          <w:sz w:val="28"/>
          <w:szCs w:val="28"/>
        </w:rPr>
        <w:t>и</w:t>
      </w:r>
      <w:r w:rsidR="00E03274" w:rsidRPr="00DE2D2F">
        <w:rPr>
          <w:bCs/>
          <w:sz w:val="28"/>
          <w:szCs w:val="28"/>
        </w:rPr>
        <w:t>та.</w:t>
      </w:r>
    </w:p>
    <w:p w14:paraId="3C439CC9" w14:textId="0B8F93F3" w:rsidR="00CC2FD6" w:rsidRPr="00DE2D2F" w:rsidRDefault="00CC2FD6" w:rsidP="00DE2D2F">
      <w:pPr>
        <w:pStyle w:val="a3"/>
        <w:tabs>
          <w:tab w:val="left" w:pos="2316"/>
        </w:tabs>
        <w:spacing w:before="0" w:beforeAutospacing="0" w:after="0" w:afterAutospacing="0" w:line="360" w:lineRule="auto"/>
        <w:ind w:firstLine="709"/>
        <w:jc w:val="both"/>
        <w:rPr>
          <w:rStyle w:val="a8"/>
          <w:sz w:val="28"/>
          <w:szCs w:val="28"/>
        </w:rPr>
      </w:pPr>
      <w:r w:rsidRPr="00DE2D2F">
        <w:rPr>
          <w:rStyle w:val="a8"/>
          <w:sz w:val="28"/>
          <w:szCs w:val="28"/>
        </w:rPr>
        <w:t xml:space="preserve">2.1 </w:t>
      </w:r>
      <w:r w:rsidR="00E03274" w:rsidRPr="00DE2D2F">
        <w:rPr>
          <w:rStyle w:val="a8"/>
          <w:sz w:val="28"/>
          <w:szCs w:val="28"/>
        </w:rPr>
        <w:t>«Никитская расселина»</w:t>
      </w:r>
    </w:p>
    <w:p w14:paraId="6C759EC0" w14:textId="5B2D65FA" w:rsidR="00007E0A" w:rsidRPr="00DE2D2F" w:rsidRDefault="00CC2FD6" w:rsidP="00DE2D2F">
      <w:pPr>
        <w:pStyle w:val="a3"/>
        <w:tabs>
          <w:tab w:val="left" w:pos="231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2D2F">
        <w:rPr>
          <w:sz w:val="28"/>
          <w:szCs w:val="28"/>
        </w:rPr>
        <w:t>К</w:t>
      </w:r>
      <w:r w:rsidR="004D3FF4" w:rsidRPr="00DE2D2F">
        <w:rPr>
          <w:sz w:val="28"/>
          <w:szCs w:val="28"/>
        </w:rPr>
        <w:t>расивейшее место, расположенное в 7 минутах ходьбы от трассы Алушта-Ялта на западной окраине поселка Никита. Скальная расселина длинной почти в 300 и шириной от 30 до 50 метров. Отвесные стены высотой в 25</w:t>
      </w:r>
      <w:r w:rsidR="000A2CC5" w:rsidRPr="00DE2D2F">
        <w:rPr>
          <w:sz w:val="28"/>
          <w:szCs w:val="28"/>
        </w:rPr>
        <w:t>-</w:t>
      </w:r>
      <w:r w:rsidR="004D3FF4" w:rsidRPr="00DE2D2F">
        <w:rPr>
          <w:sz w:val="28"/>
          <w:szCs w:val="28"/>
        </w:rPr>
        <w:t xml:space="preserve">30 </w:t>
      </w:r>
      <w:r w:rsidR="004D3FF4" w:rsidRPr="00DE2D2F">
        <w:rPr>
          <w:rStyle w:val="a7"/>
          <w:i w:val="0"/>
          <w:sz w:val="28"/>
          <w:szCs w:val="28"/>
        </w:rPr>
        <w:t>м</w:t>
      </w:r>
      <w:r w:rsidR="004D3FF4" w:rsidRPr="00DE2D2F">
        <w:rPr>
          <w:i/>
          <w:sz w:val="28"/>
          <w:szCs w:val="28"/>
        </w:rPr>
        <w:t xml:space="preserve"> </w:t>
      </w:r>
      <w:r w:rsidR="004D3FF4" w:rsidRPr="00DE2D2F">
        <w:rPr>
          <w:sz w:val="28"/>
          <w:szCs w:val="28"/>
        </w:rPr>
        <w:t xml:space="preserve">нависают над головой, вдоль верхней кромки ущелья растет лес. </w:t>
      </w:r>
      <w:r w:rsidR="00007E0A" w:rsidRPr="00DE2D2F">
        <w:rPr>
          <w:sz w:val="28"/>
          <w:szCs w:val="28"/>
        </w:rPr>
        <w:t>Это место удобный полигон для изучения процессов формирования наших гор – Никитская расселина представляет собой отторженец, расколовшийся в процессе сползания известнякового массива к морю</w:t>
      </w:r>
      <w:r w:rsidR="00720DCD">
        <w:rPr>
          <w:sz w:val="28"/>
          <w:szCs w:val="28"/>
        </w:rPr>
        <w:t xml:space="preserve"> (Приложение </w:t>
      </w:r>
      <w:r w:rsidR="00AF26D4">
        <w:rPr>
          <w:sz w:val="28"/>
          <w:szCs w:val="28"/>
        </w:rPr>
        <w:t>Б</w:t>
      </w:r>
      <w:r w:rsidR="00720DCD">
        <w:rPr>
          <w:sz w:val="28"/>
          <w:szCs w:val="28"/>
        </w:rPr>
        <w:t>)</w:t>
      </w:r>
      <w:r w:rsidR="00007E0A" w:rsidRPr="00DE2D2F">
        <w:rPr>
          <w:sz w:val="28"/>
          <w:szCs w:val="28"/>
        </w:rPr>
        <w:t xml:space="preserve">. 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Ее возникновение связано с довольно быстрым поднятием Главной </w:t>
      </w:r>
      <w:r w:rsidR="000A2CC5" w:rsidRPr="00DE2D2F">
        <w:rPr>
          <w:color w:val="000000"/>
          <w:sz w:val="28"/>
          <w:szCs w:val="28"/>
          <w:shd w:val="clear" w:color="auto" w:fill="FFFFFF"/>
        </w:rPr>
        <w:t>г</w:t>
      </w:r>
      <w:r w:rsidR="00007E0A" w:rsidRPr="00DE2D2F">
        <w:rPr>
          <w:color w:val="000000"/>
          <w:sz w:val="28"/>
          <w:szCs w:val="28"/>
          <w:shd w:val="clear" w:color="auto" w:fill="FFFFFF"/>
        </w:rPr>
        <w:t>ряды в последний, четвертичный, период истории Земли</w:t>
      </w:r>
      <w:r w:rsidR="00ED7C4B">
        <w:rPr>
          <w:color w:val="000000"/>
          <w:sz w:val="28"/>
          <w:szCs w:val="28"/>
          <w:shd w:val="clear" w:color="auto" w:fill="FFFFFF"/>
        </w:rPr>
        <w:t xml:space="preserve"> </w:t>
      </w:r>
      <w:r w:rsidR="00ED7C4B" w:rsidRPr="00F142DC">
        <w:rPr>
          <w:sz w:val="28"/>
          <w:szCs w:val="28"/>
        </w:rPr>
        <w:t>[</w:t>
      </w:r>
      <w:r w:rsidR="007437D1">
        <w:rPr>
          <w:sz w:val="28"/>
          <w:szCs w:val="28"/>
        </w:rPr>
        <w:t>6</w:t>
      </w:r>
      <w:r w:rsidR="00ED7C4B" w:rsidRPr="00F142DC">
        <w:rPr>
          <w:sz w:val="28"/>
          <w:szCs w:val="28"/>
        </w:rPr>
        <w:t>]</w:t>
      </w:r>
      <w:r w:rsidR="00ED7C4B">
        <w:rPr>
          <w:sz w:val="28"/>
          <w:szCs w:val="28"/>
        </w:rPr>
        <w:t>.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 При поднятии Крымских гор от обрывов Главной гряды откалывались крупные массивы известняков и постепенно сползали по склону Южного берега, состоящему в основном из уплотненных глин</w:t>
      </w:r>
      <w:r w:rsidR="000A2CC5" w:rsidRPr="00DE2D2F">
        <w:rPr>
          <w:color w:val="000000"/>
          <w:sz w:val="28"/>
          <w:szCs w:val="28"/>
          <w:shd w:val="clear" w:color="auto" w:fill="FFFFFF"/>
        </w:rPr>
        <w:t>истых сланцев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. Одни массивы остановились в начале своего пути у подножья Главной гряды; другие задержались где-то в середине Южного берега </w:t>
      </w:r>
      <w:r w:rsidR="000A2CC5" w:rsidRPr="00DE2D2F">
        <w:rPr>
          <w:sz w:val="28"/>
          <w:szCs w:val="28"/>
        </w:rPr>
        <w:t>–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 наиболее известны лежащий не</w:t>
      </w:r>
      <w:r w:rsidR="000A2CC5" w:rsidRPr="00DE2D2F">
        <w:rPr>
          <w:color w:val="000000"/>
          <w:sz w:val="28"/>
          <w:szCs w:val="28"/>
          <w:shd w:val="clear" w:color="auto" w:fill="FFFFFF"/>
        </w:rPr>
        <w:t>далеко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 Красный камень</w:t>
      </w:r>
      <w:r w:rsidR="000A2CC5" w:rsidRPr="00DE2D2F">
        <w:rPr>
          <w:color w:val="000000"/>
          <w:sz w:val="28"/>
          <w:szCs w:val="28"/>
          <w:shd w:val="clear" w:color="auto" w:fill="FFFFFF"/>
        </w:rPr>
        <w:t>,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 или самый высокий отторженец ЮБК </w:t>
      </w:r>
      <w:r w:rsidR="000A2CC5" w:rsidRPr="00DE2D2F">
        <w:rPr>
          <w:sz w:val="28"/>
          <w:szCs w:val="28"/>
        </w:rPr>
        <w:t xml:space="preserve">– </w:t>
      </w:r>
      <w:r w:rsidR="00007E0A" w:rsidRPr="00DE2D2F">
        <w:rPr>
          <w:color w:val="000000"/>
          <w:sz w:val="28"/>
          <w:szCs w:val="28"/>
          <w:shd w:val="clear" w:color="auto" w:fill="FFFFFF"/>
        </w:rPr>
        <w:t>гора Парагильмен. Некоторые из них «добрались» даже до Черного моря – Дженевез</w:t>
      </w:r>
      <w:r w:rsidR="000A2CC5" w:rsidRPr="00DE2D2F">
        <w:rPr>
          <w:color w:val="000000"/>
          <w:sz w:val="28"/>
          <w:szCs w:val="28"/>
          <w:shd w:val="clear" w:color="auto" w:fill="FFFFFF"/>
        </w:rPr>
        <w:t>-</w:t>
      </w:r>
      <w:r w:rsidR="00007E0A" w:rsidRPr="00DE2D2F">
        <w:rPr>
          <w:color w:val="000000"/>
          <w:sz w:val="28"/>
          <w:szCs w:val="28"/>
          <w:shd w:val="clear" w:color="auto" w:fill="FFFFFF"/>
        </w:rPr>
        <w:t xml:space="preserve"> Кая и скалы Адалары в Гурзуфе.</w:t>
      </w:r>
    </w:p>
    <w:p w14:paraId="6962DC1E" w14:textId="65365785" w:rsidR="00964C3B" w:rsidRPr="00DE2D2F" w:rsidRDefault="00007E0A" w:rsidP="00DE2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2D2F">
        <w:rPr>
          <w:color w:val="000000"/>
          <w:sz w:val="28"/>
          <w:szCs w:val="28"/>
          <w:shd w:val="clear" w:color="auto" w:fill="FFFFFF"/>
        </w:rPr>
        <w:lastRenderedPageBreak/>
        <w:t xml:space="preserve">Однако Никитская расселина уникальна среди множества отторженцев Крымских гор – здесь огромный блок древних известняков при движении раскололся в направлении </w:t>
      </w:r>
      <w:r w:rsidR="00365B1C" w:rsidRPr="00DE2D2F">
        <w:rPr>
          <w:color w:val="000000"/>
          <w:sz w:val="28"/>
          <w:szCs w:val="28"/>
          <w:shd w:val="clear" w:color="auto" w:fill="FFFFFF"/>
        </w:rPr>
        <w:t>восток-запад, стороны разошлись на расстояние 30-50 метров друг от друга, образовав длинный узкий коридор.</w:t>
      </w:r>
    </w:p>
    <w:p w14:paraId="39ABC860" w14:textId="7FCF54FB" w:rsidR="00E40061" w:rsidRPr="00DE2D2F" w:rsidRDefault="00365B1C" w:rsidP="00DE2D2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2D2F">
        <w:rPr>
          <w:color w:val="000000"/>
          <w:sz w:val="28"/>
          <w:szCs w:val="28"/>
          <w:shd w:val="clear" w:color="auto" w:fill="FFFFFF"/>
        </w:rPr>
        <w:t>Наиболее удобный вход в расселину находится с восточной стороны, еще два выхода завалены большими глыбовыми навалами. В южной стороне расселины прямо у входа вы заметите на входе кирпичную кладку в стене и ограждение из сетки, это закрытый каптаж источника Ай</w:t>
      </w:r>
      <w:r w:rsidR="000A2CC5" w:rsidRPr="00DE2D2F">
        <w:rPr>
          <w:color w:val="000000"/>
          <w:sz w:val="28"/>
          <w:szCs w:val="28"/>
          <w:shd w:val="clear" w:color="auto" w:fill="FFFFFF"/>
        </w:rPr>
        <w:t>-</w:t>
      </w:r>
      <w:r w:rsidRPr="00DE2D2F">
        <w:rPr>
          <w:color w:val="000000"/>
          <w:sz w:val="28"/>
          <w:szCs w:val="28"/>
          <w:shd w:val="clear" w:color="auto" w:fill="FFFFFF"/>
        </w:rPr>
        <w:t>Ян. Когда-то этот родник снабжал водой небольшое поселение, в период средневековья приютившееся в этой природной крепости</w:t>
      </w:r>
      <w:r w:rsidR="00ED7C4B">
        <w:rPr>
          <w:color w:val="000000"/>
          <w:sz w:val="28"/>
          <w:szCs w:val="28"/>
          <w:shd w:val="clear" w:color="auto" w:fill="FFFFFF"/>
        </w:rPr>
        <w:t xml:space="preserve"> </w:t>
      </w:r>
      <w:r w:rsidR="00ED7C4B" w:rsidRPr="00F142DC">
        <w:rPr>
          <w:sz w:val="28"/>
          <w:szCs w:val="28"/>
        </w:rPr>
        <w:t>[</w:t>
      </w:r>
      <w:r w:rsidR="007437D1">
        <w:rPr>
          <w:sz w:val="28"/>
          <w:szCs w:val="28"/>
        </w:rPr>
        <w:t>5</w:t>
      </w:r>
      <w:r w:rsidR="00ED7C4B" w:rsidRPr="00F142DC">
        <w:rPr>
          <w:sz w:val="28"/>
          <w:szCs w:val="28"/>
        </w:rPr>
        <w:t>]</w:t>
      </w:r>
      <w:r w:rsidRPr="00DE2D2F">
        <w:rPr>
          <w:color w:val="000000"/>
          <w:sz w:val="28"/>
          <w:szCs w:val="28"/>
          <w:shd w:val="clear" w:color="auto" w:fill="FFFFFF"/>
        </w:rPr>
        <w:t>. Сейчас источник используется на водоснабжение поселка Никита. Далее в южной стене расселины примерно через 150 метров вы увидите</w:t>
      </w:r>
      <w:r w:rsidR="00491D1F" w:rsidRPr="00DE2D2F">
        <w:rPr>
          <w:color w:val="000000"/>
          <w:sz w:val="28"/>
          <w:szCs w:val="28"/>
          <w:shd w:val="clear" w:color="auto" w:fill="FFFFFF"/>
        </w:rPr>
        <w:t>,</w:t>
      </w:r>
      <w:r w:rsidRPr="00DE2D2F">
        <w:rPr>
          <w:color w:val="000000"/>
          <w:sz w:val="28"/>
          <w:szCs w:val="28"/>
          <w:shd w:val="clear" w:color="auto" w:fill="FFFFFF"/>
        </w:rPr>
        <w:t xml:space="preserve"> как вертикальную стену рассекает трещина, уходящая в глубину на 30 метров</w:t>
      </w:r>
      <w:r w:rsidR="00491D1F" w:rsidRPr="00DE2D2F">
        <w:rPr>
          <w:color w:val="000000"/>
          <w:sz w:val="28"/>
          <w:szCs w:val="28"/>
          <w:shd w:val="clear" w:color="auto" w:fill="FFFFFF"/>
        </w:rPr>
        <w:t>, в летний зной оттуда веет прохладой. По этой трещине можно спуститься в небольшой скальный зал с озером воды на дне. Еще 20 лет назад озеро было достаточно большое, а сейчас осталась совсем небольшая лужа</w:t>
      </w:r>
      <w:r w:rsidRPr="00DE2D2F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BC5034B" w14:textId="3410ADB1" w:rsidR="00E40061" w:rsidRPr="00DE2D2F" w:rsidRDefault="00E40061" w:rsidP="00DE2D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Расселина особенно привлекательна с западного, ялтинского, края. Она свободно просматривается насквозь и впечатляет своей дикостью. Кое-где на скальных обрывах умудрились вырасти одиночные экземпляры можжевельника и крымской сосны. По трещинам упорно тянется вверх плющ. А за верхним краем расселины начинается сосновый лес, в котором наряду с пушистым дубом и греческой рябиной встречаются такие редкие деревья, как вечнозеленый земляничник и дикая фисташка. На небольшой площади урочища очень много, около ста, видов растений. Вблизи расселины растут дикая груша, кизил, грабинник и другие деревья и кустарники.</w:t>
      </w:r>
    </w:p>
    <w:p w14:paraId="46AEDADB" w14:textId="7EE41CF7" w:rsidR="00D17BC2" w:rsidRPr="00DE2D2F" w:rsidRDefault="004867F5" w:rsidP="00DE2D2F">
      <w:pPr>
        <w:pStyle w:val="a3"/>
        <w:tabs>
          <w:tab w:val="left" w:pos="332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2D2F">
        <w:rPr>
          <w:color w:val="000000"/>
          <w:sz w:val="28"/>
          <w:szCs w:val="28"/>
          <w:shd w:val="clear" w:color="auto" w:fill="FFFFFF"/>
        </w:rPr>
        <w:t>Стены расселины кое-где поросли соснами и можжевельниками, а между ними оборудовано более 30 скалолазных маршрутов разной категории сложности. Соревнования по скалолазанию здесь проводятся с 50-х годов 20 века</w:t>
      </w:r>
      <w:r w:rsidR="00E40061" w:rsidRPr="00DE2D2F">
        <w:rPr>
          <w:color w:val="000000"/>
          <w:sz w:val="28"/>
          <w:szCs w:val="28"/>
          <w:shd w:val="clear" w:color="auto" w:fill="FFFFFF"/>
        </w:rPr>
        <w:t xml:space="preserve">. </w:t>
      </w:r>
      <w:r w:rsidR="009C118F" w:rsidRPr="00DE2D2F">
        <w:rPr>
          <w:color w:val="000000"/>
          <w:sz w:val="28"/>
          <w:szCs w:val="28"/>
          <w:shd w:val="clear" w:color="auto" w:fill="FFFFFF"/>
        </w:rPr>
        <w:t>З</w:t>
      </w:r>
      <w:r w:rsidRPr="00DE2D2F">
        <w:rPr>
          <w:color w:val="000000"/>
          <w:sz w:val="28"/>
          <w:szCs w:val="28"/>
          <w:shd w:val="clear" w:color="auto" w:fill="FFFFFF"/>
        </w:rPr>
        <w:t>десь тренировались многие выдающиеся спортсмены</w:t>
      </w:r>
      <w:r w:rsidR="00D17BC2" w:rsidRPr="00DE2D2F">
        <w:rPr>
          <w:color w:val="000000"/>
          <w:sz w:val="28"/>
          <w:szCs w:val="28"/>
          <w:shd w:val="clear" w:color="auto" w:fill="FFFFFF"/>
        </w:rPr>
        <w:t xml:space="preserve">, в том числе Михаил Хергиани – 7 раз становившийся чемпионом СССР по скалолазанию, </w:t>
      </w:r>
      <w:r w:rsidRPr="00DE2D2F">
        <w:rPr>
          <w:color w:val="000000"/>
          <w:sz w:val="28"/>
          <w:szCs w:val="28"/>
          <w:shd w:val="clear" w:color="auto" w:fill="FFFFFF"/>
        </w:rPr>
        <w:t>в честь</w:t>
      </w:r>
      <w:r w:rsidR="00D17BC2" w:rsidRPr="00DE2D2F">
        <w:rPr>
          <w:color w:val="000000"/>
          <w:sz w:val="28"/>
          <w:szCs w:val="28"/>
          <w:shd w:val="clear" w:color="auto" w:fill="FFFFFF"/>
        </w:rPr>
        <w:t xml:space="preserve"> «тигра скал» здесь установлена мемориальная доска. С развитием советского спорта связана </w:t>
      </w:r>
      <w:r w:rsidR="00D17BC2" w:rsidRPr="00DE2D2F">
        <w:rPr>
          <w:color w:val="000000"/>
          <w:sz w:val="28"/>
          <w:szCs w:val="28"/>
          <w:shd w:val="clear" w:color="auto" w:fill="FFFFFF"/>
        </w:rPr>
        <w:lastRenderedPageBreak/>
        <w:t>легенда «Машин поцелуй», эту реальную историю нам рассказал известный крымский скалолаз, альпинист, каскадер и спасатель Валерий Павлотос.</w:t>
      </w:r>
    </w:p>
    <w:p w14:paraId="065A30C8" w14:textId="58F6664D" w:rsidR="00A67A80" w:rsidRPr="00DE2D2F" w:rsidRDefault="00E03274" w:rsidP="00DE2D2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Легенда </w:t>
      </w:r>
      <w:r w:rsidR="009C118F" w:rsidRPr="00DE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67A80" w:rsidRPr="00DE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 поцелуй»</w:t>
      </w:r>
    </w:p>
    <w:p w14:paraId="4D0E1F34" w14:textId="3C0551D6" w:rsidR="00A67A80" w:rsidRPr="00DE2D2F" w:rsidRDefault="00A67A80" w:rsidP="00DE2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на скалах около поселка Никита, тот наверняка видел памятную медную табличку, привинченную прямо к скальной стенке. Она отмечает место, где проходили альпинистские тренировки полвека назад. Слева </w:t>
      </w:r>
      <w:r w:rsidR="000A2CC5" w:rsidRPr="00DE2D2F">
        <w:rPr>
          <w:rFonts w:ascii="Times New Roman" w:hAnsi="Times New Roman" w:cs="Times New Roman"/>
          <w:sz w:val="28"/>
          <w:szCs w:val="28"/>
        </w:rPr>
        <w:t>–</w:t>
      </w: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 маршрут, который в те времена считался запредельным </w:t>
      </w:r>
      <w:r w:rsidR="000A2CC5" w:rsidRPr="00DE2D2F">
        <w:rPr>
          <w:rFonts w:ascii="Times New Roman" w:hAnsi="Times New Roman" w:cs="Times New Roman"/>
          <w:sz w:val="28"/>
          <w:szCs w:val="28"/>
        </w:rPr>
        <w:t>–</w:t>
      </w:r>
      <w:r w:rsidR="000A2CC5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 поцелуй» </w:t>
      </w:r>
      <w:r w:rsidR="000A2CC5" w:rsidRPr="00DE2D2F">
        <w:rPr>
          <w:rFonts w:ascii="Times New Roman" w:hAnsi="Times New Roman" w:cs="Times New Roman"/>
          <w:sz w:val="28"/>
          <w:szCs w:val="28"/>
        </w:rPr>
        <w:t xml:space="preserve"> –</w:t>
      </w:r>
      <w:r w:rsidR="00372099">
        <w:rPr>
          <w:rFonts w:ascii="Times New Roman" w:hAnsi="Times New Roman" w:cs="Times New Roman"/>
          <w:sz w:val="28"/>
          <w:szCs w:val="28"/>
        </w:rPr>
        <w:t xml:space="preserve"> </w:t>
      </w: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6С+. </w:t>
      </w:r>
    </w:p>
    <w:p w14:paraId="31CFF0B9" w14:textId="44708A52" w:rsidR="00A67A80" w:rsidRPr="00DE2D2F" w:rsidRDefault="00A67A80" w:rsidP="00DE2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(в лице очевидца событий Валерия Павлотоса) рассказывает, что однажды в соревнованиях ВЦСПС, проходивших на этих скалах, принимала участие девушка Маша Иванова. Она была той, кого мы называем «спортсменка, комсомолка, красавица» </w:t>
      </w:r>
      <w:r w:rsidR="000A2CC5" w:rsidRPr="00DE2D2F">
        <w:rPr>
          <w:rFonts w:ascii="Times New Roman" w:hAnsi="Times New Roman" w:cs="Times New Roman"/>
          <w:sz w:val="28"/>
          <w:szCs w:val="28"/>
        </w:rPr>
        <w:t xml:space="preserve"> –</w:t>
      </w:r>
      <w:r w:rsidR="00720DCD">
        <w:rPr>
          <w:rFonts w:ascii="Times New Roman" w:hAnsi="Times New Roman" w:cs="Times New Roman"/>
          <w:sz w:val="28"/>
          <w:szCs w:val="28"/>
        </w:rPr>
        <w:t xml:space="preserve"> </w:t>
      </w: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сильнейшей в Союзе сборной «Водник», её внимания добивались все парни без исключения.</w:t>
      </w:r>
    </w:p>
    <w:p w14:paraId="6ECCE68D" w14:textId="6A795C0B" w:rsidR="00964C3B" w:rsidRPr="00DE2D2F" w:rsidRDefault="00A67A80" w:rsidP="00DE2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эта самая Маша Иванова, подбадривая спортсменов к новым рекордам, пообещала свой поцелуй тому, кто пройдет маршрут от начала до конца. Ребята бросились к скале. Скала оказалась упрямей, ей и дела не было до Машиных поцелуев, она, будто бы живая, сбрасывала парней. Спортсмены приуныли. Тогда, чтобы подзадорить их, скалолазка пообещала «все, что угодно», покорителю маршрута. И тогда в единоборство со скалой вышел Шура Губанов, известнейший в то время альпинист. Он лез и лез, все вше и выше: пройдена половина маршрута, еще четверть, вот он добрался до полочки под самым верхом… Маша начала покусывать нервно губы: а не погорячилась ли она, раздавая обещания! А Шура шел к цели. Осталось совсем немного, он ухватился за сухое дерево, выросшее под обрывом, и… оно с оглушительным треском обломалось!!! Слышали бы вы вопль Машиной радости, когда претендент на ее приз обреченно повис на страховк</w:t>
      </w:r>
      <w:r w:rsidR="00964C3B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6586B12A" w14:textId="2C774C86" w:rsidR="009C118F" w:rsidRDefault="009C118F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нашей экскурсии мы познакомимся с Никитской расселиной и пройдем ее насквозь с востока на запад. В дальней части расселины по глыбовому навалу вьется тропинка на северный борт ущелья и далее в сторону вершины Палеокастрон.</w:t>
      </w:r>
    </w:p>
    <w:p w14:paraId="77BF7742" w14:textId="77777777" w:rsidR="00720DCD" w:rsidRPr="00DE2D2F" w:rsidRDefault="00720DCD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F347D" w14:textId="0045154C" w:rsidR="00417065" w:rsidRPr="00DE2D2F" w:rsidRDefault="00E03274" w:rsidP="00DE2D2F">
      <w:pPr>
        <w:pStyle w:val="a3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DE2D2F">
        <w:rPr>
          <w:rStyle w:val="a8"/>
          <w:sz w:val="28"/>
          <w:szCs w:val="28"/>
        </w:rPr>
        <w:lastRenderedPageBreak/>
        <w:t xml:space="preserve">2.2. </w:t>
      </w:r>
      <w:r w:rsidR="009C118F" w:rsidRPr="00DE2D2F">
        <w:rPr>
          <w:b/>
          <w:bCs/>
          <w:sz w:val="28"/>
          <w:szCs w:val="28"/>
        </w:rPr>
        <w:t>Гора Палеокастрон</w:t>
      </w:r>
    </w:p>
    <w:p w14:paraId="7F14D3FB" w14:textId="718AE858" w:rsidR="000032E0" w:rsidRPr="00DE2D2F" w:rsidRDefault="00E03274" w:rsidP="00DE2D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D2F">
        <w:rPr>
          <w:sz w:val="28"/>
          <w:szCs w:val="28"/>
        </w:rPr>
        <w:t>Г</w:t>
      </w:r>
      <w:r w:rsidR="0011738D" w:rsidRPr="00DE2D2F">
        <w:rPr>
          <w:sz w:val="28"/>
          <w:szCs w:val="28"/>
        </w:rPr>
        <w:t>ора Палеокастрон – в переводе «Старая крепость»</w:t>
      </w:r>
      <w:r w:rsidR="000A2CC5" w:rsidRPr="00DE2D2F">
        <w:rPr>
          <w:sz w:val="28"/>
          <w:szCs w:val="28"/>
        </w:rPr>
        <w:t xml:space="preserve">. Такое </w:t>
      </w:r>
      <w:r w:rsidR="0011738D" w:rsidRPr="00DE2D2F">
        <w:rPr>
          <w:sz w:val="28"/>
          <w:szCs w:val="28"/>
        </w:rPr>
        <w:t>название не случайно</w:t>
      </w:r>
      <w:r w:rsidR="000A2CC5" w:rsidRPr="00DE2D2F">
        <w:rPr>
          <w:sz w:val="28"/>
          <w:szCs w:val="28"/>
        </w:rPr>
        <w:t>. В</w:t>
      </w:r>
      <w:r w:rsidR="0011738D" w:rsidRPr="00DE2D2F">
        <w:rPr>
          <w:sz w:val="28"/>
          <w:szCs w:val="28"/>
        </w:rPr>
        <w:t xml:space="preserve"> пери</w:t>
      </w:r>
      <w:r w:rsidR="00A709EA" w:rsidRPr="00DE2D2F">
        <w:rPr>
          <w:sz w:val="28"/>
          <w:szCs w:val="28"/>
        </w:rPr>
        <w:t>о</w:t>
      </w:r>
      <w:r w:rsidR="0011738D" w:rsidRPr="00DE2D2F">
        <w:rPr>
          <w:sz w:val="28"/>
          <w:szCs w:val="28"/>
        </w:rPr>
        <w:t xml:space="preserve">д </w:t>
      </w:r>
      <w:r w:rsidR="00EF3ED3" w:rsidRPr="00DE2D2F">
        <w:rPr>
          <w:sz w:val="28"/>
          <w:szCs w:val="28"/>
          <w:lang w:val="uk-UA"/>
        </w:rPr>
        <w:t>ІХ-ХІІІ</w:t>
      </w:r>
      <w:r w:rsidR="0011738D" w:rsidRPr="00DE2D2F">
        <w:rPr>
          <w:sz w:val="28"/>
          <w:szCs w:val="28"/>
        </w:rPr>
        <w:t xml:space="preserve"> века нашей эры здесь находилась небольшая крепость-исар, охранявший подступы к Никите</w:t>
      </w:r>
      <w:r w:rsidR="00C63A18" w:rsidRPr="00DE2D2F">
        <w:rPr>
          <w:sz w:val="28"/>
          <w:szCs w:val="28"/>
        </w:rPr>
        <w:t xml:space="preserve"> и выход на Никитскую яйлу. М</w:t>
      </w:r>
      <w:r w:rsidR="0011738D" w:rsidRPr="00DE2D2F">
        <w:rPr>
          <w:sz w:val="28"/>
          <w:szCs w:val="28"/>
        </w:rPr>
        <w:t xml:space="preserve">есто выбрано стратегически – с вершины открываются виды от Аю-Дага на востоке до мыса Ай-Тодор на западе. </w:t>
      </w:r>
      <w:r w:rsidR="00C63A18" w:rsidRPr="00DE2D2F">
        <w:rPr>
          <w:sz w:val="28"/>
          <w:szCs w:val="28"/>
        </w:rPr>
        <w:t>Возможно</w:t>
      </w:r>
      <w:r w:rsidR="00F56655" w:rsidRPr="00DE2D2F">
        <w:rPr>
          <w:sz w:val="28"/>
          <w:szCs w:val="28"/>
        </w:rPr>
        <w:t>,</w:t>
      </w:r>
      <w:r w:rsidR="00C63A18" w:rsidRPr="00DE2D2F">
        <w:rPr>
          <w:sz w:val="28"/>
          <w:szCs w:val="28"/>
        </w:rPr>
        <w:t xml:space="preserve"> крепость на Палеокастроне входила в число укреплений княжества Феодоро и</w:t>
      </w:r>
      <w:r w:rsidR="000A2CC5" w:rsidRPr="00DE2D2F">
        <w:rPr>
          <w:sz w:val="28"/>
          <w:szCs w:val="28"/>
        </w:rPr>
        <w:t>,</w:t>
      </w:r>
      <w:r w:rsidR="00C63A18" w:rsidRPr="00DE2D2F">
        <w:rPr>
          <w:sz w:val="28"/>
          <w:szCs w:val="28"/>
        </w:rPr>
        <w:t xml:space="preserve"> вместе с </w:t>
      </w:r>
      <w:r w:rsidR="00F56655" w:rsidRPr="00DE2D2F">
        <w:rPr>
          <w:sz w:val="28"/>
          <w:szCs w:val="28"/>
        </w:rPr>
        <w:t xml:space="preserve">крепостью </w:t>
      </w:r>
      <w:r w:rsidR="00F56655" w:rsidRPr="00DE2D2F">
        <w:rPr>
          <w:bCs/>
          <w:sz w:val="28"/>
          <w:szCs w:val="28"/>
        </w:rPr>
        <w:t>Рускофиль</w:t>
      </w:r>
      <w:r w:rsidR="000A2CC5" w:rsidRPr="00DE2D2F">
        <w:rPr>
          <w:sz w:val="28"/>
          <w:szCs w:val="28"/>
        </w:rPr>
        <w:t>-</w:t>
      </w:r>
      <w:r w:rsidR="00F56655" w:rsidRPr="00DE2D2F">
        <w:rPr>
          <w:sz w:val="28"/>
          <w:szCs w:val="28"/>
        </w:rPr>
        <w:t>Кале на мысе Мартьян, защищал проходившую по берегу дорогу. В настоящее время небольшая крепость размером 28 на 12 метров</w:t>
      </w:r>
      <w:r w:rsidR="000A2CC5" w:rsidRPr="00DE2D2F">
        <w:rPr>
          <w:sz w:val="28"/>
          <w:szCs w:val="28"/>
        </w:rPr>
        <w:t>,</w:t>
      </w:r>
      <w:r w:rsidR="00F56655" w:rsidRPr="00DE2D2F">
        <w:rPr>
          <w:sz w:val="28"/>
          <w:szCs w:val="28"/>
        </w:rPr>
        <w:t xml:space="preserve"> построенная из бута</w:t>
      </w:r>
      <w:r w:rsidR="00ED7C4B">
        <w:rPr>
          <w:sz w:val="28"/>
          <w:szCs w:val="28"/>
        </w:rPr>
        <w:t>,</w:t>
      </w:r>
      <w:r w:rsidR="00F56655" w:rsidRPr="00DE2D2F">
        <w:rPr>
          <w:sz w:val="28"/>
          <w:szCs w:val="28"/>
        </w:rPr>
        <w:t xml:space="preserve"> скрепленного раствором, полностью разрушена.</w:t>
      </w:r>
      <w:r w:rsidR="00C63A18" w:rsidRPr="00DE2D2F">
        <w:rPr>
          <w:sz w:val="28"/>
          <w:szCs w:val="28"/>
        </w:rPr>
        <w:t xml:space="preserve"> </w:t>
      </w:r>
      <w:r w:rsidR="0011738D" w:rsidRPr="00DE2D2F">
        <w:rPr>
          <w:sz w:val="28"/>
          <w:szCs w:val="28"/>
        </w:rPr>
        <w:t>На подходах видны остатки старых стен, а на площадке крепости можно найти обломки старинной керамики</w:t>
      </w:r>
      <w:r w:rsidR="00ED7C4B">
        <w:rPr>
          <w:sz w:val="28"/>
          <w:szCs w:val="28"/>
        </w:rPr>
        <w:t xml:space="preserve"> </w:t>
      </w:r>
      <w:r w:rsidR="00ED7C4B" w:rsidRPr="00F142DC">
        <w:rPr>
          <w:sz w:val="28"/>
          <w:szCs w:val="28"/>
        </w:rPr>
        <w:t>[</w:t>
      </w:r>
      <w:r w:rsidR="007437D1">
        <w:rPr>
          <w:sz w:val="28"/>
          <w:szCs w:val="28"/>
        </w:rPr>
        <w:t>1,5</w:t>
      </w:r>
      <w:r w:rsidR="00ED7C4B" w:rsidRPr="00F142DC">
        <w:rPr>
          <w:sz w:val="28"/>
          <w:szCs w:val="28"/>
        </w:rPr>
        <w:t>]</w:t>
      </w:r>
      <w:r w:rsidR="00ED7C4B" w:rsidRPr="00F142DC">
        <w:t xml:space="preserve"> </w:t>
      </w:r>
      <w:r w:rsidR="000A2CC5" w:rsidRPr="00DE2D2F">
        <w:rPr>
          <w:sz w:val="28"/>
          <w:szCs w:val="28"/>
        </w:rPr>
        <w:t>(</w:t>
      </w:r>
      <w:r w:rsidR="00F56655" w:rsidRPr="00DE2D2F">
        <w:rPr>
          <w:sz w:val="28"/>
          <w:szCs w:val="28"/>
        </w:rPr>
        <w:t>План укрепления по Л.</w:t>
      </w:r>
      <w:r w:rsidR="000A2CC5" w:rsidRPr="00DE2D2F">
        <w:rPr>
          <w:sz w:val="28"/>
          <w:szCs w:val="28"/>
        </w:rPr>
        <w:t xml:space="preserve"> </w:t>
      </w:r>
      <w:r w:rsidR="00F56655" w:rsidRPr="00DE2D2F">
        <w:rPr>
          <w:sz w:val="28"/>
          <w:szCs w:val="28"/>
        </w:rPr>
        <w:t xml:space="preserve">Фирсову </w:t>
      </w:r>
      <w:r w:rsidR="000A2CC5" w:rsidRPr="00DE2D2F">
        <w:rPr>
          <w:sz w:val="28"/>
          <w:szCs w:val="28"/>
        </w:rPr>
        <w:t xml:space="preserve">приведен в </w:t>
      </w:r>
      <w:r w:rsidRPr="00DE2D2F">
        <w:rPr>
          <w:sz w:val="28"/>
          <w:szCs w:val="28"/>
        </w:rPr>
        <w:t>П</w:t>
      </w:r>
      <w:r w:rsidR="00F56655" w:rsidRPr="00DE2D2F">
        <w:rPr>
          <w:sz w:val="28"/>
          <w:szCs w:val="28"/>
        </w:rPr>
        <w:t xml:space="preserve">риложение </w:t>
      </w:r>
      <w:r w:rsidR="00372099">
        <w:rPr>
          <w:sz w:val="28"/>
          <w:szCs w:val="28"/>
        </w:rPr>
        <w:t>В</w:t>
      </w:r>
      <w:r w:rsidR="00F56655" w:rsidRPr="00DE2D2F">
        <w:rPr>
          <w:sz w:val="28"/>
          <w:szCs w:val="28"/>
        </w:rPr>
        <w:t xml:space="preserve"> к данной работе</w:t>
      </w:r>
      <w:r w:rsidR="000A2CC5" w:rsidRPr="00DE2D2F">
        <w:rPr>
          <w:sz w:val="28"/>
          <w:szCs w:val="28"/>
        </w:rPr>
        <w:t>)</w:t>
      </w:r>
      <w:r w:rsidR="00F56655" w:rsidRPr="00DE2D2F">
        <w:rPr>
          <w:sz w:val="28"/>
          <w:szCs w:val="28"/>
        </w:rPr>
        <w:t>.</w:t>
      </w:r>
      <w:r w:rsidR="00964C3B" w:rsidRPr="00DE2D2F">
        <w:rPr>
          <w:sz w:val="28"/>
          <w:szCs w:val="28"/>
        </w:rPr>
        <w:t xml:space="preserve"> Пос</w:t>
      </w:r>
      <w:r w:rsidR="00F56655" w:rsidRPr="00DE2D2F">
        <w:rPr>
          <w:sz w:val="28"/>
          <w:szCs w:val="28"/>
        </w:rPr>
        <w:t>ле знакомства с Палеокастроном наш путь лежит дальше по территории ФГБУ «Заповедный Крым» на протяжении 1,</w:t>
      </w:r>
      <w:r w:rsidR="0095412A" w:rsidRPr="00DE2D2F">
        <w:rPr>
          <w:sz w:val="28"/>
          <w:szCs w:val="28"/>
        </w:rPr>
        <w:t>5</w:t>
      </w:r>
      <w:r w:rsidR="00F56655" w:rsidRPr="00DE2D2F">
        <w:rPr>
          <w:sz w:val="28"/>
          <w:szCs w:val="28"/>
        </w:rPr>
        <w:t xml:space="preserve"> к</w:t>
      </w:r>
      <w:r w:rsidR="000A2CC5" w:rsidRPr="00DE2D2F">
        <w:rPr>
          <w:sz w:val="28"/>
          <w:szCs w:val="28"/>
        </w:rPr>
        <w:t>илометров</w:t>
      </w:r>
      <w:r w:rsidR="00F56655" w:rsidRPr="00DE2D2F">
        <w:rPr>
          <w:sz w:val="28"/>
          <w:szCs w:val="28"/>
        </w:rPr>
        <w:t xml:space="preserve">. Сеть лесных тропинок и грунтовых дорог приведет нас к восточной границе </w:t>
      </w:r>
      <w:r w:rsidR="00313465" w:rsidRPr="00DE2D2F">
        <w:rPr>
          <w:sz w:val="28"/>
          <w:szCs w:val="28"/>
        </w:rPr>
        <w:t>бывшего Массандровского удельного имения.</w:t>
      </w:r>
      <w:r w:rsidR="005E0C41" w:rsidRPr="00DE2D2F">
        <w:rPr>
          <w:sz w:val="28"/>
          <w:szCs w:val="28"/>
        </w:rPr>
        <w:t xml:space="preserve"> По пути мы сделаем еще одну короткую видовую остановку у скалы Браво.</w:t>
      </w:r>
    </w:p>
    <w:p w14:paraId="68EA7F06" w14:textId="555AA074" w:rsidR="00947188" w:rsidRPr="00DE2D2F" w:rsidRDefault="00E03274" w:rsidP="00DE2D2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E2D2F">
        <w:rPr>
          <w:rStyle w:val="a8"/>
          <w:sz w:val="28"/>
          <w:szCs w:val="28"/>
        </w:rPr>
        <w:t>2.3.</w:t>
      </w:r>
      <w:r w:rsidR="00CA6FE2" w:rsidRPr="00DE2D2F">
        <w:rPr>
          <w:sz w:val="28"/>
          <w:szCs w:val="28"/>
        </w:rPr>
        <w:t xml:space="preserve"> </w:t>
      </w:r>
      <w:r w:rsidR="00947188" w:rsidRPr="00DE2D2F">
        <w:rPr>
          <w:b/>
          <w:bCs/>
          <w:sz w:val="28"/>
          <w:szCs w:val="28"/>
        </w:rPr>
        <w:t>Скала «Браво»</w:t>
      </w:r>
    </w:p>
    <w:p w14:paraId="4A068E53" w14:textId="20A7B1F9" w:rsidR="00D16589" w:rsidRPr="00DE2D2F" w:rsidRDefault="0095412A" w:rsidP="00DE2D2F">
      <w:pPr>
        <w:pStyle w:val="aa"/>
        <w:tabs>
          <w:tab w:val="clear" w:pos="1620"/>
          <w:tab w:val="left" w:pos="1134"/>
        </w:tabs>
        <w:ind w:firstLine="709"/>
        <w:jc w:val="both"/>
      </w:pPr>
      <w:r w:rsidRPr="00DE2D2F">
        <w:t>Эт</w:t>
      </w:r>
      <w:r w:rsidR="009B4C3E" w:rsidRPr="00DE2D2F">
        <w:t>а</w:t>
      </w:r>
      <w:r w:rsidRPr="00DE2D2F">
        <w:t xml:space="preserve"> небольшая скала-отторженец </w:t>
      </w:r>
      <w:r w:rsidR="00947188" w:rsidRPr="00DE2D2F">
        <w:t>расположена к востоку от дворца на расстоянии около 900 метров и 100 метров выше по склону гор. Скальный обелиск возвышается над долиной, в центре которой расположился нарядный Массандровский дворец с регулярным парком и луг</w:t>
      </w:r>
      <w:r w:rsidR="00ED7C4B">
        <w:t xml:space="preserve"> </w:t>
      </w:r>
      <w:r w:rsidR="00ED7C4B" w:rsidRPr="00F142DC">
        <w:t>[</w:t>
      </w:r>
      <w:r w:rsidR="007437D1">
        <w:t>3,8</w:t>
      </w:r>
      <w:r w:rsidR="00ED7C4B" w:rsidRPr="00F142DC">
        <w:t>]</w:t>
      </w:r>
      <w:r w:rsidR="00ED7C4B">
        <w:t>.</w:t>
      </w:r>
      <w:r w:rsidR="00947188" w:rsidRPr="00DE2D2F">
        <w:t xml:space="preserve"> </w:t>
      </w:r>
      <w:r w:rsidR="009B4C3E" w:rsidRPr="00DE2D2F">
        <w:t>К подножью этой скалы были проложены ступени, сохранившиеся до наших дней. С западной стороны была оборудована видовая площадка и скамья с видом на дворец, здесь сохранились только остатки площадки и металлических креплений, остальное разрушено камнепадом</w:t>
      </w:r>
      <w:r w:rsidR="00720DCD">
        <w:t xml:space="preserve"> (Приложение </w:t>
      </w:r>
      <w:r w:rsidR="00372099">
        <w:t>Г</w:t>
      </w:r>
      <w:r w:rsidR="00720DCD">
        <w:t>)</w:t>
      </w:r>
      <w:r w:rsidR="009B4C3E" w:rsidRPr="00DE2D2F">
        <w:t xml:space="preserve">. У этой видовой площадки есть своеобразный двойник или пара </w:t>
      </w:r>
      <w:r w:rsidR="00C20FDC" w:rsidRPr="00DE2D2F">
        <w:t xml:space="preserve">– на противоположном западном борту долины </w:t>
      </w:r>
      <w:r w:rsidR="00592BC7" w:rsidRPr="00DE2D2F">
        <w:t xml:space="preserve">у </w:t>
      </w:r>
      <w:r w:rsidR="00840A0A" w:rsidRPr="00DE2D2F">
        <w:t xml:space="preserve">хребта </w:t>
      </w:r>
      <w:r w:rsidR="00592BC7" w:rsidRPr="00DE2D2F">
        <w:t>Ай</w:t>
      </w:r>
      <w:r w:rsidR="000A2CC5" w:rsidRPr="00DE2D2F">
        <w:t>-</w:t>
      </w:r>
      <w:r w:rsidR="00592BC7" w:rsidRPr="00DE2D2F">
        <w:t>Йори</w:t>
      </w:r>
      <w:r w:rsidR="00840A0A" w:rsidRPr="00DE2D2F">
        <w:t xml:space="preserve"> хорошо просматриваются скалы Ура. </w:t>
      </w:r>
      <w:r w:rsidR="0004564F" w:rsidRPr="00DE2D2F">
        <w:t xml:space="preserve">В это красивое и таинственное место мы еще заглянем во время нашей прогулки. </w:t>
      </w:r>
      <w:r w:rsidR="00CA6FE2" w:rsidRPr="00DE2D2F">
        <w:t xml:space="preserve">А пока можем восхититься прекрасным панорамным видом. </w:t>
      </w:r>
      <w:r w:rsidR="0004564F" w:rsidRPr="00DE2D2F">
        <w:t xml:space="preserve">Между восточным и западными </w:t>
      </w:r>
      <w:r w:rsidR="0004564F" w:rsidRPr="00DE2D2F">
        <w:lastRenderedPageBreak/>
        <w:t>краями долины были проложены дорога</w:t>
      </w:r>
      <w:r w:rsidR="00CA6FE2" w:rsidRPr="00DE2D2F">
        <w:t xml:space="preserve">, проходящая севернее дворца и множество </w:t>
      </w:r>
      <w:r w:rsidR="0004564F" w:rsidRPr="00DE2D2F">
        <w:t>тропин</w:t>
      </w:r>
      <w:r w:rsidR="00CA6FE2" w:rsidRPr="00DE2D2F">
        <w:t xml:space="preserve">ок </w:t>
      </w:r>
      <w:r w:rsidR="0004564F" w:rsidRPr="00DE2D2F">
        <w:t>для прогулок</w:t>
      </w:r>
      <w:r w:rsidR="00CA6FE2" w:rsidRPr="00DE2D2F">
        <w:t xml:space="preserve"> в</w:t>
      </w:r>
      <w:r w:rsidR="00947188" w:rsidRPr="00DE2D2F">
        <w:t xml:space="preserve"> 30-е годы </w:t>
      </w:r>
      <w:r w:rsidR="000A2CC5" w:rsidRPr="00DE2D2F">
        <w:t>Х</w:t>
      </w:r>
      <w:r w:rsidR="000A2CC5" w:rsidRPr="00DE2D2F">
        <w:rPr>
          <w:lang w:val="uk-UA"/>
        </w:rPr>
        <w:t>ІХ</w:t>
      </w:r>
      <w:r w:rsidR="00947188" w:rsidRPr="00DE2D2F">
        <w:t xml:space="preserve"> века, когда создавался этот парк, его владельцем М.С.</w:t>
      </w:r>
      <w:r w:rsidR="000A2CC5" w:rsidRPr="00DE2D2F">
        <w:t xml:space="preserve"> </w:t>
      </w:r>
      <w:r w:rsidR="00947188" w:rsidRPr="00DE2D2F">
        <w:t>Воронцовым и садовником К.</w:t>
      </w:r>
      <w:r w:rsidR="000E146B" w:rsidRPr="00DE2D2F">
        <w:t xml:space="preserve"> </w:t>
      </w:r>
      <w:r w:rsidR="00947188" w:rsidRPr="00DE2D2F">
        <w:t>Кебахом</w:t>
      </w:r>
      <w:r w:rsidR="00CA6FE2" w:rsidRPr="00DE2D2F">
        <w:t xml:space="preserve">. Через 20 минут мы дойдем </w:t>
      </w:r>
      <w:r w:rsidR="000E146B" w:rsidRPr="00DE2D2F">
        <w:t>к</w:t>
      </w:r>
      <w:r w:rsidR="00CA6FE2" w:rsidRPr="00DE2D2F">
        <w:t xml:space="preserve"> нашей следующей остановк</w:t>
      </w:r>
      <w:r w:rsidR="000E146B" w:rsidRPr="00DE2D2F">
        <w:t>е</w:t>
      </w:r>
      <w:r w:rsidR="00CA6FE2" w:rsidRPr="00DE2D2F">
        <w:t>.</w:t>
      </w:r>
    </w:p>
    <w:p w14:paraId="5E3AA25D" w14:textId="73D63DC1" w:rsidR="00313465" w:rsidRPr="00DE2D2F" w:rsidRDefault="00E03274" w:rsidP="00DE2D2F">
      <w:pPr>
        <w:pStyle w:val="aa"/>
        <w:tabs>
          <w:tab w:val="clear" w:pos="1620"/>
          <w:tab w:val="left" w:pos="1134"/>
        </w:tabs>
        <w:ind w:firstLine="709"/>
        <w:rPr>
          <w:b/>
          <w:bCs/>
        </w:rPr>
      </w:pPr>
      <w:r w:rsidRPr="00DE2D2F">
        <w:rPr>
          <w:rStyle w:val="a8"/>
        </w:rPr>
        <w:t xml:space="preserve">2.4. </w:t>
      </w:r>
      <w:r w:rsidR="00313465" w:rsidRPr="00DE2D2F">
        <w:rPr>
          <w:b/>
          <w:bCs/>
        </w:rPr>
        <w:t>Массандровский дворец</w:t>
      </w:r>
      <w:r w:rsidR="00D67537" w:rsidRPr="00DE2D2F">
        <w:rPr>
          <w:b/>
          <w:bCs/>
        </w:rPr>
        <w:t xml:space="preserve"> Александра </w:t>
      </w:r>
      <w:r w:rsidR="00D67537" w:rsidRPr="00DE2D2F">
        <w:rPr>
          <w:b/>
          <w:bCs/>
          <w:lang w:val="en-US"/>
        </w:rPr>
        <w:t>III</w:t>
      </w:r>
    </w:p>
    <w:p w14:paraId="625F7438" w14:textId="6DA27EC3" w:rsidR="00D67537" w:rsidRPr="0024740A" w:rsidRDefault="00D67537" w:rsidP="00DE2D2F">
      <w:pPr>
        <w:pStyle w:val="aa"/>
        <w:tabs>
          <w:tab w:val="clear" w:pos="1620"/>
          <w:tab w:val="left" w:pos="1134"/>
          <w:tab w:val="left" w:pos="6276"/>
        </w:tabs>
        <w:ind w:firstLine="709"/>
        <w:jc w:val="both"/>
      </w:pPr>
      <w:r w:rsidRPr="0024740A">
        <w:t xml:space="preserve">Мы находимся у южного фасада Массандровского дворца Александра </w:t>
      </w:r>
      <w:r w:rsidRPr="0024740A">
        <w:rPr>
          <w:lang w:val="en-US"/>
        </w:rPr>
        <w:t>III</w:t>
      </w:r>
      <w:r w:rsidRPr="0024740A">
        <w:t>.</w:t>
      </w:r>
      <w:r w:rsidR="00D16589" w:rsidRPr="0024740A">
        <w:t xml:space="preserve"> </w:t>
      </w:r>
      <w:r w:rsidRPr="0024740A">
        <w:t>Вокруг дворца разбит регулярный террасный парк</w:t>
      </w:r>
      <w:r w:rsidR="00023C5A" w:rsidRPr="0024740A">
        <w:t xml:space="preserve"> с фигурным бассейном </w:t>
      </w:r>
      <w:r w:rsidR="00331B8A" w:rsidRPr="0024740A">
        <w:t>и фо</w:t>
      </w:r>
      <w:r w:rsidR="00023C5A" w:rsidRPr="0024740A">
        <w:t>нтаном. В настоящее время сохранился относительно небольшой участок старинного парка</w:t>
      </w:r>
      <w:r w:rsidR="00720DCD" w:rsidRPr="0024740A">
        <w:t xml:space="preserve"> (Приложение </w:t>
      </w:r>
      <w:r w:rsidR="00372099" w:rsidRPr="0024740A">
        <w:t>Д</w:t>
      </w:r>
      <w:r w:rsidR="00720DCD" w:rsidRPr="0024740A">
        <w:t>)</w:t>
      </w:r>
      <w:r w:rsidR="00023C5A" w:rsidRPr="0024740A">
        <w:t xml:space="preserve">. В начале </w:t>
      </w:r>
      <w:r w:rsidR="000E146B" w:rsidRPr="0024740A">
        <w:t>ХХ</w:t>
      </w:r>
      <w:r w:rsidR="00023C5A" w:rsidRPr="0024740A">
        <w:t xml:space="preserve"> века территория Массандровского имения </w:t>
      </w:r>
      <w:r w:rsidR="00F73DC9" w:rsidRPr="0024740A">
        <w:t xml:space="preserve">составляла более 300 га. Имение делилось на 3 части: </w:t>
      </w:r>
      <w:r w:rsidR="000E146B" w:rsidRPr="0024740A">
        <w:t>В</w:t>
      </w:r>
      <w:r w:rsidR="00F73DC9" w:rsidRPr="0024740A">
        <w:t xml:space="preserve">ерхнюю, </w:t>
      </w:r>
      <w:r w:rsidR="000E146B" w:rsidRPr="0024740A">
        <w:t>С</w:t>
      </w:r>
      <w:r w:rsidR="00F73DC9" w:rsidRPr="0024740A">
        <w:t xml:space="preserve">реднюю и </w:t>
      </w:r>
      <w:r w:rsidR="000E146B" w:rsidRPr="0024740A">
        <w:t>Н</w:t>
      </w:r>
      <w:r w:rsidR="00F73DC9" w:rsidRPr="0024740A">
        <w:t xml:space="preserve">ижнюю. В </w:t>
      </w:r>
      <w:r w:rsidR="000E146B" w:rsidRPr="0024740A">
        <w:t>С</w:t>
      </w:r>
      <w:r w:rsidR="00F73DC9" w:rsidRPr="0024740A">
        <w:t xml:space="preserve">редней Массандре сейчас жилые массивы Ялты, в </w:t>
      </w:r>
      <w:r w:rsidR="000E146B" w:rsidRPr="0024740A">
        <w:t>Н</w:t>
      </w:r>
      <w:r w:rsidR="00F73DC9" w:rsidRPr="0024740A">
        <w:t xml:space="preserve">ижней сохранилась часть парка, в </w:t>
      </w:r>
      <w:r w:rsidR="000E146B" w:rsidRPr="0024740A">
        <w:t>В</w:t>
      </w:r>
      <w:r w:rsidR="00F73DC9" w:rsidRPr="0024740A">
        <w:t>ерхней Массандре сохранилась лишь небольшая часть парка, прилегающая ко дворцу</w:t>
      </w:r>
      <w:r w:rsidR="000E146B" w:rsidRPr="0024740A">
        <w:t>,</w:t>
      </w:r>
      <w:r w:rsidR="00F73DC9" w:rsidRPr="0024740A">
        <w:t xml:space="preserve"> и прекрасный луг. У Массандровского дворца печальная история – дом, задуманный для «удовольствия семейной жизни» пережил смерть 3-х своих владельцев, был госпиталем и санаторием, потом государственной дачей и</w:t>
      </w:r>
      <w:r w:rsidR="00D16589" w:rsidRPr="0024740A">
        <w:t xml:space="preserve"> только</w:t>
      </w:r>
      <w:r w:rsidR="00F73DC9" w:rsidRPr="0024740A">
        <w:t xml:space="preserve"> с 1992 года стал музеем</w:t>
      </w:r>
      <w:r w:rsidR="007437D1" w:rsidRPr="0024740A">
        <w:t xml:space="preserve"> [3,8].</w:t>
      </w:r>
    </w:p>
    <w:p w14:paraId="1C28F6B7" w14:textId="2D766B1C" w:rsidR="008B6FBC" w:rsidRPr="00DE2D2F" w:rsidRDefault="00F73DC9" w:rsidP="00DE2D2F">
      <w:pPr>
        <w:pStyle w:val="aa"/>
        <w:tabs>
          <w:tab w:val="clear" w:pos="1620"/>
          <w:tab w:val="left" w:pos="1134"/>
          <w:tab w:val="left" w:pos="6276"/>
        </w:tabs>
        <w:ind w:firstLine="709"/>
        <w:jc w:val="both"/>
      </w:pPr>
      <w:r w:rsidRPr="0024740A">
        <w:t xml:space="preserve">А началось строительство дворца в далеком </w:t>
      </w:r>
      <w:r w:rsidR="00D0758E" w:rsidRPr="0024740A">
        <w:t>1880 году по заказу владельца имения Массандра С.М.</w:t>
      </w:r>
      <w:r w:rsidR="000E146B" w:rsidRPr="0024740A">
        <w:t xml:space="preserve"> </w:t>
      </w:r>
      <w:r w:rsidR="00D0758E" w:rsidRPr="0024740A">
        <w:t xml:space="preserve">Воронцова по проекту французского архитектора </w:t>
      </w:r>
      <w:r w:rsidR="009A61EB" w:rsidRPr="0024740A">
        <w:t>Е.</w:t>
      </w:r>
      <w:r w:rsidR="000E146B" w:rsidRPr="0024740A">
        <w:t xml:space="preserve">М. </w:t>
      </w:r>
      <w:r w:rsidR="009A61EB" w:rsidRPr="0024740A">
        <w:t>Бушара</w:t>
      </w:r>
      <w:r w:rsidR="000E146B" w:rsidRPr="0024740A">
        <w:t>.</w:t>
      </w:r>
      <w:r w:rsidR="009A61EB" w:rsidRPr="0024740A">
        <w:t xml:space="preserve"> </w:t>
      </w:r>
      <w:r w:rsidR="000E146B" w:rsidRPr="0024740A">
        <w:t>П</w:t>
      </w:r>
      <w:r w:rsidR="009A61EB" w:rsidRPr="0024740A">
        <w:t>роект замка выглядел совсем иначе</w:t>
      </w:r>
      <w:r w:rsidR="0024740A" w:rsidRPr="0024740A">
        <w:t>.</w:t>
      </w:r>
      <w:r w:rsidR="000E146B" w:rsidRPr="0024740A">
        <w:t xml:space="preserve"> </w:t>
      </w:r>
      <w:r w:rsidR="009A61EB" w:rsidRPr="0024740A">
        <w:t>Однако</w:t>
      </w:r>
      <w:r w:rsidR="000E146B" w:rsidRPr="0024740A">
        <w:t>,</w:t>
      </w:r>
      <w:r w:rsidR="009A61EB" w:rsidRPr="0024740A">
        <w:t xml:space="preserve"> после смерти архитектора</w:t>
      </w:r>
      <w:r w:rsidR="00331B8A" w:rsidRPr="0024740A">
        <w:t>,</w:t>
      </w:r>
      <w:r w:rsidR="009A61EB" w:rsidRPr="0024740A">
        <w:t xml:space="preserve"> а затем и владельца имения С.М. Воронцова в 1882 году строительные работы были остановлены. В 1889 году имение «Массандра» приобрел император</w:t>
      </w:r>
      <w:r w:rsidR="009A61EB" w:rsidRPr="00DE2D2F">
        <w:t xml:space="preserve"> Александр </w:t>
      </w:r>
      <w:r w:rsidR="009A61EB" w:rsidRPr="00DE2D2F">
        <w:rPr>
          <w:lang w:val="en-US"/>
        </w:rPr>
        <w:t>III</w:t>
      </w:r>
      <w:r w:rsidR="009A61EB" w:rsidRPr="00DE2D2F">
        <w:t>. Строительство дворца и обустройство прилегающей территории продолжил известный русский архитектор Максимилиан Егорович Месмахер</w:t>
      </w:r>
      <w:r w:rsidR="007437D1">
        <w:t xml:space="preserve"> [3].</w:t>
      </w:r>
      <w:r w:rsidR="009A61EB" w:rsidRPr="00DE2D2F">
        <w:t xml:space="preserve"> По желанию заказчика </w:t>
      </w:r>
      <w:r w:rsidR="00331B8A" w:rsidRPr="00DE2D2F">
        <w:t xml:space="preserve">он изменил внешний облик дворца, придав ему больше легкости и нарядности, а также увеличив полезную площадь помещений за счет пристройки внешних галерей и балконов с южной стороны фасада. А теперь мы пройдем и полюбуемся на северный фасад здания. Здесь архитектору пришлось решать сложную задачу – как втиснуть в существующий проект и бюджет возросшие требования к комфорту. Месмахер пристроил большую лестницу и </w:t>
      </w:r>
      <w:r w:rsidR="00FE0263" w:rsidRPr="00DE2D2F">
        <w:lastRenderedPageBreak/>
        <w:t xml:space="preserve">вестибюль на 2 этаже, увеличил этажность башни, в торцевых фасадах сделал небольшие пристройки, </w:t>
      </w:r>
      <w:r w:rsidR="00EE65C4" w:rsidRPr="00DE2D2F">
        <w:t>где</w:t>
      </w:r>
      <w:r w:rsidR="00FE0263" w:rsidRPr="00DE2D2F">
        <w:t xml:space="preserve"> поместил ванные комнаты. Романтический облик замка дополнила светло-желтая метлахская плитка, изящные карнизы из серого крымского известняка, крыша</w:t>
      </w:r>
      <w:r w:rsidR="00EE65C4" w:rsidRPr="00DE2D2F">
        <w:t>, выложенная чешуйчатым графитным шифером. Дворец оборудован паровым отоплением, электрическим освещением, системой вентиляции</w:t>
      </w:r>
      <w:r w:rsidR="007437D1">
        <w:t xml:space="preserve"> [3].</w:t>
      </w:r>
      <w:r w:rsidR="00EE65C4" w:rsidRPr="00DE2D2F">
        <w:t xml:space="preserve"> Над сооружением дворца вместе с М.</w:t>
      </w:r>
      <w:r w:rsidR="000E146B" w:rsidRPr="00DE2D2F">
        <w:t xml:space="preserve">Е. </w:t>
      </w:r>
      <w:r w:rsidR="00EE65C4" w:rsidRPr="00DE2D2F">
        <w:t>Месмахером работал его ученик и помощник О.Э.</w:t>
      </w:r>
      <w:r w:rsidR="000E146B" w:rsidRPr="00DE2D2F">
        <w:t xml:space="preserve"> </w:t>
      </w:r>
      <w:r w:rsidR="00EE65C4" w:rsidRPr="00DE2D2F">
        <w:t>Вегенер. Рядом с дворцом было построено здание для установки динамо-машины, дворец освещался и отапливался электричеством. На здание электростанции в стиле модерн, напоминающее паровоз, мы можем полюбоваться только издалека, оно находиться на закрытой территории и не входит в состав музея.</w:t>
      </w:r>
      <w:r w:rsidR="000E146B" w:rsidRPr="00DE2D2F">
        <w:t xml:space="preserve"> </w:t>
      </w:r>
      <w:r w:rsidR="007C6429" w:rsidRPr="00DE2D2F">
        <w:t>Авторы нового проекта дворца М.</w:t>
      </w:r>
      <w:r w:rsidR="000E146B" w:rsidRPr="00DE2D2F">
        <w:t xml:space="preserve"> </w:t>
      </w:r>
      <w:r w:rsidR="007C6429" w:rsidRPr="00DE2D2F">
        <w:t>Месмахер и О.</w:t>
      </w:r>
      <w:r w:rsidR="000E146B" w:rsidRPr="00DE2D2F">
        <w:t xml:space="preserve"> </w:t>
      </w:r>
      <w:r w:rsidR="007C6429" w:rsidRPr="00DE2D2F">
        <w:t xml:space="preserve">Вегенер занимались </w:t>
      </w:r>
      <w:r w:rsidR="0076241B" w:rsidRPr="00DE2D2F">
        <w:t>также</w:t>
      </w:r>
      <w:r w:rsidR="007C6429" w:rsidRPr="00DE2D2F">
        <w:t xml:space="preserve"> созданием придворцовой территории. С севера и запада появилась небольшая подпорная стена с фонтанами, отделанная желтой и красной метлахской плиткой, в декоративных арках по верху стены были установлены копии известных античных статуй</w:t>
      </w:r>
      <w:r w:rsidR="007437D1">
        <w:t xml:space="preserve"> [3,8].</w:t>
      </w:r>
      <w:r w:rsidR="007C6429" w:rsidRPr="00DE2D2F">
        <w:t xml:space="preserve"> А на южном фасаде были сделаны </w:t>
      </w:r>
      <w:r w:rsidR="000E146B" w:rsidRPr="00DE2D2F">
        <w:t>три</w:t>
      </w:r>
      <w:r w:rsidR="007C6429" w:rsidRPr="00DE2D2F">
        <w:t xml:space="preserve"> парковые террасы с прекрасными клумбами, сложной формы бассейном и лестницей на луг. Здесь также были установлены </w:t>
      </w:r>
      <w:r w:rsidR="008B6FBC" w:rsidRPr="00DE2D2F">
        <w:t xml:space="preserve">множество скульптур, изображающих античных муз, но до наших дней сохранились только эти сфинксы. </w:t>
      </w:r>
    </w:p>
    <w:p w14:paraId="19649698" w14:textId="4EC83EFD" w:rsidR="00165C1B" w:rsidRPr="00DE2D2F" w:rsidRDefault="007C6429" w:rsidP="00DE2D2F">
      <w:pPr>
        <w:pStyle w:val="aa"/>
        <w:tabs>
          <w:tab w:val="clear" w:pos="1620"/>
          <w:tab w:val="left" w:pos="1134"/>
          <w:tab w:val="left" w:pos="6276"/>
        </w:tabs>
        <w:ind w:firstLine="709"/>
        <w:jc w:val="both"/>
      </w:pPr>
      <w:r w:rsidRPr="00DE2D2F">
        <w:t>К сожалению, после смерти</w:t>
      </w:r>
      <w:r w:rsidR="008B6FBC" w:rsidRPr="00DE2D2F">
        <w:t xml:space="preserve"> императора Александра </w:t>
      </w:r>
      <w:r w:rsidR="008B6FBC" w:rsidRPr="00DE2D2F">
        <w:rPr>
          <w:lang w:val="en-US"/>
        </w:rPr>
        <w:t>III</w:t>
      </w:r>
      <w:r w:rsidR="008B6FBC" w:rsidRPr="00DE2D2F">
        <w:t xml:space="preserve"> в 1894 году дальнейшая отделка и меблировка дворца прекратилась. Полностью готовы были лишь помещения на первом этаже. Семья нового владельца императора Николая </w:t>
      </w:r>
      <w:r w:rsidR="008B6FBC" w:rsidRPr="00DE2D2F">
        <w:rPr>
          <w:lang w:val="en-US"/>
        </w:rPr>
        <w:t>II</w:t>
      </w:r>
      <w:r w:rsidR="008B6FBC" w:rsidRPr="00DE2D2F">
        <w:t xml:space="preserve"> приезжала в Массандру лишь на дневные прогулки, в том числе и по дальним уголкам лесопарка. Одно такое место было особенным для Александра </w:t>
      </w:r>
      <w:r w:rsidR="008B6FBC" w:rsidRPr="00DE2D2F">
        <w:rPr>
          <w:lang w:val="en-US"/>
        </w:rPr>
        <w:t>III</w:t>
      </w:r>
      <w:r w:rsidR="008B6FBC" w:rsidRPr="00DE2D2F">
        <w:t xml:space="preserve"> и его детей. Мы в ходе нашей экскурсии также сейчас отправимся туда.</w:t>
      </w:r>
    </w:p>
    <w:p w14:paraId="0462C101" w14:textId="732549BF" w:rsidR="000032E0" w:rsidRPr="00DE2D2F" w:rsidRDefault="00D16589" w:rsidP="00DE2D2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2D2F">
        <w:rPr>
          <w:rStyle w:val="a8"/>
          <w:rFonts w:ascii="Times New Roman" w:hAnsi="Times New Roman" w:cs="Times New Roman"/>
          <w:sz w:val="28"/>
          <w:szCs w:val="28"/>
        </w:rPr>
        <w:t>2.5.</w:t>
      </w:r>
      <w:r w:rsidR="008B6FBC" w:rsidRPr="00DE2D2F">
        <w:rPr>
          <w:rFonts w:ascii="Times New Roman" w:hAnsi="Times New Roman" w:cs="Times New Roman"/>
          <w:b/>
          <w:bCs/>
          <w:sz w:val="28"/>
          <w:szCs w:val="28"/>
        </w:rPr>
        <w:t xml:space="preserve"> Массандровские гроты</w:t>
      </w:r>
    </w:p>
    <w:p w14:paraId="7E15091C" w14:textId="4B92D973" w:rsidR="009C118F" w:rsidRPr="00DE2D2F" w:rsidRDefault="009A5B36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F">
        <w:rPr>
          <w:rFonts w:ascii="Times New Roman" w:hAnsi="Times New Roman" w:cs="Times New Roman"/>
          <w:sz w:val="28"/>
          <w:szCs w:val="28"/>
        </w:rPr>
        <w:t xml:space="preserve">В 20 минутах подъема от дворца в густом и тенистом лесу находится огромный каменный хаос. Глыбовый навал крупных блоков мраморовидного известняка образовался здесь много веков назад. Среди скал есть целый лабиринт ходов, спуск в гроты и каменная лестница в верхнюю часть скал «Ура» </w:t>
      </w:r>
      <w:r w:rsidR="0007059C">
        <w:rPr>
          <w:sz w:val="28"/>
          <w:szCs w:val="28"/>
        </w:rPr>
        <w:t>–</w:t>
      </w:r>
      <w:r w:rsidRPr="00DE2D2F">
        <w:rPr>
          <w:rFonts w:ascii="Times New Roman" w:hAnsi="Times New Roman" w:cs="Times New Roman"/>
          <w:sz w:val="28"/>
          <w:szCs w:val="28"/>
        </w:rPr>
        <w:t xml:space="preserve"> так еще </w:t>
      </w:r>
      <w:r w:rsidRPr="00DE2D2F">
        <w:rPr>
          <w:rFonts w:ascii="Times New Roman" w:hAnsi="Times New Roman" w:cs="Times New Roman"/>
          <w:sz w:val="28"/>
          <w:szCs w:val="28"/>
        </w:rPr>
        <w:lastRenderedPageBreak/>
        <w:t>называют это место</w:t>
      </w:r>
      <w:r w:rsidR="0007059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2099">
        <w:rPr>
          <w:rFonts w:ascii="Times New Roman" w:hAnsi="Times New Roman" w:cs="Times New Roman"/>
          <w:sz w:val="28"/>
          <w:szCs w:val="28"/>
        </w:rPr>
        <w:t>Е</w:t>
      </w:r>
      <w:r w:rsidR="0007059C">
        <w:rPr>
          <w:rFonts w:ascii="Times New Roman" w:hAnsi="Times New Roman" w:cs="Times New Roman"/>
          <w:sz w:val="28"/>
          <w:szCs w:val="28"/>
        </w:rPr>
        <w:t>)</w:t>
      </w:r>
      <w:r w:rsidRPr="00DE2D2F">
        <w:rPr>
          <w:rFonts w:ascii="Times New Roman" w:hAnsi="Times New Roman" w:cs="Times New Roman"/>
          <w:sz w:val="28"/>
          <w:szCs w:val="28"/>
        </w:rPr>
        <w:t xml:space="preserve">. Существует легенда, что в этом месте в </w:t>
      </w:r>
      <w:r w:rsidR="000E146B" w:rsidRPr="00DE2D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2D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2D2F">
        <w:rPr>
          <w:rFonts w:ascii="Times New Roman" w:hAnsi="Times New Roman" w:cs="Times New Roman"/>
          <w:sz w:val="28"/>
          <w:szCs w:val="28"/>
        </w:rPr>
        <w:t xml:space="preserve"> веке н.э. находился пещерный монастырь, жил в нем иеромонах Матвей, прибывший в Таврику из Византии, был он святым старцем и пол</w:t>
      </w:r>
      <w:r w:rsidR="00766F00" w:rsidRPr="00DE2D2F">
        <w:rPr>
          <w:rFonts w:ascii="Times New Roman" w:hAnsi="Times New Roman" w:cs="Times New Roman"/>
          <w:sz w:val="28"/>
          <w:szCs w:val="28"/>
        </w:rPr>
        <w:t>ь</w:t>
      </w:r>
      <w:r w:rsidRPr="00DE2D2F">
        <w:rPr>
          <w:rFonts w:ascii="Times New Roman" w:hAnsi="Times New Roman" w:cs="Times New Roman"/>
          <w:sz w:val="28"/>
          <w:szCs w:val="28"/>
        </w:rPr>
        <w:t xml:space="preserve">зовался большим уважением местных жителей, которых не раз предупреждал о предстоящих опасностях и </w:t>
      </w:r>
      <w:r w:rsidR="00766F00" w:rsidRPr="00DE2D2F">
        <w:rPr>
          <w:rFonts w:ascii="Times New Roman" w:hAnsi="Times New Roman" w:cs="Times New Roman"/>
          <w:sz w:val="28"/>
          <w:szCs w:val="28"/>
        </w:rPr>
        <w:t>б</w:t>
      </w:r>
      <w:r w:rsidRPr="00DE2D2F">
        <w:rPr>
          <w:rFonts w:ascii="Times New Roman" w:hAnsi="Times New Roman" w:cs="Times New Roman"/>
          <w:sz w:val="28"/>
          <w:szCs w:val="28"/>
        </w:rPr>
        <w:t>едах</w:t>
      </w:r>
      <w:r w:rsidR="00766F00" w:rsidRPr="00DE2D2F">
        <w:rPr>
          <w:rFonts w:ascii="Times New Roman" w:hAnsi="Times New Roman" w:cs="Times New Roman"/>
          <w:sz w:val="28"/>
          <w:szCs w:val="28"/>
        </w:rPr>
        <w:t>. Место это было на долгие годы забыто, но после обустройства Воронцовыми лесопарка в Верхней Массандре, прокладки дорожек в наиболее видовые и живописные места вновь полюбилось туристам. Одной из первых ценительниц уединения и красоты этих гротов была императрица Мария Александровна, которая часто приезжала помолиться в этом месте</w:t>
      </w:r>
      <w:r w:rsidR="007437D1">
        <w:rPr>
          <w:rFonts w:ascii="Times New Roman" w:hAnsi="Times New Roman" w:cs="Times New Roman"/>
          <w:sz w:val="28"/>
          <w:szCs w:val="28"/>
        </w:rPr>
        <w:t xml:space="preserve"> [4,5].</w:t>
      </w:r>
      <w:r w:rsidR="00766F00" w:rsidRPr="00DE2D2F">
        <w:rPr>
          <w:rFonts w:ascii="Times New Roman" w:hAnsi="Times New Roman" w:cs="Times New Roman"/>
          <w:sz w:val="28"/>
          <w:szCs w:val="28"/>
        </w:rPr>
        <w:t xml:space="preserve"> </w:t>
      </w:r>
      <w:r w:rsidR="00A40A2C" w:rsidRPr="00DE2D2F">
        <w:rPr>
          <w:rFonts w:ascii="Times New Roman" w:hAnsi="Times New Roman" w:cs="Times New Roman"/>
          <w:sz w:val="28"/>
          <w:szCs w:val="28"/>
        </w:rPr>
        <w:t xml:space="preserve">Ее сын, Александр </w:t>
      </w:r>
      <w:r w:rsidR="00A40A2C" w:rsidRPr="00DE2D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6072" w:rsidRPr="00DE2D2F">
        <w:rPr>
          <w:rFonts w:ascii="Times New Roman" w:hAnsi="Times New Roman" w:cs="Times New Roman"/>
          <w:sz w:val="28"/>
          <w:szCs w:val="28"/>
        </w:rPr>
        <w:t xml:space="preserve"> приобрел все имение и также любил приходить сюда в грот, где ему однажды осенью 1888 года явился дух иеромонаха Матфея. Старец предупредил императора, о страшной опасности, ожидающей его в поездке</w:t>
      </w:r>
      <w:r w:rsidR="000E146B" w:rsidRPr="00DE2D2F">
        <w:rPr>
          <w:rFonts w:ascii="Times New Roman" w:hAnsi="Times New Roman" w:cs="Times New Roman"/>
          <w:sz w:val="28"/>
          <w:szCs w:val="28"/>
        </w:rPr>
        <w:t>,</w:t>
      </w:r>
      <w:r w:rsidR="00DB6072" w:rsidRPr="00DE2D2F">
        <w:rPr>
          <w:rFonts w:ascii="Times New Roman" w:hAnsi="Times New Roman" w:cs="Times New Roman"/>
          <w:sz w:val="28"/>
          <w:szCs w:val="28"/>
        </w:rPr>
        <w:t xml:space="preserve"> и обещал молится за спасение жизни императора и его семьи. Именно так гласит легенда! Прямых указаний, что эти события реальны нет</w:t>
      </w:r>
      <w:r w:rsidR="000E146B" w:rsidRPr="00DE2D2F">
        <w:rPr>
          <w:rFonts w:ascii="Times New Roman" w:hAnsi="Times New Roman" w:cs="Times New Roman"/>
          <w:sz w:val="28"/>
          <w:szCs w:val="28"/>
        </w:rPr>
        <w:t>…</w:t>
      </w:r>
      <w:r w:rsidR="00DB6072" w:rsidRPr="00DE2D2F">
        <w:rPr>
          <w:rFonts w:ascii="Times New Roman" w:hAnsi="Times New Roman" w:cs="Times New Roman"/>
          <w:sz w:val="28"/>
          <w:szCs w:val="28"/>
        </w:rPr>
        <w:t xml:space="preserve"> Но через пару недель произошло крушение поезда, в котором император Александр </w:t>
      </w:r>
      <w:r w:rsidR="00DB6072" w:rsidRPr="00DE2D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6072" w:rsidRPr="00DE2D2F">
        <w:rPr>
          <w:rFonts w:ascii="Times New Roman" w:hAnsi="Times New Roman" w:cs="Times New Roman"/>
          <w:sz w:val="28"/>
          <w:szCs w:val="28"/>
        </w:rPr>
        <w:t xml:space="preserve"> с семьей, свитой и обслуживающими лицами возвращался из Крыма в Петербург. В результате аварии с рельс сошли несколько вагонов, погибли люди, но Александр</w:t>
      </w:r>
      <w:r w:rsidR="009D4190" w:rsidRPr="00DE2D2F">
        <w:rPr>
          <w:rFonts w:ascii="Times New Roman" w:hAnsi="Times New Roman" w:cs="Times New Roman"/>
          <w:sz w:val="28"/>
          <w:szCs w:val="28"/>
        </w:rPr>
        <w:t xml:space="preserve"> с семьей остался жив. </w:t>
      </w:r>
      <w:r w:rsidR="00DB6072" w:rsidRPr="00DE2D2F">
        <w:rPr>
          <w:rFonts w:ascii="Times New Roman" w:hAnsi="Times New Roman" w:cs="Times New Roman"/>
          <w:sz w:val="28"/>
          <w:szCs w:val="28"/>
        </w:rPr>
        <w:t xml:space="preserve"> </w:t>
      </w:r>
      <w:r w:rsidR="009D4190" w:rsidRPr="00DE2D2F">
        <w:rPr>
          <w:rFonts w:ascii="Times New Roman" w:hAnsi="Times New Roman" w:cs="Times New Roman"/>
          <w:sz w:val="28"/>
          <w:szCs w:val="28"/>
        </w:rPr>
        <w:t xml:space="preserve">После этого случая по распоряжению императора в гроте на стене был выбит крест, куда желающие приходили молится, приносили иконки и свечи. </w:t>
      </w:r>
      <w:r w:rsidR="00766F00" w:rsidRPr="00DE2D2F">
        <w:rPr>
          <w:rFonts w:ascii="Times New Roman" w:hAnsi="Times New Roman" w:cs="Times New Roman"/>
          <w:sz w:val="28"/>
          <w:szCs w:val="28"/>
        </w:rPr>
        <w:t xml:space="preserve">Описание этих скал можно найти в знаменитых </w:t>
      </w:r>
      <w:r w:rsidR="0076241B" w:rsidRPr="00DE2D2F">
        <w:rPr>
          <w:rFonts w:ascii="Times New Roman" w:hAnsi="Times New Roman" w:cs="Times New Roman"/>
          <w:sz w:val="28"/>
          <w:szCs w:val="28"/>
        </w:rPr>
        <w:t xml:space="preserve">дореволюционных </w:t>
      </w:r>
      <w:r w:rsidR="00766F00" w:rsidRPr="00DE2D2F">
        <w:rPr>
          <w:rFonts w:ascii="Times New Roman" w:hAnsi="Times New Roman" w:cs="Times New Roman"/>
          <w:sz w:val="28"/>
          <w:szCs w:val="28"/>
        </w:rPr>
        <w:t xml:space="preserve">путеводителях </w:t>
      </w:r>
      <w:r w:rsidR="0076241B" w:rsidRPr="00DE2D2F">
        <w:rPr>
          <w:rFonts w:ascii="Times New Roman" w:hAnsi="Times New Roman" w:cs="Times New Roman"/>
          <w:sz w:val="28"/>
          <w:szCs w:val="28"/>
        </w:rPr>
        <w:t xml:space="preserve">по Крыму </w:t>
      </w:r>
      <w:r w:rsidR="00766F00" w:rsidRPr="00DE2D2F">
        <w:rPr>
          <w:rFonts w:ascii="Times New Roman" w:hAnsi="Times New Roman" w:cs="Times New Roman"/>
          <w:sz w:val="28"/>
          <w:szCs w:val="28"/>
        </w:rPr>
        <w:t>Безчинского и Москвича.</w:t>
      </w:r>
    </w:p>
    <w:p w14:paraId="06243394" w14:textId="77777777" w:rsidR="00874892" w:rsidRPr="00DE2D2F" w:rsidRDefault="009D4190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F">
        <w:rPr>
          <w:rFonts w:ascii="Times New Roman" w:hAnsi="Times New Roman" w:cs="Times New Roman"/>
          <w:sz w:val="28"/>
          <w:szCs w:val="28"/>
        </w:rPr>
        <w:t xml:space="preserve">Еще несколько лет назад об этом месте знали только узкий круг работников Массандровского дворца-музея, сотрудников охраны госдачи да егеря заповедника. Это не удивительно, в советское время не популяризировали такие места, а с 1947 года эта территория вошла в состав госдачи «Малая Сосновка» и была полностью закрыта для посещения. В настоящее время это территория ФГБУ «Заповедный Крым» и прогулки здесь возможны только в разрешения </w:t>
      </w:r>
      <w:r w:rsidR="00874892" w:rsidRPr="00DE2D2F">
        <w:rPr>
          <w:rFonts w:ascii="Times New Roman" w:hAnsi="Times New Roman" w:cs="Times New Roman"/>
          <w:sz w:val="28"/>
          <w:szCs w:val="28"/>
        </w:rPr>
        <w:t xml:space="preserve">администрации. Мы такое разрешение оформили и сейчас зайдем в грот, а потом поднимемся наверх по хорошо сохранившейся лестнице. Сверху открываются </w:t>
      </w:r>
      <w:r w:rsidR="00874892" w:rsidRPr="00DE2D2F">
        <w:rPr>
          <w:rFonts w:ascii="Times New Roman" w:hAnsi="Times New Roman" w:cs="Times New Roman"/>
          <w:sz w:val="28"/>
          <w:szCs w:val="28"/>
        </w:rPr>
        <w:lastRenderedPageBreak/>
        <w:t>прекрасные виды на дворец, скалу Браво, а на западе видно Ялту и весь наш горный амфитеатр.</w:t>
      </w:r>
    </w:p>
    <w:p w14:paraId="6A5347B1" w14:textId="77777777" w:rsidR="0076241B" w:rsidRPr="00DE2D2F" w:rsidRDefault="00874892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F">
        <w:rPr>
          <w:rFonts w:ascii="Times New Roman" w:hAnsi="Times New Roman" w:cs="Times New Roman"/>
          <w:sz w:val="28"/>
          <w:szCs w:val="28"/>
        </w:rPr>
        <w:t xml:space="preserve">После осмотра гротов мы отправимся дальше по маршруту. Через 25 минут нас ожидает последний пункт нашей краеведческой прогулки – </w:t>
      </w:r>
      <w:r w:rsidR="0076241B" w:rsidRPr="00DE2D2F">
        <w:rPr>
          <w:rFonts w:ascii="Times New Roman" w:hAnsi="Times New Roman" w:cs="Times New Roman"/>
          <w:sz w:val="28"/>
          <w:szCs w:val="28"/>
        </w:rPr>
        <w:t xml:space="preserve">небольшой участок русла реки </w:t>
      </w:r>
      <w:r w:rsidRPr="00DE2D2F">
        <w:rPr>
          <w:rFonts w:ascii="Times New Roman" w:hAnsi="Times New Roman" w:cs="Times New Roman"/>
          <w:sz w:val="28"/>
          <w:szCs w:val="28"/>
        </w:rPr>
        <w:t>Массандровский водопад.</w:t>
      </w:r>
    </w:p>
    <w:p w14:paraId="7A5EFC6B" w14:textId="24A158FD" w:rsidR="00157E91" w:rsidRPr="00DE2D2F" w:rsidRDefault="00D16589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D2F">
        <w:rPr>
          <w:rStyle w:val="a8"/>
          <w:rFonts w:ascii="Times New Roman" w:hAnsi="Times New Roman" w:cs="Times New Roman"/>
          <w:sz w:val="28"/>
          <w:szCs w:val="28"/>
        </w:rPr>
        <w:t xml:space="preserve">2.6. </w:t>
      </w:r>
      <w:r w:rsidR="0076241B" w:rsidRPr="00DE2D2F">
        <w:rPr>
          <w:rFonts w:ascii="Times New Roman" w:hAnsi="Times New Roman" w:cs="Times New Roman"/>
          <w:b/>
          <w:bCs/>
          <w:sz w:val="28"/>
          <w:szCs w:val="28"/>
        </w:rPr>
        <w:t>Русло Массандровского водопада и туфовая площадка</w:t>
      </w:r>
    </w:p>
    <w:p w14:paraId="74CD7BF7" w14:textId="0F2E32C9" w:rsidR="002F28CA" w:rsidRPr="00DE2D2F" w:rsidRDefault="002F28CA" w:rsidP="00D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F">
        <w:rPr>
          <w:rFonts w:ascii="Times New Roman" w:hAnsi="Times New Roman" w:cs="Times New Roman"/>
          <w:sz w:val="28"/>
          <w:szCs w:val="28"/>
        </w:rPr>
        <w:t>Массандровский водопад, или же Массандровский источник</w:t>
      </w:r>
      <w:r w:rsidR="0076241B" w:rsidRPr="00DE2D2F">
        <w:rPr>
          <w:rFonts w:ascii="Times New Roman" w:hAnsi="Times New Roman" w:cs="Times New Roman"/>
          <w:sz w:val="28"/>
          <w:szCs w:val="28"/>
        </w:rPr>
        <w:t xml:space="preserve"> </w:t>
      </w:r>
      <w:r w:rsidRPr="00DE2D2F">
        <w:rPr>
          <w:rFonts w:ascii="Times New Roman" w:hAnsi="Times New Roman" w:cs="Times New Roman"/>
          <w:sz w:val="28"/>
          <w:szCs w:val="28"/>
        </w:rPr>
        <w:t>один из крупнейших карстовых родников Крыма с наибольшим расходом воды в паводок в 22,8 м³/с.</w:t>
      </w:r>
    </w:p>
    <w:p w14:paraId="0A19A9A5" w14:textId="57273220" w:rsidR="002F28CA" w:rsidRPr="00DE2D2F" w:rsidRDefault="007437D1" w:rsidP="00DE2D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Источник в</w:t>
      </w:r>
      <w:r w:rsidR="002F28CA" w:rsidRPr="00DE2D2F">
        <w:rPr>
          <w:rFonts w:ascii="Times New Roman" w:hAnsi="Times New Roman" w:cs="Times New Roman"/>
          <w:sz w:val="28"/>
          <w:szCs w:val="28"/>
        </w:rPr>
        <w:t xml:space="preserve">ыходит </w:t>
      </w:r>
      <w:r w:rsidR="00720DCD">
        <w:rPr>
          <w:rFonts w:ascii="Times New Roman" w:hAnsi="Times New Roman" w:cs="Times New Roman"/>
          <w:sz w:val="28"/>
          <w:szCs w:val="28"/>
        </w:rPr>
        <w:t xml:space="preserve">на поверхность </w:t>
      </w:r>
      <w:r w:rsidR="002F28CA" w:rsidRPr="00DE2D2F">
        <w:rPr>
          <w:rFonts w:ascii="Times New Roman" w:hAnsi="Times New Roman" w:cs="Times New Roman"/>
          <w:sz w:val="28"/>
          <w:szCs w:val="28"/>
        </w:rPr>
        <w:t>на юго-западном склоне</w:t>
      </w:r>
      <w:r w:rsidR="006C5442" w:rsidRPr="00DE2D2F">
        <w:rPr>
          <w:rFonts w:ascii="Times New Roman" w:hAnsi="Times New Roman" w:cs="Times New Roman"/>
          <w:sz w:val="28"/>
          <w:szCs w:val="28"/>
        </w:rPr>
        <w:t xml:space="preserve"> Никитской яйлы сре</w:t>
      </w:r>
      <w:r w:rsidR="002F28CA" w:rsidRPr="00DE2D2F">
        <w:rPr>
          <w:rFonts w:ascii="Times New Roman" w:hAnsi="Times New Roman" w:cs="Times New Roman"/>
          <w:sz w:val="28"/>
          <w:szCs w:val="28"/>
        </w:rPr>
        <w:t>ди скал и лесного массива на высоте 240</w:t>
      </w:r>
      <w:r w:rsidR="000E146B" w:rsidRPr="00DE2D2F">
        <w:rPr>
          <w:rFonts w:ascii="Times New Roman" w:hAnsi="Times New Roman" w:cs="Times New Roman"/>
          <w:sz w:val="28"/>
          <w:szCs w:val="28"/>
        </w:rPr>
        <w:t xml:space="preserve"> </w:t>
      </w:r>
      <w:r w:rsidR="002F28CA" w:rsidRPr="00DE2D2F">
        <w:rPr>
          <w:rFonts w:ascii="Times New Roman" w:hAnsi="Times New Roman" w:cs="Times New Roman"/>
          <w:sz w:val="28"/>
          <w:szCs w:val="28"/>
        </w:rPr>
        <w:t>м</w:t>
      </w:r>
      <w:r w:rsidR="000E146B" w:rsidRPr="00DE2D2F">
        <w:rPr>
          <w:rFonts w:ascii="Times New Roman" w:hAnsi="Times New Roman" w:cs="Times New Roman"/>
          <w:sz w:val="28"/>
          <w:szCs w:val="28"/>
        </w:rPr>
        <w:t>етров</w:t>
      </w:r>
      <w:r w:rsidR="002F28CA" w:rsidRPr="00DE2D2F">
        <w:rPr>
          <w:rFonts w:ascii="Times New Roman" w:hAnsi="Times New Roman" w:cs="Times New Roman"/>
          <w:sz w:val="28"/>
          <w:szCs w:val="28"/>
        </w:rPr>
        <w:t xml:space="preserve"> над уровнем моря. </w:t>
      </w:r>
      <w:r w:rsidR="002F28CA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источника </w:t>
      </w:r>
      <w:r w:rsidR="000E146B" w:rsidRPr="00DE2D2F">
        <w:rPr>
          <w:rFonts w:ascii="Times New Roman" w:hAnsi="Times New Roman" w:cs="Times New Roman"/>
          <w:sz w:val="28"/>
          <w:szCs w:val="28"/>
        </w:rPr>
        <w:t>–</w:t>
      </w:r>
      <w:r w:rsidR="002F28CA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Массандровская балка, бассейн реки Гува N 44°31'21.4''/E 34°11'23.4''/257 м над у</w:t>
      </w:r>
      <w:r w:rsidR="00720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ровнем моря</w:t>
      </w:r>
      <w:r w:rsidR="002F28CA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/WGS-84</w:t>
      </w:r>
      <w:r w:rsidR="000E146B" w:rsidRPr="00DE2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DDC9C" w14:textId="50FB4334" w:rsidR="002F28CA" w:rsidRPr="00DE2D2F" w:rsidRDefault="002F28CA" w:rsidP="00DE2D2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D2F">
        <w:rPr>
          <w:sz w:val="28"/>
          <w:szCs w:val="28"/>
        </w:rPr>
        <w:t>Согласно историческим описаниям</w:t>
      </w:r>
      <w:r w:rsidR="00C3302F" w:rsidRPr="00DE2D2F">
        <w:rPr>
          <w:sz w:val="28"/>
          <w:szCs w:val="28"/>
        </w:rPr>
        <w:t>, и</w:t>
      </w:r>
      <w:r w:rsidRPr="00DE2D2F">
        <w:rPr>
          <w:sz w:val="28"/>
          <w:szCs w:val="28"/>
        </w:rPr>
        <w:t>сточник выбивает мощным потоком (при большой воде это полноценная река) из-под большого навала крупных камней</w:t>
      </w:r>
      <w:r w:rsidR="000E146B" w:rsidRPr="00DE2D2F">
        <w:rPr>
          <w:sz w:val="28"/>
          <w:szCs w:val="28"/>
        </w:rPr>
        <w:t>,</w:t>
      </w:r>
      <w:r w:rsidRPr="00DE2D2F">
        <w:rPr>
          <w:sz w:val="28"/>
          <w:szCs w:val="28"/>
        </w:rPr>
        <w:t xml:space="preserve"> обильно поросших зеленым мхом. Имеет несколько расположенных рядом выходов. </w:t>
      </w:r>
    </w:p>
    <w:p w14:paraId="7E5512F3" w14:textId="3DDAC855" w:rsidR="002F28CA" w:rsidRPr="00DE2D2F" w:rsidRDefault="002F28CA" w:rsidP="00DE2D2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E2D2F">
        <w:rPr>
          <w:sz w:val="28"/>
          <w:szCs w:val="28"/>
        </w:rPr>
        <w:t xml:space="preserve">Источник сформировал </w:t>
      </w:r>
      <w:r w:rsidRPr="006A4327">
        <w:rPr>
          <w:sz w:val="28"/>
          <w:szCs w:val="28"/>
        </w:rPr>
        <w:t>ж</w:t>
      </w:r>
      <w:r w:rsidR="00C3302F" w:rsidRPr="006A4327">
        <w:rPr>
          <w:sz w:val="28"/>
          <w:szCs w:val="28"/>
        </w:rPr>
        <w:t>и</w:t>
      </w:r>
      <w:r w:rsidRPr="006A4327">
        <w:rPr>
          <w:sz w:val="28"/>
          <w:szCs w:val="28"/>
        </w:rPr>
        <w:t>вописный каньон Массандровского водопада, сложенный из известняковых туфов.</w:t>
      </w:r>
    </w:p>
    <w:p w14:paraId="591B6F1B" w14:textId="12F31B4D" w:rsidR="002F28CA" w:rsidRPr="00DE2D2F" w:rsidRDefault="002F28CA" w:rsidP="00DE2D2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D2F">
        <w:rPr>
          <w:sz w:val="28"/>
          <w:szCs w:val="28"/>
        </w:rPr>
        <w:t xml:space="preserve">В настоящее время на территории источника «Массандровский водопад» размещается несколько мощных гидротехнических сооружений ГУП «Водоканал </w:t>
      </w:r>
      <w:r w:rsidR="000E146B" w:rsidRPr="00DE2D2F">
        <w:rPr>
          <w:sz w:val="28"/>
          <w:szCs w:val="28"/>
        </w:rPr>
        <w:t>Ю</w:t>
      </w:r>
      <w:r w:rsidRPr="00DE2D2F">
        <w:rPr>
          <w:sz w:val="28"/>
          <w:szCs w:val="28"/>
        </w:rPr>
        <w:t>жного берега Крыма» с необходимой для сбора и отвода воды в городскую сеть Ялты инфраструктурой. Территория источника и гидротехнических сооружений является охранной зоной, обнесена ограждениями.</w:t>
      </w:r>
    </w:p>
    <w:p w14:paraId="0C824B3C" w14:textId="02927AEC" w:rsidR="002F28CA" w:rsidRPr="00DE2D2F" w:rsidRDefault="002F28CA" w:rsidP="00DE2D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F">
        <w:rPr>
          <w:rFonts w:ascii="Times New Roman" w:hAnsi="Times New Roman" w:cs="Times New Roman"/>
          <w:sz w:val="28"/>
          <w:szCs w:val="28"/>
        </w:rPr>
        <w:t xml:space="preserve">Уже за охранной территорией река Массандровского водопада течет по короткому, не глубокому, но живописному каньону протяженностью 420 метров. Водоохранная зона установлена в 50 метров. Именно этот участок реки и стал объектом нашей </w:t>
      </w:r>
      <w:r w:rsidR="00AA1458" w:rsidRPr="00DE2D2F">
        <w:rPr>
          <w:rFonts w:ascii="Times New Roman" w:hAnsi="Times New Roman" w:cs="Times New Roman"/>
          <w:sz w:val="28"/>
          <w:szCs w:val="28"/>
        </w:rPr>
        <w:t>экскурсии в</w:t>
      </w:r>
      <w:r w:rsidRPr="00DE2D2F">
        <w:rPr>
          <w:rFonts w:ascii="Times New Roman" w:hAnsi="Times New Roman" w:cs="Times New Roman"/>
          <w:sz w:val="28"/>
          <w:szCs w:val="28"/>
        </w:rPr>
        <w:t xml:space="preserve"> связи с тем, что источник является исторически значимым для нашего города </w:t>
      </w:r>
      <w:r w:rsidR="000E146B" w:rsidRPr="00DE2D2F">
        <w:rPr>
          <w:rFonts w:ascii="Times New Roman" w:hAnsi="Times New Roman" w:cs="Times New Roman"/>
          <w:sz w:val="28"/>
          <w:szCs w:val="28"/>
        </w:rPr>
        <w:t>–</w:t>
      </w:r>
      <w:r w:rsidRPr="00DE2D2F">
        <w:rPr>
          <w:rFonts w:ascii="Times New Roman" w:hAnsi="Times New Roman" w:cs="Times New Roman"/>
          <w:sz w:val="28"/>
          <w:szCs w:val="28"/>
        </w:rPr>
        <w:t xml:space="preserve"> оттуда в Ялту был проведен первый водопровод в 1847 году. </w:t>
      </w:r>
    </w:p>
    <w:p w14:paraId="49E9709C" w14:textId="26AE34F2" w:rsidR="00157E91" w:rsidRPr="00DE2D2F" w:rsidRDefault="0076241B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D2F">
        <w:rPr>
          <w:sz w:val="28"/>
          <w:szCs w:val="28"/>
        </w:rPr>
        <w:lastRenderedPageBreak/>
        <w:t>М</w:t>
      </w:r>
      <w:r w:rsidR="002F28CA" w:rsidRPr="00DE2D2F">
        <w:rPr>
          <w:sz w:val="28"/>
          <w:szCs w:val="28"/>
        </w:rPr>
        <w:t xml:space="preserve">ассандровский водопад </w:t>
      </w:r>
      <w:r w:rsidR="000E146B" w:rsidRPr="00DE2D2F">
        <w:rPr>
          <w:sz w:val="28"/>
          <w:szCs w:val="28"/>
        </w:rPr>
        <w:t>–</w:t>
      </w:r>
      <w:r w:rsidR="00720FEF" w:rsidRPr="00DE2D2F">
        <w:rPr>
          <w:sz w:val="28"/>
          <w:szCs w:val="28"/>
        </w:rPr>
        <w:t xml:space="preserve"> </w:t>
      </w:r>
      <w:r w:rsidR="002F28CA" w:rsidRPr="00DE2D2F">
        <w:rPr>
          <w:sz w:val="28"/>
          <w:szCs w:val="28"/>
        </w:rPr>
        <w:t>исток</w:t>
      </w:r>
      <w:r w:rsidRPr="00DE2D2F">
        <w:rPr>
          <w:rStyle w:val="apple-converted-space"/>
          <w:sz w:val="28"/>
          <w:szCs w:val="28"/>
        </w:rPr>
        <w:t xml:space="preserve"> </w:t>
      </w:r>
      <w:r w:rsidR="00C3302F" w:rsidRPr="00DE2D2F">
        <w:rPr>
          <w:rStyle w:val="apple-converted-space"/>
          <w:sz w:val="28"/>
          <w:szCs w:val="28"/>
        </w:rPr>
        <w:t>реки Гува</w:t>
      </w:r>
      <w:r w:rsidR="002F28CA" w:rsidRPr="00DE2D2F">
        <w:rPr>
          <w:sz w:val="28"/>
          <w:szCs w:val="28"/>
        </w:rPr>
        <w:t xml:space="preserve"> использовался для водоснабжения Массандровского имения кня</w:t>
      </w:r>
      <w:r w:rsidR="00C3302F" w:rsidRPr="00DE2D2F">
        <w:rPr>
          <w:sz w:val="28"/>
          <w:szCs w:val="28"/>
        </w:rPr>
        <w:t>зя М.С.</w:t>
      </w:r>
      <w:r w:rsidR="000E146B" w:rsidRPr="00DE2D2F">
        <w:rPr>
          <w:sz w:val="28"/>
          <w:szCs w:val="28"/>
        </w:rPr>
        <w:t xml:space="preserve"> </w:t>
      </w:r>
      <w:r w:rsidR="00C3302F" w:rsidRPr="00DE2D2F">
        <w:rPr>
          <w:sz w:val="28"/>
          <w:szCs w:val="28"/>
        </w:rPr>
        <w:t xml:space="preserve">Воронцова </w:t>
      </w:r>
      <w:r w:rsidR="002F28CA" w:rsidRPr="00DE2D2F">
        <w:rPr>
          <w:sz w:val="28"/>
          <w:szCs w:val="28"/>
        </w:rPr>
        <w:t>и всей Ялты. В 1847, 1867 и 1869 г</w:t>
      </w:r>
      <w:r w:rsidR="00C3302F" w:rsidRPr="00DE2D2F">
        <w:rPr>
          <w:sz w:val="28"/>
          <w:szCs w:val="28"/>
        </w:rPr>
        <w:t>одах</w:t>
      </w:r>
      <w:r w:rsidR="002F28CA" w:rsidRPr="00DE2D2F">
        <w:rPr>
          <w:sz w:val="28"/>
          <w:szCs w:val="28"/>
        </w:rPr>
        <w:t xml:space="preserve"> между городом Ялтой и владельцем Массандровского имения князем Воронцовым были заключены договора на использование воды из источника Массандровский водопад для нужд жителей города. </w:t>
      </w:r>
      <w:r w:rsidR="00AA1458" w:rsidRPr="00DE2D2F">
        <w:rPr>
          <w:sz w:val="28"/>
          <w:szCs w:val="28"/>
        </w:rPr>
        <w:t xml:space="preserve">Интересно, что уже в средине </w:t>
      </w:r>
      <w:r w:rsidR="000E146B" w:rsidRPr="00DE2D2F">
        <w:rPr>
          <w:sz w:val="28"/>
          <w:szCs w:val="28"/>
          <w:lang w:val="uk-UA"/>
        </w:rPr>
        <w:t>ХІХ</w:t>
      </w:r>
      <w:r w:rsidR="00AA1458" w:rsidRPr="00DE2D2F">
        <w:rPr>
          <w:sz w:val="28"/>
          <w:szCs w:val="28"/>
        </w:rPr>
        <w:t xml:space="preserve"> века вода очищалась: п</w:t>
      </w:r>
      <w:r w:rsidR="002F28CA" w:rsidRPr="00DE2D2F">
        <w:rPr>
          <w:sz w:val="28"/>
          <w:szCs w:val="28"/>
        </w:rPr>
        <w:t>еред поступлением в городской колодец вода проходила через слой мелких камней, а затем отводилась в город по трубе диаметром 1 5/8 вершка (~72 мм).</w:t>
      </w:r>
    </w:p>
    <w:p w14:paraId="21F62A19" w14:textId="54FB5B46" w:rsidR="002F28CA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E2D2F">
        <w:rPr>
          <w:sz w:val="28"/>
          <w:szCs w:val="28"/>
        </w:rPr>
        <w:t xml:space="preserve">В 1889 году имение </w:t>
      </w:r>
      <w:r w:rsidR="00AA1458" w:rsidRPr="00DE2D2F">
        <w:rPr>
          <w:sz w:val="28"/>
          <w:szCs w:val="28"/>
        </w:rPr>
        <w:t xml:space="preserve">«Массандра» </w:t>
      </w:r>
      <w:r w:rsidR="00C3302F" w:rsidRPr="00DE2D2F">
        <w:rPr>
          <w:sz w:val="28"/>
          <w:szCs w:val="28"/>
        </w:rPr>
        <w:t xml:space="preserve">прибрел Александр </w:t>
      </w:r>
      <w:r w:rsidR="00C3302F" w:rsidRPr="00DE2D2F">
        <w:rPr>
          <w:sz w:val="28"/>
          <w:szCs w:val="28"/>
          <w:lang w:val="en-US"/>
        </w:rPr>
        <w:t>III</w:t>
      </w:r>
      <w:r w:rsidRPr="00DE2D2F">
        <w:rPr>
          <w:sz w:val="28"/>
          <w:szCs w:val="28"/>
        </w:rPr>
        <w:t>. Тогда же началось переустройство источника и водопровода. По акту 18 июня 1889 года</w:t>
      </w:r>
      <w:r w:rsidR="00720FEF" w:rsidRPr="00DE2D2F">
        <w:rPr>
          <w:rStyle w:val="apple-converted-space"/>
          <w:sz w:val="28"/>
          <w:szCs w:val="28"/>
        </w:rPr>
        <w:t xml:space="preserve"> </w:t>
      </w:r>
      <w:r w:rsidRPr="00DE2D2F">
        <w:rPr>
          <w:iCs/>
          <w:sz w:val="28"/>
          <w:szCs w:val="28"/>
        </w:rPr>
        <w:t>«вода источника очень свежая, чистая, не издавала ни малейшего запаха и не имела никакого привкуса, а равно никаких загрязнений и засорений не обнаружено, температура воды от 7° до 8°R. Приток воды несравненно больше, чем может принять в себя приёмная труба».</w:t>
      </w:r>
    </w:p>
    <w:p w14:paraId="54264E6C" w14:textId="0431E49C" w:rsidR="00AA1458" w:rsidRPr="00DE2D2F" w:rsidRDefault="00AA1458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2D2F">
        <w:rPr>
          <w:iCs/>
          <w:sz w:val="28"/>
          <w:szCs w:val="28"/>
        </w:rPr>
        <w:t>Кстати</w:t>
      </w:r>
      <w:r w:rsidR="00720FEF" w:rsidRPr="00DE2D2F">
        <w:rPr>
          <w:iCs/>
          <w:sz w:val="28"/>
          <w:szCs w:val="28"/>
        </w:rPr>
        <w:t>,</w:t>
      </w:r>
      <w:r w:rsidRPr="00DE2D2F">
        <w:rPr>
          <w:iCs/>
          <w:sz w:val="28"/>
          <w:szCs w:val="28"/>
        </w:rPr>
        <w:t xml:space="preserve"> наличие крупного источника воды было одной из причин, почему рядом был построен знаменитый Массандровский винзавод.</w:t>
      </w:r>
    </w:p>
    <w:p w14:paraId="1F02DB9B" w14:textId="2043A358" w:rsidR="002F28CA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E2D2F">
        <w:rPr>
          <w:iCs/>
          <w:sz w:val="28"/>
          <w:szCs w:val="28"/>
        </w:rPr>
        <w:t>Таким образом с 1847 года и по настоящее время большая часть воды «Массандровского водопада» забирается в сети ялтинского городского водопровода и используется на нужды города</w:t>
      </w:r>
      <w:r w:rsidR="007437D1">
        <w:rPr>
          <w:iCs/>
          <w:sz w:val="28"/>
          <w:szCs w:val="28"/>
        </w:rPr>
        <w:t xml:space="preserve"> </w:t>
      </w:r>
      <w:r w:rsidR="007437D1">
        <w:rPr>
          <w:sz w:val="28"/>
          <w:szCs w:val="28"/>
        </w:rPr>
        <w:t>[8,9].</w:t>
      </w:r>
      <w:r w:rsidRPr="00DE2D2F">
        <w:rPr>
          <w:iCs/>
          <w:sz w:val="28"/>
          <w:szCs w:val="28"/>
        </w:rPr>
        <w:t xml:space="preserve"> </w:t>
      </w:r>
    </w:p>
    <w:p w14:paraId="4BAF895F" w14:textId="77777777" w:rsidR="002F28CA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E2D2F">
        <w:rPr>
          <w:iCs/>
          <w:sz w:val="28"/>
          <w:szCs w:val="28"/>
        </w:rPr>
        <w:t xml:space="preserve">Часть воды, особенно в период паводков, от 3 до 12 месяцев в году, стекает по живописному каньону из желтых известняковых туфов. </w:t>
      </w:r>
      <w:r w:rsidRPr="00DE2D2F">
        <w:rPr>
          <w:sz w:val="28"/>
          <w:szCs w:val="28"/>
        </w:rPr>
        <w:t xml:space="preserve">Русло реки </w:t>
      </w:r>
      <w:r w:rsidRPr="006A4327">
        <w:rPr>
          <w:sz w:val="28"/>
          <w:szCs w:val="28"/>
        </w:rPr>
        <w:t xml:space="preserve">выходит </w:t>
      </w:r>
      <w:r w:rsidRPr="00DE2D2F">
        <w:rPr>
          <w:sz w:val="28"/>
          <w:szCs w:val="28"/>
          <w:lang w:val="uk-UA"/>
        </w:rPr>
        <w:t xml:space="preserve">к </w:t>
      </w:r>
      <w:r w:rsidRPr="006A4327">
        <w:rPr>
          <w:sz w:val="28"/>
          <w:szCs w:val="28"/>
        </w:rPr>
        <w:t>автомобильному мосту на улице Винодела Егорова в районе домов №30 и №32 и далее уходит в ливневый коллектор.</w:t>
      </w:r>
    </w:p>
    <w:p w14:paraId="2835E6F7" w14:textId="7864B531" w:rsidR="002F28CA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E2D2F">
        <w:rPr>
          <w:iCs/>
          <w:sz w:val="28"/>
          <w:szCs w:val="28"/>
        </w:rPr>
        <w:t>Данный небольшой участок реки имеет еще один исторический памятник. По левому борту на высоте 224 метра н</w:t>
      </w:r>
      <w:r w:rsidR="000E146B" w:rsidRPr="00DE2D2F">
        <w:rPr>
          <w:iCs/>
          <w:sz w:val="28"/>
          <w:szCs w:val="28"/>
        </w:rPr>
        <w:t xml:space="preserve">ад </w:t>
      </w:r>
      <w:r w:rsidRPr="00DE2D2F">
        <w:rPr>
          <w:iCs/>
          <w:sz w:val="28"/>
          <w:szCs w:val="28"/>
        </w:rPr>
        <w:t>у</w:t>
      </w:r>
      <w:r w:rsidR="000E146B" w:rsidRPr="00DE2D2F">
        <w:rPr>
          <w:iCs/>
          <w:sz w:val="28"/>
          <w:szCs w:val="28"/>
        </w:rPr>
        <w:t xml:space="preserve">ровнем </w:t>
      </w:r>
      <w:r w:rsidRPr="00DE2D2F">
        <w:rPr>
          <w:iCs/>
          <w:sz w:val="28"/>
          <w:szCs w:val="28"/>
        </w:rPr>
        <w:t>м</w:t>
      </w:r>
      <w:r w:rsidR="000E146B" w:rsidRPr="00DE2D2F">
        <w:rPr>
          <w:iCs/>
          <w:sz w:val="28"/>
          <w:szCs w:val="28"/>
        </w:rPr>
        <w:t>оря</w:t>
      </w:r>
      <w:r w:rsidRPr="00DE2D2F">
        <w:rPr>
          <w:iCs/>
          <w:sz w:val="28"/>
          <w:szCs w:val="28"/>
        </w:rPr>
        <w:t xml:space="preserve"> у подножия обрыва левого берега реки</w:t>
      </w:r>
      <w:r w:rsidR="00720FEF" w:rsidRPr="00DE2D2F">
        <w:rPr>
          <w:iCs/>
          <w:sz w:val="28"/>
          <w:szCs w:val="28"/>
        </w:rPr>
        <w:t xml:space="preserve"> </w:t>
      </w:r>
      <w:hyperlink r:id="rId8" w:tooltip="Массандровский источник или Массандровский водопад" w:history="1">
        <w:r w:rsidRPr="00DE2D2F">
          <w:rPr>
            <w:iCs/>
            <w:sz w:val="28"/>
            <w:szCs w:val="28"/>
          </w:rPr>
          <w:t>Массандровский водопад</w:t>
        </w:r>
      </w:hyperlink>
      <w:r w:rsidR="00720FEF" w:rsidRPr="00DE2D2F">
        <w:rPr>
          <w:iCs/>
          <w:sz w:val="28"/>
          <w:szCs w:val="28"/>
        </w:rPr>
        <w:t xml:space="preserve"> </w:t>
      </w:r>
      <w:r w:rsidRPr="00DE2D2F">
        <w:rPr>
          <w:iCs/>
          <w:sz w:val="28"/>
          <w:szCs w:val="28"/>
        </w:rPr>
        <w:t xml:space="preserve">находится уникальный археологический объект </w:t>
      </w:r>
      <w:r w:rsidR="000E146B" w:rsidRPr="00DE2D2F">
        <w:rPr>
          <w:sz w:val="28"/>
          <w:szCs w:val="28"/>
        </w:rPr>
        <w:t xml:space="preserve">– </w:t>
      </w:r>
      <w:r w:rsidRPr="00DE2D2F">
        <w:rPr>
          <w:iCs/>
          <w:sz w:val="28"/>
          <w:szCs w:val="28"/>
        </w:rPr>
        <w:t>колумбарий рубежа античности и средневековья. Колумбарий представляет собой прорубленную в мягком туфе-травертине, отложениях источника </w:t>
      </w:r>
      <w:hyperlink r:id="rId9" w:tooltip="Массандровский источник или Массандровский водопад" w:history="1">
        <w:r w:rsidRPr="00DE2D2F">
          <w:rPr>
            <w:iCs/>
            <w:sz w:val="28"/>
            <w:szCs w:val="28"/>
          </w:rPr>
          <w:t>Массандровский водопад</w:t>
        </w:r>
      </w:hyperlink>
      <w:r w:rsidRPr="00DE2D2F">
        <w:rPr>
          <w:iCs/>
          <w:sz w:val="28"/>
          <w:szCs w:val="28"/>
        </w:rPr>
        <w:t>,</w:t>
      </w:r>
      <w:r w:rsidR="00720FEF" w:rsidRPr="00DE2D2F">
        <w:rPr>
          <w:iCs/>
          <w:sz w:val="28"/>
          <w:szCs w:val="28"/>
        </w:rPr>
        <w:t xml:space="preserve"> </w:t>
      </w:r>
      <w:r w:rsidRPr="00DE2D2F">
        <w:rPr>
          <w:iCs/>
          <w:sz w:val="28"/>
          <w:szCs w:val="28"/>
        </w:rPr>
        <w:t xml:space="preserve">катакомбу около 10 метров </w:t>
      </w:r>
      <w:r w:rsidRPr="00DE2D2F">
        <w:rPr>
          <w:iCs/>
          <w:sz w:val="28"/>
          <w:szCs w:val="28"/>
        </w:rPr>
        <w:lastRenderedPageBreak/>
        <w:t>длиной состоящую из нескольких разветвляющихся ходов до полуметра шириной, не более 1,4 метра высотой и небольшой камеры рядом с входом.</w:t>
      </w:r>
    </w:p>
    <w:p w14:paraId="1CC18130" w14:textId="328B4419" w:rsidR="000E146B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E2D2F">
        <w:rPr>
          <w:iCs/>
          <w:sz w:val="28"/>
          <w:szCs w:val="28"/>
        </w:rPr>
        <w:t>В камере находится развилка ходов: основная галерея продолжается прямо, а вправо ответвляется параллельный ход, в скором времени возвращающийся в основную галерею к перекрестку, левое ответвление которого приводит в тупик с расширением. Сразу за перекрестком заканчивается и главная галерея. Вход в катакомбу расположен на широкой площадке у основания выровненной карьерной разработкой туфа ровной скалы. Рядом с входом справа есть ниша примерно такого же поперечного сечения, как и ходы колумбария, соединяющаяся с боковым, закольцованным ходом узким каналом</w:t>
      </w:r>
      <w:r w:rsidR="007437D1">
        <w:rPr>
          <w:iCs/>
          <w:sz w:val="28"/>
          <w:szCs w:val="28"/>
        </w:rPr>
        <w:t xml:space="preserve"> </w:t>
      </w:r>
      <w:r w:rsidR="007437D1">
        <w:rPr>
          <w:sz w:val="28"/>
          <w:szCs w:val="28"/>
        </w:rPr>
        <w:t>[2].</w:t>
      </w:r>
      <w:r w:rsidRPr="00DE2D2F">
        <w:rPr>
          <w:iCs/>
          <w:sz w:val="28"/>
          <w:szCs w:val="28"/>
        </w:rPr>
        <w:t xml:space="preserve"> Описание и приблизительная датировка памятника приведена в книге Л.С. Фирсова «Исары. Очерки истории средневековых крепостей Южного берега Крыма». Известно</w:t>
      </w:r>
      <w:r w:rsidR="0007059C">
        <w:rPr>
          <w:iCs/>
          <w:sz w:val="28"/>
          <w:szCs w:val="28"/>
        </w:rPr>
        <w:t>,</w:t>
      </w:r>
      <w:r w:rsidRPr="00DE2D2F">
        <w:rPr>
          <w:iCs/>
          <w:sz w:val="28"/>
          <w:szCs w:val="28"/>
        </w:rPr>
        <w:t xml:space="preserve"> что исследование данного объекта было проведено О.И. Домбровским, который предположил, что катакомба возможно заложена по естественной карстовой полости.</w:t>
      </w:r>
      <w:r w:rsidR="000E146B" w:rsidRPr="00DE2D2F">
        <w:rPr>
          <w:iCs/>
          <w:sz w:val="28"/>
          <w:szCs w:val="28"/>
        </w:rPr>
        <w:t xml:space="preserve"> </w:t>
      </w:r>
    </w:p>
    <w:p w14:paraId="38E61DDF" w14:textId="143E5ABC" w:rsidR="00157E91" w:rsidRPr="00DE2D2F" w:rsidRDefault="002F28CA" w:rsidP="00DE2D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E2D2F">
        <w:rPr>
          <w:iCs/>
          <w:sz w:val="28"/>
          <w:szCs w:val="28"/>
        </w:rPr>
        <w:t>В этом же издании упоминается и еще один памятник, расположенный немного выше, над туфовой скалой, возле нижних ворот въезда на закрытую территорию источника</w:t>
      </w:r>
      <w:r w:rsidR="00720FEF" w:rsidRPr="00DE2D2F">
        <w:rPr>
          <w:iCs/>
          <w:sz w:val="28"/>
          <w:szCs w:val="28"/>
        </w:rPr>
        <w:t xml:space="preserve"> </w:t>
      </w:r>
      <w:hyperlink r:id="rId10" w:tooltip="Массандровский источник или Массандровский водопад" w:history="1">
        <w:r w:rsidRPr="00DE2D2F">
          <w:rPr>
            <w:iCs/>
            <w:sz w:val="28"/>
            <w:szCs w:val="28"/>
          </w:rPr>
          <w:t>Массандровский водопад</w:t>
        </w:r>
      </w:hyperlink>
      <w:r w:rsidR="00720DCD" w:rsidRPr="00720DCD">
        <w:rPr>
          <w:sz w:val="28"/>
          <w:szCs w:val="28"/>
        </w:rPr>
        <w:t xml:space="preserve"> </w:t>
      </w:r>
      <w:r w:rsidR="00720DCD">
        <w:rPr>
          <w:sz w:val="28"/>
          <w:szCs w:val="28"/>
        </w:rPr>
        <w:t xml:space="preserve">– </w:t>
      </w:r>
      <w:r w:rsidRPr="00DE2D2F">
        <w:rPr>
          <w:iCs/>
          <w:sz w:val="28"/>
          <w:szCs w:val="28"/>
        </w:rPr>
        <w:t>остатки средневекового храма XII–XIV в</w:t>
      </w:r>
      <w:r w:rsidR="000E146B" w:rsidRPr="00DE2D2F">
        <w:rPr>
          <w:iCs/>
          <w:sz w:val="28"/>
          <w:szCs w:val="28"/>
        </w:rPr>
        <w:t>.</w:t>
      </w:r>
      <w:r w:rsidRPr="00DE2D2F">
        <w:rPr>
          <w:iCs/>
          <w:sz w:val="28"/>
          <w:szCs w:val="28"/>
        </w:rPr>
        <w:t>в</w:t>
      </w:r>
      <w:r w:rsidR="000E146B" w:rsidRPr="00DE2D2F">
        <w:rPr>
          <w:iCs/>
          <w:sz w:val="28"/>
          <w:szCs w:val="28"/>
        </w:rPr>
        <w:t>.</w:t>
      </w:r>
      <w:r w:rsidRPr="00DE2D2F">
        <w:rPr>
          <w:iCs/>
          <w:sz w:val="28"/>
          <w:szCs w:val="28"/>
        </w:rPr>
        <w:t xml:space="preserve"> (44°31'16.68"С 34°11'18.82"В), датировка которого приведена</w:t>
      </w:r>
      <w:r w:rsidR="00720FEF" w:rsidRPr="00DE2D2F">
        <w:rPr>
          <w:iCs/>
          <w:sz w:val="28"/>
          <w:szCs w:val="28"/>
        </w:rPr>
        <w:t xml:space="preserve"> </w:t>
      </w:r>
      <w:r w:rsidRPr="00DE2D2F">
        <w:rPr>
          <w:iCs/>
          <w:sz w:val="28"/>
          <w:szCs w:val="28"/>
        </w:rPr>
        <w:t>Н.П. Туровой в статье «Об археологических памятниках Верхней Массандры»</w:t>
      </w:r>
      <w:r w:rsidR="007437D1" w:rsidRPr="007437D1">
        <w:rPr>
          <w:sz w:val="28"/>
          <w:szCs w:val="28"/>
        </w:rPr>
        <w:t xml:space="preserve"> </w:t>
      </w:r>
      <w:r w:rsidR="007437D1">
        <w:rPr>
          <w:sz w:val="28"/>
          <w:szCs w:val="28"/>
        </w:rPr>
        <w:t>[7].</w:t>
      </w:r>
      <w:r w:rsidRPr="00DE2D2F">
        <w:rPr>
          <w:iCs/>
          <w:sz w:val="28"/>
          <w:szCs w:val="28"/>
        </w:rPr>
        <w:t xml:space="preserve"> В своей статье «Средневековый храм в Массандре» О.И. Домбровский, проводивший его раскопки, датирует его XII–XV в</w:t>
      </w:r>
      <w:r w:rsidR="000E146B" w:rsidRPr="00DE2D2F">
        <w:rPr>
          <w:iCs/>
          <w:sz w:val="28"/>
          <w:szCs w:val="28"/>
        </w:rPr>
        <w:t>.</w:t>
      </w:r>
      <w:r w:rsidRPr="00DE2D2F">
        <w:rPr>
          <w:iCs/>
          <w:sz w:val="28"/>
          <w:szCs w:val="28"/>
        </w:rPr>
        <w:t>в. При раскопках храма в 1967 году были обнаружены крупные фрагменты штукатурки с фресковой росписью</w:t>
      </w:r>
      <w:r w:rsidR="0007059C">
        <w:rPr>
          <w:iCs/>
          <w:sz w:val="28"/>
          <w:szCs w:val="28"/>
        </w:rPr>
        <w:t xml:space="preserve"> (Приложение </w:t>
      </w:r>
      <w:r w:rsidR="00372099">
        <w:rPr>
          <w:iCs/>
          <w:sz w:val="28"/>
          <w:szCs w:val="28"/>
        </w:rPr>
        <w:t>Ж</w:t>
      </w:r>
      <w:r w:rsidR="0007059C">
        <w:rPr>
          <w:iCs/>
          <w:sz w:val="28"/>
          <w:szCs w:val="28"/>
        </w:rPr>
        <w:t>)</w:t>
      </w:r>
      <w:r w:rsidR="007437D1" w:rsidRPr="007437D1">
        <w:rPr>
          <w:sz w:val="28"/>
          <w:szCs w:val="28"/>
        </w:rPr>
        <w:t xml:space="preserve"> </w:t>
      </w:r>
      <w:r w:rsidR="007437D1">
        <w:rPr>
          <w:sz w:val="28"/>
          <w:szCs w:val="28"/>
        </w:rPr>
        <w:t>[2].</w:t>
      </w:r>
    </w:p>
    <w:p w14:paraId="146D70E0" w14:textId="458FF60D" w:rsidR="00372099" w:rsidRPr="001C307D" w:rsidRDefault="00720FEF" w:rsidP="001C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7D">
        <w:rPr>
          <w:rFonts w:ascii="Times New Roman" w:hAnsi="Times New Roman" w:cs="Times New Roman"/>
          <w:iCs/>
          <w:sz w:val="28"/>
          <w:szCs w:val="28"/>
        </w:rPr>
        <w:t>Вот такие интересные исторические объекты находятся на расстоянии 300 метров от ближайших жилых домов по ул.</w:t>
      </w:r>
      <w:r w:rsidR="000E146B" w:rsidRPr="001C30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307D">
        <w:rPr>
          <w:rFonts w:ascii="Times New Roman" w:hAnsi="Times New Roman" w:cs="Times New Roman"/>
          <w:iCs/>
          <w:sz w:val="28"/>
          <w:szCs w:val="28"/>
        </w:rPr>
        <w:t xml:space="preserve">Винодела Егорова в Массандре. </w:t>
      </w:r>
      <w:r w:rsidR="003E2DC3" w:rsidRPr="001C307D">
        <w:rPr>
          <w:rFonts w:ascii="Times New Roman" w:hAnsi="Times New Roman" w:cs="Times New Roman"/>
          <w:iCs/>
          <w:sz w:val="28"/>
          <w:szCs w:val="28"/>
        </w:rPr>
        <w:t>Я думаю, будет полезно донести информацию до местных жителей</w:t>
      </w:r>
      <w:r w:rsidR="00844C2A" w:rsidRPr="001C307D">
        <w:rPr>
          <w:rFonts w:ascii="Times New Roman" w:hAnsi="Times New Roman" w:cs="Times New Roman"/>
          <w:iCs/>
          <w:sz w:val="28"/>
          <w:szCs w:val="28"/>
        </w:rPr>
        <w:t>, чтобы люди ценили и понимали – это памятники и</w:t>
      </w:r>
      <w:r w:rsidR="00D16589" w:rsidRPr="001C307D">
        <w:rPr>
          <w:rFonts w:ascii="Times New Roman" w:hAnsi="Times New Roman" w:cs="Times New Roman"/>
          <w:iCs/>
          <w:sz w:val="28"/>
          <w:szCs w:val="28"/>
        </w:rPr>
        <w:t>с</w:t>
      </w:r>
      <w:r w:rsidR="00844C2A" w:rsidRPr="001C307D">
        <w:rPr>
          <w:rFonts w:ascii="Times New Roman" w:hAnsi="Times New Roman" w:cs="Times New Roman"/>
          <w:iCs/>
          <w:sz w:val="28"/>
          <w:szCs w:val="28"/>
        </w:rPr>
        <w:t>тории и культуры, их не сл</w:t>
      </w:r>
      <w:r w:rsidR="00D16589" w:rsidRPr="001C307D">
        <w:rPr>
          <w:rFonts w:ascii="Times New Roman" w:hAnsi="Times New Roman" w:cs="Times New Roman"/>
          <w:iCs/>
          <w:sz w:val="28"/>
          <w:szCs w:val="28"/>
        </w:rPr>
        <w:t>е</w:t>
      </w:r>
      <w:r w:rsidR="00844C2A" w:rsidRPr="001C307D">
        <w:rPr>
          <w:rFonts w:ascii="Times New Roman" w:hAnsi="Times New Roman" w:cs="Times New Roman"/>
          <w:iCs/>
          <w:sz w:val="28"/>
          <w:szCs w:val="28"/>
        </w:rPr>
        <w:t>д</w:t>
      </w:r>
      <w:r w:rsidR="00D16589" w:rsidRPr="001C307D">
        <w:rPr>
          <w:rFonts w:ascii="Times New Roman" w:hAnsi="Times New Roman" w:cs="Times New Roman"/>
          <w:iCs/>
          <w:sz w:val="28"/>
          <w:szCs w:val="28"/>
        </w:rPr>
        <w:t>у</w:t>
      </w:r>
      <w:r w:rsidR="00844C2A" w:rsidRPr="001C307D">
        <w:rPr>
          <w:rFonts w:ascii="Times New Roman" w:hAnsi="Times New Roman" w:cs="Times New Roman"/>
          <w:iCs/>
          <w:sz w:val="28"/>
          <w:szCs w:val="28"/>
        </w:rPr>
        <w:t>ет использовать под пикниковые поляны и свалки мусора. В ходе разведывательных выходов на местность я мои друзья убирали бытовой мусор в русле реки.</w:t>
      </w:r>
      <w:r w:rsidR="00372099" w:rsidRPr="001C307D">
        <w:rPr>
          <w:rFonts w:ascii="Times New Roman" w:hAnsi="Times New Roman" w:cs="Times New Roman"/>
          <w:sz w:val="28"/>
          <w:szCs w:val="28"/>
        </w:rPr>
        <w:t xml:space="preserve"> </w:t>
      </w:r>
      <w:r w:rsidR="00372099" w:rsidRPr="001C307D">
        <w:rPr>
          <w:rFonts w:ascii="Times New Roman" w:hAnsi="Times New Roman" w:cs="Times New Roman"/>
          <w:sz w:val="28"/>
          <w:szCs w:val="28"/>
        </w:rPr>
        <w:br w:type="page"/>
      </w:r>
    </w:p>
    <w:p w14:paraId="769DB436" w14:textId="5D72B85A" w:rsidR="008B353D" w:rsidRPr="00D16589" w:rsidRDefault="00AE5CAE" w:rsidP="00D16589">
      <w:pPr>
        <w:tabs>
          <w:tab w:val="left" w:pos="2400"/>
          <w:tab w:val="left" w:pos="3792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14:paraId="0ECE8B12" w14:textId="6AAF40D4" w:rsidR="00986ED1" w:rsidRDefault="008B353D" w:rsidP="00DE2D2F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проделанной работы по поиску объектов для </w:t>
      </w:r>
      <w:r w:rsidR="00535C17">
        <w:rPr>
          <w:sz w:val="28"/>
          <w:szCs w:val="28"/>
        </w:rPr>
        <w:t>показа</w:t>
      </w:r>
      <w:r>
        <w:rPr>
          <w:sz w:val="28"/>
          <w:szCs w:val="28"/>
        </w:rPr>
        <w:t>, изучения местности, сбора информации</w:t>
      </w:r>
      <w:r w:rsidR="00986ED1">
        <w:rPr>
          <w:sz w:val="28"/>
          <w:szCs w:val="28"/>
        </w:rPr>
        <w:t>,</w:t>
      </w:r>
      <w:r>
        <w:rPr>
          <w:sz w:val="28"/>
          <w:szCs w:val="28"/>
        </w:rPr>
        <w:t xml:space="preserve"> я составила маршрут экскурсии протяженностью по расстоянию 6,5 </w:t>
      </w:r>
      <w:r w:rsidR="00FF789E">
        <w:rPr>
          <w:sz w:val="28"/>
          <w:szCs w:val="28"/>
        </w:rPr>
        <w:t>километров</w:t>
      </w:r>
      <w:r>
        <w:rPr>
          <w:sz w:val="28"/>
          <w:szCs w:val="28"/>
        </w:rPr>
        <w:t xml:space="preserve"> и </w:t>
      </w:r>
      <w:r w:rsidR="00FF789E">
        <w:rPr>
          <w:sz w:val="28"/>
          <w:szCs w:val="28"/>
        </w:rPr>
        <w:t xml:space="preserve">продолжительностью </w:t>
      </w:r>
      <w:r>
        <w:rPr>
          <w:sz w:val="28"/>
          <w:szCs w:val="28"/>
        </w:rPr>
        <w:t>5</w:t>
      </w:r>
      <w:r w:rsidR="00FF789E">
        <w:rPr>
          <w:sz w:val="28"/>
          <w:szCs w:val="28"/>
        </w:rPr>
        <w:t xml:space="preserve"> – 5,5</w:t>
      </w:r>
      <w:r>
        <w:rPr>
          <w:sz w:val="28"/>
          <w:szCs w:val="28"/>
        </w:rPr>
        <w:t xml:space="preserve"> часов. </w:t>
      </w:r>
      <w:r w:rsidR="00986ED1">
        <w:rPr>
          <w:sz w:val="28"/>
          <w:szCs w:val="28"/>
        </w:rPr>
        <w:t xml:space="preserve">Экскурсия получилась пешеходная, часть маршрута пролегает на территории ФГБУ «Заповедный Крым», а значит надо предварительно зарегистрироваться на сайте </w:t>
      </w:r>
      <w:r w:rsidR="00FF789E">
        <w:rPr>
          <w:sz w:val="28"/>
          <w:szCs w:val="28"/>
        </w:rPr>
        <w:t xml:space="preserve">ООПТ </w:t>
      </w:r>
      <w:r w:rsidR="00986ED1">
        <w:rPr>
          <w:sz w:val="28"/>
          <w:szCs w:val="28"/>
        </w:rPr>
        <w:t>и получить разрешение</w:t>
      </w:r>
      <w:r w:rsidR="00FF789E">
        <w:rPr>
          <w:sz w:val="28"/>
          <w:szCs w:val="28"/>
        </w:rPr>
        <w:t xml:space="preserve"> на посещение территории.</w:t>
      </w:r>
      <w:r w:rsidR="00986ED1">
        <w:rPr>
          <w:sz w:val="28"/>
          <w:szCs w:val="28"/>
        </w:rPr>
        <w:t xml:space="preserve"> </w:t>
      </w:r>
    </w:p>
    <w:p w14:paraId="597A496A" w14:textId="418D6253" w:rsidR="00380EDD" w:rsidRDefault="00380EDD" w:rsidP="00DE2D2F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маршрут получился разнообразным, в нем много красивых мест, хорошо представлены лесная и парковая растительность, встречаются и редкие растения.</w:t>
      </w:r>
    </w:p>
    <w:p w14:paraId="57E27CEE" w14:textId="3495283A" w:rsidR="00535C17" w:rsidRDefault="00986ED1" w:rsidP="00DE2D2F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маршруте есть достаточно длительные переходы по лесной и парковой местности я позиционирую этот маршрут как туристско-краеведческий маршрут выходного дня.</w:t>
      </w:r>
      <w:r w:rsidR="00576FCE">
        <w:rPr>
          <w:sz w:val="28"/>
          <w:szCs w:val="28"/>
        </w:rPr>
        <w:t xml:space="preserve"> </w:t>
      </w:r>
      <w:r w:rsidR="008B353D">
        <w:rPr>
          <w:sz w:val="28"/>
          <w:szCs w:val="28"/>
        </w:rPr>
        <w:t>За 5 час</w:t>
      </w:r>
      <w:r w:rsidR="00576FCE">
        <w:rPr>
          <w:sz w:val="28"/>
          <w:szCs w:val="28"/>
        </w:rPr>
        <w:t>ов</w:t>
      </w:r>
      <w:r w:rsidR="008B353D">
        <w:rPr>
          <w:sz w:val="28"/>
          <w:szCs w:val="28"/>
        </w:rPr>
        <w:t xml:space="preserve"> на маршруте мы посетили 6 объектов природных и исторических. </w:t>
      </w:r>
      <w:r w:rsidR="00535C17">
        <w:rPr>
          <w:sz w:val="28"/>
          <w:szCs w:val="28"/>
        </w:rPr>
        <w:t>Два</w:t>
      </w:r>
      <w:r w:rsidR="008B353D">
        <w:rPr>
          <w:sz w:val="28"/>
          <w:szCs w:val="28"/>
        </w:rPr>
        <w:t xml:space="preserve"> из них весьма популярны – это Массандровский дворец и Никитская расселина, а вот Палеокастрон, Массандровские гроты и русло реки Массандровский водопад с раннехристианской катакомбой мало кому известны и не входят в существующие маршруты. </w:t>
      </w:r>
      <w:r w:rsidR="00576FCE">
        <w:rPr>
          <w:sz w:val="28"/>
          <w:szCs w:val="28"/>
        </w:rPr>
        <w:t xml:space="preserve">В разработанный маршрут входят исторические и природные объекты. Памятники </w:t>
      </w:r>
      <w:r w:rsidR="003E4815">
        <w:rPr>
          <w:sz w:val="28"/>
          <w:szCs w:val="28"/>
        </w:rPr>
        <w:t xml:space="preserve">истории и культуры </w:t>
      </w:r>
      <w:r w:rsidR="00576FCE">
        <w:rPr>
          <w:sz w:val="28"/>
          <w:szCs w:val="28"/>
        </w:rPr>
        <w:t xml:space="preserve">происхождения </w:t>
      </w:r>
      <w:r w:rsidR="00576FCE">
        <w:rPr>
          <w:sz w:val="28"/>
          <w:szCs w:val="28"/>
          <w:lang w:val="en-US"/>
        </w:rPr>
        <w:t>III</w:t>
      </w:r>
      <w:r w:rsidR="00DE2D2F" w:rsidRPr="00DE2D2F">
        <w:rPr>
          <w:sz w:val="28"/>
          <w:szCs w:val="28"/>
        </w:rPr>
        <w:t>-</w:t>
      </w:r>
      <w:r w:rsidR="00576FCE">
        <w:rPr>
          <w:sz w:val="28"/>
          <w:szCs w:val="28"/>
          <w:lang w:val="en-US"/>
        </w:rPr>
        <w:t>I</w:t>
      </w:r>
      <w:r w:rsidR="00DE2D2F">
        <w:rPr>
          <w:sz w:val="28"/>
          <w:szCs w:val="28"/>
          <w:lang w:val="en-US"/>
        </w:rPr>
        <w:t>V</w:t>
      </w:r>
      <w:r w:rsidR="00576FCE">
        <w:rPr>
          <w:sz w:val="28"/>
          <w:szCs w:val="28"/>
        </w:rPr>
        <w:t xml:space="preserve"> века н.э</w:t>
      </w:r>
      <w:r w:rsidR="00DE2D2F">
        <w:rPr>
          <w:sz w:val="28"/>
          <w:szCs w:val="28"/>
        </w:rPr>
        <w:t>.</w:t>
      </w:r>
      <w:r w:rsidR="00576FCE">
        <w:rPr>
          <w:sz w:val="28"/>
          <w:szCs w:val="28"/>
        </w:rPr>
        <w:t xml:space="preserve"> и </w:t>
      </w:r>
      <w:r w:rsidR="00576FCE">
        <w:rPr>
          <w:sz w:val="28"/>
          <w:szCs w:val="28"/>
          <w:lang w:val="en-US"/>
        </w:rPr>
        <w:t>XIX</w:t>
      </w:r>
      <w:r w:rsidR="00576FCE" w:rsidRPr="00576FCE">
        <w:rPr>
          <w:sz w:val="28"/>
          <w:szCs w:val="28"/>
        </w:rPr>
        <w:t>-</w:t>
      </w:r>
      <w:r w:rsidR="00576FCE">
        <w:rPr>
          <w:sz w:val="28"/>
          <w:szCs w:val="28"/>
          <w:lang w:val="en-US"/>
        </w:rPr>
        <w:t>XX</w:t>
      </w:r>
      <w:r w:rsidR="00DE2D2F">
        <w:rPr>
          <w:sz w:val="28"/>
          <w:szCs w:val="28"/>
        </w:rPr>
        <w:t xml:space="preserve"> века</w:t>
      </w:r>
      <w:r w:rsidR="00576FCE">
        <w:rPr>
          <w:sz w:val="28"/>
          <w:szCs w:val="28"/>
        </w:rPr>
        <w:t xml:space="preserve">, </w:t>
      </w:r>
      <w:r w:rsidR="003E4815">
        <w:rPr>
          <w:sz w:val="28"/>
          <w:szCs w:val="28"/>
        </w:rPr>
        <w:t>с которыми мы знакомимся на маршруте</w:t>
      </w:r>
      <w:r w:rsidR="00576FCE">
        <w:rPr>
          <w:sz w:val="28"/>
          <w:szCs w:val="28"/>
        </w:rPr>
        <w:t xml:space="preserve"> способст</w:t>
      </w:r>
      <w:r w:rsidR="003E4815">
        <w:rPr>
          <w:sz w:val="28"/>
          <w:szCs w:val="28"/>
        </w:rPr>
        <w:t>в</w:t>
      </w:r>
      <w:r w:rsidR="00576FCE">
        <w:rPr>
          <w:sz w:val="28"/>
          <w:szCs w:val="28"/>
        </w:rPr>
        <w:t>уют ра</w:t>
      </w:r>
      <w:r w:rsidR="003E4815">
        <w:rPr>
          <w:sz w:val="28"/>
          <w:szCs w:val="28"/>
        </w:rPr>
        <w:t xml:space="preserve">звитию интереса к истории, а также формированию уважительного отношения к сохранению памятников, в том числе уважительному отношению к религиозным памятникам. </w:t>
      </w:r>
    </w:p>
    <w:p w14:paraId="69790E19" w14:textId="279D6D39" w:rsidR="00535C17" w:rsidRDefault="00535C17" w:rsidP="00DE2D2F">
      <w:pPr>
        <w:pStyle w:val="a3"/>
        <w:shd w:val="clear" w:color="auto" w:fill="FFFFFF"/>
        <w:tabs>
          <w:tab w:val="left" w:pos="149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проходит по пересеченной местности: в лесу, в горах и парках, по тропам и проселочным дорогам</w:t>
      </w:r>
      <w:r w:rsidR="00380EDD">
        <w:rPr>
          <w:sz w:val="28"/>
          <w:szCs w:val="28"/>
        </w:rPr>
        <w:t>,</w:t>
      </w:r>
      <w:r>
        <w:rPr>
          <w:sz w:val="28"/>
          <w:szCs w:val="28"/>
        </w:rPr>
        <w:t xml:space="preserve"> это требует соблюдения правил безопасности</w:t>
      </w:r>
      <w:r w:rsidR="00380EDD">
        <w:rPr>
          <w:sz w:val="28"/>
          <w:szCs w:val="28"/>
        </w:rPr>
        <w:t>. Д</w:t>
      </w:r>
      <w:r>
        <w:rPr>
          <w:sz w:val="28"/>
          <w:szCs w:val="28"/>
        </w:rPr>
        <w:t xml:space="preserve">лительное пребывание на свежем воздухе, умеренные физические нагрузки, общение с природой создают прекрасный оздоровительный потенциал, что особенно полезно для старшеклассников с большой учебной нагрузкой. </w:t>
      </w:r>
      <w:r w:rsidR="00380EDD">
        <w:rPr>
          <w:sz w:val="28"/>
          <w:szCs w:val="28"/>
        </w:rPr>
        <w:t>По сложности и протяженности данный маршрут доступен для детей среднего возраста и взрослых людей с нормальным уровнем здоровья.</w:t>
      </w:r>
    </w:p>
    <w:p w14:paraId="44FEADBB" w14:textId="49CB10D8" w:rsidR="008B353D" w:rsidRDefault="006A4327" w:rsidP="006A4327">
      <w:pPr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имеет практическую ценность для изучения природы и истории родного края, может быть использована для проведения экскурсий с учащимися и туристами. </w:t>
      </w:r>
      <w:r w:rsidR="008B353D" w:rsidRPr="006A4327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6A4327">
        <w:rPr>
          <w:rFonts w:ascii="Times New Roman" w:hAnsi="Times New Roman" w:cs="Times New Roman"/>
          <w:sz w:val="28"/>
          <w:szCs w:val="28"/>
        </w:rPr>
        <w:t>прошлого и текущего</w:t>
      </w:r>
      <w:r w:rsidR="008B353D" w:rsidRPr="006A4327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Pr="006A4327">
        <w:rPr>
          <w:rFonts w:ascii="Times New Roman" w:hAnsi="Times New Roman" w:cs="Times New Roman"/>
          <w:sz w:val="28"/>
          <w:szCs w:val="28"/>
        </w:rPr>
        <w:t>и</w:t>
      </w:r>
      <w:r w:rsidR="008B353D" w:rsidRPr="006A432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6A4327">
        <w:rPr>
          <w:rFonts w:ascii="Times New Roman" w:hAnsi="Times New Roman" w:cs="Times New Roman"/>
          <w:sz w:val="28"/>
          <w:szCs w:val="28"/>
        </w:rPr>
        <w:t>ы</w:t>
      </w:r>
      <w:r w:rsidR="008B353D" w:rsidRPr="006A4327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Pr="006A4327">
        <w:rPr>
          <w:rFonts w:ascii="Times New Roman" w:hAnsi="Times New Roman" w:cs="Times New Roman"/>
          <w:sz w:val="28"/>
          <w:szCs w:val="28"/>
        </w:rPr>
        <w:t>и</w:t>
      </w:r>
      <w:r w:rsidR="008B353D" w:rsidRPr="006A4327">
        <w:rPr>
          <w:rFonts w:ascii="Times New Roman" w:hAnsi="Times New Roman" w:cs="Times New Roman"/>
          <w:sz w:val="28"/>
          <w:szCs w:val="28"/>
        </w:rPr>
        <w:t xml:space="preserve"> </w:t>
      </w:r>
      <w:r w:rsidR="00DE2D2F" w:rsidRPr="006A4327">
        <w:rPr>
          <w:rFonts w:ascii="Times New Roman" w:hAnsi="Times New Roman" w:cs="Times New Roman"/>
          <w:sz w:val="28"/>
          <w:szCs w:val="28"/>
        </w:rPr>
        <w:t xml:space="preserve">для обучающихся объединений туристско-краеведческой направленности МБУДО «ДЭЦ» и ГБОУ ДО РК «ЦДЮТК» </w:t>
      </w:r>
      <w:r w:rsidR="008B353D" w:rsidRPr="006A4327">
        <w:rPr>
          <w:rFonts w:ascii="Times New Roman" w:hAnsi="Times New Roman" w:cs="Times New Roman"/>
          <w:sz w:val="28"/>
          <w:szCs w:val="28"/>
        </w:rPr>
        <w:t>и получены положительные отзывы</w:t>
      </w:r>
      <w:r w:rsidR="00DE2D2F" w:rsidRPr="006A4327">
        <w:rPr>
          <w:rFonts w:ascii="Times New Roman" w:hAnsi="Times New Roman" w:cs="Times New Roman"/>
          <w:sz w:val="28"/>
          <w:szCs w:val="28"/>
        </w:rPr>
        <w:t xml:space="preserve"> ребят и руководителей.</w:t>
      </w:r>
    </w:p>
    <w:p w14:paraId="0E5212A7" w14:textId="4BE22B0B" w:rsidR="006A4327" w:rsidRPr="006A4327" w:rsidRDefault="00555FA5" w:rsidP="006A4327">
      <w:pPr>
        <w:tabs>
          <w:tab w:val="left" w:pos="467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подготовить юных экскурсоводов для организации экскурсий по маршруту для обучающихся творческих объединений центра.</w:t>
      </w:r>
    </w:p>
    <w:p w14:paraId="3EDF1ECC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277596" w14:textId="4369C7C5" w:rsidR="00683925" w:rsidRDefault="00683925" w:rsidP="00683925">
      <w:pPr>
        <w:tabs>
          <w:tab w:val="left" w:pos="32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p w14:paraId="1DD6FE2B" w14:textId="77777777" w:rsidR="00683925" w:rsidRDefault="00683925" w:rsidP="00683925">
      <w:pPr>
        <w:tabs>
          <w:tab w:val="left" w:pos="32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18911" w14:textId="786ED0B8" w:rsidR="00683925" w:rsidRDefault="00683925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DE2D2F">
        <w:rPr>
          <w:sz w:val="28"/>
        </w:rPr>
        <w:t xml:space="preserve"> </w:t>
      </w:r>
      <w:r>
        <w:rPr>
          <w:sz w:val="28"/>
        </w:rPr>
        <w:t>Бабенко</w:t>
      </w:r>
      <w:r w:rsidR="00DE2D2F">
        <w:rPr>
          <w:sz w:val="28"/>
        </w:rPr>
        <w:t>,</w:t>
      </w:r>
      <w:r>
        <w:rPr>
          <w:sz w:val="28"/>
        </w:rPr>
        <w:t xml:space="preserve"> Г.А., Дюличев</w:t>
      </w:r>
      <w:r w:rsidR="00DE2D2F">
        <w:rPr>
          <w:sz w:val="28"/>
        </w:rPr>
        <w:t>,</w:t>
      </w:r>
      <w:r>
        <w:rPr>
          <w:sz w:val="28"/>
        </w:rPr>
        <w:t xml:space="preserve"> В.П. Таврическая губерния. История в очерках. – Симферополь: Таврия, 2009. – 580 с.</w:t>
      </w:r>
    </w:p>
    <w:p w14:paraId="76543C05" w14:textId="15653359" w:rsidR="00683925" w:rsidRDefault="00683925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DE2D2F">
        <w:rPr>
          <w:sz w:val="28"/>
        </w:rPr>
        <w:t xml:space="preserve"> </w:t>
      </w:r>
      <w:r>
        <w:rPr>
          <w:sz w:val="28"/>
        </w:rPr>
        <w:t>Домбровский</w:t>
      </w:r>
      <w:r w:rsidR="00DE2D2F">
        <w:rPr>
          <w:sz w:val="28"/>
        </w:rPr>
        <w:t>,</w:t>
      </w:r>
      <w:r>
        <w:rPr>
          <w:sz w:val="28"/>
        </w:rPr>
        <w:t xml:space="preserve"> О.И. Средневековый храм в Массандре //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Археологические исследования на Украине. 1968.</w:t>
      </w:r>
      <w:r w:rsidR="00DE2D2F">
        <w:rPr>
          <w:sz w:val="28"/>
        </w:rPr>
        <w:t xml:space="preserve"> </w:t>
      </w:r>
      <w:r w:rsidR="00DE2D2F">
        <w:rPr>
          <w:sz w:val="28"/>
          <w:szCs w:val="28"/>
        </w:rPr>
        <w:t>–</w:t>
      </w:r>
      <w:r>
        <w:rPr>
          <w:sz w:val="28"/>
        </w:rPr>
        <w:t>с.129-134.</w:t>
      </w:r>
    </w:p>
    <w:p w14:paraId="188F8CC5" w14:textId="7E1C6DB6" w:rsidR="00683925" w:rsidRDefault="007437D1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</w:rPr>
        <w:t>3</w:t>
      </w:r>
      <w:r w:rsidR="00683925">
        <w:rPr>
          <w:sz w:val="28"/>
        </w:rPr>
        <w:t>.</w:t>
      </w:r>
      <w:r w:rsidR="00DE2D2F">
        <w:rPr>
          <w:sz w:val="28"/>
        </w:rPr>
        <w:t xml:space="preserve"> </w:t>
      </w:r>
      <w:r w:rsidR="00683925">
        <w:rPr>
          <w:sz w:val="28"/>
        </w:rPr>
        <w:t>Пальчикова</w:t>
      </w:r>
      <w:r w:rsidR="00DE2D2F">
        <w:rPr>
          <w:sz w:val="28"/>
        </w:rPr>
        <w:t>,</w:t>
      </w:r>
      <w:r w:rsidR="00683925">
        <w:rPr>
          <w:sz w:val="28"/>
        </w:rPr>
        <w:t xml:space="preserve"> А.П. Массандра. Дворец.</w:t>
      </w:r>
      <w:r w:rsidR="00DE2D2F">
        <w:rPr>
          <w:sz w:val="28"/>
        </w:rPr>
        <w:t xml:space="preserve"> </w:t>
      </w:r>
      <w:r w:rsidR="00683925">
        <w:rPr>
          <w:sz w:val="28"/>
        </w:rPr>
        <w:t xml:space="preserve">Парк. Усадьба. Очерк-путеводитель. </w:t>
      </w:r>
      <w:r w:rsidR="00DE2D2F">
        <w:rPr>
          <w:sz w:val="28"/>
          <w:szCs w:val="28"/>
        </w:rPr>
        <w:t xml:space="preserve">– </w:t>
      </w:r>
      <w:r w:rsidR="00683925">
        <w:rPr>
          <w:sz w:val="28"/>
        </w:rPr>
        <w:t>Симферополь</w:t>
      </w:r>
      <w:r w:rsidR="00DE2D2F">
        <w:rPr>
          <w:sz w:val="28"/>
        </w:rPr>
        <w:t>:</w:t>
      </w:r>
      <w:r w:rsidR="00683925">
        <w:rPr>
          <w:sz w:val="28"/>
        </w:rPr>
        <w:t xml:space="preserve"> СОНАТ, 2003.</w:t>
      </w:r>
      <w:r w:rsidR="00DE2D2F" w:rsidRPr="00DE2D2F">
        <w:rPr>
          <w:sz w:val="28"/>
          <w:szCs w:val="28"/>
        </w:rPr>
        <w:t xml:space="preserve"> </w:t>
      </w:r>
      <w:r w:rsidR="00DE2D2F">
        <w:rPr>
          <w:sz w:val="28"/>
          <w:szCs w:val="28"/>
        </w:rPr>
        <w:t>–</w:t>
      </w:r>
      <w:r w:rsidR="00683925">
        <w:rPr>
          <w:sz w:val="28"/>
        </w:rPr>
        <w:t>160с.,</w:t>
      </w:r>
    </w:p>
    <w:p w14:paraId="56182C45" w14:textId="46D21F92" w:rsidR="00683925" w:rsidRDefault="007437D1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</w:rPr>
        <w:t>4</w:t>
      </w:r>
      <w:r w:rsidR="00683925">
        <w:rPr>
          <w:sz w:val="28"/>
        </w:rPr>
        <w:t>.</w:t>
      </w:r>
      <w:r w:rsidR="00DE2D2F">
        <w:rPr>
          <w:sz w:val="28"/>
        </w:rPr>
        <w:t xml:space="preserve"> </w:t>
      </w:r>
      <w:r w:rsidR="00683925">
        <w:rPr>
          <w:sz w:val="28"/>
        </w:rPr>
        <w:t>Литвинов</w:t>
      </w:r>
      <w:r w:rsidR="00DE2D2F">
        <w:rPr>
          <w:sz w:val="28"/>
        </w:rPr>
        <w:t>,</w:t>
      </w:r>
      <w:r w:rsidR="00683925">
        <w:rPr>
          <w:sz w:val="28"/>
        </w:rPr>
        <w:t xml:space="preserve"> Е.М. Крым: Православные святыни: путеводитель. – Сост. Е.М.</w:t>
      </w:r>
      <w:r w:rsidR="00DE2D2F">
        <w:rPr>
          <w:sz w:val="28"/>
        </w:rPr>
        <w:t xml:space="preserve"> </w:t>
      </w:r>
      <w:r w:rsidR="00683925">
        <w:rPr>
          <w:sz w:val="28"/>
        </w:rPr>
        <w:t>Литвинова.</w:t>
      </w:r>
      <w:r w:rsidR="00DE2D2F" w:rsidRPr="00DE2D2F">
        <w:rPr>
          <w:sz w:val="28"/>
          <w:szCs w:val="28"/>
        </w:rPr>
        <w:t xml:space="preserve"> </w:t>
      </w:r>
      <w:r w:rsidR="00DE2D2F">
        <w:rPr>
          <w:sz w:val="28"/>
          <w:szCs w:val="28"/>
        </w:rPr>
        <w:t>–</w:t>
      </w:r>
      <w:r w:rsidR="00DE2D2F">
        <w:rPr>
          <w:sz w:val="28"/>
        </w:rPr>
        <w:t xml:space="preserve"> </w:t>
      </w:r>
      <w:r w:rsidR="00683925">
        <w:rPr>
          <w:sz w:val="28"/>
        </w:rPr>
        <w:t>Симферополь: «РуБин», 2013 г. – 416с., ил., цвет. Ил. 16 с.</w:t>
      </w:r>
    </w:p>
    <w:p w14:paraId="78673093" w14:textId="7B709078" w:rsidR="00683925" w:rsidRDefault="007437D1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</w:rPr>
        <w:t>5</w:t>
      </w:r>
      <w:r w:rsidR="00683925">
        <w:rPr>
          <w:sz w:val="28"/>
        </w:rPr>
        <w:t>.</w:t>
      </w:r>
      <w:r w:rsidR="00DE2D2F">
        <w:rPr>
          <w:sz w:val="28"/>
        </w:rPr>
        <w:t xml:space="preserve"> </w:t>
      </w:r>
      <w:r w:rsidR="00683925">
        <w:rPr>
          <w:sz w:val="28"/>
        </w:rPr>
        <w:t>Новокрещенов</w:t>
      </w:r>
      <w:r w:rsidR="00DE2D2F">
        <w:rPr>
          <w:sz w:val="28"/>
        </w:rPr>
        <w:t>,</w:t>
      </w:r>
      <w:r w:rsidR="00683925">
        <w:rPr>
          <w:sz w:val="28"/>
        </w:rPr>
        <w:t xml:space="preserve"> Е.В. История Ялты. Выдержки из книг. Виды. Города. Карты. – Симферополь: «Бизнес-Информ»</w:t>
      </w:r>
      <w:r w:rsidR="00DE2D2F">
        <w:rPr>
          <w:sz w:val="28"/>
        </w:rPr>
        <w:t>,</w:t>
      </w:r>
      <w:r w:rsidR="00683925">
        <w:rPr>
          <w:sz w:val="28"/>
        </w:rPr>
        <w:t xml:space="preserve"> 2011 г. – 320с.</w:t>
      </w:r>
    </w:p>
    <w:p w14:paraId="29BF6B9E" w14:textId="00CAAC0A" w:rsidR="00683925" w:rsidRDefault="007437D1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925">
        <w:rPr>
          <w:sz w:val="28"/>
          <w:szCs w:val="28"/>
        </w:rPr>
        <w:t>.</w:t>
      </w:r>
      <w:r w:rsidR="00DE2D2F">
        <w:rPr>
          <w:sz w:val="28"/>
          <w:szCs w:val="28"/>
        </w:rPr>
        <w:t xml:space="preserve"> </w:t>
      </w:r>
      <w:r w:rsidR="00683925">
        <w:rPr>
          <w:sz w:val="28"/>
          <w:szCs w:val="28"/>
        </w:rPr>
        <w:t>Лебединский</w:t>
      </w:r>
      <w:r w:rsidR="00DE2D2F">
        <w:rPr>
          <w:sz w:val="28"/>
          <w:szCs w:val="28"/>
        </w:rPr>
        <w:t>,</w:t>
      </w:r>
      <w:r w:rsidR="00683925">
        <w:rPr>
          <w:sz w:val="28"/>
          <w:szCs w:val="28"/>
        </w:rPr>
        <w:t xml:space="preserve"> В.И. С геологическим молотком по Крыму. – Москва: Недра</w:t>
      </w:r>
      <w:r w:rsidR="00DE2D2F">
        <w:rPr>
          <w:sz w:val="28"/>
          <w:szCs w:val="28"/>
        </w:rPr>
        <w:t>,</w:t>
      </w:r>
      <w:r w:rsidR="00683925">
        <w:rPr>
          <w:sz w:val="28"/>
          <w:szCs w:val="28"/>
        </w:rPr>
        <w:t xml:space="preserve"> 1982 г. </w:t>
      </w:r>
      <w:r w:rsidR="00DE2D2F">
        <w:rPr>
          <w:sz w:val="28"/>
          <w:szCs w:val="28"/>
        </w:rPr>
        <w:t>–</w:t>
      </w:r>
      <w:r w:rsidR="00683925">
        <w:rPr>
          <w:sz w:val="28"/>
          <w:szCs w:val="28"/>
        </w:rPr>
        <w:t>159с.</w:t>
      </w:r>
    </w:p>
    <w:p w14:paraId="2F905BC0" w14:textId="206125E8" w:rsidR="00683925" w:rsidRPr="00DE2D2F" w:rsidRDefault="007437D1" w:rsidP="00DE2D2F">
      <w:pPr>
        <w:pStyle w:val="af0"/>
        <w:widowControl/>
        <w:tabs>
          <w:tab w:val="left" w:pos="142"/>
          <w:tab w:val="left" w:pos="426"/>
          <w:tab w:val="left" w:pos="1134"/>
        </w:tabs>
        <w:autoSpaceDE/>
        <w:adjustRightInd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83925" w:rsidRPr="00DE2D2F">
        <w:rPr>
          <w:sz w:val="28"/>
          <w:szCs w:val="28"/>
        </w:rPr>
        <w:t>.</w:t>
      </w:r>
      <w:r w:rsidR="00DE2D2F" w:rsidRPr="00DE2D2F">
        <w:rPr>
          <w:sz w:val="28"/>
          <w:szCs w:val="28"/>
        </w:rPr>
        <w:t xml:space="preserve"> </w:t>
      </w:r>
      <w:r w:rsidR="00683925" w:rsidRPr="00DE2D2F">
        <w:rPr>
          <w:sz w:val="28"/>
          <w:szCs w:val="28"/>
        </w:rPr>
        <w:t xml:space="preserve">Херсонесский сборник. Выпуск </w:t>
      </w:r>
      <w:r w:rsidR="00683925" w:rsidRPr="00DE2D2F">
        <w:rPr>
          <w:sz w:val="28"/>
          <w:szCs w:val="28"/>
          <w:lang w:val="en-US"/>
        </w:rPr>
        <w:t>X</w:t>
      </w:r>
      <w:r w:rsidR="00683925" w:rsidRPr="00DE2D2F">
        <w:rPr>
          <w:sz w:val="28"/>
          <w:szCs w:val="28"/>
        </w:rPr>
        <w:t>. 1999. Турова Н.П. «</w:t>
      </w:r>
      <w:r w:rsidR="00683925" w:rsidRPr="00DE2D2F">
        <w:rPr>
          <w:color w:val="000000"/>
          <w:kern w:val="36"/>
          <w:sz w:val="28"/>
          <w:szCs w:val="28"/>
          <w:bdr w:val="none" w:sz="0" w:space="0" w:color="auto" w:frame="1"/>
        </w:rPr>
        <w:t xml:space="preserve">История изучения христианских древностей Южного берега Крыма» </w:t>
      </w:r>
      <w:r w:rsidR="00683925" w:rsidRPr="00DE2D2F">
        <w:rPr>
          <w:sz w:val="28"/>
          <w:szCs w:val="28"/>
        </w:rPr>
        <w:t>с.169-178.</w:t>
      </w:r>
    </w:p>
    <w:p w14:paraId="73B0F313" w14:textId="47EB1DAA" w:rsidR="00683925" w:rsidRPr="00E83404" w:rsidRDefault="007437D1" w:rsidP="00DE2D2F">
      <w:pPr>
        <w:pStyle w:val="af0"/>
        <w:tabs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83925">
        <w:rPr>
          <w:bCs/>
          <w:sz w:val="28"/>
          <w:szCs w:val="28"/>
        </w:rPr>
        <w:t>.</w:t>
      </w:r>
      <w:r w:rsidR="00DE2D2F">
        <w:rPr>
          <w:bCs/>
          <w:sz w:val="28"/>
          <w:szCs w:val="28"/>
        </w:rPr>
        <w:t xml:space="preserve"> </w:t>
      </w:r>
      <w:r w:rsidR="00683925">
        <w:rPr>
          <w:bCs/>
          <w:sz w:val="28"/>
          <w:szCs w:val="28"/>
        </w:rPr>
        <w:t>Арбатская</w:t>
      </w:r>
      <w:r w:rsidR="00DE2D2F">
        <w:rPr>
          <w:bCs/>
          <w:sz w:val="28"/>
          <w:szCs w:val="28"/>
        </w:rPr>
        <w:t>,</w:t>
      </w:r>
      <w:r w:rsidR="00683925">
        <w:rPr>
          <w:bCs/>
          <w:sz w:val="28"/>
          <w:szCs w:val="28"/>
        </w:rPr>
        <w:t xml:space="preserve"> Ю.Я., Вихляев</w:t>
      </w:r>
      <w:r w:rsidR="00DE2D2F">
        <w:rPr>
          <w:bCs/>
          <w:sz w:val="28"/>
          <w:szCs w:val="28"/>
        </w:rPr>
        <w:t>,</w:t>
      </w:r>
      <w:r w:rsidR="00683925">
        <w:rPr>
          <w:bCs/>
          <w:sz w:val="28"/>
          <w:szCs w:val="28"/>
        </w:rPr>
        <w:t xml:space="preserve"> К. Парки Массандры: Эпоха графа М.С. Воронцова. Юта Арбатская и Константин Вихляев представляют. </w:t>
      </w:r>
      <w:r w:rsidR="00683925">
        <w:rPr>
          <w:sz w:val="28"/>
        </w:rPr>
        <w:t>[Электронный ресурс] режим доступа</w:t>
      </w:r>
      <w:r w:rsidR="00683925">
        <w:t xml:space="preserve"> </w:t>
      </w:r>
      <w:hyperlink r:id="rId11" w:history="1">
        <w:r w:rsidR="00683925" w:rsidRPr="00E83404">
          <w:rPr>
            <w:rStyle w:val="a6"/>
            <w:color w:val="auto"/>
            <w:sz w:val="28"/>
            <w:szCs w:val="28"/>
          </w:rPr>
          <w:t>http://www.kajuta.net/node/3307</w:t>
        </w:r>
      </w:hyperlink>
    </w:p>
    <w:p w14:paraId="03703530" w14:textId="09662E22" w:rsidR="00685950" w:rsidRDefault="007437D1" w:rsidP="00DE2D2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683925">
        <w:rPr>
          <w:sz w:val="28"/>
          <w:szCs w:val="28"/>
        </w:rPr>
        <w:t>.</w:t>
      </w:r>
      <w:r w:rsidR="00DE2D2F">
        <w:rPr>
          <w:sz w:val="28"/>
          <w:szCs w:val="28"/>
        </w:rPr>
        <w:t xml:space="preserve"> </w:t>
      </w:r>
      <w:r w:rsidR="00683925">
        <w:rPr>
          <w:sz w:val="28"/>
          <w:szCs w:val="28"/>
        </w:rPr>
        <w:t xml:space="preserve">Валентин Нужденко. Крымские маршруты. </w:t>
      </w:r>
      <w:r w:rsidR="00683925">
        <w:rPr>
          <w:sz w:val="28"/>
        </w:rPr>
        <w:t>[Электронный ресурс]</w:t>
      </w:r>
      <w:r w:rsidR="00DE2D2F">
        <w:rPr>
          <w:sz w:val="28"/>
        </w:rPr>
        <w:t xml:space="preserve"> </w:t>
      </w:r>
      <w:r w:rsidR="00683925">
        <w:rPr>
          <w:sz w:val="28"/>
        </w:rPr>
        <w:t xml:space="preserve">режим доступа </w:t>
      </w:r>
      <w:r w:rsidR="00683925" w:rsidRPr="00683925">
        <w:rPr>
          <w:sz w:val="28"/>
        </w:rPr>
        <w:t xml:space="preserve">http://valentin-nuzhdenko.ru </w:t>
      </w:r>
    </w:p>
    <w:p w14:paraId="10AD5C4B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48585F" w14:textId="21AE9AA0" w:rsidR="001863EE" w:rsidRPr="0007059C" w:rsidRDefault="001863EE" w:rsidP="001863EE">
      <w:pPr>
        <w:pStyle w:val="a3"/>
        <w:shd w:val="clear" w:color="auto" w:fill="FFFFFF"/>
        <w:tabs>
          <w:tab w:val="left" w:pos="1134"/>
        </w:tabs>
        <w:spacing w:before="120" w:beforeAutospacing="0" w:after="120" w:afterAutospacing="0" w:line="360" w:lineRule="auto"/>
        <w:jc w:val="right"/>
        <w:rPr>
          <w:b/>
          <w:sz w:val="28"/>
        </w:rPr>
      </w:pPr>
      <w:r w:rsidRPr="0007059C">
        <w:rPr>
          <w:b/>
          <w:sz w:val="28"/>
        </w:rPr>
        <w:lastRenderedPageBreak/>
        <w:t xml:space="preserve">Приложение </w:t>
      </w:r>
      <w:r w:rsidR="00372099">
        <w:rPr>
          <w:b/>
          <w:sz w:val="28"/>
        </w:rPr>
        <w:t>А</w:t>
      </w:r>
    </w:p>
    <w:p w14:paraId="52041818" w14:textId="49E8B992" w:rsidR="001863EE" w:rsidRPr="006A4327" w:rsidRDefault="00372099" w:rsidP="006A4327">
      <w:pPr>
        <w:pStyle w:val="a3"/>
        <w:shd w:val="clear" w:color="auto" w:fill="FFFFFF"/>
        <w:tabs>
          <w:tab w:val="left" w:pos="1134"/>
        </w:tabs>
        <w:spacing w:before="120" w:beforeAutospacing="0" w:after="120" w:afterAutospacing="0" w:line="360" w:lineRule="auto"/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390719DD" wp14:editId="62CC86B9">
            <wp:simplePos x="0" y="0"/>
            <wp:positionH relativeFrom="column">
              <wp:posOffset>280035</wp:posOffset>
            </wp:positionH>
            <wp:positionV relativeFrom="paragraph">
              <wp:posOffset>387985</wp:posOffset>
            </wp:positionV>
            <wp:extent cx="5939790" cy="4187190"/>
            <wp:effectExtent l="95250" t="95250" r="80010" b="80010"/>
            <wp:wrapTight wrapText="bothSides">
              <wp:wrapPolygon edited="0">
                <wp:start x="-346" y="-491"/>
                <wp:lineTo x="-346" y="22013"/>
                <wp:lineTo x="21891" y="22013"/>
                <wp:lineTo x="21891" y="-491"/>
                <wp:lineTo x="-346" y="-49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87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CD" w:rsidRPr="006A4327">
        <w:rPr>
          <w:b/>
          <w:i/>
          <w:sz w:val="28"/>
        </w:rPr>
        <w:t xml:space="preserve">Рис. 1. </w:t>
      </w:r>
      <w:r w:rsidR="001863EE" w:rsidRPr="006A4327">
        <w:rPr>
          <w:b/>
          <w:i/>
          <w:sz w:val="28"/>
        </w:rPr>
        <w:t>Карт</w:t>
      </w:r>
      <w:r w:rsidR="00720DCD" w:rsidRPr="006A4327">
        <w:rPr>
          <w:b/>
          <w:i/>
          <w:sz w:val="28"/>
        </w:rPr>
        <w:t>осхема</w:t>
      </w:r>
      <w:r w:rsidR="001863EE" w:rsidRPr="006A4327">
        <w:rPr>
          <w:b/>
          <w:i/>
          <w:sz w:val="28"/>
        </w:rPr>
        <w:t xml:space="preserve"> маршрута экскурсии</w:t>
      </w:r>
    </w:p>
    <w:p w14:paraId="30EE4619" w14:textId="1042BDDB" w:rsidR="00146B8F" w:rsidRDefault="00146B8F" w:rsidP="00146B8F">
      <w:pPr>
        <w:tabs>
          <w:tab w:val="left" w:pos="1620"/>
          <w:tab w:val="left" w:pos="1800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5BA571A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E672B9" w14:textId="7CF2E533" w:rsidR="00720DCD" w:rsidRDefault="00720DCD" w:rsidP="00720DCD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72099">
        <w:rPr>
          <w:rFonts w:ascii="Times New Roman" w:hAnsi="Times New Roman" w:cs="Times New Roman"/>
          <w:b/>
          <w:sz w:val="28"/>
          <w:szCs w:val="28"/>
        </w:rPr>
        <w:t>Б</w:t>
      </w:r>
    </w:p>
    <w:p w14:paraId="3CB0A566" w14:textId="6AF7B8AB" w:rsidR="00720DCD" w:rsidRPr="006A4327" w:rsidRDefault="00720DCD" w:rsidP="006A4327">
      <w:pPr>
        <w:tabs>
          <w:tab w:val="left" w:pos="781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sz w:val="28"/>
          <w:szCs w:val="28"/>
        </w:rPr>
        <w:t>Рис. 2. Никитская расселина</w:t>
      </w:r>
    </w:p>
    <w:p w14:paraId="4B43FD64" w14:textId="3C74563B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FFC2CDB" wp14:editId="5B59659C">
            <wp:simplePos x="0" y="0"/>
            <wp:positionH relativeFrom="column">
              <wp:posOffset>403860</wp:posOffset>
            </wp:positionH>
            <wp:positionV relativeFrom="paragraph">
              <wp:posOffset>225425</wp:posOffset>
            </wp:positionV>
            <wp:extent cx="5895975" cy="3317240"/>
            <wp:effectExtent l="0" t="0" r="0" b="0"/>
            <wp:wrapTight wrapText="bothSides">
              <wp:wrapPolygon edited="0">
                <wp:start x="0" y="0"/>
                <wp:lineTo x="0" y="21459"/>
                <wp:lineTo x="21565" y="21459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23875" w14:textId="7DCCA785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AD1522" w14:textId="169F0258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48658" w14:textId="6314DD44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F31ADF" w14:textId="626E2731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A23A5D" w14:textId="0B20ACA8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D6867B" w14:textId="69477ED9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0E4DD5" w14:textId="64906396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F53DE" w14:textId="25C8B75E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86F77" w14:textId="5FBD2EBE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D3A5F5" w14:textId="435C7076" w:rsidR="00720DCD" w:rsidRDefault="00372099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7C849940" wp14:editId="4B4BDAC1">
            <wp:simplePos x="0" y="0"/>
            <wp:positionH relativeFrom="column">
              <wp:posOffset>469900</wp:posOffset>
            </wp:positionH>
            <wp:positionV relativeFrom="paragraph">
              <wp:posOffset>6985</wp:posOffset>
            </wp:positionV>
            <wp:extent cx="5800725" cy="4349750"/>
            <wp:effectExtent l="0" t="0" r="0" b="0"/>
            <wp:wrapTight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A9E28" w14:textId="29EEA5D4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7C7F8" w14:textId="703D26AB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C3BC6F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17A45" w14:textId="0A3E2908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A042F7" w14:textId="57D7DFC5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59DC33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976ABE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279A6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0542FF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03D1B8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5E1DEC" w14:textId="77777777" w:rsidR="00720DCD" w:rsidRDefault="00720DCD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C6094" w14:textId="77777777" w:rsidR="00372099" w:rsidRDefault="00372099" w:rsidP="00372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BD9CF1" w14:textId="0C611402" w:rsidR="00146B8F" w:rsidRDefault="00A25ABB" w:rsidP="00A25ABB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46B8F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372099">
        <w:rPr>
          <w:rFonts w:ascii="Times New Roman" w:hAnsi="Times New Roman" w:cs="Times New Roman"/>
          <w:b/>
          <w:sz w:val="28"/>
          <w:szCs w:val="28"/>
        </w:rPr>
        <w:t>В</w:t>
      </w:r>
    </w:p>
    <w:p w14:paraId="34340F26" w14:textId="0CDD616D" w:rsidR="00146B8F" w:rsidRPr="006A4327" w:rsidRDefault="00372099" w:rsidP="006A4327">
      <w:pPr>
        <w:tabs>
          <w:tab w:val="left" w:pos="7332"/>
          <w:tab w:val="right" w:pos="93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0592" behindDoc="1" locked="0" layoutInCell="1" allowOverlap="1" wp14:anchorId="723F7D2D" wp14:editId="6E1C55F0">
            <wp:simplePos x="0" y="0"/>
            <wp:positionH relativeFrom="column">
              <wp:posOffset>822960</wp:posOffset>
            </wp:positionH>
            <wp:positionV relativeFrom="paragraph">
              <wp:posOffset>351790</wp:posOffset>
            </wp:positionV>
            <wp:extent cx="5029200" cy="4043045"/>
            <wp:effectExtent l="95250" t="95250" r="76200" b="71755"/>
            <wp:wrapTight wrapText="bothSides">
              <wp:wrapPolygon edited="0">
                <wp:start x="-409" y="-509"/>
                <wp:lineTo x="-409" y="21983"/>
                <wp:lineTo x="21927" y="21983"/>
                <wp:lineTo x="21927" y="-509"/>
                <wp:lineTo x="-409" y="-50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430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9C" w:rsidRPr="006A4327">
        <w:rPr>
          <w:rFonts w:ascii="Times New Roman" w:hAnsi="Times New Roman" w:cs="Times New Roman"/>
          <w:b/>
          <w:i/>
          <w:sz w:val="28"/>
          <w:szCs w:val="28"/>
        </w:rPr>
        <w:t xml:space="preserve">Рис. 3. </w:t>
      </w:r>
      <w:r w:rsidR="00146B8F" w:rsidRPr="006A4327">
        <w:rPr>
          <w:rFonts w:ascii="Times New Roman" w:hAnsi="Times New Roman" w:cs="Times New Roman"/>
          <w:b/>
          <w:i/>
          <w:sz w:val="28"/>
          <w:szCs w:val="28"/>
        </w:rPr>
        <w:t>Схема укрепления Палеокастрон</w:t>
      </w:r>
    </w:p>
    <w:p w14:paraId="45201CAC" w14:textId="4D1A8140" w:rsidR="00146B8F" w:rsidRDefault="00146B8F" w:rsidP="00146B8F">
      <w:pPr>
        <w:jc w:val="right"/>
        <w:rPr>
          <w:noProof/>
        </w:rPr>
      </w:pPr>
    </w:p>
    <w:p w14:paraId="12FFBB1D" w14:textId="712C77A6" w:rsidR="00146B8F" w:rsidRDefault="00146B8F" w:rsidP="00146B8F">
      <w:pPr>
        <w:jc w:val="right"/>
        <w:rPr>
          <w:noProof/>
        </w:rPr>
      </w:pPr>
    </w:p>
    <w:p w14:paraId="18AC8A0A" w14:textId="06A122A1" w:rsidR="00146B8F" w:rsidRDefault="00146B8F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75C30" w14:textId="7E289445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D1E6A" w14:textId="5914B261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C2668" w14:textId="0F2A1E3B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D6649F" w14:textId="04DF0188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A62BE" w14:textId="12BB16E6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4345AC" w14:textId="68D49021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AA281E" w14:textId="43D1D07A" w:rsidR="00506BC6" w:rsidRDefault="00506BC6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3A81E5" w14:textId="7D4483A0" w:rsidR="00A7022C" w:rsidRDefault="00372099" w:rsidP="00146B8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26DD8DAC" wp14:editId="5019C3C9">
            <wp:simplePos x="0" y="0"/>
            <wp:positionH relativeFrom="column">
              <wp:posOffset>356235</wp:posOffset>
            </wp:positionH>
            <wp:positionV relativeFrom="paragraph">
              <wp:posOffset>361315</wp:posOffset>
            </wp:positionV>
            <wp:extent cx="37592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3C38E" w14:textId="6DCDAA68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B282E9B" w14:textId="3CCC1B6A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CA89385" w14:textId="7AE9F646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1215629" w14:textId="143CC964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879F77E" w14:textId="7B06C67C" w:rsidR="0007059C" w:rsidRDefault="00C361F4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CA377BB" wp14:editId="3813F5B5">
            <wp:simplePos x="0" y="0"/>
            <wp:positionH relativeFrom="column">
              <wp:posOffset>2531110</wp:posOffset>
            </wp:positionH>
            <wp:positionV relativeFrom="paragraph">
              <wp:posOffset>109220</wp:posOffset>
            </wp:positionV>
            <wp:extent cx="3644900" cy="2733675"/>
            <wp:effectExtent l="0" t="0" r="0" b="0"/>
            <wp:wrapTight wrapText="bothSides">
              <wp:wrapPolygon edited="0">
                <wp:start x="0" y="0"/>
                <wp:lineTo x="0" y="21525"/>
                <wp:lineTo x="21449" y="21525"/>
                <wp:lineTo x="2144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AFFC" w14:textId="304BE582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0397F37" w14:textId="1EE2C06D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D98A77C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D3B7B5D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CE869F2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9342B0F" w14:textId="604992D0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4278B15" w14:textId="77777777" w:rsidR="00C361F4" w:rsidRDefault="00C361F4" w:rsidP="00C3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E2CB0B" w14:textId="2C0347C5" w:rsidR="0007059C" w:rsidRDefault="0007059C" w:rsidP="0007059C">
      <w:pPr>
        <w:tabs>
          <w:tab w:val="left" w:pos="78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11579">
        <w:rPr>
          <w:rFonts w:ascii="Times New Roman" w:hAnsi="Times New Roman" w:cs="Times New Roman"/>
          <w:b/>
          <w:sz w:val="28"/>
          <w:szCs w:val="28"/>
        </w:rPr>
        <w:t>Г</w:t>
      </w:r>
    </w:p>
    <w:p w14:paraId="6E5DD522" w14:textId="12DE571D" w:rsidR="0007059C" w:rsidRPr="006A4327" w:rsidRDefault="0007059C" w:rsidP="006A43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Рис. 4. Скала Браво</w:t>
      </w:r>
    </w:p>
    <w:p w14:paraId="79182F92" w14:textId="78E3BCAD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FEC8D7B" w14:textId="6E2E8A21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118EDD5" w14:textId="0A09FD9F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E9912CC" w14:textId="14A061BF" w:rsidR="0007059C" w:rsidRDefault="00511579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5B60BE69" wp14:editId="3FD98775">
            <wp:simplePos x="0" y="0"/>
            <wp:positionH relativeFrom="column">
              <wp:posOffset>137160</wp:posOffset>
            </wp:positionH>
            <wp:positionV relativeFrom="paragraph">
              <wp:posOffset>59691</wp:posOffset>
            </wp:positionV>
            <wp:extent cx="4717415" cy="2653030"/>
            <wp:effectExtent l="0" t="1028700" r="0" b="1004570"/>
            <wp:wrapTight wrapText="bothSides">
              <wp:wrapPolygon edited="0">
                <wp:start x="16" y="21628"/>
                <wp:lineTo x="21474" y="21628"/>
                <wp:lineTo x="21474" y="225"/>
                <wp:lineTo x="16" y="225"/>
                <wp:lineTo x="16" y="2162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741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056C9" w14:textId="0801A646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DECF7D7" w14:textId="12E8327B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08E6A7D" w14:textId="6777F052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136731C" w14:textId="70860CBC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BD06A36" w14:textId="23C86002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6AA7517" w14:textId="24070E96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D8CA5AA" w14:textId="4A658570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58D84BB" w14:textId="610BC0B1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ABFBAD9" w14:textId="6EC47ED7" w:rsidR="0007059C" w:rsidRDefault="00511579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F65EB42" wp14:editId="172E6DCC">
            <wp:simplePos x="0" y="0"/>
            <wp:positionH relativeFrom="column">
              <wp:posOffset>647700</wp:posOffset>
            </wp:positionH>
            <wp:positionV relativeFrom="paragraph">
              <wp:posOffset>201295</wp:posOffset>
            </wp:positionV>
            <wp:extent cx="5569585" cy="3133725"/>
            <wp:effectExtent l="0" t="0" r="0" b="0"/>
            <wp:wrapTight wrapText="bothSides">
              <wp:wrapPolygon edited="0">
                <wp:start x="0" y="0"/>
                <wp:lineTo x="0" y="21534"/>
                <wp:lineTo x="21499" y="21534"/>
                <wp:lineTo x="21499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2B97" w14:textId="17058152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A79777B" w14:textId="58B978F6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379C1A3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B8FD1E6" w14:textId="0037BDEA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0E3C1DE" w14:textId="543E22A9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6262FD1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9FE8826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C49382D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3584CF9" w14:textId="77777777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AF35BFE" w14:textId="77777777" w:rsidR="00511579" w:rsidRDefault="00511579" w:rsidP="00511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DC5954" w14:textId="25A16749" w:rsidR="00A7022C" w:rsidRPr="0007059C" w:rsidRDefault="00A7022C" w:rsidP="00146B8F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705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Приложение </w:t>
      </w:r>
      <w:r w:rsidR="00511579">
        <w:rPr>
          <w:rFonts w:ascii="Times New Roman" w:hAnsi="Times New Roman" w:cs="Times New Roman"/>
          <w:b/>
          <w:noProof/>
          <w:sz w:val="28"/>
          <w:szCs w:val="28"/>
        </w:rPr>
        <w:t>Д</w:t>
      </w:r>
    </w:p>
    <w:p w14:paraId="6BAEF1A8" w14:textId="20C4A02D" w:rsidR="0007059C" w:rsidRPr="006A4327" w:rsidRDefault="0007059C" w:rsidP="006A43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Рис. 5. Массандровский дворец</w:t>
      </w:r>
    </w:p>
    <w:p w14:paraId="24917111" w14:textId="45E30AAB" w:rsidR="0007059C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BDA21D6" wp14:editId="6B36D9DD">
            <wp:simplePos x="0" y="0"/>
            <wp:positionH relativeFrom="column">
              <wp:posOffset>794385</wp:posOffset>
            </wp:positionH>
            <wp:positionV relativeFrom="paragraph">
              <wp:posOffset>12700</wp:posOffset>
            </wp:positionV>
            <wp:extent cx="5038725" cy="2834640"/>
            <wp:effectExtent l="0" t="0" r="0" b="0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9055" w14:textId="57C54488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74DC904" w14:textId="066C5A55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26CF9FE" w14:textId="2201912D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6BA7D65" w14:textId="3C1A67C2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0BFF9BF" w14:textId="7AC2C7A8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CF07342" w14:textId="2938242F" w:rsidR="0007059C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62B5E16" wp14:editId="3250DA50">
            <wp:simplePos x="0" y="0"/>
            <wp:positionH relativeFrom="column">
              <wp:posOffset>556260</wp:posOffset>
            </wp:positionH>
            <wp:positionV relativeFrom="paragraph">
              <wp:posOffset>411480</wp:posOffset>
            </wp:positionV>
            <wp:extent cx="5530215" cy="3019425"/>
            <wp:effectExtent l="0" t="0" r="0" b="0"/>
            <wp:wrapTight wrapText="bothSides">
              <wp:wrapPolygon edited="0">
                <wp:start x="0" y="0"/>
                <wp:lineTo x="0" y="21532"/>
                <wp:lineTo x="21503" y="21532"/>
                <wp:lineTo x="2150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02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53184" w14:textId="01D87C48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AC2D536" w14:textId="205FA3E1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48EAF19" w14:textId="321D4DA3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00250EF" w14:textId="19EB3A49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FCDB0F0" w14:textId="49317304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43276BF" w14:textId="5F02604A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934EE17" w14:textId="7E9EE82E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13E286B" w14:textId="0BF3293C" w:rsidR="0007059C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0D3304D" wp14:editId="62D3FF9C">
            <wp:simplePos x="0" y="0"/>
            <wp:positionH relativeFrom="column">
              <wp:posOffset>1118235</wp:posOffset>
            </wp:positionH>
            <wp:positionV relativeFrom="paragraph">
              <wp:posOffset>48895</wp:posOffset>
            </wp:positionV>
            <wp:extent cx="4733925" cy="2663042"/>
            <wp:effectExtent l="0" t="0" r="0" b="0"/>
            <wp:wrapTight wrapText="bothSides">
              <wp:wrapPolygon edited="0">
                <wp:start x="0" y="0"/>
                <wp:lineTo x="0" y="21482"/>
                <wp:lineTo x="21470" y="21482"/>
                <wp:lineTo x="2147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6A109" w14:textId="5ABCCE63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002F5CD" w14:textId="5394C8D1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C7EC4BD" w14:textId="3A3E87F9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4AE44A4" w14:textId="0C8C2C36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888C4EB" w14:textId="65F25603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92397F6" w14:textId="4BB36529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D27857B" w14:textId="0F67CDCD" w:rsidR="0007059C" w:rsidRDefault="0007059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E363570" w14:textId="77777777" w:rsidR="00540418" w:rsidRDefault="00540418" w:rsidP="00540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67740D" w14:textId="06000895" w:rsidR="00ED7C4B" w:rsidRPr="0007059C" w:rsidRDefault="00ED7C4B" w:rsidP="00ED7C4B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705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Приложение </w:t>
      </w:r>
      <w:r w:rsidR="00540418">
        <w:rPr>
          <w:rFonts w:ascii="Times New Roman" w:hAnsi="Times New Roman" w:cs="Times New Roman"/>
          <w:b/>
          <w:noProof/>
          <w:sz w:val="28"/>
          <w:szCs w:val="28"/>
        </w:rPr>
        <w:t>Е</w:t>
      </w:r>
    </w:p>
    <w:p w14:paraId="28DBFEF3" w14:textId="1B2DE4D5" w:rsidR="00ED7C4B" w:rsidRPr="006A4327" w:rsidRDefault="00ED7C4B" w:rsidP="006A43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Рис. 6. Массандровские гроты</w:t>
      </w:r>
    </w:p>
    <w:p w14:paraId="587FC651" w14:textId="74308578" w:rsidR="0007059C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287BDCD4" wp14:editId="7A01E79F">
            <wp:simplePos x="0" y="0"/>
            <wp:positionH relativeFrom="column">
              <wp:posOffset>470535</wp:posOffset>
            </wp:positionH>
            <wp:positionV relativeFrom="paragraph">
              <wp:posOffset>15875</wp:posOffset>
            </wp:positionV>
            <wp:extent cx="5362575" cy="3016250"/>
            <wp:effectExtent l="0" t="0" r="0" b="0"/>
            <wp:wrapTight wrapText="bothSides">
              <wp:wrapPolygon edited="0">
                <wp:start x="0" y="0"/>
                <wp:lineTo x="0" y="21418"/>
                <wp:lineTo x="21562" y="21418"/>
                <wp:lineTo x="2156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7566" w14:textId="68C8A360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38CCDF6" w14:textId="7BC65AC3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394E98C" w14:textId="02D05955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DFFD192" w14:textId="2A1790A8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5153381" w14:textId="7965B7B9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E462892" w14:textId="6F8A6689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789BD76" w14:textId="2B8C7DD9" w:rsidR="00ED7C4B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AA7A2B3" wp14:editId="361FCACE">
            <wp:simplePos x="0" y="0"/>
            <wp:positionH relativeFrom="column">
              <wp:posOffset>565785</wp:posOffset>
            </wp:positionH>
            <wp:positionV relativeFrom="paragraph">
              <wp:posOffset>212090</wp:posOffset>
            </wp:positionV>
            <wp:extent cx="5172075" cy="2909570"/>
            <wp:effectExtent l="0" t="0" r="0" b="0"/>
            <wp:wrapTight wrapText="bothSides">
              <wp:wrapPolygon edited="0">
                <wp:start x="0" y="0"/>
                <wp:lineTo x="0" y="21496"/>
                <wp:lineTo x="21560" y="21496"/>
                <wp:lineTo x="2156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2BB52" w14:textId="65D682C4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1638A0B" w14:textId="05D757DB" w:rsidR="00540418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15216AB" w14:textId="77777777" w:rsidR="00540418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F856FA7" w14:textId="6F8F7DB0" w:rsidR="00540418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0827081" w14:textId="037560BF" w:rsidR="00540418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3682101" w14:textId="5C1E8758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5A54255" w14:textId="1A3B21A0" w:rsidR="00ED7C4B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005EEEA" wp14:editId="7CB4070A">
            <wp:simplePos x="0" y="0"/>
            <wp:positionH relativeFrom="column">
              <wp:posOffset>1499235</wp:posOffset>
            </wp:positionH>
            <wp:positionV relativeFrom="paragraph">
              <wp:posOffset>249555</wp:posOffset>
            </wp:positionV>
            <wp:extent cx="3933190" cy="2948940"/>
            <wp:effectExtent l="0" t="0" r="0" b="0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24ED7" w14:textId="2862C908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F1F63B1" w14:textId="2127F244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9F9EAA2" w14:textId="450DE01A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E9B7E83" w14:textId="77777777" w:rsidR="00540418" w:rsidRDefault="00540418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D946188" w14:textId="5C6699C4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C12D783" w14:textId="4F648201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3FCB3C8" w14:textId="55194A41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D4A294A" w14:textId="77777777" w:rsidR="00540418" w:rsidRDefault="00540418" w:rsidP="00540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F6FEFE" w14:textId="3D3C1F91" w:rsidR="00ED7C4B" w:rsidRPr="006A4327" w:rsidRDefault="00ED7C4B" w:rsidP="00ED7C4B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Приложение </w:t>
      </w:r>
      <w:r w:rsidR="00591053">
        <w:rPr>
          <w:rFonts w:ascii="Times New Roman" w:hAnsi="Times New Roman" w:cs="Times New Roman"/>
          <w:b/>
          <w:noProof/>
          <w:sz w:val="28"/>
          <w:szCs w:val="28"/>
        </w:rPr>
        <w:t>Ж</w:t>
      </w:r>
    </w:p>
    <w:p w14:paraId="01AC6E38" w14:textId="78678FFC" w:rsidR="00A7022C" w:rsidRPr="006A4327" w:rsidRDefault="00ED7C4B" w:rsidP="006A43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Рис. 7. </w:t>
      </w:r>
      <w:r w:rsidR="00A7022C"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Карта расположения объектов у источника</w:t>
      </w: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7022C"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«Массандровский водопад»</w:t>
      </w:r>
    </w:p>
    <w:p w14:paraId="03D53D9A" w14:textId="4F5285EA" w:rsidR="00A7022C" w:rsidRPr="00A7022C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0FC960" wp14:editId="217F1268">
            <wp:simplePos x="0" y="0"/>
            <wp:positionH relativeFrom="column">
              <wp:posOffset>756285</wp:posOffset>
            </wp:positionH>
            <wp:positionV relativeFrom="paragraph">
              <wp:posOffset>274955</wp:posOffset>
            </wp:positionV>
            <wp:extent cx="5324475" cy="3608705"/>
            <wp:effectExtent l="95250" t="95250" r="85725" b="67945"/>
            <wp:wrapTight wrapText="bothSides">
              <wp:wrapPolygon edited="0">
                <wp:start x="-386" y="-570"/>
                <wp:lineTo x="-386" y="22007"/>
                <wp:lineTo x="21948" y="22007"/>
                <wp:lineTo x="21948" y="-570"/>
                <wp:lineTo x="-386" y="-57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87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0D6C8" w14:textId="24110DE9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D4F723F" w14:textId="2BDEA31F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172493A3" w14:textId="7140909B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4F87395" w14:textId="5A76FCE9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1D1520F" w14:textId="7645D400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FE2F9EF" w14:textId="719B426D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C50527F" w14:textId="6079B890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8AA51D7" w14:textId="791283A9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651F370" w14:textId="20F4F212" w:rsidR="00A7022C" w:rsidRDefault="00A7022C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C832562" w14:textId="77777777" w:rsidR="00ED7C4B" w:rsidRDefault="00ED7C4B" w:rsidP="00146B8F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3D0238AD" w14:textId="77777777" w:rsidR="00ED7C4B" w:rsidRPr="006A4327" w:rsidRDefault="00ED7C4B" w:rsidP="00146B8F">
      <w:pPr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5E2C02E" w14:textId="64A92202" w:rsidR="00A7022C" w:rsidRPr="006A4327" w:rsidRDefault="00ED7C4B" w:rsidP="006A43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Рис. 8. </w:t>
      </w:r>
      <w:r w:rsidR="00A7022C" w:rsidRPr="006A4327">
        <w:rPr>
          <w:rFonts w:ascii="Times New Roman" w:hAnsi="Times New Roman" w:cs="Times New Roman"/>
          <w:b/>
          <w:i/>
          <w:noProof/>
          <w:sz w:val="28"/>
          <w:szCs w:val="28"/>
        </w:rPr>
        <w:t>Схема катакомбы-колумбария и фото у входа в катакомбу</w:t>
      </w:r>
    </w:p>
    <w:p w14:paraId="668996AB" w14:textId="1CC775E5" w:rsidR="00A7022C" w:rsidRPr="00A7022C" w:rsidRDefault="00ED7C4B" w:rsidP="00A7022C">
      <w:pPr>
        <w:tabs>
          <w:tab w:val="left" w:pos="657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0025D2D" wp14:editId="22F1D85B">
            <wp:simplePos x="0" y="0"/>
            <wp:positionH relativeFrom="column">
              <wp:posOffset>603885</wp:posOffset>
            </wp:positionH>
            <wp:positionV relativeFrom="paragraph">
              <wp:posOffset>273050</wp:posOffset>
            </wp:positionV>
            <wp:extent cx="2181225" cy="3140075"/>
            <wp:effectExtent l="190500" t="171450" r="200025" b="155575"/>
            <wp:wrapTight wrapText="bothSides">
              <wp:wrapPolygon edited="0">
                <wp:start x="189" y="-1179"/>
                <wp:lineTo x="-1886" y="-917"/>
                <wp:lineTo x="-1886" y="20705"/>
                <wp:lineTo x="-566" y="22146"/>
                <wp:lineTo x="755" y="22670"/>
                <wp:lineTo x="20940" y="22670"/>
                <wp:lineTo x="22449" y="22146"/>
                <wp:lineTo x="23581" y="20180"/>
                <wp:lineTo x="23581" y="1179"/>
                <wp:lineTo x="21694" y="-786"/>
                <wp:lineTo x="21506" y="-1179"/>
                <wp:lineTo x="189" y="-11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4007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2C">
        <w:rPr>
          <w:rFonts w:ascii="Times New Roman" w:hAnsi="Times New Roman" w:cs="Times New Roman"/>
          <w:noProof/>
          <w:sz w:val="28"/>
          <w:szCs w:val="28"/>
        </w:rPr>
        <w:tab/>
      </w:r>
    </w:p>
    <w:p w14:paraId="6337C065" w14:textId="696D4066" w:rsidR="00506BC6" w:rsidRDefault="00B746C8" w:rsidP="00146B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04D1F10" wp14:editId="3305D3DB">
            <wp:simplePos x="0" y="0"/>
            <wp:positionH relativeFrom="margin">
              <wp:posOffset>2880360</wp:posOffset>
            </wp:positionH>
            <wp:positionV relativeFrom="paragraph">
              <wp:posOffset>241935</wp:posOffset>
            </wp:positionV>
            <wp:extent cx="3324225" cy="2145030"/>
            <wp:effectExtent l="0" t="0" r="0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B465F" w14:textId="0F8B2DEB" w:rsidR="00146B8F" w:rsidRDefault="00146B8F" w:rsidP="00146B8F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</w:p>
    <w:p w14:paraId="773D6379" w14:textId="7F507692" w:rsidR="00146B8F" w:rsidRDefault="00146B8F" w:rsidP="00146B8F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</w:p>
    <w:p w14:paraId="5FCCAD44" w14:textId="60E40926" w:rsidR="00146B8F" w:rsidRDefault="00146B8F" w:rsidP="00146B8F">
      <w:pPr>
        <w:tabs>
          <w:tab w:val="left" w:pos="1644"/>
        </w:tabs>
        <w:rPr>
          <w:rFonts w:ascii="Times New Roman" w:hAnsi="Times New Roman" w:cs="Times New Roman"/>
          <w:sz w:val="28"/>
          <w:szCs w:val="28"/>
        </w:rPr>
      </w:pPr>
    </w:p>
    <w:sectPr w:rsidR="00146B8F" w:rsidSect="004A1122">
      <w:headerReference w:type="default" r:id="rId2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A5FB" w14:textId="77777777" w:rsidR="00781157" w:rsidRDefault="00781157" w:rsidP="00C3302F">
      <w:pPr>
        <w:spacing w:after="0" w:line="240" w:lineRule="auto"/>
      </w:pPr>
      <w:r>
        <w:separator/>
      </w:r>
    </w:p>
  </w:endnote>
  <w:endnote w:type="continuationSeparator" w:id="0">
    <w:p w14:paraId="737BEA78" w14:textId="77777777" w:rsidR="00781157" w:rsidRDefault="00781157" w:rsidP="00C3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5356" w14:textId="77777777" w:rsidR="00781157" w:rsidRDefault="00781157" w:rsidP="00C3302F">
      <w:pPr>
        <w:spacing w:after="0" w:line="240" w:lineRule="auto"/>
      </w:pPr>
      <w:r>
        <w:separator/>
      </w:r>
    </w:p>
  </w:footnote>
  <w:footnote w:type="continuationSeparator" w:id="0">
    <w:p w14:paraId="765C9FEB" w14:textId="77777777" w:rsidR="00781157" w:rsidRDefault="00781157" w:rsidP="00C3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686023"/>
      <w:docPartObj>
        <w:docPartGallery w:val="Page Numbers (Top of Page)"/>
        <w:docPartUnique/>
      </w:docPartObj>
    </w:sdtPr>
    <w:sdtEndPr/>
    <w:sdtContent>
      <w:p w14:paraId="2C80C058" w14:textId="0C13043A" w:rsidR="00DE2D2F" w:rsidRDefault="00DE2D2F" w:rsidP="00C361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EE6"/>
    <w:multiLevelType w:val="multilevel"/>
    <w:tmpl w:val="DCE8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894"/>
    <w:multiLevelType w:val="multilevel"/>
    <w:tmpl w:val="DB5A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6767F"/>
    <w:multiLevelType w:val="multilevel"/>
    <w:tmpl w:val="7BC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450C"/>
    <w:multiLevelType w:val="multilevel"/>
    <w:tmpl w:val="5D0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75C69"/>
    <w:multiLevelType w:val="multilevel"/>
    <w:tmpl w:val="E77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04B13"/>
    <w:multiLevelType w:val="multilevel"/>
    <w:tmpl w:val="C8B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C2F20"/>
    <w:multiLevelType w:val="multilevel"/>
    <w:tmpl w:val="1DF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A430C"/>
    <w:multiLevelType w:val="multilevel"/>
    <w:tmpl w:val="EF60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544F1"/>
    <w:multiLevelType w:val="multilevel"/>
    <w:tmpl w:val="12B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31615"/>
    <w:multiLevelType w:val="multilevel"/>
    <w:tmpl w:val="C87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50BB6"/>
    <w:multiLevelType w:val="hybridMultilevel"/>
    <w:tmpl w:val="99E0A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D64A9E"/>
    <w:multiLevelType w:val="multilevel"/>
    <w:tmpl w:val="93D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D1A6E"/>
    <w:multiLevelType w:val="hybridMultilevel"/>
    <w:tmpl w:val="01964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CC6D6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FB33F8"/>
    <w:multiLevelType w:val="multilevel"/>
    <w:tmpl w:val="4DE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C4140"/>
    <w:multiLevelType w:val="multilevel"/>
    <w:tmpl w:val="F1C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83114"/>
    <w:multiLevelType w:val="multilevel"/>
    <w:tmpl w:val="21D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D352C"/>
    <w:multiLevelType w:val="multilevel"/>
    <w:tmpl w:val="1C0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32E0"/>
    <w:rsid w:val="00006171"/>
    <w:rsid w:val="00007E0A"/>
    <w:rsid w:val="000214D9"/>
    <w:rsid w:val="00023C5A"/>
    <w:rsid w:val="0002623C"/>
    <w:rsid w:val="000416CF"/>
    <w:rsid w:val="0004564F"/>
    <w:rsid w:val="0007059C"/>
    <w:rsid w:val="0008244B"/>
    <w:rsid w:val="000A2CC5"/>
    <w:rsid w:val="000B0F6F"/>
    <w:rsid w:val="000D2234"/>
    <w:rsid w:val="000E146B"/>
    <w:rsid w:val="000E2D58"/>
    <w:rsid w:val="0011738D"/>
    <w:rsid w:val="00125304"/>
    <w:rsid w:val="00142627"/>
    <w:rsid w:val="00142940"/>
    <w:rsid w:val="00146B8F"/>
    <w:rsid w:val="00157E91"/>
    <w:rsid w:val="001617B0"/>
    <w:rsid w:val="00165C1B"/>
    <w:rsid w:val="001736B9"/>
    <w:rsid w:val="001863EE"/>
    <w:rsid w:val="001C307D"/>
    <w:rsid w:val="001F1123"/>
    <w:rsid w:val="00203AC4"/>
    <w:rsid w:val="00206F9C"/>
    <w:rsid w:val="0024740A"/>
    <w:rsid w:val="00292DF5"/>
    <w:rsid w:val="002976C6"/>
    <w:rsid w:val="002D5F49"/>
    <w:rsid w:val="002F28CA"/>
    <w:rsid w:val="00313465"/>
    <w:rsid w:val="00331B8A"/>
    <w:rsid w:val="00365B1C"/>
    <w:rsid w:val="00372099"/>
    <w:rsid w:val="00380EDD"/>
    <w:rsid w:val="003C728D"/>
    <w:rsid w:val="003D4B7E"/>
    <w:rsid w:val="003D7104"/>
    <w:rsid w:val="003E2DC3"/>
    <w:rsid w:val="003E4815"/>
    <w:rsid w:val="00417065"/>
    <w:rsid w:val="004205DB"/>
    <w:rsid w:val="004867F5"/>
    <w:rsid w:val="00491D1F"/>
    <w:rsid w:val="004A1122"/>
    <w:rsid w:val="004C0D8C"/>
    <w:rsid w:val="004D04E3"/>
    <w:rsid w:val="004D13B7"/>
    <w:rsid w:val="004D156F"/>
    <w:rsid w:val="004D3FF4"/>
    <w:rsid w:val="004D7A59"/>
    <w:rsid w:val="00506BC6"/>
    <w:rsid w:val="00507D12"/>
    <w:rsid w:val="00511579"/>
    <w:rsid w:val="00535C17"/>
    <w:rsid w:val="00540418"/>
    <w:rsid w:val="00544CC0"/>
    <w:rsid w:val="00555FA5"/>
    <w:rsid w:val="00576899"/>
    <w:rsid w:val="00576FCE"/>
    <w:rsid w:val="00591053"/>
    <w:rsid w:val="00592BC7"/>
    <w:rsid w:val="005C6FE3"/>
    <w:rsid w:val="005D486A"/>
    <w:rsid w:val="005E0C41"/>
    <w:rsid w:val="005F6B7F"/>
    <w:rsid w:val="00605ED8"/>
    <w:rsid w:val="0062177E"/>
    <w:rsid w:val="00624B29"/>
    <w:rsid w:val="00627D16"/>
    <w:rsid w:val="00632337"/>
    <w:rsid w:val="006354A8"/>
    <w:rsid w:val="00683925"/>
    <w:rsid w:val="00685950"/>
    <w:rsid w:val="0069536C"/>
    <w:rsid w:val="006A4327"/>
    <w:rsid w:val="006B15ED"/>
    <w:rsid w:val="006B2668"/>
    <w:rsid w:val="006C5442"/>
    <w:rsid w:val="006D60B9"/>
    <w:rsid w:val="00715CBB"/>
    <w:rsid w:val="00720DCD"/>
    <w:rsid w:val="00720FEF"/>
    <w:rsid w:val="0072615B"/>
    <w:rsid w:val="007417F9"/>
    <w:rsid w:val="00741D4F"/>
    <w:rsid w:val="007437D1"/>
    <w:rsid w:val="0076241B"/>
    <w:rsid w:val="00765CD8"/>
    <w:rsid w:val="00766F00"/>
    <w:rsid w:val="00766F09"/>
    <w:rsid w:val="00770AF9"/>
    <w:rsid w:val="00781157"/>
    <w:rsid w:val="00781C06"/>
    <w:rsid w:val="00790F98"/>
    <w:rsid w:val="007B2ED1"/>
    <w:rsid w:val="007C6429"/>
    <w:rsid w:val="00812795"/>
    <w:rsid w:val="00840A0A"/>
    <w:rsid w:val="00841CC9"/>
    <w:rsid w:val="00844C2A"/>
    <w:rsid w:val="0085098E"/>
    <w:rsid w:val="00861C67"/>
    <w:rsid w:val="00874892"/>
    <w:rsid w:val="0089011B"/>
    <w:rsid w:val="008939D4"/>
    <w:rsid w:val="008A4233"/>
    <w:rsid w:val="008B353D"/>
    <w:rsid w:val="008B4851"/>
    <w:rsid w:val="008B6FBC"/>
    <w:rsid w:val="008B7AC7"/>
    <w:rsid w:val="008C6232"/>
    <w:rsid w:val="00903917"/>
    <w:rsid w:val="009143B8"/>
    <w:rsid w:val="00927CE6"/>
    <w:rsid w:val="00947188"/>
    <w:rsid w:val="0095412A"/>
    <w:rsid w:val="00964C3B"/>
    <w:rsid w:val="0097762B"/>
    <w:rsid w:val="00986ED1"/>
    <w:rsid w:val="009949AD"/>
    <w:rsid w:val="009A5B36"/>
    <w:rsid w:val="009A61EB"/>
    <w:rsid w:val="009B4C3E"/>
    <w:rsid w:val="009C118F"/>
    <w:rsid w:val="009C1A5B"/>
    <w:rsid w:val="009C6A36"/>
    <w:rsid w:val="009D4190"/>
    <w:rsid w:val="00A03B3B"/>
    <w:rsid w:val="00A244B0"/>
    <w:rsid w:val="00A25ABB"/>
    <w:rsid w:val="00A40A2C"/>
    <w:rsid w:val="00A67A80"/>
    <w:rsid w:val="00A7022C"/>
    <w:rsid w:val="00A709EA"/>
    <w:rsid w:val="00A77140"/>
    <w:rsid w:val="00A80DC7"/>
    <w:rsid w:val="00A9666E"/>
    <w:rsid w:val="00AA1458"/>
    <w:rsid w:val="00AE5CAE"/>
    <w:rsid w:val="00AF26D4"/>
    <w:rsid w:val="00AF5460"/>
    <w:rsid w:val="00B17E7C"/>
    <w:rsid w:val="00B301DA"/>
    <w:rsid w:val="00B746C8"/>
    <w:rsid w:val="00B74CED"/>
    <w:rsid w:val="00BB27C1"/>
    <w:rsid w:val="00BB6B0A"/>
    <w:rsid w:val="00BC107F"/>
    <w:rsid w:val="00BC65E7"/>
    <w:rsid w:val="00C20FDC"/>
    <w:rsid w:val="00C3302F"/>
    <w:rsid w:val="00C361F4"/>
    <w:rsid w:val="00C63A18"/>
    <w:rsid w:val="00CA6FE2"/>
    <w:rsid w:val="00CB4554"/>
    <w:rsid w:val="00CB6BB7"/>
    <w:rsid w:val="00CC2FD6"/>
    <w:rsid w:val="00CD4B65"/>
    <w:rsid w:val="00CE0FEB"/>
    <w:rsid w:val="00CF5658"/>
    <w:rsid w:val="00D011C0"/>
    <w:rsid w:val="00D0758E"/>
    <w:rsid w:val="00D16589"/>
    <w:rsid w:val="00D17BC2"/>
    <w:rsid w:val="00D321E6"/>
    <w:rsid w:val="00D36A8D"/>
    <w:rsid w:val="00D56C9D"/>
    <w:rsid w:val="00D64ABF"/>
    <w:rsid w:val="00D67537"/>
    <w:rsid w:val="00D8466B"/>
    <w:rsid w:val="00D92DE6"/>
    <w:rsid w:val="00DB20CF"/>
    <w:rsid w:val="00DB6072"/>
    <w:rsid w:val="00DB6A77"/>
    <w:rsid w:val="00DB6AC2"/>
    <w:rsid w:val="00DE2D2F"/>
    <w:rsid w:val="00DE6096"/>
    <w:rsid w:val="00DE7DF9"/>
    <w:rsid w:val="00DF4D2A"/>
    <w:rsid w:val="00E03274"/>
    <w:rsid w:val="00E17EDA"/>
    <w:rsid w:val="00E40061"/>
    <w:rsid w:val="00E83404"/>
    <w:rsid w:val="00E94F41"/>
    <w:rsid w:val="00ED7C4B"/>
    <w:rsid w:val="00EE65C4"/>
    <w:rsid w:val="00EF0420"/>
    <w:rsid w:val="00EF3ED3"/>
    <w:rsid w:val="00F369E5"/>
    <w:rsid w:val="00F56655"/>
    <w:rsid w:val="00F64900"/>
    <w:rsid w:val="00F73DC9"/>
    <w:rsid w:val="00FB2358"/>
    <w:rsid w:val="00FE0263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E721"/>
  <w15:docId w15:val="{02FC1CEC-5061-480C-B94F-E896AF2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18"/>
  </w:style>
  <w:style w:type="paragraph" w:styleId="2">
    <w:name w:val="heading 2"/>
    <w:basedOn w:val="a"/>
    <w:link w:val="20"/>
    <w:uiPriority w:val="9"/>
    <w:qFormat/>
    <w:rsid w:val="00A6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00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171"/>
    <w:rPr>
      <w:color w:val="0000FF"/>
      <w:u w:val="single"/>
    </w:rPr>
  </w:style>
  <w:style w:type="character" w:styleId="a7">
    <w:name w:val="Emphasis"/>
    <w:basedOn w:val="a0"/>
    <w:uiPriority w:val="20"/>
    <w:qFormat/>
    <w:rsid w:val="00CB4554"/>
    <w:rPr>
      <w:i/>
      <w:iCs/>
    </w:rPr>
  </w:style>
  <w:style w:type="character" w:styleId="HTML">
    <w:name w:val="HTML Acronym"/>
    <w:basedOn w:val="a0"/>
    <w:uiPriority w:val="99"/>
    <w:semiHidden/>
    <w:unhideWhenUsed/>
    <w:rsid w:val="00CB4554"/>
  </w:style>
  <w:style w:type="character" w:styleId="a8">
    <w:name w:val="Strong"/>
    <w:basedOn w:val="a0"/>
    <w:uiPriority w:val="22"/>
    <w:qFormat/>
    <w:rsid w:val="00F36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kv">
    <w:name w:val="bukv"/>
    <w:basedOn w:val="a"/>
    <w:rsid w:val="00A6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qFormat/>
    <w:rsid w:val="00A7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D321E6"/>
    <w:pPr>
      <w:tabs>
        <w:tab w:val="left" w:pos="1620"/>
        <w:tab w:val="left" w:pos="1800"/>
      </w:tabs>
      <w:spacing w:after="0" w:line="360" w:lineRule="auto"/>
      <w:ind w:firstLine="9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21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F28CA"/>
  </w:style>
  <w:style w:type="paragraph" w:styleId="ac">
    <w:name w:val="header"/>
    <w:basedOn w:val="a"/>
    <w:link w:val="ad"/>
    <w:uiPriority w:val="99"/>
    <w:unhideWhenUsed/>
    <w:rsid w:val="00C3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302F"/>
  </w:style>
  <w:style w:type="paragraph" w:styleId="ae">
    <w:name w:val="footer"/>
    <w:basedOn w:val="a"/>
    <w:link w:val="af"/>
    <w:uiPriority w:val="99"/>
    <w:unhideWhenUsed/>
    <w:rsid w:val="00C3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302F"/>
  </w:style>
  <w:style w:type="character" w:customStyle="1" w:styleId="w">
    <w:name w:val="w"/>
    <w:basedOn w:val="a0"/>
    <w:rsid w:val="00D8466B"/>
  </w:style>
  <w:style w:type="paragraph" w:styleId="af0">
    <w:name w:val="List Paragraph"/>
    <w:basedOn w:val="a"/>
    <w:uiPriority w:val="34"/>
    <w:qFormat/>
    <w:rsid w:val="006839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ntin-nuzhdenko.ru/rodniki-kryma/katalog-rodnikov-kryma/134-massandrovskij-istochnik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juta.net/node/3307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valentin-nuzhdenko.ru/rodniki-kryma/katalog-rodnikov-kryma/134-massandrovskij-istochnik.html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alentin-nuzhdenko.ru/rodniki-kryma/katalog-rodnikov-kryma/134-massandrovskij-istochnik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1B8F-8C74-49A0-BE6E-EEAA2B4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28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PCM_EBC</cp:lastModifiedBy>
  <cp:revision>28</cp:revision>
  <dcterms:created xsi:type="dcterms:W3CDTF">2020-12-22T09:21:00Z</dcterms:created>
  <dcterms:modified xsi:type="dcterms:W3CDTF">2022-11-24T11:13:00Z</dcterms:modified>
</cp:coreProperties>
</file>