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A" w:rsidRDefault="0001599A" w:rsidP="0001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Муниципальное бюджетное общеобразовательное учреждение </w:t>
      </w:r>
    </w:p>
    <w:p w:rsidR="0001599A" w:rsidRDefault="0001599A" w:rsidP="0001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"Спасская средняя общеобразовательная школа"</w:t>
      </w:r>
    </w:p>
    <w:p w:rsidR="0001599A" w:rsidRDefault="0001599A" w:rsidP="0001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 Спасского муниципального района Рязанской области___</w:t>
      </w: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4C">
        <w:rPr>
          <w:rFonts w:ascii="Times New Roman" w:hAnsi="Times New Roman" w:cs="Times New Roman"/>
          <w:b/>
          <w:sz w:val="28"/>
          <w:szCs w:val="28"/>
        </w:rPr>
        <w:t>ПРАКТИКО - ОРИЕНТИРОВАННЫЙ ПРОЕКТ ПО СОЗДАНИЮ ПУТЕВОДИТЕЛЯ «ПУТЕШЕСТВИЕ В МУЗЕЙ К. Э. ЦИОЛКОВСКОГО</w:t>
      </w: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8FA" w:rsidRPr="000D0321" w:rsidRDefault="007E08FA" w:rsidP="007E08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321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01599A">
        <w:rPr>
          <w:rFonts w:ascii="Times New Roman" w:hAnsi="Times New Roman" w:cs="Times New Roman"/>
          <w:b/>
          <w:sz w:val="28"/>
          <w:szCs w:val="28"/>
        </w:rPr>
        <w:t>а</w:t>
      </w:r>
      <w:r w:rsidRPr="000D0321">
        <w:rPr>
          <w:rFonts w:ascii="Times New Roman" w:hAnsi="Times New Roman" w:cs="Times New Roman"/>
          <w:b/>
          <w:sz w:val="28"/>
          <w:szCs w:val="28"/>
        </w:rPr>
        <w:t>:</w:t>
      </w:r>
    </w:p>
    <w:p w:rsidR="007E08FA" w:rsidRDefault="0001599A" w:rsidP="007E0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 10</w:t>
      </w:r>
      <w:r w:rsidR="00E3149D" w:rsidRPr="0028164C">
        <w:rPr>
          <w:rFonts w:ascii="Times New Roman" w:hAnsi="Times New Roman" w:cs="Times New Roman"/>
          <w:sz w:val="28"/>
          <w:szCs w:val="28"/>
        </w:rPr>
        <w:t xml:space="preserve"> </w:t>
      </w:r>
      <w:r w:rsidR="007E08FA" w:rsidRPr="002816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D2E42" w:rsidRPr="00F95B07" w:rsidRDefault="0001599A" w:rsidP="003948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</w:p>
    <w:p w:rsidR="007E08FA" w:rsidRPr="0028164C" w:rsidRDefault="007E08FA" w:rsidP="007E0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E42" w:rsidRPr="000D0321" w:rsidRDefault="007E08FA" w:rsidP="007E08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321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7E08FA" w:rsidRPr="0028164C" w:rsidRDefault="007E08FA" w:rsidP="007E08FA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 учитель географии</w:t>
      </w:r>
      <w:r w:rsidR="0001599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 w:rsidR="0001599A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="0001599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E08FA" w:rsidRPr="00F95B07" w:rsidRDefault="0001599A" w:rsidP="007E08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Санкина Ирина Алексеевна</w:t>
      </w:r>
    </w:p>
    <w:p w:rsidR="007E08FA" w:rsidRPr="0028164C" w:rsidRDefault="007E08FA" w:rsidP="007E08FA">
      <w:pPr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rPr>
          <w:rFonts w:ascii="Times New Roman" w:hAnsi="Times New Roman" w:cs="Times New Roman"/>
          <w:sz w:val="28"/>
          <w:szCs w:val="28"/>
        </w:rPr>
      </w:pPr>
    </w:p>
    <w:p w:rsidR="007E08FA" w:rsidRPr="0028164C" w:rsidRDefault="007E08FA" w:rsidP="007E08FA">
      <w:pPr>
        <w:rPr>
          <w:rFonts w:ascii="Times New Roman" w:hAnsi="Times New Roman" w:cs="Times New Roman"/>
          <w:sz w:val="28"/>
          <w:szCs w:val="28"/>
        </w:rPr>
      </w:pPr>
    </w:p>
    <w:p w:rsidR="0028164C" w:rsidRDefault="0001599A" w:rsidP="0028164C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14196" w:rsidRDefault="00314196" w:rsidP="008C2FD7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7E08FA" w:rsidRPr="00F95B07" w:rsidRDefault="006072F6" w:rsidP="008C2FD7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0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072F6" w:rsidRPr="0028164C" w:rsidRDefault="006072F6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Наша школа часто выезжает в разные поездки, в том числе и по Спасскому району. Но мы мало знаем об истории своего края, топонимики населенных пунктов, которые проезжаем, поэтому, чтобы было интересно и познавательно, я решил для всех школьников написать материал для экскурсии от </w:t>
      </w:r>
      <w:proofErr w:type="gramStart"/>
      <w:r w:rsidRPr="002816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164C">
        <w:rPr>
          <w:rFonts w:ascii="Times New Roman" w:hAnsi="Times New Roman" w:cs="Times New Roman"/>
          <w:sz w:val="28"/>
          <w:szCs w:val="28"/>
        </w:rPr>
        <w:t>. Спасска до музея К.Э. Циолковского.</w:t>
      </w:r>
    </w:p>
    <w:p w:rsidR="006072F6" w:rsidRPr="0028164C" w:rsidRDefault="006072F6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28164C">
        <w:rPr>
          <w:rFonts w:ascii="Times New Roman" w:hAnsi="Times New Roman" w:cs="Times New Roman"/>
          <w:sz w:val="28"/>
          <w:szCs w:val="28"/>
        </w:rPr>
        <w:t>: создание путеводителя по Спасскому району по автодороге Спасск – Ижевское.</w:t>
      </w:r>
    </w:p>
    <w:p w:rsidR="006072F6" w:rsidRPr="0028164C" w:rsidRDefault="006072F6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  <w:u w:val="single"/>
        </w:rPr>
        <w:t>Структура проекта</w:t>
      </w:r>
      <w:r w:rsidRPr="00281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2F6" w:rsidRPr="0028164C" w:rsidRDefault="006072F6" w:rsidP="008C2FD7">
      <w:pPr>
        <w:pStyle w:val="a3"/>
        <w:numPr>
          <w:ilvl w:val="0"/>
          <w:numId w:val="1"/>
        </w:num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>Изучение истории</w:t>
      </w:r>
      <w:r w:rsidR="0001599A">
        <w:rPr>
          <w:rFonts w:ascii="Times New Roman" w:hAnsi="Times New Roman" w:cs="Times New Roman"/>
          <w:sz w:val="28"/>
          <w:szCs w:val="28"/>
        </w:rPr>
        <w:t>, природы и культуры</w:t>
      </w:r>
      <w:r w:rsidRPr="0028164C">
        <w:rPr>
          <w:rFonts w:ascii="Times New Roman" w:hAnsi="Times New Roman" w:cs="Times New Roman"/>
          <w:sz w:val="28"/>
          <w:szCs w:val="28"/>
        </w:rPr>
        <w:t xml:space="preserve"> населенных пунктов по автодороге Спасск – Ижевское.</w:t>
      </w:r>
    </w:p>
    <w:p w:rsidR="006072F6" w:rsidRPr="0028164C" w:rsidRDefault="006072F6" w:rsidP="008C2FD7">
      <w:pPr>
        <w:pStyle w:val="a3"/>
        <w:numPr>
          <w:ilvl w:val="0"/>
          <w:numId w:val="1"/>
        </w:num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>Изучение топонимики.</w:t>
      </w:r>
    </w:p>
    <w:p w:rsidR="006072F6" w:rsidRPr="0028164C" w:rsidRDefault="006072F6" w:rsidP="008C2FD7">
      <w:pPr>
        <w:pStyle w:val="a3"/>
        <w:numPr>
          <w:ilvl w:val="0"/>
          <w:numId w:val="1"/>
        </w:num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>Памятники на территории экскурсионного маршрута.</w:t>
      </w:r>
    </w:p>
    <w:p w:rsidR="003B752E" w:rsidRPr="0028164C" w:rsidRDefault="003B752E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  <w:u w:val="single"/>
        </w:rPr>
        <w:t>Виды работы</w:t>
      </w:r>
      <w:r w:rsidRPr="0028164C">
        <w:rPr>
          <w:rFonts w:ascii="Times New Roman" w:hAnsi="Times New Roman" w:cs="Times New Roman"/>
          <w:sz w:val="28"/>
          <w:szCs w:val="28"/>
        </w:rPr>
        <w:t>:</w:t>
      </w:r>
    </w:p>
    <w:p w:rsidR="003B752E" w:rsidRPr="0028164C" w:rsidRDefault="003B752E" w:rsidP="008C2FD7">
      <w:pPr>
        <w:pStyle w:val="a3"/>
        <w:numPr>
          <w:ilvl w:val="0"/>
          <w:numId w:val="2"/>
        </w:num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>Работа в библиотеке, музее (работа с краеведческой литературой и периодической печатью).</w:t>
      </w:r>
    </w:p>
    <w:p w:rsidR="003B752E" w:rsidRPr="0028164C" w:rsidRDefault="003B752E" w:rsidP="008C2FD7">
      <w:pPr>
        <w:pStyle w:val="a3"/>
        <w:numPr>
          <w:ilvl w:val="0"/>
          <w:numId w:val="2"/>
        </w:num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Фотографирование. </w:t>
      </w:r>
    </w:p>
    <w:p w:rsidR="003B752E" w:rsidRPr="0028164C" w:rsidRDefault="003B752E" w:rsidP="008C2FD7">
      <w:pPr>
        <w:pStyle w:val="a3"/>
        <w:numPr>
          <w:ilvl w:val="0"/>
          <w:numId w:val="2"/>
        </w:num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>Работа в интернете.</w:t>
      </w:r>
    </w:p>
    <w:p w:rsidR="003B752E" w:rsidRPr="0028164C" w:rsidRDefault="003B752E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  <w:u w:val="single"/>
        </w:rPr>
        <w:t>Итоговый продукт</w:t>
      </w:r>
      <w:r w:rsidRPr="0028164C">
        <w:rPr>
          <w:rFonts w:ascii="Times New Roman" w:hAnsi="Times New Roman" w:cs="Times New Roman"/>
          <w:sz w:val="28"/>
          <w:szCs w:val="28"/>
        </w:rPr>
        <w:t>: путеводитель «Путешествие в музей К. Э. Циолковского».</w:t>
      </w:r>
    </w:p>
    <w:p w:rsidR="003B752E" w:rsidRPr="00F95B07" w:rsidRDefault="003B752E" w:rsidP="008C2FD7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0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B752E" w:rsidRPr="00F95B07" w:rsidRDefault="00F4250C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13A" w:rsidRPr="0028164C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результат моей работы – </w:t>
      </w:r>
      <w:r w:rsidR="0086613A" w:rsidRPr="00F95B07">
        <w:rPr>
          <w:rFonts w:ascii="Times New Roman" w:hAnsi="Times New Roman" w:cs="Times New Roman"/>
          <w:b/>
          <w:sz w:val="28"/>
          <w:szCs w:val="28"/>
        </w:rPr>
        <w:t>путеводитель «Путешествие в музей К.Э. Циолковского».</w:t>
      </w:r>
    </w:p>
    <w:p w:rsidR="00F4250C" w:rsidRDefault="00F4250C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13A" w:rsidRPr="0028164C">
        <w:rPr>
          <w:rFonts w:ascii="Times New Roman" w:hAnsi="Times New Roman" w:cs="Times New Roman"/>
          <w:sz w:val="28"/>
          <w:szCs w:val="28"/>
        </w:rPr>
        <w:t xml:space="preserve">Здравствуйте! Я экскурсовод </w:t>
      </w:r>
      <w:proofErr w:type="spellStart"/>
      <w:r w:rsidR="0001599A">
        <w:rPr>
          <w:rFonts w:ascii="Times New Roman" w:hAnsi="Times New Roman" w:cs="Times New Roman"/>
          <w:sz w:val="28"/>
          <w:szCs w:val="28"/>
        </w:rPr>
        <w:t>Никухина</w:t>
      </w:r>
      <w:proofErr w:type="spellEnd"/>
      <w:r w:rsidR="0001599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3149D" w:rsidRPr="0028164C">
        <w:rPr>
          <w:rFonts w:ascii="Times New Roman" w:hAnsi="Times New Roman" w:cs="Times New Roman"/>
          <w:sz w:val="28"/>
          <w:szCs w:val="28"/>
        </w:rPr>
        <w:t>.</w:t>
      </w:r>
      <w:r w:rsidR="0086613A" w:rsidRPr="0028164C">
        <w:rPr>
          <w:rFonts w:ascii="Times New Roman" w:hAnsi="Times New Roman" w:cs="Times New Roman"/>
          <w:sz w:val="28"/>
          <w:szCs w:val="28"/>
        </w:rPr>
        <w:t xml:space="preserve">  Предлагаю вам совершить заочное путешествие в село Ижевское, в музей К.Э. Циолковского.</w:t>
      </w:r>
    </w:p>
    <w:p w:rsidR="0086613A" w:rsidRPr="0028164C" w:rsidRDefault="00F4250C" w:rsidP="008C2FD7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13A" w:rsidRPr="0028164C">
        <w:rPr>
          <w:rFonts w:ascii="Times New Roman" w:hAnsi="Times New Roman" w:cs="Times New Roman"/>
          <w:sz w:val="28"/>
          <w:szCs w:val="28"/>
        </w:rPr>
        <w:t>Итак, мы уже в пути. Прямо перед нами, на развилке дорог, - памятник космонавту, указывающий нам направление движения.</w:t>
      </w:r>
    </w:p>
    <w:p w:rsidR="0086613A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13A" w:rsidRPr="00F4250C">
        <w:rPr>
          <w:rFonts w:ascii="Times New Roman" w:hAnsi="Times New Roman" w:cs="Times New Roman"/>
          <w:sz w:val="28"/>
          <w:szCs w:val="28"/>
        </w:rPr>
        <w:t xml:space="preserve">Подъезжаем к селу </w:t>
      </w:r>
      <w:proofErr w:type="spellStart"/>
      <w:r w:rsidR="0086613A" w:rsidRPr="00F95B07">
        <w:rPr>
          <w:rFonts w:ascii="Times New Roman" w:hAnsi="Times New Roman" w:cs="Times New Roman"/>
          <w:b/>
          <w:sz w:val="28"/>
          <w:szCs w:val="28"/>
          <w:u w:val="single"/>
        </w:rPr>
        <w:t>Гавриловское</w:t>
      </w:r>
      <w:proofErr w:type="spellEnd"/>
      <w:r w:rsidR="0086613A" w:rsidRPr="00F4250C">
        <w:rPr>
          <w:rFonts w:ascii="Times New Roman" w:hAnsi="Times New Roman" w:cs="Times New Roman"/>
          <w:sz w:val="28"/>
          <w:szCs w:val="28"/>
        </w:rPr>
        <w:t xml:space="preserve">.  Длинной, широкой полосой вытянулось оно вдоль трассы, ведущей к </w:t>
      </w:r>
      <w:proofErr w:type="gramStart"/>
      <w:r w:rsidR="0086613A" w:rsidRPr="00F4250C">
        <w:rPr>
          <w:rFonts w:ascii="Times New Roman" w:hAnsi="Times New Roman" w:cs="Times New Roman"/>
          <w:sz w:val="28"/>
          <w:szCs w:val="28"/>
        </w:rPr>
        <w:t>Ижевскому</w:t>
      </w:r>
      <w:proofErr w:type="gramEnd"/>
      <w:r w:rsidR="0086613A" w:rsidRPr="00F4250C">
        <w:rPr>
          <w:rFonts w:ascii="Times New Roman" w:hAnsi="Times New Roman" w:cs="Times New Roman"/>
          <w:sz w:val="28"/>
          <w:szCs w:val="28"/>
        </w:rPr>
        <w:t>. Село расположилось на левом низком берегу Оки, на небольшой возвышенности</w:t>
      </w:r>
      <w:r w:rsidR="00E91E80" w:rsidRPr="00F4250C">
        <w:rPr>
          <w:rFonts w:ascii="Times New Roman" w:hAnsi="Times New Roman" w:cs="Times New Roman"/>
          <w:sz w:val="28"/>
          <w:szCs w:val="28"/>
        </w:rPr>
        <w:t>. Справа мы увидим заливные пойменные луга с россыпью небольших озер. В центре села располагается Введенская церковь из красного кирпича, построенная в 19 веке. Село образует три длинных улицы, протянувшиеся с севера на юг на 4 км. Их почему-то сельчане зовут «</w:t>
      </w:r>
      <w:proofErr w:type="spellStart"/>
      <w:r w:rsidR="00E91E80" w:rsidRPr="00F4250C">
        <w:rPr>
          <w:rFonts w:ascii="Times New Roman" w:hAnsi="Times New Roman" w:cs="Times New Roman"/>
          <w:sz w:val="28"/>
          <w:szCs w:val="28"/>
        </w:rPr>
        <w:t>плантами</w:t>
      </w:r>
      <w:proofErr w:type="spellEnd"/>
      <w:r w:rsidR="00E91E80" w:rsidRPr="00F4250C">
        <w:rPr>
          <w:rFonts w:ascii="Times New Roman" w:hAnsi="Times New Roman" w:cs="Times New Roman"/>
          <w:sz w:val="28"/>
          <w:szCs w:val="28"/>
        </w:rPr>
        <w:t xml:space="preserve">»: средний, верхний, нижний. В «Сборнике статистических сведений Рязанской губернии» за 1880 год отмечалось, что многие жители ленились учиться. Кроме промыслов, немало крестьян уезжало </w:t>
      </w:r>
      <w:r w:rsidR="00E91E80" w:rsidRPr="00F4250C">
        <w:rPr>
          <w:rFonts w:ascii="Times New Roman" w:hAnsi="Times New Roman" w:cs="Times New Roman"/>
          <w:sz w:val="28"/>
          <w:szCs w:val="28"/>
        </w:rPr>
        <w:lastRenderedPageBreak/>
        <w:t>зарабатывать деньги на сторону. Отходничеством промышляли в Петербурге, Ставрополе, Рыбинске, Твери и на юге России. Те, кто жил в селе, выращив</w:t>
      </w:r>
      <w:r w:rsidR="00D02795" w:rsidRPr="00F4250C">
        <w:rPr>
          <w:rFonts w:ascii="Times New Roman" w:hAnsi="Times New Roman" w:cs="Times New Roman"/>
          <w:sz w:val="28"/>
          <w:szCs w:val="28"/>
        </w:rPr>
        <w:t xml:space="preserve">али рожь, лен, коноплю, другие злаки, а также сажали картофель. Некоторые предприимчивые люди откармливали для столичных обедов гурты гусей и готовили свиные окорока. Подъезжая к центру села, мы обращаем внимание на овражно-балочный рельеф. Овраги размещаются как на востоке, так и на западе </w:t>
      </w:r>
      <w:proofErr w:type="spellStart"/>
      <w:r w:rsidR="00D02795" w:rsidRPr="00F4250C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="00D02795" w:rsidRPr="00F4250C">
        <w:rPr>
          <w:rFonts w:ascii="Times New Roman" w:hAnsi="Times New Roman" w:cs="Times New Roman"/>
          <w:sz w:val="28"/>
          <w:szCs w:val="28"/>
        </w:rPr>
        <w:t>. Всего под оврагами занято 13 га территории.</w:t>
      </w:r>
    </w:p>
    <w:p w:rsidR="00B266DC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6DC" w:rsidRPr="00F4250C">
        <w:rPr>
          <w:rFonts w:ascii="Times New Roman" w:hAnsi="Times New Roman" w:cs="Times New Roman"/>
          <w:sz w:val="28"/>
          <w:szCs w:val="28"/>
        </w:rPr>
        <w:t xml:space="preserve">Покидаем село </w:t>
      </w:r>
      <w:proofErr w:type="spellStart"/>
      <w:r w:rsidR="00B266DC" w:rsidRPr="00F4250C">
        <w:rPr>
          <w:rFonts w:ascii="Times New Roman" w:hAnsi="Times New Roman" w:cs="Times New Roman"/>
          <w:sz w:val="28"/>
          <w:szCs w:val="28"/>
        </w:rPr>
        <w:t>Гавриловское</w:t>
      </w:r>
      <w:proofErr w:type="spellEnd"/>
      <w:r w:rsidR="00B266DC" w:rsidRPr="00F4250C">
        <w:rPr>
          <w:rFonts w:ascii="Times New Roman" w:hAnsi="Times New Roman" w:cs="Times New Roman"/>
          <w:sz w:val="28"/>
          <w:szCs w:val="28"/>
        </w:rPr>
        <w:t xml:space="preserve"> и движемся дальше. Справа, в стороне от дороги, примерно в семи километрах от Спасска, мы увидим небольшое село. Это </w:t>
      </w:r>
      <w:proofErr w:type="spellStart"/>
      <w:r w:rsidR="00B266DC" w:rsidRPr="00F95B07">
        <w:rPr>
          <w:rFonts w:ascii="Times New Roman" w:hAnsi="Times New Roman" w:cs="Times New Roman"/>
          <w:b/>
          <w:sz w:val="28"/>
          <w:szCs w:val="28"/>
          <w:u w:val="single"/>
        </w:rPr>
        <w:t>Селезеново</w:t>
      </w:r>
      <w:proofErr w:type="spellEnd"/>
      <w:r w:rsidR="00B266DC" w:rsidRPr="00F4250C">
        <w:rPr>
          <w:rFonts w:ascii="Times New Roman" w:hAnsi="Times New Roman" w:cs="Times New Roman"/>
          <w:sz w:val="28"/>
          <w:szCs w:val="28"/>
        </w:rPr>
        <w:t xml:space="preserve">. До 1865 года </w:t>
      </w:r>
      <w:proofErr w:type="spellStart"/>
      <w:r w:rsidR="00B266DC" w:rsidRPr="00F4250C">
        <w:rPr>
          <w:rFonts w:ascii="Times New Roman" w:hAnsi="Times New Roman" w:cs="Times New Roman"/>
          <w:sz w:val="28"/>
          <w:szCs w:val="28"/>
        </w:rPr>
        <w:t>Селезеново</w:t>
      </w:r>
      <w:proofErr w:type="spellEnd"/>
      <w:r w:rsidR="00B266DC" w:rsidRPr="00F4250C">
        <w:rPr>
          <w:rFonts w:ascii="Times New Roman" w:hAnsi="Times New Roman" w:cs="Times New Roman"/>
          <w:sz w:val="28"/>
          <w:szCs w:val="28"/>
        </w:rPr>
        <w:t xml:space="preserve"> принадлежало помещикам и по нескольку раз переходило от одного к другому после проигрыша в карты. Самым, пожалуй, интересным был барин Давыдов. Пьянство и картежная игра разорили его в конец. Тогда он  стал грабить купеческие обозы, завел знакомство с ворами и цыганами, купил для разбоя резвых рысаков, а в доме своем, согласно преданию, соорудил подвалы для хранения добра.</w:t>
      </w:r>
    </w:p>
    <w:p w:rsidR="009A5AAC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AAC" w:rsidRPr="00F4250C">
        <w:rPr>
          <w:rFonts w:ascii="Times New Roman" w:hAnsi="Times New Roman" w:cs="Times New Roman"/>
          <w:sz w:val="28"/>
          <w:szCs w:val="28"/>
        </w:rPr>
        <w:t xml:space="preserve">Проезжаем через село </w:t>
      </w:r>
      <w:proofErr w:type="spellStart"/>
      <w:r w:rsidR="009A5AAC" w:rsidRPr="00F95B07">
        <w:rPr>
          <w:rFonts w:ascii="Times New Roman" w:hAnsi="Times New Roman" w:cs="Times New Roman"/>
          <w:b/>
          <w:sz w:val="28"/>
          <w:szCs w:val="28"/>
          <w:u w:val="single"/>
        </w:rPr>
        <w:t>Жолобова</w:t>
      </w:r>
      <w:proofErr w:type="spellEnd"/>
      <w:r w:rsidR="009A5AAC" w:rsidRPr="00F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Слобода</w:t>
      </w:r>
      <w:r w:rsidR="009A5AAC" w:rsidRPr="00F4250C">
        <w:rPr>
          <w:rFonts w:ascii="Times New Roman" w:hAnsi="Times New Roman" w:cs="Times New Roman"/>
          <w:sz w:val="28"/>
          <w:szCs w:val="28"/>
        </w:rPr>
        <w:t xml:space="preserve">. По преданию, слободу основал некий </w:t>
      </w:r>
      <w:proofErr w:type="spellStart"/>
      <w:proofErr w:type="gramStart"/>
      <w:r w:rsidR="009A5AAC" w:rsidRPr="00F4250C">
        <w:rPr>
          <w:rFonts w:ascii="Times New Roman" w:hAnsi="Times New Roman" w:cs="Times New Roman"/>
          <w:sz w:val="28"/>
          <w:szCs w:val="28"/>
        </w:rPr>
        <w:t>жлоб</w:t>
      </w:r>
      <w:proofErr w:type="spellEnd"/>
      <w:proofErr w:type="gramEnd"/>
      <w:r w:rsidR="009A5AAC" w:rsidRPr="00F4250C">
        <w:rPr>
          <w:rFonts w:ascii="Times New Roman" w:hAnsi="Times New Roman" w:cs="Times New Roman"/>
          <w:sz w:val="28"/>
          <w:szCs w:val="28"/>
        </w:rPr>
        <w:t xml:space="preserve">, который поселился на этом месте со своей семьей. В селе имеется три улицы: Магистральная (расположена вдоль автодороги </w:t>
      </w:r>
      <w:proofErr w:type="spellStart"/>
      <w:proofErr w:type="gramStart"/>
      <w:r w:rsidR="009A5AAC" w:rsidRPr="00F4250C">
        <w:rPr>
          <w:rFonts w:ascii="Times New Roman" w:hAnsi="Times New Roman" w:cs="Times New Roman"/>
          <w:sz w:val="28"/>
          <w:szCs w:val="28"/>
        </w:rPr>
        <w:t>Спасск-Ижевское</w:t>
      </w:r>
      <w:proofErr w:type="spellEnd"/>
      <w:proofErr w:type="gramEnd"/>
      <w:r w:rsidR="009A5AAC" w:rsidRPr="00F4250C">
        <w:rPr>
          <w:rFonts w:ascii="Times New Roman" w:hAnsi="Times New Roman" w:cs="Times New Roman"/>
          <w:sz w:val="28"/>
          <w:szCs w:val="28"/>
        </w:rPr>
        <w:t xml:space="preserve">); Новая (расположена перпендикулярно и левее автодороги </w:t>
      </w:r>
      <w:proofErr w:type="spellStart"/>
      <w:r w:rsidR="009A5AAC" w:rsidRPr="00F4250C">
        <w:rPr>
          <w:rFonts w:ascii="Times New Roman" w:hAnsi="Times New Roman" w:cs="Times New Roman"/>
          <w:sz w:val="28"/>
          <w:szCs w:val="28"/>
        </w:rPr>
        <w:t>Спасск-Ижевское</w:t>
      </w:r>
      <w:proofErr w:type="spellEnd"/>
      <w:r w:rsidR="009A5AAC" w:rsidRPr="00F4250C">
        <w:rPr>
          <w:rFonts w:ascii="Times New Roman" w:hAnsi="Times New Roman" w:cs="Times New Roman"/>
          <w:sz w:val="28"/>
          <w:szCs w:val="28"/>
        </w:rPr>
        <w:t xml:space="preserve">); Луговая (расположена перпендикулярно и левее автодороги </w:t>
      </w:r>
      <w:proofErr w:type="spellStart"/>
      <w:r w:rsidR="009A5AAC" w:rsidRPr="00F4250C">
        <w:rPr>
          <w:rFonts w:ascii="Times New Roman" w:hAnsi="Times New Roman" w:cs="Times New Roman"/>
          <w:sz w:val="28"/>
          <w:szCs w:val="28"/>
        </w:rPr>
        <w:t>Спасск-Ижевское</w:t>
      </w:r>
      <w:proofErr w:type="spellEnd"/>
      <w:r w:rsidR="009A5AAC" w:rsidRPr="00F4250C">
        <w:rPr>
          <w:rFonts w:ascii="Times New Roman" w:hAnsi="Times New Roman" w:cs="Times New Roman"/>
          <w:sz w:val="28"/>
          <w:szCs w:val="28"/>
        </w:rPr>
        <w:t>).</w:t>
      </w:r>
    </w:p>
    <w:p w:rsidR="009A5AAC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AAC" w:rsidRPr="00F4250C">
        <w:rPr>
          <w:rFonts w:ascii="Times New Roman" w:hAnsi="Times New Roman" w:cs="Times New Roman"/>
          <w:sz w:val="28"/>
          <w:szCs w:val="28"/>
        </w:rPr>
        <w:t xml:space="preserve">И вот мы с вами в одном из живописнейших мест нашего путешествия. Представьте себе такую картину. Долина Оки с заливным лугом, над которой бежал утренний свежий ветерок, простерлась до самого горизонта. А где-то у кромки поднималось </w:t>
      </w:r>
      <w:proofErr w:type="gramStart"/>
      <w:r w:rsidR="009A5AAC" w:rsidRPr="00F4250C">
        <w:rPr>
          <w:rFonts w:ascii="Times New Roman" w:hAnsi="Times New Roman" w:cs="Times New Roman"/>
          <w:sz w:val="28"/>
          <w:szCs w:val="28"/>
        </w:rPr>
        <w:t>окутанное</w:t>
      </w:r>
      <w:proofErr w:type="gramEnd"/>
      <w:r w:rsidR="009A5AAC" w:rsidRPr="00F4250C">
        <w:rPr>
          <w:rFonts w:ascii="Times New Roman" w:hAnsi="Times New Roman" w:cs="Times New Roman"/>
          <w:sz w:val="28"/>
          <w:szCs w:val="28"/>
        </w:rPr>
        <w:t xml:space="preserve"> в синюю дымку </w:t>
      </w:r>
      <w:proofErr w:type="spellStart"/>
      <w:r w:rsidR="009A5AAC" w:rsidRPr="00F4250C">
        <w:rPr>
          <w:rFonts w:ascii="Times New Roman" w:hAnsi="Times New Roman" w:cs="Times New Roman"/>
          <w:sz w:val="28"/>
          <w:szCs w:val="28"/>
        </w:rPr>
        <w:t>всхолмие</w:t>
      </w:r>
      <w:proofErr w:type="spellEnd"/>
      <w:r w:rsidR="009A5AAC" w:rsidRPr="00F4250C">
        <w:rPr>
          <w:rFonts w:ascii="Times New Roman" w:hAnsi="Times New Roman" w:cs="Times New Roman"/>
          <w:sz w:val="28"/>
          <w:szCs w:val="28"/>
        </w:rPr>
        <w:t xml:space="preserve"> правобережья.</w:t>
      </w:r>
      <w:r w:rsidR="00237073" w:rsidRPr="00F4250C">
        <w:rPr>
          <w:rFonts w:ascii="Times New Roman" w:hAnsi="Times New Roman" w:cs="Times New Roman"/>
          <w:sz w:val="28"/>
          <w:szCs w:val="28"/>
        </w:rPr>
        <w:t xml:space="preserve"> Зеленое море травы в росных изумрудных капельках сверкало и переливалось под солнечными лучами. Именно здесь находится село </w:t>
      </w:r>
      <w:r w:rsidR="00237073" w:rsidRPr="00F95B07">
        <w:rPr>
          <w:rFonts w:ascii="Times New Roman" w:hAnsi="Times New Roman" w:cs="Times New Roman"/>
          <w:b/>
          <w:sz w:val="28"/>
          <w:szCs w:val="28"/>
          <w:u w:val="single"/>
        </w:rPr>
        <w:t>Городец</w:t>
      </w:r>
      <w:r w:rsidR="00237073" w:rsidRPr="00F95B07">
        <w:rPr>
          <w:rFonts w:ascii="Times New Roman" w:hAnsi="Times New Roman" w:cs="Times New Roman"/>
          <w:b/>
          <w:sz w:val="28"/>
          <w:szCs w:val="28"/>
        </w:rPr>
        <w:t>.</w:t>
      </w:r>
      <w:r w:rsidR="00237073" w:rsidRPr="00F4250C">
        <w:rPr>
          <w:rFonts w:ascii="Times New Roman" w:hAnsi="Times New Roman" w:cs="Times New Roman"/>
          <w:sz w:val="28"/>
          <w:szCs w:val="28"/>
        </w:rPr>
        <w:t xml:space="preserve"> Если посмотреть с высоты птичьего полета на расположение села, то увидим букву «Г». И не случайно нарекли село так. Быть может, когда-то давным-давно заложили здесь славяне городок-крепость, чтобы оберегать покой стольной Рязани от нехороших гостей? А может, отсюда было удобно собирать дань со всей лесной округи да торговлю бойкую вести. Теперь умирающая речка </w:t>
      </w:r>
      <w:proofErr w:type="spellStart"/>
      <w:r w:rsidR="00237073" w:rsidRPr="00F4250C">
        <w:rPr>
          <w:rFonts w:ascii="Times New Roman" w:hAnsi="Times New Roman" w:cs="Times New Roman"/>
          <w:sz w:val="28"/>
          <w:szCs w:val="28"/>
        </w:rPr>
        <w:t>Кишня</w:t>
      </w:r>
      <w:proofErr w:type="spellEnd"/>
      <w:r w:rsidR="00237073" w:rsidRPr="00F4250C">
        <w:rPr>
          <w:rFonts w:ascii="Times New Roman" w:hAnsi="Times New Roman" w:cs="Times New Roman"/>
          <w:sz w:val="28"/>
          <w:szCs w:val="28"/>
        </w:rPr>
        <w:t xml:space="preserve"> была в ту пору полноводна и судоходна, на что указывают берега русла. Недалеко от села находится целое славянское городище и группа курганов. Нет сомнения в том, что здесь был древний город. Здесь, в 1895 году, были проведены раскопки и найдены семь землянок, наконечник стрелы, осколки глиняной посуды.</w:t>
      </w:r>
      <w:r w:rsidR="00E84E73" w:rsidRPr="00F4250C">
        <w:rPr>
          <w:rFonts w:ascii="Times New Roman" w:hAnsi="Times New Roman" w:cs="Times New Roman"/>
          <w:sz w:val="28"/>
          <w:szCs w:val="28"/>
        </w:rPr>
        <w:t xml:space="preserve"> Находки позволили отнести памятник к одной из самых ранних поселений культуры древних жителей этих мест финно-угорских племен.</w:t>
      </w:r>
      <w:r w:rsidR="001510F9" w:rsidRPr="00F4250C">
        <w:rPr>
          <w:rFonts w:ascii="Times New Roman" w:hAnsi="Times New Roman" w:cs="Times New Roman"/>
          <w:sz w:val="28"/>
          <w:szCs w:val="28"/>
        </w:rPr>
        <w:t xml:space="preserve"> В 2014 году, на месте бывшего храма, уроженец </w:t>
      </w:r>
      <w:proofErr w:type="gramStart"/>
      <w:r w:rsidR="001510F9" w:rsidRPr="00F4250C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1510F9" w:rsidRPr="00F4250C">
        <w:rPr>
          <w:rFonts w:ascii="Times New Roman" w:hAnsi="Times New Roman" w:cs="Times New Roman"/>
          <w:sz w:val="28"/>
          <w:szCs w:val="28"/>
        </w:rPr>
        <w:t xml:space="preserve"> Сергей Абрамов построил часовню, соорудил аллею славы с фотографиями 47 односельчан, погибших в годы Великой Отечественной войны.</w:t>
      </w:r>
    </w:p>
    <w:p w:rsidR="00417372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72" w:rsidRPr="00F4250C">
        <w:rPr>
          <w:rFonts w:ascii="Times New Roman" w:hAnsi="Times New Roman" w:cs="Times New Roman"/>
          <w:sz w:val="28"/>
          <w:szCs w:val="28"/>
        </w:rPr>
        <w:t xml:space="preserve">Проезжаем через деревню </w:t>
      </w:r>
      <w:proofErr w:type="spellStart"/>
      <w:r w:rsidR="00417372" w:rsidRPr="00F95B07">
        <w:rPr>
          <w:rFonts w:ascii="Times New Roman" w:hAnsi="Times New Roman" w:cs="Times New Roman"/>
          <w:b/>
          <w:sz w:val="28"/>
          <w:szCs w:val="28"/>
          <w:u w:val="single"/>
        </w:rPr>
        <w:t>Ужалье</w:t>
      </w:r>
      <w:proofErr w:type="spellEnd"/>
      <w:r w:rsidR="00417372" w:rsidRPr="00F95B07">
        <w:rPr>
          <w:rFonts w:ascii="Times New Roman" w:hAnsi="Times New Roman" w:cs="Times New Roman"/>
          <w:b/>
          <w:sz w:val="28"/>
          <w:szCs w:val="28"/>
        </w:rPr>
        <w:t>.</w:t>
      </w:r>
      <w:r w:rsidR="00417372" w:rsidRPr="00F4250C">
        <w:rPr>
          <w:rFonts w:ascii="Times New Roman" w:hAnsi="Times New Roman" w:cs="Times New Roman"/>
          <w:sz w:val="28"/>
          <w:szCs w:val="28"/>
        </w:rPr>
        <w:t xml:space="preserve"> Если верить преданию, деревня возникла в пойме Оки. С одной стороны низинные луга, с другой – лесной массив, </w:t>
      </w:r>
      <w:r w:rsidR="00417372" w:rsidRPr="00F4250C">
        <w:rPr>
          <w:rFonts w:ascii="Times New Roman" w:hAnsi="Times New Roman" w:cs="Times New Roman"/>
          <w:sz w:val="28"/>
          <w:szCs w:val="28"/>
        </w:rPr>
        <w:lastRenderedPageBreak/>
        <w:t>способствовали массовому распространению ужей. Отсюда и пошло название «</w:t>
      </w:r>
      <w:proofErr w:type="spellStart"/>
      <w:r w:rsidR="00417372" w:rsidRPr="00F4250C">
        <w:rPr>
          <w:rFonts w:ascii="Times New Roman" w:hAnsi="Times New Roman" w:cs="Times New Roman"/>
          <w:sz w:val="28"/>
          <w:szCs w:val="28"/>
        </w:rPr>
        <w:t>Ужалье</w:t>
      </w:r>
      <w:proofErr w:type="spellEnd"/>
      <w:r w:rsidR="00417372" w:rsidRPr="00F4250C">
        <w:rPr>
          <w:rFonts w:ascii="Times New Roman" w:hAnsi="Times New Roman" w:cs="Times New Roman"/>
          <w:sz w:val="28"/>
          <w:szCs w:val="28"/>
        </w:rPr>
        <w:t>».</w:t>
      </w:r>
    </w:p>
    <w:p w:rsidR="00417372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72" w:rsidRPr="00F4250C">
        <w:rPr>
          <w:rFonts w:ascii="Times New Roman" w:hAnsi="Times New Roman" w:cs="Times New Roman"/>
          <w:sz w:val="28"/>
          <w:szCs w:val="28"/>
        </w:rPr>
        <w:t xml:space="preserve">Подъезжаем к селу </w:t>
      </w:r>
      <w:proofErr w:type="spellStart"/>
      <w:r w:rsidR="00417372" w:rsidRPr="00F95B07">
        <w:rPr>
          <w:rFonts w:ascii="Times New Roman" w:hAnsi="Times New Roman" w:cs="Times New Roman"/>
          <w:b/>
          <w:sz w:val="28"/>
          <w:szCs w:val="28"/>
          <w:u w:val="single"/>
        </w:rPr>
        <w:t>Киструс</w:t>
      </w:r>
      <w:proofErr w:type="spellEnd"/>
      <w:r w:rsidR="00417372" w:rsidRPr="00F95B07">
        <w:rPr>
          <w:rFonts w:ascii="Times New Roman" w:hAnsi="Times New Roman" w:cs="Times New Roman"/>
          <w:b/>
          <w:sz w:val="28"/>
          <w:szCs w:val="28"/>
        </w:rPr>
        <w:t>.</w:t>
      </w:r>
      <w:r w:rsidR="00417372" w:rsidRPr="00F4250C">
        <w:rPr>
          <w:rFonts w:ascii="Times New Roman" w:hAnsi="Times New Roman" w:cs="Times New Roman"/>
          <w:sz w:val="28"/>
          <w:szCs w:val="28"/>
        </w:rPr>
        <w:t xml:space="preserve"> </w:t>
      </w:r>
      <w:r w:rsidR="005150A7">
        <w:rPr>
          <w:rFonts w:ascii="Times New Roman" w:hAnsi="Times New Roman" w:cs="Times New Roman"/>
          <w:sz w:val="28"/>
          <w:szCs w:val="28"/>
        </w:rPr>
        <w:t xml:space="preserve">Располагается на берегу </w:t>
      </w:r>
      <w:proofErr w:type="spellStart"/>
      <w:r w:rsidR="005150A7">
        <w:rPr>
          <w:rFonts w:ascii="Times New Roman" w:hAnsi="Times New Roman" w:cs="Times New Roman"/>
          <w:sz w:val="28"/>
          <w:szCs w:val="28"/>
        </w:rPr>
        <w:t>Киструсской</w:t>
      </w:r>
      <w:proofErr w:type="spellEnd"/>
      <w:r w:rsidR="005150A7">
        <w:rPr>
          <w:rFonts w:ascii="Times New Roman" w:hAnsi="Times New Roman" w:cs="Times New Roman"/>
          <w:sz w:val="28"/>
          <w:szCs w:val="28"/>
        </w:rPr>
        <w:t xml:space="preserve"> старицы – старицы реки Оки. </w:t>
      </w:r>
      <w:proofErr w:type="spellStart"/>
      <w:proofErr w:type="gramStart"/>
      <w:r w:rsidR="00417372" w:rsidRPr="00F425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7372" w:rsidRPr="00F4250C">
        <w:rPr>
          <w:rFonts w:ascii="Times New Roman" w:hAnsi="Times New Roman" w:cs="Times New Roman"/>
          <w:sz w:val="28"/>
          <w:szCs w:val="28"/>
        </w:rPr>
        <w:t>иструс</w:t>
      </w:r>
      <w:proofErr w:type="spellEnd"/>
      <w:r w:rsidR="00417372" w:rsidRPr="00F4250C">
        <w:rPr>
          <w:rFonts w:ascii="Times New Roman" w:hAnsi="Times New Roman" w:cs="Times New Roman"/>
          <w:sz w:val="28"/>
          <w:szCs w:val="28"/>
        </w:rPr>
        <w:t xml:space="preserve"> впервые упоминается в начале 15 века, однако поселения славян, как утверждает А.Л. Монгайт, появились здесь в 7 веке. Выгодное положение на торговом пути по Оке и старинному тракту, наличие прекрасных пойменных лугов, пашенной земли и леса способствовали экономическому развитию села. Ежегодно 2 июня здесь собиралась традиционная Троицкая ярмарка. О ее значимости можно судить по торговому обороту, который </w:t>
      </w:r>
      <w:r w:rsidR="003B0655" w:rsidRPr="00F4250C">
        <w:rPr>
          <w:rFonts w:ascii="Times New Roman" w:hAnsi="Times New Roman" w:cs="Times New Roman"/>
          <w:sz w:val="28"/>
          <w:szCs w:val="28"/>
        </w:rPr>
        <w:t>в 1860 году составлял 2000 рублей. Помимо того два раза в неделю в селе проходили многолюдные базары. В 1869 году на крутом берегу Оки строится Троицкая церковь. По преданию она была поставлена на том месте, где в 1857 году наследник российского престола Александр, путешествуя по России, намеревался переправиться на другую сторону Оки для обозрения Старой Рязани, но внезапно изменил свое желание.</w:t>
      </w:r>
    </w:p>
    <w:p w:rsidR="003B0655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0655" w:rsidRPr="00F4250C">
        <w:rPr>
          <w:rFonts w:ascii="Times New Roman" w:hAnsi="Times New Roman" w:cs="Times New Roman"/>
          <w:sz w:val="28"/>
          <w:szCs w:val="28"/>
        </w:rPr>
        <w:t xml:space="preserve">По обе стороны шоссе пролегло двумя широкими крыльями своих улиц село </w:t>
      </w:r>
      <w:r w:rsidR="003B0655" w:rsidRPr="00F95B07">
        <w:rPr>
          <w:rFonts w:ascii="Times New Roman" w:hAnsi="Times New Roman" w:cs="Times New Roman"/>
          <w:b/>
          <w:sz w:val="28"/>
          <w:szCs w:val="28"/>
          <w:u w:val="single"/>
        </w:rPr>
        <w:t>Деревенское</w:t>
      </w:r>
      <w:r w:rsidR="003B0655" w:rsidRPr="00F95B07">
        <w:rPr>
          <w:rFonts w:ascii="Times New Roman" w:hAnsi="Times New Roman" w:cs="Times New Roman"/>
          <w:b/>
          <w:sz w:val="28"/>
          <w:szCs w:val="28"/>
        </w:rPr>
        <w:t>.</w:t>
      </w:r>
      <w:r w:rsidR="003B0655" w:rsidRPr="00F4250C">
        <w:rPr>
          <w:rFonts w:ascii="Times New Roman" w:hAnsi="Times New Roman" w:cs="Times New Roman"/>
          <w:sz w:val="28"/>
          <w:szCs w:val="28"/>
        </w:rPr>
        <w:t xml:space="preserve"> Сельчане занимались отхожим промыслом – кто </w:t>
      </w:r>
      <w:r w:rsidR="003F107C" w:rsidRPr="00F4250C">
        <w:rPr>
          <w:rFonts w:ascii="Times New Roman" w:hAnsi="Times New Roman" w:cs="Times New Roman"/>
          <w:sz w:val="28"/>
          <w:szCs w:val="28"/>
        </w:rPr>
        <w:t xml:space="preserve">ломовыми извозчиками, кто бондарями и плотниками. Мостили кирпичом деревенские умельцы улицы Риги и Рязани, Москвы и Петербурга. Село Деревенское является родиной А.В. </w:t>
      </w:r>
      <w:proofErr w:type="spellStart"/>
      <w:r w:rsidR="003F107C" w:rsidRPr="00F4250C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3F107C" w:rsidRPr="00F4250C">
        <w:rPr>
          <w:rFonts w:ascii="Times New Roman" w:hAnsi="Times New Roman" w:cs="Times New Roman"/>
          <w:sz w:val="28"/>
          <w:szCs w:val="28"/>
        </w:rPr>
        <w:t xml:space="preserve"> – члена-корреспондента Академии педагогических наук, автора учебника физики для учащихся средней школы.</w:t>
      </w:r>
    </w:p>
    <w:p w:rsidR="003F107C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107C" w:rsidRPr="00F4250C">
        <w:rPr>
          <w:rFonts w:ascii="Times New Roman" w:hAnsi="Times New Roman" w:cs="Times New Roman"/>
          <w:sz w:val="28"/>
          <w:szCs w:val="28"/>
        </w:rPr>
        <w:t xml:space="preserve">Подъезжаем к селу </w:t>
      </w:r>
      <w:proofErr w:type="gramStart"/>
      <w:r w:rsidR="003F107C" w:rsidRPr="00F95B07">
        <w:rPr>
          <w:rFonts w:ascii="Times New Roman" w:hAnsi="Times New Roman" w:cs="Times New Roman"/>
          <w:b/>
          <w:sz w:val="28"/>
          <w:szCs w:val="28"/>
          <w:u w:val="single"/>
        </w:rPr>
        <w:t>Ижевское</w:t>
      </w:r>
      <w:proofErr w:type="gramEnd"/>
      <w:r w:rsidR="003F107C" w:rsidRPr="00F9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07C" w:rsidRPr="00F4250C">
        <w:rPr>
          <w:rFonts w:ascii="Times New Roman" w:hAnsi="Times New Roman" w:cs="Times New Roman"/>
          <w:sz w:val="28"/>
          <w:szCs w:val="28"/>
        </w:rPr>
        <w:t>– конечному пункту нашего путешествия.</w:t>
      </w:r>
      <w:r w:rsidR="002137F9" w:rsidRPr="00F4250C">
        <w:rPr>
          <w:rFonts w:ascii="Times New Roman" w:hAnsi="Times New Roman" w:cs="Times New Roman"/>
          <w:sz w:val="28"/>
          <w:szCs w:val="28"/>
        </w:rPr>
        <w:t xml:space="preserve"> Ижевское – старинное село. Первое упоминание о нем относится к 14 веку. Об </w:t>
      </w:r>
      <w:proofErr w:type="spellStart"/>
      <w:r w:rsidR="002137F9" w:rsidRPr="00F4250C">
        <w:rPr>
          <w:rFonts w:ascii="Times New Roman" w:hAnsi="Times New Roman" w:cs="Times New Roman"/>
          <w:sz w:val="28"/>
          <w:szCs w:val="28"/>
        </w:rPr>
        <w:t>ижевлянах</w:t>
      </w:r>
      <w:proofErr w:type="spellEnd"/>
      <w:r w:rsidR="002137F9" w:rsidRPr="00F4250C">
        <w:rPr>
          <w:rFonts w:ascii="Times New Roman" w:hAnsi="Times New Roman" w:cs="Times New Roman"/>
          <w:sz w:val="28"/>
          <w:szCs w:val="28"/>
        </w:rPr>
        <w:t xml:space="preserve">, «бивших бобров на себя и на владыку», говорится в грамоте 1387 года рязанского князя Олега Ивановича к епископу Феогносту. В развитии экономики и культуры села большую роль сыграли два обстоятельства. Во-первых, Ижевское стояло на зимнем торговом пути из Нижнего Новгорода, через Муром, </w:t>
      </w:r>
      <w:proofErr w:type="spellStart"/>
      <w:r w:rsidR="002137F9" w:rsidRPr="00F4250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2137F9" w:rsidRPr="00F4250C">
        <w:rPr>
          <w:rFonts w:ascii="Times New Roman" w:hAnsi="Times New Roman" w:cs="Times New Roman"/>
          <w:sz w:val="28"/>
          <w:szCs w:val="28"/>
        </w:rPr>
        <w:t>, на Рязань и Москву, по этому пути шли обозы с товарами и почтовые тройки с пассажирами, поэтому в селе было много лавок, трактиров, постоялых дворов. Во-вторых, ижевские крестьяне при крепостном праве не знали барщины, а платили своим владельцам оброк. Деньги на это зарабатывались на отхожем бондарном промысле, с которым было связано до 80% семей. Хорошие заработки бондарей давали возможность крестьянам уже в 1832 году (за 20 лет до отмены крепостного права) выкупиться на волю у своего помещика Н.И. Демидова и стать владельцем богатейших угодий. За волю было заплачено около 3,5 миллионов рублей в течение 33 лет.</w:t>
      </w:r>
    </w:p>
    <w:p w:rsidR="000B68AD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8AD" w:rsidRPr="00F4250C">
        <w:rPr>
          <w:rFonts w:ascii="Times New Roman" w:hAnsi="Times New Roman" w:cs="Times New Roman"/>
          <w:sz w:val="28"/>
          <w:szCs w:val="28"/>
        </w:rPr>
        <w:t xml:space="preserve">Прямо перед нами </w:t>
      </w:r>
      <w:r w:rsidR="000B68AD" w:rsidRPr="00F95B07">
        <w:rPr>
          <w:rFonts w:ascii="Times New Roman" w:hAnsi="Times New Roman" w:cs="Times New Roman"/>
          <w:b/>
          <w:sz w:val="28"/>
          <w:szCs w:val="28"/>
          <w:u w:val="single"/>
        </w:rPr>
        <w:t>здание музея К.Э. Циолковского</w:t>
      </w:r>
      <w:r w:rsidR="000B68AD" w:rsidRPr="00F4250C">
        <w:rPr>
          <w:rFonts w:ascii="Times New Roman" w:hAnsi="Times New Roman" w:cs="Times New Roman"/>
          <w:sz w:val="28"/>
          <w:szCs w:val="28"/>
        </w:rPr>
        <w:t xml:space="preserve">. По инициативе общественности к 110-летию со дня рождения ученого 17 сентября 1967 года на родине К.Э. Циолковского в селе </w:t>
      </w:r>
      <w:proofErr w:type="gramStart"/>
      <w:r w:rsidR="000B68AD" w:rsidRPr="00F4250C">
        <w:rPr>
          <w:rFonts w:ascii="Times New Roman" w:hAnsi="Times New Roman" w:cs="Times New Roman"/>
          <w:sz w:val="28"/>
          <w:szCs w:val="28"/>
        </w:rPr>
        <w:t>Ижевское</w:t>
      </w:r>
      <w:proofErr w:type="gramEnd"/>
      <w:r w:rsidR="000B68AD" w:rsidRPr="00F4250C">
        <w:rPr>
          <w:rFonts w:ascii="Times New Roman" w:hAnsi="Times New Roman" w:cs="Times New Roman"/>
          <w:sz w:val="28"/>
          <w:szCs w:val="28"/>
        </w:rPr>
        <w:t xml:space="preserve"> был открыт музей. В 1977 году музей переехал в новое здание, была создана новая экспозиция и открыт памятник К.Э. Циолковскому (авторы А.П. </w:t>
      </w:r>
      <w:proofErr w:type="spellStart"/>
      <w:r w:rsidR="000B68AD" w:rsidRPr="00F4250C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="000B68AD" w:rsidRPr="00F4250C">
        <w:rPr>
          <w:rFonts w:ascii="Times New Roman" w:hAnsi="Times New Roman" w:cs="Times New Roman"/>
          <w:sz w:val="28"/>
          <w:szCs w:val="28"/>
        </w:rPr>
        <w:t xml:space="preserve"> и П.М. </w:t>
      </w:r>
      <w:proofErr w:type="spellStart"/>
      <w:r w:rsidR="000B68AD" w:rsidRPr="00F4250C">
        <w:rPr>
          <w:rFonts w:ascii="Times New Roman" w:hAnsi="Times New Roman" w:cs="Times New Roman"/>
          <w:sz w:val="28"/>
          <w:szCs w:val="28"/>
        </w:rPr>
        <w:t>Криводруцкий</w:t>
      </w:r>
      <w:proofErr w:type="spellEnd"/>
      <w:r w:rsidR="000B68AD" w:rsidRPr="00F4250C">
        <w:rPr>
          <w:rFonts w:ascii="Times New Roman" w:hAnsi="Times New Roman" w:cs="Times New Roman"/>
          <w:sz w:val="28"/>
          <w:szCs w:val="28"/>
        </w:rPr>
        <w:t xml:space="preserve">). Проект оформления музея сделал талантливый рязанский художник В.Ф. </w:t>
      </w:r>
      <w:r w:rsidR="000B68AD" w:rsidRPr="00F4250C">
        <w:rPr>
          <w:rFonts w:ascii="Times New Roman" w:hAnsi="Times New Roman" w:cs="Times New Roman"/>
          <w:sz w:val="28"/>
          <w:szCs w:val="28"/>
        </w:rPr>
        <w:lastRenderedPageBreak/>
        <w:t>Шипов. В 1982 году к 125-летию со дня рождения К.Э. Циолковского здание музея обновилось капитальной пристройкой на 230 кв.м., в которой разместились  уникальные экспонаты, в том числе спускаемый аппарат космического корабля «Союз-22», на котором приземлились космонавты В.Д. Быковский и В.В. Аксенов – уроженец земли рязанской.</w:t>
      </w:r>
      <w:r w:rsidR="007F0254" w:rsidRPr="00F4250C">
        <w:rPr>
          <w:rFonts w:ascii="Times New Roman" w:hAnsi="Times New Roman" w:cs="Times New Roman"/>
          <w:sz w:val="28"/>
          <w:szCs w:val="28"/>
        </w:rPr>
        <w:t xml:space="preserve"> Большой интерес вызывает «Лунная диорама» (художник В.В. Зимин); макеты первых ракет, инструменты для работы в космосе, скафандр О.Г. Макарова, образцы питания космонавтов, документы К.Э. Циолковского, авторские прижизненные издания его работ и другие экспонаты. Музей посетили космонавты В.В. Аксенов, Ю.Н. Глазков, В.В. Лебедев, А.С. Иванченко, Н.Н. Рукавишников, В.В. Коваленок, Г.М. Стрекалов и американские астронавты Т. Стаффорд, Д. </w:t>
      </w:r>
      <w:proofErr w:type="spellStart"/>
      <w:r w:rsidR="007F0254" w:rsidRPr="00F4250C">
        <w:rPr>
          <w:rFonts w:ascii="Times New Roman" w:hAnsi="Times New Roman" w:cs="Times New Roman"/>
          <w:sz w:val="28"/>
          <w:szCs w:val="28"/>
        </w:rPr>
        <w:t>Енгл</w:t>
      </w:r>
      <w:proofErr w:type="spellEnd"/>
      <w:r w:rsidR="007F0254" w:rsidRPr="00F4250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7F0254" w:rsidRPr="00F4250C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="007F0254" w:rsidRPr="00F425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0254" w:rsidRPr="00F4250C">
        <w:rPr>
          <w:rFonts w:ascii="Times New Roman" w:hAnsi="Times New Roman" w:cs="Times New Roman"/>
          <w:sz w:val="28"/>
          <w:szCs w:val="28"/>
        </w:rPr>
        <w:t>В музее побывали делегации из США, Японии, Китая, Германии, Англии, Польши, Болгарии, Испании, Кубы, Эфиопии и других стран.</w:t>
      </w:r>
      <w:proofErr w:type="gramEnd"/>
      <w:r w:rsidR="007F0254" w:rsidRPr="00F4250C">
        <w:rPr>
          <w:rFonts w:ascii="Times New Roman" w:hAnsi="Times New Roman" w:cs="Times New Roman"/>
          <w:sz w:val="28"/>
          <w:szCs w:val="28"/>
        </w:rPr>
        <w:t xml:space="preserve"> За годы работы музей посетило свыше 300 000 человек.</w:t>
      </w:r>
    </w:p>
    <w:p w:rsid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254" w:rsidRPr="00F4250C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село Ижевское, в музей К.Э. Циолковского. Благодарим за внимание!</w:t>
      </w:r>
    </w:p>
    <w:p w:rsidR="007F0254" w:rsidRPr="00F95B07" w:rsidRDefault="007F0254" w:rsidP="008C2FD7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0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F0254" w:rsidRPr="00F4250C" w:rsidRDefault="00F4250C" w:rsidP="008C2FD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525C" w:rsidRPr="00F4250C">
        <w:rPr>
          <w:rFonts w:ascii="Times New Roman" w:hAnsi="Times New Roman" w:cs="Times New Roman"/>
          <w:sz w:val="28"/>
          <w:szCs w:val="28"/>
        </w:rPr>
        <w:t>Желание рассказать о родном крае, населенных пунктах заставило меня составить материал для экскурсионного маршрута Спасск</w:t>
      </w:r>
      <w:r w:rsidR="00872765">
        <w:rPr>
          <w:rFonts w:ascii="Times New Roman" w:hAnsi="Times New Roman" w:cs="Times New Roman"/>
          <w:sz w:val="28"/>
          <w:szCs w:val="28"/>
        </w:rPr>
        <w:t xml:space="preserve"> </w:t>
      </w:r>
      <w:r w:rsidR="001C525C" w:rsidRPr="00F4250C">
        <w:rPr>
          <w:rFonts w:ascii="Times New Roman" w:hAnsi="Times New Roman" w:cs="Times New Roman"/>
          <w:sz w:val="28"/>
          <w:szCs w:val="28"/>
        </w:rPr>
        <w:t>-</w:t>
      </w:r>
      <w:r w:rsidR="00872765">
        <w:rPr>
          <w:rFonts w:ascii="Times New Roman" w:hAnsi="Times New Roman" w:cs="Times New Roman"/>
          <w:sz w:val="28"/>
          <w:szCs w:val="28"/>
        </w:rPr>
        <w:t xml:space="preserve"> </w:t>
      </w:r>
      <w:r w:rsidR="001C525C" w:rsidRPr="00F4250C">
        <w:rPr>
          <w:rFonts w:ascii="Times New Roman" w:hAnsi="Times New Roman" w:cs="Times New Roman"/>
          <w:sz w:val="28"/>
          <w:szCs w:val="28"/>
        </w:rPr>
        <w:t>Ижевское в виде путеводителя. Ведь самая маленькая деревенька могла бы гордиться своим прошлым, да и настоящим. Материал для экскурсии может быть использован любым желающим, так как написан в простой, доступной форме.</w:t>
      </w:r>
      <w:r w:rsidR="00872765">
        <w:rPr>
          <w:rFonts w:ascii="Times New Roman" w:hAnsi="Times New Roman" w:cs="Times New Roman"/>
          <w:sz w:val="28"/>
          <w:szCs w:val="28"/>
        </w:rPr>
        <w:t xml:space="preserve"> Апробация прошла 18, 19, 22 июля, когда наша школа (7-9 классы) выезжала на муниципальный астрономический фестиваль «Школьный </w:t>
      </w:r>
      <w:proofErr w:type="spellStart"/>
      <w:r w:rsidR="00872765">
        <w:rPr>
          <w:rFonts w:ascii="Times New Roman" w:hAnsi="Times New Roman" w:cs="Times New Roman"/>
          <w:sz w:val="28"/>
          <w:szCs w:val="28"/>
        </w:rPr>
        <w:t>АстроФест</w:t>
      </w:r>
      <w:proofErr w:type="spellEnd"/>
      <w:r w:rsidR="00872765">
        <w:rPr>
          <w:rFonts w:ascii="Times New Roman" w:hAnsi="Times New Roman" w:cs="Times New Roman"/>
          <w:sz w:val="28"/>
          <w:szCs w:val="28"/>
        </w:rPr>
        <w:t xml:space="preserve"> – 2022», посвященный 165-летию со дня рождения К.Э. Циолковского в село Ижевское</w:t>
      </w:r>
      <w:r w:rsidR="008C2FD7">
        <w:rPr>
          <w:rFonts w:ascii="Times New Roman" w:hAnsi="Times New Roman" w:cs="Times New Roman"/>
          <w:sz w:val="28"/>
          <w:szCs w:val="28"/>
        </w:rPr>
        <w:t>. Затем апробация состоялась ещё</w:t>
      </w:r>
      <w:r w:rsidR="00872765">
        <w:rPr>
          <w:rFonts w:ascii="Times New Roman" w:hAnsi="Times New Roman" w:cs="Times New Roman"/>
          <w:sz w:val="28"/>
          <w:szCs w:val="28"/>
        </w:rPr>
        <w:t xml:space="preserve"> 26 октября 2022 года, когда </w:t>
      </w:r>
      <w:r w:rsidR="008C2FD7">
        <w:rPr>
          <w:rFonts w:ascii="Times New Roman" w:hAnsi="Times New Roman" w:cs="Times New Roman"/>
          <w:sz w:val="28"/>
          <w:szCs w:val="28"/>
        </w:rPr>
        <w:t xml:space="preserve">10 класс нашей школы участвовал в Молодежном просветительском диалоге «Рязанский край – земля космической славы» в селе </w:t>
      </w:r>
      <w:proofErr w:type="gramStart"/>
      <w:r w:rsidR="008C2FD7">
        <w:rPr>
          <w:rFonts w:ascii="Times New Roman" w:hAnsi="Times New Roman" w:cs="Times New Roman"/>
          <w:sz w:val="28"/>
          <w:szCs w:val="28"/>
        </w:rPr>
        <w:t>Ижевское</w:t>
      </w:r>
      <w:proofErr w:type="gramEnd"/>
      <w:r w:rsidR="008C2FD7">
        <w:rPr>
          <w:rFonts w:ascii="Times New Roman" w:hAnsi="Times New Roman" w:cs="Times New Roman"/>
          <w:sz w:val="28"/>
          <w:szCs w:val="28"/>
        </w:rPr>
        <w:t xml:space="preserve">. </w:t>
      </w:r>
      <w:r w:rsidR="00F95B07">
        <w:rPr>
          <w:rFonts w:ascii="Times New Roman" w:hAnsi="Times New Roman" w:cs="Times New Roman"/>
          <w:sz w:val="28"/>
          <w:szCs w:val="28"/>
        </w:rPr>
        <w:t xml:space="preserve"> Надеюсь, что моя работа вызовет желание </w:t>
      </w:r>
      <w:r w:rsidR="000D0321">
        <w:rPr>
          <w:rFonts w:ascii="Times New Roman" w:hAnsi="Times New Roman" w:cs="Times New Roman"/>
          <w:sz w:val="28"/>
          <w:szCs w:val="28"/>
        </w:rPr>
        <w:t>поближе познакомиться с этими местами и совершить экскурсию по маршруту Спасск – Ижевское.</w:t>
      </w:r>
    </w:p>
    <w:p w:rsidR="001C525C" w:rsidRPr="0028164C" w:rsidRDefault="001C525C" w:rsidP="008C2FD7">
      <w:pPr>
        <w:pStyle w:val="a3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0C" w:rsidRDefault="00F4250C" w:rsidP="008C2FD7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5C" w:rsidRPr="0028164C" w:rsidRDefault="001C525C" w:rsidP="008C2FD7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1C525C" w:rsidRPr="0028164C" w:rsidRDefault="001C525C" w:rsidP="008C2FD7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8164C">
        <w:rPr>
          <w:rFonts w:ascii="Times New Roman" w:hAnsi="Times New Roman" w:cs="Times New Roman"/>
          <w:sz w:val="28"/>
          <w:szCs w:val="28"/>
        </w:rPr>
        <w:t>Голдабенков</w:t>
      </w:r>
      <w:proofErr w:type="spellEnd"/>
      <w:r w:rsidRPr="0028164C">
        <w:rPr>
          <w:rFonts w:ascii="Times New Roman" w:hAnsi="Times New Roman" w:cs="Times New Roman"/>
          <w:sz w:val="28"/>
          <w:szCs w:val="28"/>
        </w:rPr>
        <w:t xml:space="preserve"> Н.А., Шаров П.А. Спасск. Часть 1, Спасск-Рязанский,1994.</w:t>
      </w:r>
    </w:p>
    <w:p w:rsidR="001C525C" w:rsidRPr="0028164C" w:rsidRDefault="001C525C" w:rsidP="008C2FD7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Города и районы Рязанской области: </w:t>
      </w:r>
      <w:proofErr w:type="gramStart"/>
      <w:r w:rsidRPr="0028164C">
        <w:rPr>
          <w:rFonts w:ascii="Times New Roman" w:hAnsi="Times New Roman" w:cs="Times New Roman"/>
          <w:sz w:val="28"/>
          <w:szCs w:val="28"/>
        </w:rPr>
        <w:t xml:space="preserve">Историко-краеведческие очерки (сост. С.Д. </w:t>
      </w:r>
      <w:proofErr w:type="spellStart"/>
      <w:r w:rsidRPr="0028164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281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16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164C">
        <w:rPr>
          <w:rFonts w:ascii="Times New Roman" w:hAnsi="Times New Roman" w:cs="Times New Roman"/>
          <w:sz w:val="28"/>
          <w:szCs w:val="28"/>
        </w:rPr>
        <w:t>Рязань, 1990).</w:t>
      </w:r>
      <w:proofErr w:type="gramEnd"/>
    </w:p>
    <w:p w:rsidR="001C525C" w:rsidRPr="0028164C" w:rsidRDefault="001C525C" w:rsidP="008C2FD7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Музей К.Э. Циолковского </w:t>
      </w:r>
      <w:proofErr w:type="gramStart"/>
      <w:r w:rsidRPr="00281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64C">
        <w:rPr>
          <w:rFonts w:ascii="Times New Roman" w:hAnsi="Times New Roman" w:cs="Times New Roman"/>
          <w:sz w:val="28"/>
          <w:szCs w:val="28"/>
        </w:rPr>
        <w:t xml:space="preserve"> Ижевском. М., 1982.</w:t>
      </w:r>
    </w:p>
    <w:p w:rsidR="001C525C" w:rsidRPr="0028164C" w:rsidRDefault="001C525C" w:rsidP="008C2FD7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64C">
        <w:rPr>
          <w:rFonts w:ascii="Times New Roman" w:hAnsi="Times New Roman" w:cs="Times New Roman"/>
          <w:sz w:val="28"/>
          <w:szCs w:val="28"/>
        </w:rPr>
        <w:t>Рязанская энциклопедия. Справочные материалы. Том 1. Рязань, 1992.</w:t>
      </w:r>
    </w:p>
    <w:p w:rsidR="001C525C" w:rsidRPr="0028164C" w:rsidRDefault="001C525C" w:rsidP="008C2FD7">
      <w:pPr>
        <w:pStyle w:val="a3"/>
        <w:tabs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3F3D" w:rsidRPr="0028164C" w:rsidRDefault="008F3F3D" w:rsidP="00F4250C">
      <w:pPr>
        <w:pStyle w:val="a3"/>
        <w:tabs>
          <w:tab w:val="left" w:pos="142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816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F3D" w:rsidRPr="0028164C" w:rsidSect="00E91E80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FD" w:rsidRDefault="000537FD" w:rsidP="008C2FD7">
      <w:pPr>
        <w:spacing w:after="0" w:line="240" w:lineRule="auto"/>
      </w:pPr>
      <w:r>
        <w:separator/>
      </w:r>
    </w:p>
  </w:endnote>
  <w:endnote w:type="continuationSeparator" w:id="0">
    <w:p w:rsidR="000537FD" w:rsidRDefault="000537FD" w:rsidP="008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219"/>
      <w:docPartObj>
        <w:docPartGallery w:val="Page Numbers (Bottom of Page)"/>
        <w:docPartUnique/>
      </w:docPartObj>
    </w:sdtPr>
    <w:sdtContent>
      <w:p w:rsidR="008C2FD7" w:rsidRDefault="002F5ACC">
        <w:pPr>
          <w:pStyle w:val="a6"/>
          <w:jc w:val="center"/>
        </w:pPr>
        <w:fldSimple w:instr=" PAGE   \* MERGEFORMAT ">
          <w:r w:rsidR="005150A7">
            <w:rPr>
              <w:noProof/>
            </w:rPr>
            <w:t>4</w:t>
          </w:r>
        </w:fldSimple>
      </w:p>
    </w:sdtContent>
  </w:sdt>
  <w:p w:rsidR="008C2FD7" w:rsidRDefault="008C2F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FD" w:rsidRDefault="000537FD" w:rsidP="008C2FD7">
      <w:pPr>
        <w:spacing w:after="0" w:line="240" w:lineRule="auto"/>
      </w:pPr>
      <w:r>
        <w:separator/>
      </w:r>
    </w:p>
  </w:footnote>
  <w:footnote w:type="continuationSeparator" w:id="0">
    <w:p w:rsidR="000537FD" w:rsidRDefault="000537FD" w:rsidP="008C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FD4"/>
    <w:multiLevelType w:val="hybridMultilevel"/>
    <w:tmpl w:val="04D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C05"/>
    <w:multiLevelType w:val="hybridMultilevel"/>
    <w:tmpl w:val="BABC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D8C"/>
    <w:multiLevelType w:val="hybridMultilevel"/>
    <w:tmpl w:val="726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7D2"/>
    <w:multiLevelType w:val="hybridMultilevel"/>
    <w:tmpl w:val="81B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716B"/>
    <w:multiLevelType w:val="hybridMultilevel"/>
    <w:tmpl w:val="EEBC4FD2"/>
    <w:lvl w:ilvl="0" w:tplc="04190013">
      <w:start w:val="1"/>
      <w:numFmt w:val="upperRoman"/>
      <w:lvlText w:val="%1."/>
      <w:lvlJc w:val="righ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4C8C624D"/>
    <w:multiLevelType w:val="hybridMultilevel"/>
    <w:tmpl w:val="4CD2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06A8"/>
    <w:multiLevelType w:val="hybridMultilevel"/>
    <w:tmpl w:val="8138C048"/>
    <w:lvl w:ilvl="0" w:tplc="378690E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23F80"/>
    <w:multiLevelType w:val="hybridMultilevel"/>
    <w:tmpl w:val="AACE41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78E4"/>
    <w:multiLevelType w:val="hybridMultilevel"/>
    <w:tmpl w:val="2D9C3D9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6B0DAB"/>
    <w:multiLevelType w:val="hybridMultilevel"/>
    <w:tmpl w:val="C9F2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0508"/>
    <w:multiLevelType w:val="hybridMultilevel"/>
    <w:tmpl w:val="4B2E981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CCB3B49"/>
    <w:multiLevelType w:val="hybridMultilevel"/>
    <w:tmpl w:val="29145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FA"/>
    <w:rsid w:val="0001599A"/>
    <w:rsid w:val="000537FD"/>
    <w:rsid w:val="000B0B24"/>
    <w:rsid w:val="000B68AD"/>
    <w:rsid w:val="000D0321"/>
    <w:rsid w:val="001510F9"/>
    <w:rsid w:val="001C525C"/>
    <w:rsid w:val="002137F9"/>
    <w:rsid w:val="00237073"/>
    <w:rsid w:val="0028164C"/>
    <w:rsid w:val="002C649D"/>
    <w:rsid w:val="002D2E42"/>
    <w:rsid w:val="002F5ACC"/>
    <w:rsid w:val="00314196"/>
    <w:rsid w:val="003179EB"/>
    <w:rsid w:val="0037426A"/>
    <w:rsid w:val="00380CF0"/>
    <w:rsid w:val="00394807"/>
    <w:rsid w:val="003B0655"/>
    <w:rsid w:val="003B752E"/>
    <w:rsid w:val="003F107C"/>
    <w:rsid w:val="004108B3"/>
    <w:rsid w:val="00417372"/>
    <w:rsid w:val="00465536"/>
    <w:rsid w:val="004D5500"/>
    <w:rsid w:val="005150A7"/>
    <w:rsid w:val="005B0E05"/>
    <w:rsid w:val="006072F6"/>
    <w:rsid w:val="006B2FBC"/>
    <w:rsid w:val="006D1420"/>
    <w:rsid w:val="00753F29"/>
    <w:rsid w:val="007E08FA"/>
    <w:rsid w:val="007F0254"/>
    <w:rsid w:val="0086613A"/>
    <w:rsid w:val="00872765"/>
    <w:rsid w:val="008C2FD7"/>
    <w:rsid w:val="008F3F3D"/>
    <w:rsid w:val="009A5AAC"/>
    <w:rsid w:val="009F0243"/>
    <w:rsid w:val="00B266DC"/>
    <w:rsid w:val="00CA5B60"/>
    <w:rsid w:val="00D02795"/>
    <w:rsid w:val="00D76828"/>
    <w:rsid w:val="00E3149D"/>
    <w:rsid w:val="00E40609"/>
    <w:rsid w:val="00E84E73"/>
    <w:rsid w:val="00E91E80"/>
    <w:rsid w:val="00F4250C"/>
    <w:rsid w:val="00F95B07"/>
    <w:rsid w:val="00FA28DE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FD7"/>
  </w:style>
  <w:style w:type="paragraph" w:styleId="a6">
    <w:name w:val="footer"/>
    <w:basedOn w:val="a"/>
    <w:link w:val="a7"/>
    <w:uiPriority w:val="99"/>
    <w:unhideWhenUsed/>
    <w:rsid w:val="008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22</cp:revision>
  <cp:lastPrinted>2016-04-05T14:19:00Z</cp:lastPrinted>
  <dcterms:created xsi:type="dcterms:W3CDTF">2016-01-24T18:24:00Z</dcterms:created>
  <dcterms:modified xsi:type="dcterms:W3CDTF">2022-11-07T16:57:00Z</dcterms:modified>
</cp:coreProperties>
</file>