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11000A" w14:textId="77777777" w:rsidR="00387FF4" w:rsidRPr="007C5D39" w:rsidRDefault="00387FF4" w:rsidP="00387FF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5D39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14:paraId="503B495D" w14:textId="77777777" w:rsidR="00387FF4" w:rsidRDefault="00387FF4" w:rsidP="00387FF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5D39">
        <w:rPr>
          <w:rFonts w:ascii="Times New Roman" w:hAnsi="Times New Roman" w:cs="Times New Roman"/>
          <w:sz w:val="28"/>
          <w:szCs w:val="28"/>
        </w:rPr>
        <w:t>Бобровская средняя общеобразовательная школа №1</w:t>
      </w:r>
    </w:p>
    <w:p w14:paraId="0D7A4470" w14:textId="77777777" w:rsidR="00387FF4" w:rsidRPr="007C5D39" w:rsidRDefault="00387FF4" w:rsidP="00387FF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Воронежская область город Бобров</w:t>
      </w:r>
    </w:p>
    <w:p w14:paraId="26A03363" w14:textId="77777777" w:rsidR="00387FF4" w:rsidRPr="007C5D39" w:rsidRDefault="00387FF4" w:rsidP="00387FF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AE0275E" w14:textId="77777777" w:rsidR="00387FF4" w:rsidRPr="007C5D39" w:rsidRDefault="00387FF4" w:rsidP="00387FF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4532926" w14:textId="77777777" w:rsidR="00387FF4" w:rsidRPr="007C5D39" w:rsidRDefault="00387FF4" w:rsidP="00387FF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55E7523" w14:textId="77777777" w:rsidR="00387FF4" w:rsidRPr="007C5D39" w:rsidRDefault="00387FF4" w:rsidP="00387FF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3C0B3DB" w14:textId="77777777" w:rsidR="00387FF4" w:rsidRDefault="00387FF4" w:rsidP="00387FF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2C0A103" w14:textId="77777777" w:rsidR="00387FF4" w:rsidRPr="00682124" w:rsidRDefault="00387FF4" w:rsidP="00387FF4">
      <w:pPr>
        <w:jc w:val="center"/>
        <w:rPr>
          <w:rFonts w:ascii="Times New Roman" w:hAnsi="Times New Roman" w:cs="Times New Roman"/>
          <w:sz w:val="28"/>
          <w:szCs w:val="28"/>
        </w:rPr>
      </w:pPr>
      <w:r w:rsidRPr="00682124">
        <w:rPr>
          <w:rFonts w:ascii="Times New Roman" w:hAnsi="Times New Roman" w:cs="Times New Roman"/>
          <w:sz w:val="28"/>
          <w:szCs w:val="28"/>
        </w:rPr>
        <w:t>Информационный проект</w:t>
      </w:r>
    </w:p>
    <w:p w14:paraId="42EDE2BB" w14:textId="77777777" w:rsidR="00387FF4" w:rsidRPr="00682124" w:rsidRDefault="00387FF4" w:rsidP="00387FF4">
      <w:pPr>
        <w:jc w:val="center"/>
        <w:rPr>
          <w:rFonts w:ascii="Times New Roman" w:hAnsi="Times New Roman" w:cs="Times New Roman"/>
          <w:sz w:val="28"/>
          <w:szCs w:val="28"/>
        </w:rPr>
      </w:pPr>
      <w:r w:rsidRPr="00682124">
        <w:rPr>
          <w:rFonts w:ascii="Times New Roman" w:hAnsi="Times New Roman" w:cs="Times New Roman"/>
          <w:sz w:val="28"/>
          <w:szCs w:val="28"/>
        </w:rPr>
        <w:t>ПУТЕВОДИТЕЛЬ ПО ГОРОДУ БОБРОВ</w:t>
      </w:r>
    </w:p>
    <w:p w14:paraId="3B1FF654" w14:textId="77777777" w:rsidR="00387FF4" w:rsidRPr="007C5D39" w:rsidRDefault="00387FF4" w:rsidP="00387FF4">
      <w:pPr>
        <w:rPr>
          <w:rFonts w:ascii="Times New Roman" w:hAnsi="Times New Roman" w:cs="Times New Roman"/>
          <w:sz w:val="28"/>
          <w:szCs w:val="28"/>
        </w:rPr>
      </w:pPr>
    </w:p>
    <w:p w14:paraId="5439B88D" w14:textId="77777777" w:rsidR="00387FF4" w:rsidRPr="007C5D39" w:rsidRDefault="00387FF4" w:rsidP="00387FF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569D05D" w14:textId="77777777" w:rsidR="00387FF4" w:rsidRPr="007C5D39" w:rsidRDefault="00387FF4" w:rsidP="00387FF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6B6325" w14:textId="77777777" w:rsidR="00387FF4" w:rsidRPr="00937720" w:rsidRDefault="00387FF4" w:rsidP="00387FF4">
      <w:pPr>
        <w:tabs>
          <w:tab w:val="left" w:pos="4820"/>
        </w:tabs>
        <w:spacing w:after="0" w:line="360" w:lineRule="auto"/>
        <w:ind w:right="566"/>
        <w:rPr>
          <w:rFonts w:ascii="Times New Roman" w:hAnsi="Times New Roman" w:cs="Times New Roman"/>
          <w:sz w:val="28"/>
          <w:szCs w:val="28"/>
        </w:rPr>
      </w:pPr>
      <w:r w:rsidRPr="007C5D3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937720">
        <w:rPr>
          <w:rFonts w:ascii="Times New Roman" w:hAnsi="Times New Roman" w:cs="Times New Roman"/>
          <w:sz w:val="28"/>
          <w:szCs w:val="28"/>
        </w:rPr>
        <w:t xml:space="preserve">Автор: </w:t>
      </w:r>
    </w:p>
    <w:p w14:paraId="3DC7305F" w14:textId="77777777" w:rsidR="00387FF4" w:rsidRPr="00937720" w:rsidRDefault="00387FF4" w:rsidP="00387FF4">
      <w:pPr>
        <w:tabs>
          <w:tab w:val="left" w:pos="4820"/>
        </w:tabs>
        <w:spacing w:after="0" w:line="360" w:lineRule="auto"/>
        <w:ind w:left="4956" w:right="566"/>
        <w:rPr>
          <w:rFonts w:ascii="Times New Roman" w:hAnsi="Times New Roman" w:cs="Times New Roman"/>
          <w:sz w:val="28"/>
          <w:szCs w:val="28"/>
        </w:rPr>
      </w:pPr>
      <w:r w:rsidRPr="00937720">
        <w:rPr>
          <w:rFonts w:ascii="Times New Roman" w:hAnsi="Times New Roman" w:cs="Times New Roman"/>
          <w:sz w:val="28"/>
          <w:szCs w:val="28"/>
        </w:rPr>
        <w:t>Смыкова Елена Александровна,</w:t>
      </w:r>
    </w:p>
    <w:p w14:paraId="1D97939E" w14:textId="77777777" w:rsidR="00387FF4" w:rsidRPr="00937720" w:rsidRDefault="00387FF4" w:rsidP="00387FF4">
      <w:pPr>
        <w:tabs>
          <w:tab w:val="left" w:pos="4820"/>
        </w:tabs>
        <w:spacing w:after="0" w:line="360" w:lineRule="auto"/>
        <w:ind w:left="4956" w:right="566"/>
        <w:rPr>
          <w:rFonts w:ascii="Times New Roman" w:hAnsi="Times New Roman" w:cs="Times New Roman"/>
          <w:sz w:val="28"/>
          <w:szCs w:val="28"/>
        </w:rPr>
      </w:pPr>
      <w:r w:rsidRPr="00937720">
        <w:rPr>
          <w:rFonts w:ascii="Times New Roman" w:hAnsi="Times New Roman" w:cs="Times New Roman"/>
          <w:sz w:val="28"/>
          <w:szCs w:val="28"/>
        </w:rPr>
        <w:t>обучающаяся 9 «Б» класса</w:t>
      </w:r>
    </w:p>
    <w:p w14:paraId="5B06C57A" w14:textId="77777777" w:rsidR="00387FF4" w:rsidRPr="00937720" w:rsidRDefault="00387FF4" w:rsidP="00387FF4">
      <w:pPr>
        <w:tabs>
          <w:tab w:val="left" w:pos="4820"/>
        </w:tabs>
        <w:spacing w:after="0" w:line="360" w:lineRule="auto"/>
        <w:ind w:right="566"/>
        <w:rPr>
          <w:rFonts w:ascii="Times New Roman" w:hAnsi="Times New Roman" w:cs="Times New Roman"/>
          <w:sz w:val="28"/>
          <w:szCs w:val="28"/>
        </w:rPr>
      </w:pPr>
      <w:r w:rsidRPr="00937720">
        <w:rPr>
          <w:rFonts w:ascii="Times New Roman" w:hAnsi="Times New Roman" w:cs="Times New Roman"/>
          <w:sz w:val="28"/>
          <w:szCs w:val="28"/>
        </w:rPr>
        <w:tab/>
      </w:r>
      <w:r w:rsidRPr="00937720">
        <w:rPr>
          <w:rFonts w:ascii="Times New Roman" w:hAnsi="Times New Roman" w:cs="Times New Roman"/>
          <w:sz w:val="28"/>
          <w:szCs w:val="28"/>
        </w:rPr>
        <w:tab/>
        <w:t>Руководитель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2DD2B230" w14:textId="77777777" w:rsidR="00387FF4" w:rsidRPr="00937720" w:rsidRDefault="00387FF4" w:rsidP="00387FF4">
      <w:pPr>
        <w:tabs>
          <w:tab w:val="left" w:pos="4820"/>
        </w:tabs>
        <w:spacing w:after="0" w:line="360" w:lineRule="auto"/>
        <w:ind w:left="4956" w:right="566"/>
        <w:rPr>
          <w:rFonts w:ascii="Times New Roman" w:hAnsi="Times New Roman" w:cs="Times New Roman"/>
          <w:sz w:val="28"/>
          <w:szCs w:val="28"/>
        </w:rPr>
      </w:pPr>
      <w:r w:rsidRPr="00937720">
        <w:rPr>
          <w:rFonts w:ascii="Times New Roman" w:hAnsi="Times New Roman" w:cs="Times New Roman"/>
          <w:sz w:val="28"/>
          <w:szCs w:val="28"/>
        </w:rPr>
        <w:t xml:space="preserve">Игнатьева Галина Ивановна, учитель географии МБОУ Бобровская СОШ № 1 </w:t>
      </w:r>
    </w:p>
    <w:p w14:paraId="070A9F40" w14:textId="77777777" w:rsidR="00387FF4" w:rsidRPr="007C5D39" w:rsidRDefault="00387FF4" w:rsidP="00387FF4">
      <w:pPr>
        <w:ind w:right="1133"/>
        <w:jc w:val="right"/>
        <w:rPr>
          <w:rFonts w:ascii="Times New Roman" w:hAnsi="Times New Roman" w:cs="Times New Roman"/>
          <w:sz w:val="28"/>
          <w:szCs w:val="28"/>
        </w:rPr>
      </w:pPr>
    </w:p>
    <w:p w14:paraId="3D8C1C7D" w14:textId="77777777" w:rsidR="00387FF4" w:rsidRPr="007C5D39" w:rsidRDefault="00387FF4" w:rsidP="00387FF4">
      <w:pPr>
        <w:ind w:right="1133"/>
        <w:jc w:val="right"/>
        <w:rPr>
          <w:rFonts w:ascii="Times New Roman" w:hAnsi="Times New Roman" w:cs="Times New Roman"/>
          <w:sz w:val="28"/>
          <w:szCs w:val="28"/>
        </w:rPr>
      </w:pPr>
    </w:p>
    <w:p w14:paraId="432DB0C4" w14:textId="77777777" w:rsidR="00387FF4" w:rsidRPr="007C5D39" w:rsidRDefault="00387FF4" w:rsidP="00387FF4">
      <w:pPr>
        <w:ind w:right="1133"/>
        <w:jc w:val="right"/>
        <w:rPr>
          <w:rFonts w:ascii="Times New Roman" w:hAnsi="Times New Roman" w:cs="Times New Roman"/>
          <w:sz w:val="28"/>
          <w:szCs w:val="28"/>
        </w:rPr>
      </w:pPr>
    </w:p>
    <w:p w14:paraId="4AE32260" w14:textId="77777777" w:rsidR="00387FF4" w:rsidRPr="007C5D39" w:rsidRDefault="00387FF4" w:rsidP="00387FF4">
      <w:pPr>
        <w:ind w:right="1133"/>
        <w:jc w:val="right"/>
        <w:rPr>
          <w:rFonts w:ascii="Times New Roman" w:hAnsi="Times New Roman" w:cs="Times New Roman"/>
          <w:sz w:val="28"/>
          <w:szCs w:val="28"/>
        </w:rPr>
      </w:pPr>
    </w:p>
    <w:p w14:paraId="06AA882F" w14:textId="77777777" w:rsidR="00387FF4" w:rsidRPr="007C5D39" w:rsidRDefault="00387FF4" w:rsidP="00387FF4">
      <w:pPr>
        <w:ind w:right="1133"/>
        <w:jc w:val="right"/>
        <w:rPr>
          <w:rFonts w:ascii="Times New Roman" w:hAnsi="Times New Roman" w:cs="Times New Roman"/>
          <w:sz w:val="28"/>
          <w:szCs w:val="28"/>
        </w:rPr>
      </w:pPr>
    </w:p>
    <w:p w14:paraId="5737153E" w14:textId="77777777" w:rsidR="00387FF4" w:rsidRPr="007C5D39" w:rsidRDefault="00387FF4" w:rsidP="00387FF4">
      <w:pPr>
        <w:ind w:right="1133"/>
        <w:jc w:val="right"/>
        <w:rPr>
          <w:rFonts w:ascii="Times New Roman" w:hAnsi="Times New Roman" w:cs="Times New Roman"/>
          <w:sz w:val="28"/>
          <w:szCs w:val="28"/>
        </w:rPr>
      </w:pPr>
    </w:p>
    <w:p w14:paraId="7736BEC4" w14:textId="77777777" w:rsidR="00387FF4" w:rsidRDefault="00387FF4" w:rsidP="00387F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C5D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Бобров, </w:t>
      </w:r>
      <w:r w:rsidRPr="007C5D39">
        <w:rPr>
          <w:rFonts w:ascii="Times New Roman" w:hAnsi="Times New Roman" w:cs="Times New Roman"/>
          <w:sz w:val="28"/>
          <w:szCs w:val="28"/>
        </w:rPr>
        <w:t>2022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</w:p>
    <w:p w14:paraId="0A415DD7" w14:textId="77777777" w:rsidR="00387FF4" w:rsidRDefault="00387FF4" w:rsidP="00387FF4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14:paraId="7BC8DABA" w14:textId="792DCCC1" w:rsidR="009C3CCD" w:rsidRPr="00937720" w:rsidRDefault="007C5D39" w:rsidP="00490F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937720">
        <w:rPr>
          <w:rFonts w:ascii="Times New Roman" w:hAnsi="Times New Roman" w:cs="Times New Roman"/>
          <w:b/>
          <w:sz w:val="28"/>
        </w:rPr>
        <w:lastRenderedPageBreak/>
        <w:t>Оглавление</w:t>
      </w:r>
    </w:p>
    <w:tbl>
      <w:tblPr>
        <w:tblStyle w:val="af4"/>
        <w:tblW w:w="100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44"/>
        <w:gridCol w:w="1522"/>
      </w:tblGrid>
      <w:tr w:rsidR="007C5D39" w:rsidRPr="00937720" w14:paraId="30A305FA" w14:textId="77777777" w:rsidTr="00D43F21">
        <w:tc>
          <w:tcPr>
            <w:tcW w:w="8505" w:type="dxa"/>
          </w:tcPr>
          <w:p w14:paraId="637BF9F2" w14:textId="1C5FB1D4" w:rsidR="007C5D39" w:rsidRPr="00BC3DDF" w:rsidRDefault="007C5D39" w:rsidP="00682124">
            <w:pPr>
              <w:spacing w:line="360" w:lineRule="auto"/>
              <w:ind w:left="-120"/>
              <w:rPr>
                <w:rFonts w:ascii="Times New Roman" w:hAnsi="Times New Roman" w:cs="Times New Roman"/>
                <w:sz w:val="28"/>
                <w:szCs w:val="28"/>
              </w:rPr>
            </w:pPr>
            <w:r w:rsidRPr="00BC3DDF">
              <w:rPr>
                <w:rFonts w:ascii="Times New Roman" w:hAnsi="Times New Roman" w:cs="Times New Roman"/>
                <w:sz w:val="28"/>
                <w:szCs w:val="28"/>
              </w:rPr>
              <w:t xml:space="preserve">Введение </w:t>
            </w:r>
            <w:r w:rsidR="00BC3DDF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…………………………………………………………………..</w:t>
            </w:r>
          </w:p>
        </w:tc>
        <w:tc>
          <w:tcPr>
            <w:tcW w:w="1561" w:type="dxa"/>
          </w:tcPr>
          <w:p w14:paraId="263093CE" w14:textId="12BB0757" w:rsidR="007C5D39" w:rsidRPr="00BC3DDF" w:rsidRDefault="00BC3DDF" w:rsidP="00682124">
            <w:pPr>
              <w:spacing w:line="360" w:lineRule="auto"/>
              <w:ind w:left="-120"/>
              <w:rPr>
                <w:rFonts w:ascii="Times New Roman" w:hAnsi="Times New Roman" w:cs="Times New Roman"/>
                <w:sz w:val="28"/>
                <w:szCs w:val="28"/>
              </w:rPr>
            </w:pPr>
            <w:r w:rsidRPr="00BC3DDF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</w:tr>
      <w:tr w:rsidR="007C5D39" w:rsidRPr="00937720" w14:paraId="06738C95" w14:textId="77777777" w:rsidTr="00D43F21">
        <w:tc>
          <w:tcPr>
            <w:tcW w:w="8505" w:type="dxa"/>
          </w:tcPr>
          <w:p w14:paraId="79290DE0" w14:textId="28358224" w:rsidR="00BC3DDF" w:rsidRPr="00BC3DDF" w:rsidRDefault="00BC3DDF" w:rsidP="00BC3DDF">
            <w:pPr>
              <w:pStyle w:val="a8"/>
              <w:numPr>
                <w:ilvl w:val="0"/>
                <w:numId w:val="14"/>
              </w:numPr>
              <w:tabs>
                <w:tab w:val="left" w:pos="270"/>
              </w:tabs>
              <w:spacing w:line="360" w:lineRule="auto"/>
              <w:ind w:left="-12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часть………………………………………………………...</w:t>
            </w:r>
          </w:p>
        </w:tc>
        <w:tc>
          <w:tcPr>
            <w:tcW w:w="1561" w:type="dxa"/>
          </w:tcPr>
          <w:p w14:paraId="37064436" w14:textId="3F148CCB" w:rsidR="007C5D39" w:rsidRPr="00BC3DDF" w:rsidRDefault="00BC3DDF" w:rsidP="00BC3DDF">
            <w:pPr>
              <w:spacing w:line="360" w:lineRule="auto"/>
              <w:ind w:left="-120"/>
              <w:rPr>
                <w:rFonts w:ascii="Times New Roman" w:hAnsi="Times New Roman" w:cs="Times New Roman"/>
                <w:sz w:val="28"/>
                <w:szCs w:val="28"/>
              </w:rPr>
            </w:pPr>
            <w:r w:rsidRPr="00BC3DD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C3DDF" w:rsidRPr="00937720" w14:paraId="5C27D469" w14:textId="77777777" w:rsidTr="00D43F21">
        <w:tc>
          <w:tcPr>
            <w:tcW w:w="8505" w:type="dxa"/>
          </w:tcPr>
          <w:p w14:paraId="3246CF94" w14:textId="4F01C3D8" w:rsidR="00BC3DDF" w:rsidRPr="00BC3DDF" w:rsidRDefault="00BC3DDF" w:rsidP="00BC3DDF">
            <w:pPr>
              <w:pStyle w:val="a8"/>
              <w:numPr>
                <w:ilvl w:val="1"/>
                <w:numId w:val="14"/>
              </w:numPr>
              <w:tabs>
                <w:tab w:val="left" w:pos="447"/>
              </w:tabs>
              <w:spacing w:line="360" w:lineRule="auto"/>
              <w:ind w:left="-120" w:hanging="22"/>
              <w:rPr>
                <w:rFonts w:ascii="Times New Roman" w:hAnsi="Times New Roman" w:cs="Times New Roman"/>
                <w:sz w:val="28"/>
                <w:szCs w:val="28"/>
              </w:rPr>
            </w:pPr>
            <w:r w:rsidRPr="00BC3DDF">
              <w:rPr>
                <w:rFonts w:ascii="Times New Roman" w:hAnsi="Times New Roman" w:cs="Times New Roman"/>
                <w:sz w:val="28"/>
                <w:szCs w:val="28"/>
              </w:rPr>
              <w:t>Описание маршрута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………………………………………………….</w:t>
            </w:r>
          </w:p>
        </w:tc>
        <w:tc>
          <w:tcPr>
            <w:tcW w:w="1561" w:type="dxa"/>
          </w:tcPr>
          <w:p w14:paraId="61964026" w14:textId="0249F508" w:rsidR="00BC3DDF" w:rsidRPr="00BC3DDF" w:rsidRDefault="00BC3DDF" w:rsidP="00BC3DDF">
            <w:pPr>
              <w:spacing w:line="360" w:lineRule="auto"/>
              <w:ind w:left="-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5-16</w:t>
            </w:r>
          </w:p>
        </w:tc>
      </w:tr>
      <w:tr w:rsidR="007C5D39" w:rsidRPr="00937720" w14:paraId="6429DB91" w14:textId="77777777" w:rsidTr="00D43F21">
        <w:tc>
          <w:tcPr>
            <w:tcW w:w="8505" w:type="dxa"/>
          </w:tcPr>
          <w:p w14:paraId="19E4F61D" w14:textId="7A78576A" w:rsidR="007C5D39" w:rsidRPr="00BC3DDF" w:rsidRDefault="00BC3DDF" w:rsidP="00BC3DDF">
            <w:pPr>
              <w:pStyle w:val="a8"/>
              <w:numPr>
                <w:ilvl w:val="0"/>
                <w:numId w:val="14"/>
              </w:numPr>
              <w:tabs>
                <w:tab w:val="left" w:pos="306"/>
              </w:tabs>
              <w:spacing w:line="360" w:lineRule="auto"/>
              <w:ind w:left="-120" w:firstLine="11"/>
              <w:rPr>
                <w:rFonts w:ascii="Times New Roman" w:hAnsi="Times New Roman" w:cs="Times New Roman"/>
                <w:sz w:val="28"/>
                <w:szCs w:val="28"/>
              </w:rPr>
            </w:pPr>
            <w:r w:rsidRPr="00BC3DDF">
              <w:rPr>
                <w:rFonts w:ascii="Times New Roman" w:hAnsi="Times New Roman" w:cs="Times New Roman"/>
                <w:sz w:val="28"/>
                <w:szCs w:val="28"/>
              </w:rPr>
              <w:t>Практическая часть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1561" w:type="dxa"/>
          </w:tcPr>
          <w:p w14:paraId="7FC28309" w14:textId="6B8281B5" w:rsidR="007C5D39" w:rsidRPr="00BC3DDF" w:rsidRDefault="00BC3DDF" w:rsidP="00BC3DDF">
            <w:pPr>
              <w:spacing w:line="360" w:lineRule="auto"/>
              <w:ind w:left="-120"/>
              <w:rPr>
                <w:rFonts w:ascii="Times New Roman" w:hAnsi="Times New Roman" w:cs="Times New Roman"/>
                <w:sz w:val="28"/>
                <w:szCs w:val="28"/>
              </w:rPr>
            </w:pPr>
            <w:r w:rsidRPr="00BC3DD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BC3DDF" w:rsidRPr="00937720" w14:paraId="0A3D691D" w14:textId="77777777" w:rsidTr="00D43F21">
        <w:tc>
          <w:tcPr>
            <w:tcW w:w="8505" w:type="dxa"/>
          </w:tcPr>
          <w:p w14:paraId="2C83A08F" w14:textId="1C562AC2" w:rsidR="00BC3DDF" w:rsidRPr="00BC3DDF" w:rsidRDefault="00BC3DDF" w:rsidP="00D43F21">
            <w:pPr>
              <w:pStyle w:val="2"/>
              <w:numPr>
                <w:ilvl w:val="1"/>
                <w:numId w:val="14"/>
              </w:numPr>
              <w:tabs>
                <w:tab w:val="left" w:pos="447"/>
              </w:tabs>
              <w:spacing w:before="0" w:line="360" w:lineRule="auto"/>
              <w:ind w:left="-120" w:firstLine="22"/>
              <w:outlineLvl w:val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C3DDF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eastAsia="ru-RU"/>
              </w:rPr>
              <w:t xml:space="preserve">Создание </w:t>
            </w:r>
            <w:r w:rsidRPr="00D43F21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eastAsia="ru-RU"/>
              </w:rPr>
              <w:t xml:space="preserve">виртуального </w:t>
            </w:r>
            <w:r w:rsidR="00D43F21" w:rsidRPr="00D43F21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eastAsia="ru-RU"/>
              </w:rPr>
              <w:t>путеводителя…..</w:t>
            </w:r>
            <w:r w:rsidRPr="00D43F21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eastAsia="ru-RU"/>
              </w:rPr>
              <w:t>………………………….</w:t>
            </w:r>
          </w:p>
        </w:tc>
        <w:tc>
          <w:tcPr>
            <w:tcW w:w="1561" w:type="dxa"/>
          </w:tcPr>
          <w:p w14:paraId="50B35129" w14:textId="7058C58F" w:rsidR="00BC3DDF" w:rsidRPr="00BC3DDF" w:rsidRDefault="00BC3DDF" w:rsidP="00BC3DDF">
            <w:pPr>
              <w:spacing w:line="360" w:lineRule="auto"/>
              <w:ind w:left="-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7C5D39" w:rsidRPr="00937720" w14:paraId="566D0D64" w14:textId="77777777" w:rsidTr="00D43F21">
        <w:tc>
          <w:tcPr>
            <w:tcW w:w="8505" w:type="dxa"/>
          </w:tcPr>
          <w:p w14:paraId="34D927B6" w14:textId="49F5222E" w:rsidR="007C5D39" w:rsidRPr="00BC3DDF" w:rsidRDefault="00BC3DDF" w:rsidP="00BC3DDF">
            <w:pPr>
              <w:spacing w:line="360" w:lineRule="auto"/>
              <w:ind w:left="-120"/>
              <w:rPr>
                <w:rFonts w:ascii="Times New Roman" w:hAnsi="Times New Roman" w:cs="Times New Roman"/>
                <w:sz w:val="28"/>
                <w:szCs w:val="28"/>
              </w:rPr>
            </w:pPr>
            <w:r w:rsidRPr="00BC3DDF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………………………………………………………………...</w:t>
            </w:r>
          </w:p>
        </w:tc>
        <w:tc>
          <w:tcPr>
            <w:tcW w:w="1561" w:type="dxa"/>
          </w:tcPr>
          <w:p w14:paraId="09D54963" w14:textId="34ED3457" w:rsidR="007C5D39" w:rsidRPr="00BC3DDF" w:rsidRDefault="00BC3DDF" w:rsidP="00BC3DDF">
            <w:pPr>
              <w:spacing w:line="360" w:lineRule="auto"/>
              <w:ind w:left="-120"/>
              <w:rPr>
                <w:rFonts w:ascii="Times New Roman" w:hAnsi="Times New Roman" w:cs="Times New Roman"/>
                <w:sz w:val="28"/>
                <w:szCs w:val="28"/>
              </w:rPr>
            </w:pPr>
            <w:r w:rsidRPr="00BC3DD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7C5D39" w14:paraId="3E8D68F8" w14:textId="77777777" w:rsidTr="00D43F21">
        <w:tc>
          <w:tcPr>
            <w:tcW w:w="8505" w:type="dxa"/>
          </w:tcPr>
          <w:p w14:paraId="30A79889" w14:textId="13EDCC2B" w:rsidR="007C5D39" w:rsidRPr="00BC3DDF" w:rsidRDefault="00BC3DDF" w:rsidP="00BC3DDF">
            <w:pPr>
              <w:spacing w:line="360" w:lineRule="auto"/>
              <w:ind w:left="-120"/>
              <w:rPr>
                <w:rFonts w:ascii="Times New Roman" w:hAnsi="Times New Roman" w:cs="Times New Roman"/>
                <w:sz w:val="28"/>
                <w:szCs w:val="28"/>
              </w:rPr>
            </w:pPr>
            <w:r w:rsidRPr="00BC3DDF"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………………………………………………………..</w:t>
            </w:r>
          </w:p>
        </w:tc>
        <w:tc>
          <w:tcPr>
            <w:tcW w:w="1561" w:type="dxa"/>
          </w:tcPr>
          <w:p w14:paraId="28938621" w14:textId="4CEC2A8E" w:rsidR="007C5D39" w:rsidRPr="00BC3DDF" w:rsidRDefault="00BC3DDF" w:rsidP="00BC3DDF">
            <w:pPr>
              <w:spacing w:line="360" w:lineRule="auto"/>
              <w:ind w:left="-120"/>
              <w:rPr>
                <w:rFonts w:ascii="Times New Roman" w:hAnsi="Times New Roman" w:cs="Times New Roman"/>
                <w:sz w:val="28"/>
                <w:szCs w:val="28"/>
              </w:rPr>
            </w:pPr>
            <w:r w:rsidRPr="00BC3DDF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D43F21" w14:paraId="422E2B72" w14:textId="77777777" w:rsidTr="00D43F21">
        <w:tc>
          <w:tcPr>
            <w:tcW w:w="8505" w:type="dxa"/>
          </w:tcPr>
          <w:p w14:paraId="77175364" w14:textId="4F843C5B" w:rsidR="00D43F21" w:rsidRPr="00BC3DDF" w:rsidRDefault="00D43F21" w:rsidP="00BC3DDF">
            <w:pPr>
              <w:spacing w:line="360" w:lineRule="auto"/>
              <w:ind w:left="-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Приложения………………………………………………………………...</w:t>
            </w:r>
          </w:p>
        </w:tc>
        <w:tc>
          <w:tcPr>
            <w:tcW w:w="1561" w:type="dxa"/>
          </w:tcPr>
          <w:p w14:paraId="54E722C8" w14:textId="152C927B" w:rsidR="00D43F21" w:rsidRPr="00BC3DDF" w:rsidRDefault="00D43F21" w:rsidP="00D43F21">
            <w:pPr>
              <w:spacing w:line="360" w:lineRule="auto"/>
              <w:ind w:left="-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</w:tbl>
    <w:p w14:paraId="4EFBC6C1" w14:textId="77777777" w:rsidR="007C5D39" w:rsidRDefault="007C5D39" w:rsidP="00E5104B">
      <w:pPr>
        <w:rPr>
          <w:rFonts w:ascii="Times New Roman" w:hAnsi="Times New Roman" w:cs="Times New Roman"/>
          <w:b/>
        </w:rPr>
      </w:pPr>
    </w:p>
    <w:p w14:paraId="2C04B751" w14:textId="77777777" w:rsidR="007C5D39" w:rsidRPr="001073B9" w:rsidRDefault="007C5D39" w:rsidP="00E5104B">
      <w:pPr>
        <w:rPr>
          <w:rFonts w:ascii="Times New Roman" w:hAnsi="Times New Roman" w:cs="Times New Roman"/>
          <w:b/>
        </w:rPr>
      </w:pPr>
    </w:p>
    <w:p w14:paraId="4BF9677B" w14:textId="77777777" w:rsidR="009C3CCD" w:rsidRDefault="009C3CCD" w:rsidP="00E5104B">
      <w:pPr>
        <w:rPr>
          <w:rFonts w:ascii="Times New Roman" w:hAnsi="Times New Roman" w:cs="Times New Roman"/>
        </w:rPr>
      </w:pPr>
    </w:p>
    <w:p w14:paraId="3A03B758" w14:textId="77777777" w:rsidR="005A3266" w:rsidRDefault="005A3266" w:rsidP="00E5104B">
      <w:pPr>
        <w:rPr>
          <w:rFonts w:ascii="Times New Roman" w:hAnsi="Times New Roman" w:cs="Times New Roman"/>
        </w:rPr>
      </w:pPr>
    </w:p>
    <w:p w14:paraId="3B9D86C2" w14:textId="77777777" w:rsidR="005A3266" w:rsidRDefault="005A3266" w:rsidP="00E5104B">
      <w:pPr>
        <w:rPr>
          <w:rFonts w:ascii="Times New Roman" w:hAnsi="Times New Roman" w:cs="Times New Roman"/>
        </w:rPr>
      </w:pPr>
    </w:p>
    <w:p w14:paraId="25478783" w14:textId="77777777" w:rsidR="005A3266" w:rsidRDefault="005A3266" w:rsidP="00E5104B">
      <w:pPr>
        <w:rPr>
          <w:rFonts w:ascii="Times New Roman" w:hAnsi="Times New Roman" w:cs="Times New Roman"/>
        </w:rPr>
      </w:pPr>
    </w:p>
    <w:p w14:paraId="4426678F" w14:textId="77777777" w:rsidR="005A3266" w:rsidRDefault="005A3266" w:rsidP="00E5104B">
      <w:pPr>
        <w:rPr>
          <w:rFonts w:ascii="Times New Roman" w:hAnsi="Times New Roman" w:cs="Times New Roman"/>
        </w:rPr>
      </w:pPr>
    </w:p>
    <w:p w14:paraId="105FB0EB" w14:textId="77777777" w:rsidR="005A3266" w:rsidRDefault="005A3266" w:rsidP="00E5104B">
      <w:pPr>
        <w:rPr>
          <w:rFonts w:ascii="Times New Roman" w:hAnsi="Times New Roman" w:cs="Times New Roman"/>
        </w:rPr>
      </w:pPr>
    </w:p>
    <w:p w14:paraId="4212E44A" w14:textId="77777777" w:rsidR="005A3266" w:rsidRDefault="005A3266" w:rsidP="00E5104B">
      <w:pPr>
        <w:rPr>
          <w:rFonts w:ascii="Times New Roman" w:hAnsi="Times New Roman" w:cs="Times New Roman"/>
        </w:rPr>
      </w:pPr>
    </w:p>
    <w:p w14:paraId="69CCB835" w14:textId="77777777" w:rsidR="005A3266" w:rsidRDefault="005A3266" w:rsidP="00E5104B">
      <w:pPr>
        <w:rPr>
          <w:rFonts w:ascii="Times New Roman" w:hAnsi="Times New Roman" w:cs="Times New Roman"/>
        </w:rPr>
      </w:pPr>
    </w:p>
    <w:p w14:paraId="6DC3B479" w14:textId="77777777" w:rsidR="005A3266" w:rsidRDefault="005A3266" w:rsidP="00E5104B">
      <w:pPr>
        <w:rPr>
          <w:rFonts w:ascii="Times New Roman" w:hAnsi="Times New Roman" w:cs="Times New Roman"/>
        </w:rPr>
      </w:pPr>
    </w:p>
    <w:p w14:paraId="07EF8364" w14:textId="77777777" w:rsidR="005A3266" w:rsidRDefault="005A3266" w:rsidP="00E5104B">
      <w:pPr>
        <w:rPr>
          <w:rFonts w:ascii="Times New Roman" w:hAnsi="Times New Roman" w:cs="Times New Roman"/>
        </w:rPr>
      </w:pPr>
    </w:p>
    <w:p w14:paraId="0A904981" w14:textId="77777777" w:rsidR="005A3266" w:rsidRDefault="005A3266" w:rsidP="00E5104B">
      <w:pPr>
        <w:rPr>
          <w:rFonts w:ascii="Times New Roman" w:hAnsi="Times New Roman" w:cs="Times New Roman"/>
        </w:rPr>
      </w:pPr>
    </w:p>
    <w:p w14:paraId="5C6099DA" w14:textId="77777777" w:rsidR="005A3266" w:rsidRPr="001073B9" w:rsidRDefault="005A3266" w:rsidP="00E5104B">
      <w:pPr>
        <w:rPr>
          <w:rFonts w:ascii="Times New Roman" w:hAnsi="Times New Roman" w:cs="Times New Roman"/>
        </w:rPr>
      </w:pPr>
    </w:p>
    <w:p w14:paraId="00FB1EAF" w14:textId="77777777" w:rsidR="009C3CCD" w:rsidRPr="001073B9" w:rsidRDefault="009C3CCD" w:rsidP="00E5104B">
      <w:pPr>
        <w:rPr>
          <w:rFonts w:ascii="Times New Roman" w:hAnsi="Times New Roman" w:cs="Times New Roman"/>
        </w:rPr>
      </w:pPr>
    </w:p>
    <w:p w14:paraId="3CD4D4EC" w14:textId="77777777" w:rsidR="009C3CCD" w:rsidRPr="001073B9" w:rsidRDefault="009C3CCD" w:rsidP="00E5104B">
      <w:pPr>
        <w:rPr>
          <w:rFonts w:ascii="Times New Roman" w:hAnsi="Times New Roman" w:cs="Times New Roman"/>
        </w:rPr>
      </w:pPr>
    </w:p>
    <w:p w14:paraId="4BF9482A" w14:textId="77777777" w:rsidR="009C3CCD" w:rsidRPr="001073B9" w:rsidRDefault="009C3CCD" w:rsidP="00E5104B">
      <w:pPr>
        <w:rPr>
          <w:rFonts w:ascii="Times New Roman" w:hAnsi="Times New Roman" w:cs="Times New Roman"/>
        </w:rPr>
      </w:pPr>
    </w:p>
    <w:p w14:paraId="35523DD0" w14:textId="77777777" w:rsidR="009C3CCD" w:rsidRPr="001073B9" w:rsidRDefault="009C3CCD" w:rsidP="00E5104B">
      <w:pPr>
        <w:rPr>
          <w:rFonts w:ascii="Times New Roman" w:hAnsi="Times New Roman" w:cs="Times New Roman"/>
        </w:rPr>
      </w:pPr>
    </w:p>
    <w:p w14:paraId="2F1A2423" w14:textId="5AA15006" w:rsidR="009C3CCD" w:rsidRDefault="009C3CCD" w:rsidP="00E5104B">
      <w:pPr>
        <w:rPr>
          <w:rFonts w:ascii="Times New Roman" w:hAnsi="Times New Roman" w:cs="Times New Roman"/>
        </w:rPr>
      </w:pPr>
    </w:p>
    <w:p w14:paraId="7987E106" w14:textId="77777777" w:rsidR="00BC3DDF" w:rsidRPr="001073B9" w:rsidRDefault="00BC3DDF" w:rsidP="00E5104B">
      <w:pPr>
        <w:rPr>
          <w:rFonts w:ascii="Times New Roman" w:hAnsi="Times New Roman" w:cs="Times New Roman"/>
        </w:rPr>
      </w:pPr>
    </w:p>
    <w:p w14:paraId="18E928CF" w14:textId="57DE0F32" w:rsidR="009C3CCD" w:rsidRDefault="009C3CCD" w:rsidP="00E5104B">
      <w:pPr>
        <w:rPr>
          <w:rFonts w:ascii="Times New Roman" w:hAnsi="Times New Roman" w:cs="Times New Roman"/>
        </w:rPr>
      </w:pPr>
    </w:p>
    <w:p w14:paraId="7CF9E453" w14:textId="77777777" w:rsidR="00490F4E" w:rsidRPr="001073B9" w:rsidRDefault="00490F4E" w:rsidP="00E5104B">
      <w:pPr>
        <w:rPr>
          <w:rFonts w:ascii="Times New Roman" w:hAnsi="Times New Roman" w:cs="Times New Roman"/>
        </w:rPr>
      </w:pPr>
    </w:p>
    <w:p w14:paraId="5C7D6B24" w14:textId="7018ECD0" w:rsidR="00E52E8E" w:rsidRPr="00937720" w:rsidRDefault="00E52E8E" w:rsidP="00490F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7720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52843A64" w14:textId="340FFCD4" w:rsidR="00C739CB" w:rsidRDefault="00C739CB" w:rsidP="00937720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B652B6">
        <w:rPr>
          <w:sz w:val="28"/>
          <w:szCs w:val="28"/>
        </w:rPr>
        <w:t>У каждого города есть своя история. Она может быть разной. Что-то в людской памяти стирается бесследно, а что-то ярким пятном ложится на карту истории. Время идет, но без наследия прошлого и настоящего не может быть и будущего. Изучение истории родного края, традиций, быта, обычаев, культуры народов, его населяющих, – важнейший элемент краеведческой работы. Она служит прекрасным средством стимулирования интереса к изучению прошлого и настоящего края путем поиска связей между географическими условиями местности и отражением их в географических названиях, изучению культурного потенциала края, истории края, ролью нашей малой родины в историческом развитии страны.</w:t>
      </w:r>
    </w:p>
    <w:p w14:paraId="35C0E0E6" w14:textId="77777777" w:rsidR="00DB27CC" w:rsidRPr="005A3266" w:rsidRDefault="00DB27CC" w:rsidP="005A3266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DB27CC">
        <w:rPr>
          <w:b/>
          <w:color w:val="000000"/>
          <w:sz w:val="28"/>
          <w:szCs w:val="28"/>
        </w:rPr>
        <w:t>Актуальность</w:t>
      </w:r>
      <w:r w:rsidRPr="00DB27CC">
        <w:rPr>
          <w:color w:val="000000"/>
          <w:sz w:val="28"/>
          <w:szCs w:val="28"/>
        </w:rPr>
        <w:t xml:space="preserve"> работы заключается в том, что</w:t>
      </w:r>
      <w:r w:rsidR="005A3266">
        <w:rPr>
          <w:color w:val="000000"/>
          <w:sz w:val="28"/>
          <w:szCs w:val="28"/>
        </w:rPr>
        <w:t xml:space="preserve"> </w:t>
      </w:r>
      <w:r w:rsidR="005A3266" w:rsidRPr="005A3266">
        <w:rPr>
          <w:color w:val="000000" w:themeColor="text1"/>
          <w:sz w:val="28"/>
          <w:szCs w:val="28"/>
        </w:rPr>
        <w:t xml:space="preserve">экскурсия способствует визуальному восприятию культурно - исторических объектов, знакомит нас с особенностями исторических мест и памятников, дает возможность посетить те места, </w:t>
      </w:r>
      <w:r w:rsidR="00DF4B9F">
        <w:rPr>
          <w:color w:val="000000" w:themeColor="text1"/>
          <w:sz w:val="28"/>
          <w:szCs w:val="28"/>
        </w:rPr>
        <w:t xml:space="preserve">которые не все могут посетить очно, </w:t>
      </w:r>
      <w:r w:rsidR="005A3266" w:rsidRPr="005A3266">
        <w:rPr>
          <w:color w:val="000000" w:themeColor="text1"/>
          <w:sz w:val="28"/>
          <w:szCs w:val="28"/>
        </w:rPr>
        <w:t>но о роли, которых необходимо знать.</w:t>
      </w:r>
    </w:p>
    <w:p w14:paraId="4380B7D6" w14:textId="77777777" w:rsidR="00E52E8E" w:rsidRPr="00B652B6" w:rsidRDefault="00E52E8E" w:rsidP="005A3266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2B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Цель:</w:t>
      </w:r>
      <w:r w:rsidRPr="00B652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рассказать </w:t>
      </w:r>
      <w:r w:rsidR="00DB27CC" w:rsidRPr="00B652B6">
        <w:rPr>
          <w:rFonts w:ascii="Times New Roman" w:eastAsia="Times New Roman" w:hAnsi="Times New Roman" w:cs="Times New Roman"/>
          <w:sz w:val="28"/>
          <w:szCs w:val="28"/>
          <w:lang w:eastAsia="ru-RU"/>
        </w:rPr>
        <w:t>о достопримечательностях города Боброва и событиях, связанных с данными местами</w:t>
      </w:r>
      <w:r w:rsidRPr="00B652B6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сформировать интерес к истории своего города, его прошлому и настоящему.</w:t>
      </w:r>
    </w:p>
    <w:p w14:paraId="3C19763E" w14:textId="77777777" w:rsidR="00E52E8E" w:rsidRPr="00B652B6" w:rsidRDefault="00E52E8E" w:rsidP="00DB27CC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52B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Задачи:</w:t>
      </w:r>
    </w:p>
    <w:p w14:paraId="37D9F8C6" w14:textId="77777777" w:rsidR="00DB27CC" w:rsidRPr="00DB27CC" w:rsidRDefault="00DB27CC" w:rsidP="00DB27CC">
      <w:pPr>
        <w:pStyle w:val="af5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DB27CC">
        <w:rPr>
          <w:sz w:val="28"/>
          <w:szCs w:val="28"/>
        </w:rPr>
        <w:t>Изучить литературные и архивные источники информации;</w:t>
      </w:r>
    </w:p>
    <w:p w14:paraId="40298C03" w14:textId="77777777" w:rsidR="00DB27CC" w:rsidRPr="009F7F32" w:rsidRDefault="00DB27CC" w:rsidP="00DB27CC">
      <w:pPr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F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Проанализировать и обобщить полученные данные;</w:t>
      </w:r>
    </w:p>
    <w:p w14:paraId="14ED1EE4" w14:textId="266D9EDB" w:rsidR="00DB27CC" w:rsidRDefault="00DB27CC" w:rsidP="00DB27CC">
      <w:pPr>
        <w:pStyle w:val="af5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DB27CC">
        <w:rPr>
          <w:sz w:val="28"/>
          <w:szCs w:val="28"/>
        </w:rPr>
        <w:t xml:space="preserve">Разработать </w:t>
      </w:r>
      <w:r w:rsidR="00D43F21">
        <w:rPr>
          <w:sz w:val="28"/>
          <w:szCs w:val="28"/>
        </w:rPr>
        <w:t>виртуальный путеводитель</w:t>
      </w:r>
      <w:r w:rsidRPr="00DB27CC">
        <w:rPr>
          <w:sz w:val="28"/>
          <w:szCs w:val="28"/>
        </w:rPr>
        <w:t xml:space="preserve"> по г</w:t>
      </w:r>
      <w:r>
        <w:rPr>
          <w:sz w:val="28"/>
          <w:szCs w:val="28"/>
        </w:rPr>
        <w:t>ороду</w:t>
      </w:r>
      <w:r w:rsidRPr="00DB27CC">
        <w:rPr>
          <w:sz w:val="28"/>
          <w:szCs w:val="28"/>
        </w:rPr>
        <w:t xml:space="preserve"> Боброву.</w:t>
      </w:r>
    </w:p>
    <w:p w14:paraId="67C6D576" w14:textId="77777777" w:rsidR="002A5A4A" w:rsidRPr="002A5A4A" w:rsidRDefault="002A5A4A" w:rsidP="00CC350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A5A4A">
        <w:rPr>
          <w:rFonts w:ascii="Times New Roman" w:hAnsi="Times New Roman"/>
          <w:b/>
          <w:sz w:val="28"/>
          <w:szCs w:val="28"/>
        </w:rPr>
        <w:t xml:space="preserve">Методы исследования: </w:t>
      </w:r>
      <w:r w:rsidRPr="002A5A4A">
        <w:rPr>
          <w:rFonts w:ascii="Times New Roman" w:hAnsi="Times New Roman"/>
          <w:sz w:val="28"/>
          <w:szCs w:val="28"/>
        </w:rPr>
        <w:t>анализ литературных и архивных источников информации, обобщение полученных данных.</w:t>
      </w:r>
    </w:p>
    <w:p w14:paraId="3100FD14" w14:textId="46E334CF" w:rsidR="000C03B8" w:rsidRDefault="002A5A4A" w:rsidP="000628DC">
      <w:pPr>
        <w:spacing w:after="0" w:line="36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C3507">
        <w:rPr>
          <w:rFonts w:ascii="Times New Roman" w:hAnsi="Times New Roman"/>
          <w:b/>
          <w:color w:val="000000" w:themeColor="text1"/>
          <w:sz w:val="28"/>
          <w:szCs w:val="28"/>
        </w:rPr>
        <w:t>Практическая значимость:</w:t>
      </w:r>
      <w:r w:rsidRPr="00CC350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C3507" w:rsidRPr="00CC3507">
        <w:rPr>
          <w:rFonts w:ascii="Times New Roman" w:hAnsi="Times New Roman"/>
          <w:color w:val="000000" w:themeColor="text1"/>
          <w:sz w:val="28"/>
          <w:szCs w:val="28"/>
        </w:rPr>
        <w:t>более пристальное знакомство с достопримечательностями города Боброва способствует развитию бережного отношения к историческим местам, воспитанию чувства патриотизма и любви к Родине.</w:t>
      </w:r>
    </w:p>
    <w:p w14:paraId="360BFD06" w14:textId="77777777" w:rsidR="00A32352" w:rsidRDefault="00A32352" w:rsidP="00DB27CC">
      <w:pPr>
        <w:pStyle w:val="a8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9901AE6" w14:textId="77777777" w:rsidR="00A32352" w:rsidRDefault="00A32352" w:rsidP="00DB27CC">
      <w:pPr>
        <w:pStyle w:val="a8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DF9BF8F" w14:textId="1B849D38" w:rsidR="00DB27CC" w:rsidRPr="00DB27CC" w:rsidRDefault="00DB27CC" w:rsidP="00DB27CC">
      <w:pPr>
        <w:pStyle w:val="a8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B27CC">
        <w:rPr>
          <w:rFonts w:ascii="Times New Roman" w:hAnsi="Times New Roman"/>
          <w:b/>
          <w:sz w:val="28"/>
          <w:szCs w:val="28"/>
        </w:rPr>
        <w:lastRenderedPageBreak/>
        <w:t xml:space="preserve">Вид экскурсии: </w:t>
      </w:r>
    </w:p>
    <w:p w14:paraId="41369BE1" w14:textId="77777777" w:rsidR="00DB27CC" w:rsidRPr="00DB27CC" w:rsidRDefault="00DB27CC" w:rsidP="00DB27CC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B27CC">
        <w:rPr>
          <w:rFonts w:ascii="Times New Roman" w:hAnsi="Times New Roman"/>
          <w:sz w:val="28"/>
          <w:szCs w:val="28"/>
        </w:rPr>
        <w:t>по содержанию – обзорная</w:t>
      </w:r>
      <w:r w:rsidR="00305E34">
        <w:rPr>
          <w:rFonts w:ascii="Times New Roman" w:hAnsi="Times New Roman"/>
          <w:sz w:val="28"/>
          <w:szCs w:val="28"/>
        </w:rPr>
        <w:t>;</w:t>
      </w:r>
    </w:p>
    <w:p w14:paraId="6706D2CA" w14:textId="77777777" w:rsidR="00DB27CC" w:rsidRPr="00DB27CC" w:rsidRDefault="00DB27CC" w:rsidP="00DB27CC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B27CC">
        <w:rPr>
          <w:rFonts w:ascii="Times New Roman" w:hAnsi="Times New Roman"/>
          <w:sz w:val="28"/>
          <w:szCs w:val="28"/>
        </w:rPr>
        <w:t xml:space="preserve">по способу передвижения – </w:t>
      </w:r>
      <w:r>
        <w:rPr>
          <w:rFonts w:ascii="Times New Roman" w:hAnsi="Times New Roman"/>
          <w:sz w:val="28"/>
          <w:szCs w:val="28"/>
        </w:rPr>
        <w:t>виртуальная</w:t>
      </w:r>
      <w:r w:rsidR="00305E34">
        <w:rPr>
          <w:rFonts w:ascii="Times New Roman" w:hAnsi="Times New Roman"/>
          <w:sz w:val="28"/>
          <w:szCs w:val="28"/>
        </w:rPr>
        <w:t>;</w:t>
      </w:r>
    </w:p>
    <w:p w14:paraId="0BD1773D" w14:textId="7B569C06" w:rsidR="00DB27CC" w:rsidRPr="003C4032" w:rsidRDefault="00305E34" w:rsidP="00DB27CC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47D08">
        <w:rPr>
          <w:rFonts w:ascii="Times New Roman" w:hAnsi="Times New Roman"/>
          <w:sz w:val="28"/>
          <w:szCs w:val="28"/>
        </w:rPr>
        <w:t>п</w:t>
      </w:r>
      <w:r w:rsidR="00DB27CC" w:rsidRPr="00DB27CC">
        <w:rPr>
          <w:rFonts w:ascii="Times New Roman" w:hAnsi="Times New Roman"/>
          <w:sz w:val="28"/>
          <w:szCs w:val="28"/>
        </w:rPr>
        <w:t xml:space="preserve">родолжительность </w:t>
      </w:r>
      <w:r w:rsidR="003C4032">
        <w:rPr>
          <w:rFonts w:ascii="Times New Roman" w:hAnsi="Times New Roman"/>
          <w:sz w:val="28"/>
          <w:szCs w:val="28"/>
        </w:rPr>
        <w:t xml:space="preserve">– </w:t>
      </w:r>
      <w:r w:rsidR="00BA4811">
        <w:rPr>
          <w:rFonts w:ascii="Times New Roman" w:hAnsi="Times New Roman"/>
          <w:sz w:val="28"/>
          <w:szCs w:val="28"/>
        </w:rPr>
        <w:t xml:space="preserve">10,22 </w:t>
      </w:r>
      <w:r w:rsidR="003C4032">
        <w:rPr>
          <w:rFonts w:ascii="Times New Roman" w:hAnsi="Times New Roman"/>
          <w:sz w:val="28"/>
          <w:szCs w:val="28"/>
        </w:rPr>
        <w:t>минут</w:t>
      </w:r>
      <w:r w:rsidR="00476056">
        <w:rPr>
          <w:rFonts w:ascii="Times New Roman" w:hAnsi="Times New Roman"/>
          <w:sz w:val="28"/>
          <w:szCs w:val="28"/>
        </w:rPr>
        <w:t>ы</w:t>
      </w:r>
      <w:r w:rsidR="003C4032">
        <w:rPr>
          <w:rFonts w:ascii="Times New Roman" w:hAnsi="Times New Roman"/>
          <w:sz w:val="28"/>
          <w:szCs w:val="28"/>
        </w:rPr>
        <w:t>;</w:t>
      </w:r>
    </w:p>
    <w:p w14:paraId="7DD80931" w14:textId="41A49890" w:rsidR="00DB27CC" w:rsidRPr="00DB27CC" w:rsidRDefault="00305E34" w:rsidP="00DB27CC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47D08">
        <w:rPr>
          <w:rFonts w:ascii="Times New Roman" w:hAnsi="Times New Roman"/>
          <w:sz w:val="28"/>
          <w:szCs w:val="28"/>
        </w:rPr>
        <w:t>с</w:t>
      </w:r>
      <w:r w:rsidR="00DB27CC" w:rsidRPr="00DB27CC">
        <w:rPr>
          <w:rFonts w:ascii="Times New Roman" w:hAnsi="Times New Roman"/>
          <w:sz w:val="28"/>
          <w:szCs w:val="28"/>
        </w:rPr>
        <w:t xml:space="preserve">тоимости экскурсии – </w:t>
      </w:r>
      <w:r>
        <w:rPr>
          <w:rFonts w:ascii="Times New Roman" w:hAnsi="Times New Roman"/>
          <w:sz w:val="28"/>
          <w:szCs w:val="28"/>
        </w:rPr>
        <w:t>бесплатно;</w:t>
      </w:r>
      <w:r w:rsidR="00DB27CC" w:rsidRPr="00DB27CC">
        <w:rPr>
          <w:rFonts w:ascii="Times New Roman" w:hAnsi="Times New Roman"/>
          <w:sz w:val="28"/>
          <w:szCs w:val="28"/>
        </w:rPr>
        <w:t xml:space="preserve"> </w:t>
      </w:r>
    </w:p>
    <w:p w14:paraId="63E5992E" w14:textId="73C1420D" w:rsidR="00DB27CC" w:rsidRPr="00305E34" w:rsidRDefault="00947D08" w:rsidP="00DB27CC">
      <w:pPr>
        <w:pStyle w:val="a8"/>
        <w:spacing w:line="360" w:lineRule="auto"/>
        <w:ind w:left="0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="00DB27CC" w:rsidRPr="000C03B8">
        <w:rPr>
          <w:rFonts w:ascii="Times New Roman" w:hAnsi="Times New Roman"/>
          <w:sz w:val="28"/>
          <w:szCs w:val="28"/>
        </w:rPr>
        <w:t xml:space="preserve">ротяженность маршрута - </w:t>
      </w:r>
      <w:r w:rsidR="000C03B8" w:rsidRPr="000C03B8">
        <w:rPr>
          <w:rFonts w:ascii="Times New Roman" w:hAnsi="Times New Roman"/>
          <w:sz w:val="28"/>
          <w:szCs w:val="28"/>
        </w:rPr>
        <w:t>5,57</w:t>
      </w:r>
      <w:r w:rsidR="00DB27CC" w:rsidRPr="000C03B8">
        <w:rPr>
          <w:rFonts w:ascii="Times New Roman" w:hAnsi="Times New Roman"/>
          <w:sz w:val="28"/>
          <w:szCs w:val="28"/>
        </w:rPr>
        <w:t xml:space="preserve"> км</w:t>
      </w:r>
      <w:r w:rsidR="00DB27CC" w:rsidRPr="00947D08">
        <w:rPr>
          <w:rFonts w:ascii="Times New Roman" w:hAnsi="Times New Roman"/>
          <w:sz w:val="28"/>
          <w:szCs w:val="28"/>
        </w:rPr>
        <w:t>.</w:t>
      </w:r>
    </w:p>
    <w:p w14:paraId="7A3267A1" w14:textId="139E9F16" w:rsidR="00DB27CC" w:rsidRDefault="00947D08" w:rsidP="00DB27CC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="00DB27CC" w:rsidRPr="00DB27CC">
        <w:rPr>
          <w:rFonts w:ascii="Times New Roman" w:hAnsi="Times New Roman"/>
          <w:sz w:val="28"/>
          <w:szCs w:val="28"/>
        </w:rPr>
        <w:t>остав экскурсантов</w:t>
      </w:r>
      <w:r w:rsidR="00944E64">
        <w:rPr>
          <w:rFonts w:ascii="Times New Roman" w:hAnsi="Times New Roman"/>
          <w:sz w:val="28"/>
          <w:szCs w:val="28"/>
        </w:rPr>
        <w:t xml:space="preserve"> -</w:t>
      </w:r>
      <w:r w:rsidR="00DB27CC" w:rsidRPr="00DB27CC">
        <w:rPr>
          <w:rFonts w:ascii="Times New Roman" w:hAnsi="Times New Roman"/>
          <w:sz w:val="28"/>
          <w:szCs w:val="28"/>
        </w:rPr>
        <w:t xml:space="preserve"> </w:t>
      </w:r>
      <w:r w:rsidR="00305E34" w:rsidRPr="000C03B8">
        <w:rPr>
          <w:rFonts w:ascii="Times New Roman" w:hAnsi="Times New Roman"/>
          <w:sz w:val="28"/>
          <w:szCs w:val="28"/>
        </w:rPr>
        <w:t>все желающие</w:t>
      </w:r>
      <w:r w:rsidR="00E03931">
        <w:rPr>
          <w:rFonts w:ascii="Times New Roman" w:hAnsi="Times New Roman"/>
          <w:sz w:val="28"/>
          <w:szCs w:val="28"/>
        </w:rPr>
        <w:t>, люди с ограниченными возможностями здоровья.</w:t>
      </w:r>
    </w:p>
    <w:p w14:paraId="29C77578" w14:textId="5040B39A" w:rsidR="00633D65" w:rsidRDefault="00633D65" w:rsidP="00633D65">
      <w:pPr>
        <w:pStyle w:val="a8"/>
        <w:spacing w:line="360" w:lineRule="auto"/>
        <w:ind w:left="0"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Схема маршрута</w:t>
      </w:r>
    </w:p>
    <w:p w14:paraId="0009FA59" w14:textId="0FC9DC97" w:rsidR="0044309C" w:rsidRPr="0030337D" w:rsidRDefault="005F51DD" w:rsidP="0030337D">
      <w:pPr>
        <w:pStyle w:val="a8"/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7B13C07" wp14:editId="3B783C61">
            <wp:extent cx="5289224" cy="2686050"/>
            <wp:effectExtent l="0" t="0" r="698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673" cy="269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FA614" w14:textId="4406D680" w:rsidR="00E03931" w:rsidRPr="00E03931" w:rsidRDefault="00E03931" w:rsidP="00947D08">
      <w:pPr>
        <w:pStyle w:val="a8"/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03931">
        <w:rPr>
          <w:rFonts w:ascii="Times New Roman" w:hAnsi="Times New Roman"/>
          <w:sz w:val="24"/>
          <w:szCs w:val="24"/>
        </w:rPr>
        <w:t>Рис. 1 – Схема маршрута</w:t>
      </w:r>
    </w:p>
    <w:p w14:paraId="7ABE773B" w14:textId="1663577A" w:rsidR="00DB27CC" w:rsidRPr="00305E34" w:rsidRDefault="00DB27CC" w:rsidP="00947D08">
      <w:pPr>
        <w:pStyle w:val="a8"/>
        <w:spacing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305E34">
        <w:rPr>
          <w:rFonts w:ascii="Times New Roman" w:hAnsi="Times New Roman"/>
          <w:b/>
          <w:sz w:val="28"/>
          <w:szCs w:val="28"/>
        </w:rPr>
        <w:t>Маршрут экскурсии</w:t>
      </w:r>
      <w:r w:rsidRPr="00305E34">
        <w:rPr>
          <w:rFonts w:ascii="Times New Roman" w:hAnsi="Times New Roman"/>
          <w:noProof/>
          <w:sz w:val="28"/>
          <w:szCs w:val="28"/>
        </w:rPr>
        <w:t xml:space="preserve">: </w:t>
      </w:r>
    </w:p>
    <w:p w14:paraId="77F11A6D" w14:textId="32643394" w:rsidR="00D02854" w:rsidRDefault="00DB27CC" w:rsidP="00D02854">
      <w:pPr>
        <w:pStyle w:val="a8"/>
        <w:spacing w:line="36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  <w:r w:rsidRPr="00305E34">
        <w:rPr>
          <w:rFonts w:ascii="Times New Roman" w:hAnsi="Times New Roman"/>
          <w:noProof/>
          <w:sz w:val="28"/>
          <w:szCs w:val="28"/>
        </w:rPr>
        <w:t xml:space="preserve">Начало маршрута: </w:t>
      </w:r>
      <w:r w:rsidR="0044309C">
        <w:rPr>
          <w:rFonts w:ascii="Times New Roman" w:hAnsi="Times New Roman"/>
          <w:noProof/>
          <w:sz w:val="28"/>
          <w:szCs w:val="28"/>
        </w:rPr>
        <w:t>«</w:t>
      </w:r>
      <w:r w:rsidR="00D02854">
        <w:rPr>
          <w:rFonts w:ascii="Times New Roman" w:hAnsi="Times New Roman"/>
          <w:b/>
          <w:i/>
          <w:noProof/>
          <w:sz w:val="28"/>
          <w:szCs w:val="28"/>
        </w:rPr>
        <w:t>Храм</w:t>
      </w:r>
      <w:r w:rsidR="00D02854" w:rsidRPr="00CC3507">
        <w:rPr>
          <w:rFonts w:ascii="Times New Roman" w:hAnsi="Times New Roman"/>
          <w:b/>
          <w:i/>
          <w:noProof/>
          <w:sz w:val="28"/>
          <w:szCs w:val="28"/>
        </w:rPr>
        <w:t xml:space="preserve"> Покрова Пресвятой Богородицы</w:t>
      </w:r>
      <w:r w:rsidR="0044309C">
        <w:rPr>
          <w:rFonts w:ascii="Times New Roman" w:hAnsi="Times New Roman"/>
          <w:b/>
          <w:i/>
          <w:noProof/>
          <w:sz w:val="28"/>
          <w:szCs w:val="28"/>
        </w:rPr>
        <w:t>»</w:t>
      </w:r>
    </w:p>
    <w:p w14:paraId="778FBB82" w14:textId="120ECD16" w:rsidR="00D02854" w:rsidRPr="00CC3507" w:rsidRDefault="00DB27CC" w:rsidP="00D02854">
      <w:pPr>
        <w:pStyle w:val="a8"/>
        <w:spacing w:line="360" w:lineRule="auto"/>
        <w:ind w:left="0"/>
        <w:jc w:val="both"/>
        <w:rPr>
          <w:rFonts w:ascii="Times New Roman" w:hAnsi="Times New Roman"/>
          <w:b/>
          <w:i/>
          <w:noProof/>
          <w:sz w:val="28"/>
          <w:szCs w:val="28"/>
        </w:rPr>
      </w:pPr>
      <w:r w:rsidRPr="00305E34">
        <w:rPr>
          <w:rFonts w:ascii="Times New Roman" w:hAnsi="Times New Roman"/>
          <w:noProof/>
          <w:sz w:val="28"/>
          <w:szCs w:val="28"/>
        </w:rPr>
        <w:t>Остановка № 1.</w:t>
      </w:r>
      <w:r w:rsidR="00D02854" w:rsidRPr="00D02854">
        <w:rPr>
          <w:rFonts w:ascii="Times New Roman" w:hAnsi="Times New Roman"/>
          <w:b/>
          <w:i/>
          <w:noProof/>
          <w:sz w:val="28"/>
          <w:szCs w:val="28"/>
        </w:rPr>
        <w:t xml:space="preserve"> </w:t>
      </w:r>
      <w:r w:rsidR="0044309C">
        <w:rPr>
          <w:rFonts w:ascii="Times New Roman" w:hAnsi="Times New Roman"/>
          <w:b/>
          <w:i/>
          <w:noProof/>
          <w:sz w:val="28"/>
          <w:szCs w:val="28"/>
        </w:rPr>
        <w:t>«</w:t>
      </w:r>
      <w:r w:rsidR="00DF4B9F" w:rsidRPr="00CC3507">
        <w:rPr>
          <w:rFonts w:ascii="Times New Roman" w:hAnsi="Times New Roman"/>
          <w:b/>
          <w:i/>
          <w:noProof/>
          <w:sz w:val="28"/>
          <w:szCs w:val="28"/>
        </w:rPr>
        <w:t>Троицкая церковь</w:t>
      </w:r>
      <w:r w:rsidR="00251EDB">
        <w:rPr>
          <w:rFonts w:ascii="Times New Roman" w:hAnsi="Times New Roman"/>
          <w:b/>
          <w:i/>
          <w:noProof/>
          <w:sz w:val="28"/>
          <w:szCs w:val="28"/>
        </w:rPr>
        <w:t>»</w:t>
      </w:r>
    </w:p>
    <w:p w14:paraId="60196A6D" w14:textId="621E2D9C" w:rsidR="00DB27CC" w:rsidRPr="00CC3507" w:rsidRDefault="00DB27CC" w:rsidP="00305E34">
      <w:pPr>
        <w:pStyle w:val="a8"/>
        <w:spacing w:line="360" w:lineRule="auto"/>
        <w:ind w:left="0"/>
        <w:jc w:val="both"/>
        <w:rPr>
          <w:rFonts w:ascii="Times New Roman" w:hAnsi="Times New Roman"/>
          <w:b/>
          <w:i/>
          <w:noProof/>
          <w:sz w:val="28"/>
          <w:szCs w:val="28"/>
        </w:rPr>
      </w:pPr>
      <w:r w:rsidRPr="00305E34">
        <w:rPr>
          <w:rFonts w:ascii="Times New Roman" w:hAnsi="Times New Roman"/>
          <w:noProof/>
          <w:sz w:val="28"/>
          <w:szCs w:val="28"/>
        </w:rPr>
        <w:t>Остановка № 2.</w:t>
      </w:r>
      <w:r w:rsidR="00937720">
        <w:rPr>
          <w:rFonts w:ascii="Times New Roman" w:hAnsi="Times New Roman"/>
          <w:noProof/>
          <w:sz w:val="28"/>
          <w:szCs w:val="28"/>
        </w:rPr>
        <w:t xml:space="preserve"> </w:t>
      </w:r>
      <w:r w:rsidR="0044309C">
        <w:rPr>
          <w:rFonts w:ascii="Times New Roman" w:hAnsi="Times New Roman"/>
          <w:noProof/>
          <w:sz w:val="28"/>
          <w:szCs w:val="28"/>
        </w:rPr>
        <w:t>«</w:t>
      </w:r>
      <w:r w:rsidR="00DF4B9F" w:rsidRPr="00DF4B9F">
        <w:rPr>
          <w:rFonts w:ascii="Times New Roman" w:hAnsi="Times New Roman"/>
          <w:b/>
          <w:i/>
          <w:noProof/>
          <w:sz w:val="28"/>
          <w:szCs w:val="28"/>
        </w:rPr>
        <w:t>Училищный дом</w:t>
      </w:r>
      <w:r w:rsidR="00251EDB">
        <w:rPr>
          <w:rFonts w:ascii="Times New Roman" w:hAnsi="Times New Roman"/>
          <w:b/>
          <w:i/>
          <w:noProof/>
          <w:sz w:val="28"/>
          <w:szCs w:val="28"/>
        </w:rPr>
        <w:t>»</w:t>
      </w:r>
    </w:p>
    <w:p w14:paraId="4A14CFB5" w14:textId="7C1C1466" w:rsidR="00DB27CC" w:rsidRPr="00CC3507" w:rsidRDefault="00DB27CC" w:rsidP="00305E34">
      <w:pPr>
        <w:pStyle w:val="a8"/>
        <w:spacing w:line="360" w:lineRule="auto"/>
        <w:ind w:left="0"/>
        <w:jc w:val="both"/>
        <w:rPr>
          <w:rFonts w:ascii="Times New Roman" w:hAnsi="Times New Roman"/>
          <w:b/>
          <w:i/>
          <w:noProof/>
          <w:sz w:val="28"/>
          <w:szCs w:val="28"/>
        </w:rPr>
      </w:pPr>
      <w:r w:rsidRPr="00305E34">
        <w:rPr>
          <w:rFonts w:ascii="Times New Roman" w:hAnsi="Times New Roman"/>
          <w:noProof/>
          <w:sz w:val="28"/>
          <w:szCs w:val="28"/>
        </w:rPr>
        <w:t xml:space="preserve">Остановка № 3. </w:t>
      </w:r>
      <w:r w:rsidR="0044309C">
        <w:rPr>
          <w:rFonts w:ascii="Times New Roman" w:hAnsi="Times New Roman"/>
          <w:noProof/>
          <w:sz w:val="28"/>
          <w:szCs w:val="28"/>
        </w:rPr>
        <w:t>«</w:t>
      </w:r>
      <w:r w:rsidR="00DF4B9F" w:rsidRPr="00DF4B9F">
        <w:rPr>
          <w:rFonts w:ascii="Times New Roman" w:hAnsi="Times New Roman"/>
          <w:b/>
          <w:i/>
          <w:noProof/>
          <w:sz w:val="28"/>
          <w:szCs w:val="28"/>
        </w:rPr>
        <w:t>Трактир Нестерова</w:t>
      </w:r>
      <w:r w:rsidR="00251EDB">
        <w:rPr>
          <w:rFonts w:ascii="Times New Roman" w:hAnsi="Times New Roman"/>
          <w:b/>
          <w:i/>
          <w:noProof/>
          <w:sz w:val="28"/>
          <w:szCs w:val="28"/>
        </w:rPr>
        <w:t>»</w:t>
      </w:r>
    </w:p>
    <w:p w14:paraId="1B71331D" w14:textId="28B3A813" w:rsidR="00305E34" w:rsidRPr="00305E34" w:rsidRDefault="00DB27CC" w:rsidP="00305E34">
      <w:pPr>
        <w:pStyle w:val="a8"/>
        <w:spacing w:line="36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  <w:r w:rsidRPr="00305E34">
        <w:rPr>
          <w:rFonts w:ascii="Times New Roman" w:hAnsi="Times New Roman"/>
          <w:noProof/>
          <w:sz w:val="28"/>
          <w:szCs w:val="28"/>
        </w:rPr>
        <w:t xml:space="preserve">Остановка № 4. </w:t>
      </w:r>
      <w:r w:rsidR="0044309C">
        <w:rPr>
          <w:rFonts w:ascii="Times New Roman" w:hAnsi="Times New Roman"/>
          <w:noProof/>
          <w:sz w:val="28"/>
          <w:szCs w:val="28"/>
        </w:rPr>
        <w:t>«</w:t>
      </w:r>
      <w:r w:rsidR="00DF4B9F" w:rsidRPr="00CC3507">
        <w:rPr>
          <w:rFonts w:ascii="Times New Roman" w:hAnsi="Times New Roman"/>
          <w:b/>
          <w:i/>
          <w:noProof/>
          <w:sz w:val="28"/>
          <w:szCs w:val="28"/>
        </w:rPr>
        <w:t>Краеведческий музей</w:t>
      </w:r>
      <w:r w:rsidR="00251EDB">
        <w:rPr>
          <w:rFonts w:ascii="Times New Roman" w:hAnsi="Times New Roman"/>
          <w:b/>
          <w:i/>
          <w:noProof/>
          <w:sz w:val="28"/>
          <w:szCs w:val="28"/>
        </w:rPr>
        <w:t>»</w:t>
      </w:r>
    </w:p>
    <w:p w14:paraId="60C2A9A3" w14:textId="43784F75" w:rsidR="00DB27CC" w:rsidRPr="00305E34" w:rsidRDefault="00DB27CC" w:rsidP="00305E34">
      <w:pPr>
        <w:pStyle w:val="a8"/>
        <w:spacing w:line="36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  <w:r w:rsidRPr="00305E34">
        <w:rPr>
          <w:rFonts w:ascii="Times New Roman" w:hAnsi="Times New Roman"/>
          <w:noProof/>
          <w:sz w:val="28"/>
          <w:szCs w:val="28"/>
        </w:rPr>
        <w:t xml:space="preserve">Остановка № 5 </w:t>
      </w:r>
      <w:r w:rsidR="006F714D" w:rsidRPr="00CC3507">
        <w:rPr>
          <w:rFonts w:ascii="Times New Roman" w:hAnsi="Times New Roman"/>
          <w:b/>
          <w:i/>
          <w:noProof/>
          <w:sz w:val="28"/>
          <w:szCs w:val="28"/>
        </w:rPr>
        <w:t xml:space="preserve">«Штаб </w:t>
      </w:r>
      <w:r w:rsidR="002C5A7E" w:rsidRPr="00CC3507">
        <w:rPr>
          <w:rFonts w:ascii="Times New Roman" w:hAnsi="Times New Roman"/>
          <w:b/>
          <w:i/>
          <w:noProof/>
          <w:sz w:val="28"/>
          <w:szCs w:val="28"/>
        </w:rPr>
        <w:t xml:space="preserve">Воронежского </w:t>
      </w:r>
      <w:r w:rsidR="006F714D" w:rsidRPr="00CC3507">
        <w:rPr>
          <w:rFonts w:ascii="Times New Roman" w:hAnsi="Times New Roman"/>
          <w:b/>
          <w:i/>
          <w:noProof/>
          <w:sz w:val="28"/>
          <w:szCs w:val="28"/>
        </w:rPr>
        <w:t>фронта»</w:t>
      </w:r>
    </w:p>
    <w:p w14:paraId="26F2C4B5" w14:textId="4D5B10F4" w:rsidR="00DF4B9F" w:rsidRPr="00672611" w:rsidRDefault="00DB27CC" w:rsidP="00DF4B9F">
      <w:pPr>
        <w:pStyle w:val="a8"/>
        <w:spacing w:line="360" w:lineRule="auto"/>
        <w:ind w:left="0"/>
        <w:jc w:val="both"/>
        <w:rPr>
          <w:noProof/>
          <w:sz w:val="28"/>
          <w:szCs w:val="28"/>
        </w:rPr>
      </w:pPr>
      <w:r w:rsidRPr="00305E34">
        <w:rPr>
          <w:rFonts w:ascii="Times New Roman" w:hAnsi="Times New Roman"/>
          <w:noProof/>
          <w:sz w:val="28"/>
          <w:szCs w:val="28"/>
        </w:rPr>
        <w:t xml:space="preserve">Остановка № 6. </w:t>
      </w:r>
      <w:r w:rsidR="0044309C">
        <w:rPr>
          <w:rFonts w:ascii="Times New Roman" w:hAnsi="Times New Roman"/>
          <w:noProof/>
          <w:sz w:val="28"/>
          <w:szCs w:val="28"/>
        </w:rPr>
        <w:t>«</w:t>
      </w:r>
      <w:r w:rsidR="00DF4B9F" w:rsidRPr="00DF4B9F">
        <w:rPr>
          <w:rFonts w:ascii="Times New Roman" w:hAnsi="Times New Roman"/>
          <w:b/>
          <w:i/>
          <w:noProof/>
          <w:sz w:val="28"/>
          <w:szCs w:val="28"/>
        </w:rPr>
        <w:t>Дом Ф.В. Мирошникова</w:t>
      </w:r>
      <w:r w:rsidR="00251EDB">
        <w:rPr>
          <w:rFonts w:ascii="Times New Roman" w:hAnsi="Times New Roman"/>
          <w:b/>
          <w:i/>
          <w:noProof/>
          <w:sz w:val="28"/>
          <w:szCs w:val="28"/>
        </w:rPr>
        <w:t>»</w:t>
      </w:r>
    </w:p>
    <w:p w14:paraId="4A711C36" w14:textId="7665FF22" w:rsidR="00EC3F1B" w:rsidRDefault="00DB27CC" w:rsidP="00EC3F1B">
      <w:pPr>
        <w:pStyle w:val="a8"/>
        <w:spacing w:line="360" w:lineRule="auto"/>
        <w:ind w:left="0"/>
        <w:jc w:val="both"/>
        <w:rPr>
          <w:rFonts w:ascii="Times New Roman" w:hAnsi="Times New Roman"/>
          <w:b/>
          <w:i/>
          <w:noProof/>
          <w:sz w:val="28"/>
          <w:szCs w:val="28"/>
        </w:rPr>
      </w:pPr>
      <w:r w:rsidRPr="00305E34">
        <w:rPr>
          <w:rFonts w:ascii="Times New Roman" w:hAnsi="Times New Roman"/>
          <w:noProof/>
          <w:sz w:val="28"/>
          <w:szCs w:val="28"/>
        </w:rPr>
        <w:t>Остановка № 7</w:t>
      </w:r>
      <w:r w:rsidR="00EC3F1B">
        <w:rPr>
          <w:rFonts w:ascii="Times New Roman" w:hAnsi="Times New Roman"/>
          <w:noProof/>
          <w:sz w:val="28"/>
          <w:szCs w:val="28"/>
        </w:rPr>
        <w:t>.</w:t>
      </w:r>
      <w:r w:rsidRPr="00305E34">
        <w:rPr>
          <w:rFonts w:ascii="Times New Roman" w:hAnsi="Times New Roman"/>
          <w:noProof/>
          <w:sz w:val="28"/>
          <w:szCs w:val="28"/>
        </w:rPr>
        <w:t xml:space="preserve"> </w:t>
      </w:r>
      <w:r w:rsidR="0044309C">
        <w:rPr>
          <w:rFonts w:ascii="Times New Roman" w:hAnsi="Times New Roman"/>
          <w:noProof/>
          <w:sz w:val="28"/>
          <w:szCs w:val="28"/>
        </w:rPr>
        <w:t>«</w:t>
      </w:r>
      <w:r w:rsidR="00F26DEE" w:rsidRPr="00CC3507">
        <w:rPr>
          <w:rFonts w:ascii="Times New Roman" w:hAnsi="Times New Roman"/>
          <w:b/>
          <w:i/>
          <w:noProof/>
          <w:sz w:val="28"/>
          <w:szCs w:val="28"/>
        </w:rPr>
        <w:t>Мужская гимназия</w:t>
      </w:r>
      <w:r w:rsidR="00251EDB">
        <w:rPr>
          <w:rFonts w:ascii="Times New Roman" w:hAnsi="Times New Roman"/>
          <w:b/>
          <w:i/>
          <w:noProof/>
          <w:sz w:val="28"/>
          <w:szCs w:val="28"/>
        </w:rPr>
        <w:t>»</w:t>
      </w:r>
      <w:r w:rsidR="00F26DEE" w:rsidRPr="00CC3507">
        <w:rPr>
          <w:rFonts w:ascii="Times New Roman" w:hAnsi="Times New Roman"/>
          <w:b/>
          <w:i/>
          <w:noProof/>
          <w:sz w:val="28"/>
          <w:szCs w:val="28"/>
        </w:rPr>
        <w:t xml:space="preserve"> </w:t>
      </w:r>
    </w:p>
    <w:p w14:paraId="70540FE4" w14:textId="5AC9DDE2" w:rsidR="00DF4B9F" w:rsidRDefault="00DF4B9F" w:rsidP="00EC3F1B">
      <w:pPr>
        <w:pStyle w:val="a8"/>
        <w:spacing w:line="360" w:lineRule="auto"/>
        <w:ind w:left="0"/>
        <w:jc w:val="both"/>
        <w:rPr>
          <w:rFonts w:ascii="Times New Roman" w:hAnsi="Times New Roman"/>
          <w:b/>
          <w:i/>
          <w:noProof/>
          <w:sz w:val="28"/>
          <w:szCs w:val="28"/>
        </w:rPr>
      </w:pPr>
      <w:r w:rsidRPr="00305E34">
        <w:rPr>
          <w:rFonts w:ascii="Times New Roman" w:hAnsi="Times New Roman"/>
          <w:noProof/>
          <w:sz w:val="28"/>
          <w:szCs w:val="28"/>
        </w:rPr>
        <w:t>Остановка №</w:t>
      </w:r>
      <w:r>
        <w:rPr>
          <w:rFonts w:ascii="Times New Roman" w:hAnsi="Times New Roman"/>
          <w:noProof/>
          <w:sz w:val="28"/>
          <w:szCs w:val="28"/>
        </w:rPr>
        <w:t xml:space="preserve"> 8. </w:t>
      </w:r>
      <w:r w:rsidR="00F26DEE" w:rsidRPr="00CC3507">
        <w:rPr>
          <w:rFonts w:ascii="Times New Roman" w:hAnsi="Times New Roman"/>
          <w:b/>
          <w:i/>
          <w:noProof/>
          <w:sz w:val="28"/>
          <w:szCs w:val="28"/>
        </w:rPr>
        <w:t>«Дом ремесел»</w:t>
      </w:r>
    </w:p>
    <w:p w14:paraId="63F29A95" w14:textId="03F83101" w:rsidR="00DF4B9F" w:rsidRPr="00DF4B9F" w:rsidRDefault="00DF4B9F" w:rsidP="00EC3F1B">
      <w:pPr>
        <w:pStyle w:val="a8"/>
        <w:spacing w:line="360" w:lineRule="auto"/>
        <w:ind w:left="0"/>
        <w:jc w:val="both"/>
        <w:rPr>
          <w:rFonts w:ascii="Times New Roman" w:hAnsi="Times New Roman"/>
          <w:b/>
          <w:i/>
          <w:noProof/>
          <w:sz w:val="28"/>
          <w:szCs w:val="28"/>
        </w:rPr>
      </w:pPr>
      <w:r w:rsidRPr="00305E34">
        <w:rPr>
          <w:rFonts w:ascii="Times New Roman" w:hAnsi="Times New Roman"/>
          <w:noProof/>
          <w:sz w:val="28"/>
          <w:szCs w:val="28"/>
        </w:rPr>
        <w:t>Остановка №</w:t>
      </w:r>
      <w:r>
        <w:rPr>
          <w:rFonts w:ascii="Times New Roman" w:hAnsi="Times New Roman"/>
          <w:noProof/>
          <w:sz w:val="28"/>
          <w:szCs w:val="28"/>
        </w:rPr>
        <w:t xml:space="preserve"> 9.</w:t>
      </w:r>
      <w:r w:rsidRPr="00DF4B9F">
        <w:rPr>
          <w:rFonts w:ascii="Times New Roman" w:hAnsi="Times New Roman"/>
          <w:b/>
          <w:i/>
          <w:noProof/>
          <w:sz w:val="28"/>
          <w:szCs w:val="28"/>
        </w:rPr>
        <w:t xml:space="preserve"> </w:t>
      </w:r>
      <w:r w:rsidR="0044309C">
        <w:rPr>
          <w:rFonts w:ascii="Times New Roman" w:hAnsi="Times New Roman"/>
          <w:b/>
          <w:i/>
          <w:noProof/>
          <w:sz w:val="28"/>
          <w:szCs w:val="28"/>
        </w:rPr>
        <w:t>«</w:t>
      </w:r>
      <w:r w:rsidRPr="00CC3507">
        <w:rPr>
          <w:rFonts w:ascii="Times New Roman" w:hAnsi="Times New Roman"/>
          <w:b/>
          <w:i/>
          <w:noProof/>
          <w:sz w:val="28"/>
          <w:szCs w:val="28"/>
        </w:rPr>
        <w:t>Пожарная часть</w:t>
      </w:r>
      <w:r w:rsidR="00251EDB">
        <w:rPr>
          <w:rFonts w:ascii="Times New Roman" w:hAnsi="Times New Roman"/>
          <w:b/>
          <w:i/>
          <w:noProof/>
          <w:sz w:val="28"/>
          <w:szCs w:val="28"/>
        </w:rPr>
        <w:t>»</w:t>
      </w:r>
    </w:p>
    <w:p w14:paraId="6D213099" w14:textId="6873A333" w:rsidR="00DF4B9F" w:rsidRDefault="00DF4B9F" w:rsidP="00EC3F1B">
      <w:pPr>
        <w:pStyle w:val="a8"/>
        <w:spacing w:line="360" w:lineRule="auto"/>
        <w:ind w:left="0"/>
        <w:jc w:val="both"/>
        <w:rPr>
          <w:rStyle w:val="a3"/>
          <w:rFonts w:ascii="Times New Roman" w:hAnsi="Times New Roman" w:cs="Times New Roman"/>
          <w:b/>
          <w:i/>
          <w:color w:val="auto"/>
          <w:sz w:val="28"/>
          <w:szCs w:val="28"/>
          <w:u w:val="none"/>
        </w:rPr>
      </w:pPr>
      <w:r w:rsidRPr="00305E34">
        <w:rPr>
          <w:rFonts w:ascii="Times New Roman" w:hAnsi="Times New Roman"/>
          <w:noProof/>
          <w:sz w:val="28"/>
          <w:szCs w:val="28"/>
        </w:rPr>
        <w:t>Остановка №</w:t>
      </w:r>
      <w:r>
        <w:rPr>
          <w:rFonts w:ascii="Times New Roman" w:hAnsi="Times New Roman"/>
          <w:noProof/>
          <w:sz w:val="28"/>
          <w:szCs w:val="28"/>
        </w:rPr>
        <w:t xml:space="preserve"> 10.</w:t>
      </w:r>
      <w:r w:rsidRPr="00DF4B9F">
        <w:rPr>
          <w:rStyle w:val="a3"/>
          <w:rFonts w:ascii="Times New Roman" w:hAnsi="Times New Roman" w:cs="Times New Roman"/>
          <w:b/>
          <w:i/>
          <w:color w:val="auto"/>
          <w:sz w:val="28"/>
          <w:szCs w:val="28"/>
          <w:u w:val="none"/>
        </w:rPr>
        <w:t xml:space="preserve"> </w:t>
      </w:r>
      <w:r w:rsidR="0044309C">
        <w:rPr>
          <w:rStyle w:val="a3"/>
          <w:rFonts w:ascii="Times New Roman" w:hAnsi="Times New Roman" w:cs="Times New Roman"/>
          <w:b/>
          <w:i/>
          <w:color w:val="auto"/>
          <w:sz w:val="28"/>
          <w:szCs w:val="28"/>
          <w:u w:val="none"/>
        </w:rPr>
        <w:t>«</w:t>
      </w:r>
      <w:hyperlink r:id="rId9" w:tooltip="Permalink to Храм Успения Пресвятой Богородицы города Боброва" w:history="1">
        <w:r w:rsidRPr="00CC3507">
          <w:rPr>
            <w:rStyle w:val="a3"/>
            <w:rFonts w:ascii="Times New Roman" w:hAnsi="Times New Roman" w:cs="Times New Roman"/>
            <w:b/>
            <w:i/>
            <w:color w:val="auto"/>
            <w:sz w:val="28"/>
            <w:szCs w:val="28"/>
            <w:u w:val="none"/>
          </w:rPr>
          <w:t>Храм Успения Пресвятой Богородицы</w:t>
        </w:r>
      </w:hyperlink>
      <w:r w:rsidR="00251EDB">
        <w:rPr>
          <w:rStyle w:val="a3"/>
          <w:rFonts w:ascii="Times New Roman" w:hAnsi="Times New Roman" w:cs="Times New Roman"/>
          <w:b/>
          <w:i/>
          <w:color w:val="auto"/>
          <w:sz w:val="28"/>
          <w:szCs w:val="28"/>
          <w:u w:val="none"/>
        </w:rPr>
        <w:t>»</w:t>
      </w:r>
    </w:p>
    <w:p w14:paraId="22A32351" w14:textId="07B00735" w:rsidR="00424C0F" w:rsidRDefault="00424C0F" w:rsidP="00490F4E">
      <w:pPr>
        <w:pStyle w:val="a8"/>
        <w:numPr>
          <w:ilvl w:val="0"/>
          <w:numId w:val="13"/>
        </w:numPr>
        <w:spacing w:after="0" w:line="360" w:lineRule="auto"/>
        <w:ind w:left="0" w:firstLine="0"/>
        <w:jc w:val="center"/>
        <w:rPr>
          <w:rFonts w:ascii="Times New Roman" w:hAnsi="Times New Roman"/>
          <w:b/>
          <w:noProof/>
          <w:sz w:val="28"/>
          <w:szCs w:val="28"/>
        </w:rPr>
      </w:pPr>
      <w:bookmarkStart w:id="0" w:name="_GoBack"/>
      <w:bookmarkEnd w:id="0"/>
      <w:r w:rsidRPr="00424C0F">
        <w:rPr>
          <w:rFonts w:ascii="Times New Roman" w:hAnsi="Times New Roman"/>
          <w:b/>
          <w:noProof/>
          <w:sz w:val="28"/>
          <w:szCs w:val="28"/>
        </w:rPr>
        <w:lastRenderedPageBreak/>
        <w:t>Основная часть</w:t>
      </w:r>
    </w:p>
    <w:p w14:paraId="07113A13" w14:textId="27EA4A34" w:rsidR="00424C0F" w:rsidRPr="00424C0F" w:rsidRDefault="00490F4E" w:rsidP="00490F4E">
      <w:pPr>
        <w:pStyle w:val="a8"/>
        <w:numPr>
          <w:ilvl w:val="1"/>
          <w:numId w:val="13"/>
        </w:numPr>
        <w:spacing w:after="0" w:line="360" w:lineRule="auto"/>
        <w:ind w:left="0" w:firstLine="0"/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>Описание маршрута</w:t>
      </w:r>
    </w:p>
    <w:p w14:paraId="6034C409" w14:textId="77777777" w:rsidR="00A32352" w:rsidRDefault="00954194" w:rsidP="00BA756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56B">
        <w:rPr>
          <w:rFonts w:ascii="Times New Roman" w:hAnsi="Times New Roman" w:cs="Times New Roman"/>
          <w:sz w:val="28"/>
          <w:szCs w:val="28"/>
        </w:rPr>
        <w:t>Бобров, город, центр Боровского уезда (1779-1928), Боровского района (с 1928 года).</w:t>
      </w:r>
      <w:r w:rsidR="009F7F32" w:rsidRPr="00BA756B">
        <w:rPr>
          <w:rFonts w:ascii="Times New Roman" w:hAnsi="Times New Roman" w:cs="Times New Roman"/>
          <w:sz w:val="28"/>
          <w:szCs w:val="28"/>
        </w:rPr>
        <w:t xml:space="preserve"> </w:t>
      </w:r>
      <w:r w:rsidRPr="00BA756B">
        <w:rPr>
          <w:rFonts w:ascii="Times New Roman" w:hAnsi="Times New Roman" w:cs="Times New Roman"/>
          <w:sz w:val="28"/>
          <w:szCs w:val="28"/>
        </w:rPr>
        <w:t xml:space="preserve">Возник на месте Бобровского юрта около 1697 года как слобода Бобровская. </w:t>
      </w:r>
      <w:r w:rsidR="009F7F32" w:rsidRPr="00BA756B">
        <w:rPr>
          <w:rFonts w:ascii="Times New Roman" w:hAnsi="Times New Roman" w:cs="Times New Roman"/>
          <w:sz w:val="28"/>
          <w:szCs w:val="28"/>
        </w:rPr>
        <w:t>По приказу Петра I в 1699 году слобода была сожжена, ее жители, поселившиеся без официального разрешения, изгнаны. Бобровская слобода возродилась в 1701 году как поселение дворцовых крестьян. В 1707 в Бобровой слободе был построен Государев двор с бойницами и тремя башнями. Мирная жизнь жителей Бобровска</w:t>
      </w:r>
      <w:r w:rsidR="00BA756B">
        <w:rPr>
          <w:rFonts w:ascii="Times New Roman" w:hAnsi="Times New Roman" w:cs="Times New Roman"/>
          <w:sz w:val="28"/>
          <w:szCs w:val="28"/>
        </w:rPr>
        <w:t xml:space="preserve"> была нарушена 1708 г. (с 1707</w:t>
      </w:r>
      <w:r w:rsidR="009F7F32" w:rsidRPr="00BA756B">
        <w:rPr>
          <w:rFonts w:ascii="Times New Roman" w:hAnsi="Times New Roman" w:cs="Times New Roman"/>
          <w:sz w:val="28"/>
          <w:szCs w:val="28"/>
        </w:rPr>
        <w:t xml:space="preserve">г. в стране полыхало восстание Кондратия Булавина) в марте оно докатилось и до наших мест.  30 марта 1708 г. отряд булавинцев под командованием атамана Лукьяна Хохлача численностью более 700 человек без особого труда захватил Бобровск. </w:t>
      </w:r>
      <w:r w:rsidR="00A32352">
        <w:rPr>
          <w:rFonts w:ascii="Times New Roman" w:hAnsi="Times New Roman" w:cs="Times New Roman"/>
          <w:sz w:val="28"/>
          <w:szCs w:val="28"/>
        </w:rPr>
        <w:t>Ж</w:t>
      </w:r>
      <w:r w:rsidR="009F7F32" w:rsidRPr="00BA756B">
        <w:rPr>
          <w:rFonts w:ascii="Times New Roman" w:hAnsi="Times New Roman" w:cs="Times New Roman"/>
          <w:sz w:val="28"/>
          <w:szCs w:val="28"/>
        </w:rPr>
        <w:t>ители Бобровской слободы поддержали повстанцев.</w:t>
      </w:r>
      <w:r w:rsidR="00134877" w:rsidRPr="00BA756B">
        <w:rPr>
          <w:rFonts w:ascii="Times New Roman" w:hAnsi="Times New Roman" w:cs="Times New Roman"/>
          <w:sz w:val="28"/>
          <w:szCs w:val="28"/>
        </w:rPr>
        <w:t xml:space="preserve"> Итогом восстания стала победа царской армии и снижение численности населения Дона. </w:t>
      </w:r>
    </w:p>
    <w:p w14:paraId="3B385EA1" w14:textId="61504A06" w:rsidR="0061011F" w:rsidRPr="00BA756B" w:rsidRDefault="009F7F32" w:rsidP="00BA756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56B">
        <w:rPr>
          <w:rFonts w:ascii="Times New Roman" w:hAnsi="Times New Roman" w:cs="Times New Roman"/>
          <w:sz w:val="28"/>
          <w:szCs w:val="28"/>
        </w:rPr>
        <w:t xml:space="preserve">Статус города уездный центр Бобров получил в 1711 году, когда, решив усилить его военное значение, сюда были переселены жители </w:t>
      </w:r>
      <w:r w:rsidR="00BA756B">
        <w:rPr>
          <w:rFonts w:ascii="Times New Roman" w:hAnsi="Times New Roman" w:cs="Times New Roman"/>
          <w:sz w:val="28"/>
          <w:szCs w:val="28"/>
        </w:rPr>
        <w:t>города Азова, отданного Турции</w:t>
      </w:r>
      <w:r w:rsidR="009D5549">
        <w:rPr>
          <w:rFonts w:ascii="Times New Roman" w:hAnsi="Times New Roman" w:cs="Times New Roman"/>
          <w:sz w:val="28"/>
          <w:szCs w:val="28"/>
        </w:rPr>
        <w:t xml:space="preserve"> </w:t>
      </w:r>
      <w:r w:rsidR="009D5549" w:rsidRPr="009D5549">
        <w:rPr>
          <w:rFonts w:ascii="Times New Roman" w:hAnsi="Times New Roman" w:cs="Times New Roman"/>
          <w:sz w:val="28"/>
          <w:szCs w:val="28"/>
        </w:rPr>
        <w:t>(</w:t>
      </w:r>
      <w:r w:rsidR="009D5549" w:rsidRPr="009D55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появилась Азовская слобода, ныне Азовка).</w:t>
      </w:r>
      <w:r w:rsidR="009D5549">
        <w:rPr>
          <w:rFonts w:ascii="Arial" w:hAnsi="Arial" w:cs="Arial"/>
          <w:color w:val="000000"/>
          <w:shd w:val="clear" w:color="auto" w:fill="FFFFFF"/>
        </w:rPr>
        <w:t xml:space="preserve">  </w:t>
      </w:r>
      <w:r w:rsidRPr="00BA756B">
        <w:rPr>
          <w:rFonts w:ascii="Times New Roman" w:hAnsi="Times New Roman" w:cs="Times New Roman"/>
          <w:sz w:val="28"/>
          <w:szCs w:val="28"/>
        </w:rPr>
        <w:t xml:space="preserve">В первой половине и середине XVIII века Бобров был административным центром Битюцкой дворцовой волости. В 1779 году он официально получил ранг города и стал центром Бобровского уезда. В 1781 году городу был присвоен герб, на котором изображен самый ценный пушной зверь Воронежского края </w:t>
      </w:r>
      <w:r w:rsidR="00BA756B">
        <w:rPr>
          <w:rFonts w:ascii="Times New Roman" w:hAnsi="Times New Roman" w:cs="Times New Roman"/>
          <w:sz w:val="28"/>
          <w:szCs w:val="28"/>
        </w:rPr>
        <w:t>–</w:t>
      </w:r>
      <w:r w:rsidRPr="00BA756B">
        <w:rPr>
          <w:rFonts w:ascii="Times New Roman" w:hAnsi="Times New Roman" w:cs="Times New Roman"/>
          <w:sz w:val="28"/>
          <w:szCs w:val="28"/>
        </w:rPr>
        <w:t xml:space="preserve"> бобр</w:t>
      </w:r>
      <w:r w:rsidR="00BA756B">
        <w:rPr>
          <w:rFonts w:ascii="Times New Roman" w:hAnsi="Times New Roman" w:cs="Times New Roman"/>
          <w:sz w:val="28"/>
          <w:szCs w:val="28"/>
        </w:rPr>
        <w:t xml:space="preserve"> </w:t>
      </w:r>
      <w:r w:rsidR="009D5549">
        <w:rPr>
          <w:rFonts w:ascii="Times New Roman" w:hAnsi="Times New Roman" w:cs="Times New Roman"/>
          <w:sz w:val="28"/>
          <w:szCs w:val="28"/>
        </w:rPr>
        <w:t>[7</w:t>
      </w:r>
      <w:r w:rsidR="00BA756B" w:rsidRPr="00BA756B">
        <w:rPr>
          <w:rFonts w:ascii="Times New Roman" w:hAnsi="Times New Roman" w:cs="Times New Roman"/>
          <w:sz w:val="28"/>
          <w:szCs w:val="28"/>
        </w:rPr>
        <w:t>]</w:t>
      </w:r>
      <w:r w:rsidR="00BA756B">
        <w:rPr>
          <w:rFonts w:ascii="Times New Roman" w:hAnsi="Times New Roman" w:cs="Times New Roman"/>
          <w:sz w:val="28"/>
          <w:szCs w:val="28"/>
        </w:rPr>
        <w:t>.</w:t>
      </w:r>
    </w:p>
    <w:p w14:paraId="31F8D773" w14:textId="1B668F28" w:rsidR="008E331B" w:rsidRPr="0036065E" w:rsidRDefault="000A7395" w:rsidP="00BC3DDF">
      <w:pPr>
        <w:pStyle w:val="a8"/>
        <w:spacing w:after="0" w:line="360" w:lineRule="auto"/>
        <w:ind w:left="851"/>
        <w:jc w:val="both"/>
        <w:rPr>
          <w:rFonts w:ascii="Times New Roman" w:hAnsi="Times New Roman"/>
          <w:b/>
          <w:i/>
          <w:noProof/>
          <w:sz w:val="28"/>
          <w:szCs w:val="28"/>
          <w:u w:val="single"/>
        </w:rPr>
      </w:pPr>
      <w:r w:rsidRPr="0036065E">
        <w:rPr>
          <w:rFonts w:ascii="Times New Roman" w:hAnsi="Times New Roman"/>
          <w:b/>
          <w:noProof/>
          <w:sz w:val="28"/>
          <w:szCs w:val="28"/>
          <w:u w:val="single"/>
        </w:rPr>
        <w:t xml:space="preserve">Начало маршрута:  </w:t>
      </w:r>
      <w:r w:rsidRPr="0036065E">
        <w:rPr>
          <w:rFonts w:ascii="Times New Roman" w:hAnsi="Times New Roman"/>
          <w:b/>
          <w:i/>
          <w:noProof/>
          <w:sz w:val="28"/>
          <w:szCs w:val="28"/>
          <w:u w:val="single"/>
        </w:rPr>
        <w:t>«</w:t>
      </w:r>
      <w:r w:rsidR="008E331B" w:rsidRPr="0036065E">
        <w:rPr>
          <w:rFonts w:ascii="Times New Roman" w:hAnsi="Times New Roman"/>
          <w:b/>
          <w:i/>
          <w:noProof/>
          <w:sz w:val="28"/>
          <w:szCs w:val="28"/>
          <w:u w:val="single"/>
        </w:rPr>
        <w:t>Храм Покрова Пресвятой Богородицы</w:t>
      </w:r>
      <w:r w:rsidRPr="0036065E">
        <w:rPr>
          <w:rFonts w:ascii="Times New Roman" w:hAnsi="Times New Roman"/>
          <w:b/>
          <w:i/>
          <w:noProof/>
          <w:sz w:val="28"/>
          <w:szCs w:val="28"/>
          <w:u w:val="single"/>
        </w:rPr>
        <w:t>»</w:t>
      </w:r>
      <w:r w:rsidR="008E331B" w:rsidRPr="0036065E">
        <w:rPr>
          <w:rFonts w:ascii="Times New Roman" w:hAnsi="Times New Roman"/>
          <w:b/>
          <w:i/>
          <w:noProof/>
          <w:sz w:val="28"/>
          <w:szCs w:val="28"/>
          <w:u w:val="single"/>
        </w:rPr>
        <w:t xml:space="preserve"> </w:t>
      </w:r>
    </w:p>
    <w:p w14:paraId="326E23BB" w14:textId="77777777" w:rsidR="00D02854" w:rsidRPr="00D02854" w:rsidRDefault="00D02854" w:rsidP="00954194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28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Старейшее здание современного Боброва, возведенный </w:t>
      </w:r>
      <w:r w:rsidR="00D625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1711 году переселенцами из города Азов, </w:t>
      </w:r>
      <w:r w:rsidR="00D625BA" w:rsidRPr="00D625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который после неудачной Прутской кампании пришлось возвращать туркам,</w:t>
      </w:r>
      <w:r w:rsidRPr="00D625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02854">
        <w:rPr>
          <w:rFonts w:ascii="Times New Roman" w:hAnsi="Times New Roman" w:cs="Times New Roman"/>
          <w:color w:val="000000" w:themeColor="text1"/>
          <w:sz w:val="28"/>
          <w:szCs w:val="28"/>
        </w:rPr>
        <w:t>православный храм Покрова Пресвятой Богородицы</w:t>
      </w:r>
      <w:r w:rsidR="00D625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028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625BA">
        <w:rPr>
          <w:rFonts w:ascii="Times New Roman" w:hAnsi="Times New Roman" w:cs="Times New Roman"/>
          <w:sz w:val="28"/>
          <w:szCs w:val="28"/>
        </w:rPr>
        <w:t>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25BA">
        <w:rPr>
          <w:rFonts w:ascii="Times New Roman" w:hAnsi="Times New Roman" w:cs="Times New Roman"/>
          <w:sz w:val="28"/>
          <w:szCs w:val="28"/>
        </w:rPr>
        <w:t xml:space="preserve">же </w:t>
      </w:r>
      <w:r w:rsidRPr="00D02854">
        <w:rPr>
          <w:rFonts w:ascii="Times New Roman" w:hAnsi="Times New Roman" w:cs="Times New Roman"/>
          <w:sz w:val="28"/>
          <w:szCs w:val="28"/>
        </w:rPr>
        <w:t>была образована слобода Азовка, ныне входящая в черту города Бобров.</w:t>
      </w:r>
    </w:p>
    <w:p w14:paraId="465D8550" w14:textId="77777777" w:rsidR="00D02854" w:rsidRPr="00D02854" w:rsidRDefault="00D02854" w:rsidP="0095419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2854">
        <w:rPr>
          <w:rFonts w:ascii="Times New Roman" w:hAnsi="Times New Roman" w:cs="Times New Roman"/>
          <w:sz w:val="28"/>
          <w:szCs w:val="28"/>
        </w:rPr>
        <w:t>Построение храма считалось в старину первым и важнейшим делом, потому переселенцы</w:t>
      </w:r>
      <w:r w:rsidR="00D625BA">
        <w:rPr>
          <w:rFonts w:ascii="Times New Roman" w:hAnsi="Times New Roman" w:cs="Times New Roman"/>
          <w:sz w:val="28"/>
          <w:szCs w:val="28"/>
        </w:rPr>
        <w:t xml:space="preserve"> </w:t>
      </w:r>
      <w:r w:rsidRPr="00D02854">
        <w:rPr>
          <w:rFonts w:ascii="Times New Roman" w:hAnsi="Times New Roman" w:cs="Times New Roman"/>
          <w:sz w:val="28"/>
          <w:szCs w:val="28"/>
        </w:rPr>
        <w:t xml:space="preserve">возвели деревянную церковь. Место выбирали такое, </w:t>
      </w:r>
      <w:r w:rsidRPr="00D02854">
        <w:rPr>
          <w:rFonts w:ascii="Times New Roman" w:hAnsi="Times New Roman" w:cs="Times New Roman"/>
          <w:sz w:val="28"/>
          <w:szCs w:val="28"/>
        </w:rPr>
        <w:lastRenderedPageBreak/>
        <w:t>чтобы виден был храм не только со всех концов Азовской слободы, но и за многие версты, потому как стоял на высокой горе.</w:t>
      </w:r>
    </w:p>
    <w:p w14:paraId="0CD039BD" w14:textId="4A872531" w:rsidR="00D02854" w:rsidRPr="00D02854" w:rsidRDefault="00D02854" w:rsidP="0095419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2854">
        <w:rPr>
          <w:rFonts w:ascii="Times New Roman" w:hAnsi="Times New Roman" w:cs="Times New Roman"/>
          <w:sz w:val="28"/>
          <w:szCs w:val="28"/>
        </w:rPr>
        <w:t xml:space="preserve">До революции церковь считалась одной из красивейших построек в городе. Посвящена празднику Покрова Пресвятой Богородицы. Начало строительства ныне сохранившегося каменного здания церкви относится к 1763 году. </w:t>
      </w:r>
    </w:p>
    <w:p w14:paraId="2B43BBD0" w14:textId="77777777" w:rsidR="00D02854" w:rsidRPr="00D02854" w:rsidRDefault="00D02854" w:rsidP="0095419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2854">
        <w:rPr>
          <w:rFonts w:ascii="Times New Roman" w:hAnsi="Times New Roman" w:cs="Times New Roman"/>
          <w:sz w:val="28"/>
          <w:szCs w:val="28"/>
        </w:rPr>
        <w:t xml:space="preserve">В 1910-х годах церковь вновь была перестроена, примечательна еще и тем, что перекрытие четырехстолпной базиликальной трапезной выполнено в начале ХХ века из монолитного железобетона, имитируя крестовые и цилиндрические своды. </w:t>
      </w:r>
      <w:r w:rsidR="00B84A92">
        <w:rPr>
          <w:rFonts w:ascii="Times New Roman" w:hAnsi="Times New Roman" w:cs="Times New Roman"/>
          <w:sz w:val="28"/>
          <w:szCs w:val="28"/>
        </w:rPr>
        <w:t xml:space="preserve">Здесь же была построена </w:t>
      </w:r>
      <w:r w:rsidRPr="00D02854">
        <w:rPr>
          <w:rFonts w:ascii="Times New Roman" w:hAnsi="Times New Roman" w:cs="Times New Roman"/>
          <w:sz w:val="28"/>
          <w:szCs w:val="28"/>
        </w:rPr>
        <w:t>воскресн</w:t>
      </w:r>
      <w:r w:rsidR="00B84A92">
        <w:rPr>
          <w:rFonts w:ascii="Times New Roman" w:hAnsi="Times New Roman" w:cs="Times New Roman"/>
          <w:sz w:val="28"/>
          <w:szCs w:val="28"/>
        </w:rPr>
        <w:t>ая</w:t>
      </w:r>
      <w:r w:rsidRPr="00D02854">
        <w:rPr>
          <w:rFonts w:ascii="Times New Roman" w:hAnsi="Times New Roman" w:cs="Times New Roman"/>
          <w:sz w:val="28"/>
          <w:szCs w:val="28"/>
        </w:rPr>
        <w:t xml:space="preserve"> школ</w:t>
      </w:r>
      <w:r w:rsidR="00B84A92">
        <w:rPr>
          <w:rFonts w:ascii="Times New Roman" w:hAnsi="Times New Roman" w:cs="Times New Roman"/>
          <w:sz w:val="28"/>
          <w:szCs w:val="28"/>
        </w:rPr>
        <w:t xml:space="preserve">а, в которой </w:t>
      </w:r>
      <w:r w:rsidRPr="00D02854">
        <w:rPr>
          <w:rFonts w:ascii="Times New Roman" w:hAnsi="Times New Roman" w:cs="Times New Roman"/>
          <w:sz w:val="28"/>
          <w:szCs w:val="28"/>
        </w:rPr>
        <w:t>обучалось 47 девочек.</w:t>
      </w:r>
    </w:p>
    <w:p w14:paraId="6088DE39" w14:textId="46B7867C" w:rsidR="009E1279" w:rsidRPr="009E1279" w:rsidRDefault="00D02854" w:rsidP="0095419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2854">
        <w:rPr>
          <w:rFonts w:ascii="Times New Roman" w:hAnsi="Times New Roman" w:cs="Times New Roman"/>
          <w:sz w:val="28"/>
          <w:szCs w:val="28"/>
        </w:rPr>
        <w:t>Вскоре власть в стране взяли коммунисты, которые были атеистами. В 1929 году колокола сняли, церковь закрыли и устроили в ней ангар для планеров. Через год службы в храме возобновились, но в первое послевоенное лето его снова закрыли, а помещение о</w:t>
      </w:r>
      <w:r w:rsidR="00B84A92">
        <w:rPr>
          <w:rFonts w:ascii="Times New Roman" w:hAnsi="Times New Roman" w:cs="Times New Roman"/>
          <w:sz w:val="28"/>
          <w:szCs w:val="28"/>
        </w:rPr>
        <w:t>твели под скла</w:t>
      </w:r>
      <w:r w:rsidR="00211D1A">
        <w:rPr>
          <w:rFonts w:ascii="Times New Roman" w:hAnsi="Times New Roman" w:cs="Times New Roman"/>
          <w:sz w:val="28"/>
          <w:szCs w:val="28"/>
        </w:rPr>
        <w:t>д зерна.</w:t>
      </w:r>
    </w:p>
    <w:p w14:paraId="7DC20B5E" w14:textId="77777777" w:rsidR="0063058D" w:rsidRDefault="00B84A92" w:rsidP="006305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E1279">
        <w:rPr>
          <w:rFonts w:ascii="Times New Roman" w:hAnsi="Times New Roman" w:cs="Times New Roman"/>
          <w:sz w:val="28"/>
          <w:szCs w:val="28"/>
        </w:rPr>
        <w:t>В 1983 году</w:t>
      </w:r>
      <w:r w:rsidR="00D02854" w:rsidRPr="009E1279">
        <w:rPr>
          <w:rFonts w:ascii="Times New Roman" w:hAnsi="Times New Roman" w:cs="Times New Roman"/>
          <w:sz w:val="28"/>
          <w:szCs w:val="28"/>
        </w:rPr>
        <w:t xml:space="preserve"> она поставлена на госохрану</w:t>
      </w:r>
      <w:r w:rsidR="009E1279" w:rsidRPr="009E1279">
        <w:rPr>
          <w:rFonts w:ascii="Times New Roman" w:hAnsi="Times New Roman" w:cs="Times New Roman"/>
          <w:sz w:val="28"/>
          <w:szCs w:val="28"/>
        </w:rPr>
        <w:t xml:space="preserve"> как памятник арх</w:t>
      </w:r>
      <w:r w:rsidR="009E1279">
        <w:rPr>
          <w:rFonts w:ascii="Times New Roman" w:hAnsi="Times New Roman" w:cs="Times New Roman"/>
          <w:sz w:val="28"/>
          <w:szCs w:val="28"/>
        </w:rPr>
        <w:t>итектуры регионального значения</w:t>
      </w:r>
      <w:r w:rsidR="009E1279" w:rsidRPr="009E127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9E1279" w:rsidRPr="009E127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3B0D1D" w14:textId="77777777" w:rsidR="00D02854" w:rsidRPr="00D02854" w:rsidRDefault="00D02854" w:rsidP="006305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2854">
        <w:rPr>
          <w:rFonts w:ascii="Times New Roman" w:hAnsi="Times New Roman" w:cs="Times New Roman"/>
          <w:sz w:val="28"/>
          <w:szCs w:val="28"/>
        </w:rPr>
        <w:t>В 1999 году церковь передали Воронежской епархии. В ней начались реставрационно-восстановительные работы. В 2002 году произведен монтаж новых металлических лестничных маршей на колокольню. В 2003 году сделан деревянный каркас крыши средней части храма и покрыт оцинкованным железом. В 2004 году изготовлены и установлены оконные рамы. В 2005 году восстановлена кирпичная кладка колокольни, установлен купол с крестом.</w:t>
      </w:r>
    </w:p>
    <w:p w14:paraId="2C72BDAB" w14:textId="31F30B1D" w:rsidR="00D02854" w:rsidRDefault="00D02854" w:rsidP="0095419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2854">
        <w:rPr>
          <w:rFonts w:ascii="Times New Roman" w:hAnsi="Times New Roman" w:cs="Times New Roman"/>
          <w:sz w:val="28"/>
          <w:szCs w:val="28"/>
        </w:rPr>
        <w:t>Покровский храм виден при въезде в город с южной стороны. В 2008 году завершен настил полов в храме</w:t>
      </w:r>
      <w:r w:rsidR="00211D1A">
        <w:rPr>
          <w:rFonts w:ascii="Times New Roman" w:hAnsi="Times New Roman" w:cs="Times New Roman"/>
          <w:sz w:val="28"/>
          <w:szCs w:val="28"/>
        </w:rPr>
        <w:t xml:space="preserve"> </w:t>
      </w:r>
      <w:r w:rsidR="00211D1A" w:rsidRPr="009E1279">
        <w:rPr>
          <w:rFonts w:ascii="Times New Roman" w:hAnsi="Times New Roman" w:cs="Times New Roman"/>
          <w:sz w:val="28"/>
          <w:szCs w:val="28"/>
        </w:rPr>
        <w:t>[1]</w:t>
      </w:r>
      <w:r w:rsidR="00211D1A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2"/>
        <w:gridCol w:w="4778"/>
      </w:tblGrid>
      <w:tr w:rsidR="003248B8" w14:paraId="2097B8CA" w14:textId="77777777" w:rsidTr="0044309C">
        <w:tc>
          <w:tcPr>
            <w:tcW w:w="4813" w:type="dxa"/>
          </w:tcPr>
          <w:p w14:paraId="48E3226F" w14:textId="4721423F" w:rsidR="00D02854" w:rsidRDefault="002919CE" w:rsidP="002919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76B3F5" wp14:editId="26D6AA52">
                  <wp:extent cx="2390775" cy="1217930"/>
                  <wp:effectExtent l="0" t="0" r="9525" b="1270"/>
                  <wp:docPr id="13" name="Рисунок 13" descr="https://sun9-north.userapi.com/sun9-84/s/v1/ig2/IHTkMooX_8ZRVz6tC3YddvOkehfrWGFnvUldXgZnc0MY-B3I7QBEVPOFmB0dRrbzYI4FhoBkcNXadGfBT9uR70PS.jpg?size=1080x81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north.userapi.com/sun9-84/s/v1/ig2/IHTkMooX_8ZRVz6tC3YddvOkehfrWGFnvUldXgZnc0MY-B3I7QBEVPOFmB0dRrbzYI4FhoBkcNXadGfBT9uR70PS.jpg?size=1080x81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184" cy="1238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4CACE9F2" w14:textId="62424D50" w:rsidR="00D02854" w:rsidRDefault="002919CE" w:rsidP="009D2C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A7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49CEE8D" wp14:editId="23F30EAB">
                  <wp:extent cx="2053145" cy="1205230"/>
                  <wp:effectExtent l="0" t="0" r="4445" b="0"/>
                  <wp:docPr id="6" name="Рисунок 6" descr="C:\Users\User\Desktop\Эко-гид\Покровская церков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Эко-гид\Покровская церков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397" cy="123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2DF32C" w14:textId="5D02FB68" w:rsidR="00427245" w:rsidRPr="002919CE" w:rsidRDefault="002919CE" w:rsidP="002919CE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2919CE">
        <w:rPr>
          <w:rFonts w:ascii="Times New Roman" w:hAnsi="Times New Roman"/>
          <w:b/>
          <w:noProof/>
          <w:sz w:val="24"/>
          <w:szCs w:val="24"/>
        </w:rPr>
        <w:t>Храм Покрова Пресвятой Богородицы в середине 20 века и в начале 21 века</w:t>
      </w:r>
    </w:p>
    <w:p w14:paraId="402EEFF3" w14:textId="636B17EA" w:rsidR="008E331B" w:rsidRPr="0036065E" w:rsidRDefault="006F3153" w:rsidP="009D5549">
      <w:pPr>
        <w:pStyle w:val="a8"/>
        <w:spacing w:after="0" w:line="360" w:lineRule="auto"/>
        <w:ind w:left="0" w:firstLine="851"/>
        <w:jc w:val="both"/>
        <w:rPr>
          <w:rFonts w:ascii="Times New Roman" w:hAnsi="Times New Roman"/>
          <w:noProof/>
          <w:sz w:val="28"/>
          <w:szCs w:val="28"/>
          <w:u w:val="single"/>
        </w:rPr>
      </w:pPr>
      <w:r w:rsidRPr="0036065E">
        <w:rPr>
          <w:rFonts w:ascii="Times New Roman" w:hAnsi="Times New Roman" w:cs="Times New Roman"/>
          <w:sz w:val="28"/>
          <w:szCs w:val="28"/>
          <w:u w:val="single"/>
        </w:rPr>
        <w:lastRenderedPageBreak/>
        <w:t>Остановка № 1</w:t>
      </w:r>
      <w:r w:rsidR="00DB27CC" w:rsidRPr="0036065E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DB27CC" w:rsidRPr="0036065E">
        <w:rPr>
          <w:sz w:val="28"/>
          <w:szCs w:val="28"/>
          <w:u w:val="single"/>
        </w:rPr>
        <w:t xml:space="preserve"> </w:t>
      </w:r>
      <w:r w:rsidR="000A7395" w:rsidRPr="0036065E">
        <w:rPr>
          <w:sz w:val="28"/>
          <w:szCs w:val="28"/>
          <w:u w:val="single"/>
        </w:rPr>
        <w:t>«</w:t>
      </w:r>
      <w:r w:rsidR="008E331B" w:rsidRPr="0036065E">
        <w:rPr>
          <w:rFonts w:ascii="Times New Roman" w:hAnsi="Times New Roman"/>
          <w:b/>
          <w:i/>
          <w:noProof/>
          <w:sz w:val="28"/>
          <w:szCs w:val="28"/>
          <w:u w:val="single"/>
        </w:rPr>
        <w:t>Троицкая церковь</w:t>
      </w:r>
      <w:r w:rsidR="000A7395" w:rsidRPr="0036065E">
        <w:rPr>
          <w:rFonts w:ascii="Times New Roman" w:hAnsi="Times New Roman"/>
          <w:b/>
          <w:i/>
          <w:noProof/>
          <w:sz w:val="28"/>
          <w:szCs w:val="28"/>
          <w:u w:val="single"/>
        </w:rPr>
        <w:t>»</w:t>
      </w:r>
      <w:r w:rsidR="008E331B" w:rsidRPr="0036065E">
        <w:rPr>
          <w:rFonts w:ascii="Times New Roman" w:hAnsi="Times New Roman"/>
          <w:b/>
          <w:noProof/>
          <w:sz w:val="28"/>
          <w:szCs w:val="28"/>
          <w:u w:val="single"/>
        </w:rPr>
        <w:t xml:space="preserve"> </w:t>
      </w:r>
    </w:p>
    <w:p w14:paraId="63B82666" w14:textId="77777777" w:rsidR="008E331B" w:rsidRPr="006E6621" w:rsidRDefault="008E331B" w:rsidP="006E662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6621">
        <w:rPr>
          <w:rFonts w:ascii="Times New Roman" w:hAnsi="Times New Roman" w:cs="Times New Roman"/>
          <w:sz w:val="28"/>
          <w:szCs w:val="28"/>
        </w:rPr>
        <w:t>Церковь Троицы Живоначальной стала первой в Боброве. Первоначально церковь была деревянной, но в конце XVIII века в документах уже упоминается каменная Троицкая церковь.</w:t>
      </w:r>
    </w:p>
    <w:p w14:paraId="2AA61130" w14:textId="77777777" w:rsidR="008E331B" w:rsidRPr="006E6621" w:rsidRDefault="008E331B" w:rsidP="006E662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6621">
        <w:rPr>
          <w:rFonts w:ascii="Times New Roman" w:hAnsi="Times New Roman" w:cs="Times New Roman"/>
          <w:sz w:val="28"/>
          <w:szCs w:val="28"/>
        </w:rPr>
        <w:t>В 1871 году обрушилась колокольня, храм разобрали и строили новый более 30 лет. Он был готов в 1908 году. По своим размерам, красоте и величию он был одним из первых храмов в Воронежской губернии. После прихода Советской власти, церковь использовали не по назначению, а для хозяйственных нужд. В ходе борьбы с религией, было принято решение о сносе. В 5 часов вечера 20 октября 1965 года Троицкий храм был взорван.</w:t>
      </w:r>
    </w:p>
    <w:p w14:paraId="3FEE3B20" w14:textId="77777777" w:rsidR="008E331B" w:rsidRPr="006E6621" w:rsidRDefault="008E331B" w:rsidP="006E662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6621">
        <w:rPr>
          <w:rFonts w:ascii="Times New Roman" w:hAnsi="Times New Roman" w:cs="Times New Roman"/>
          <w:sz w:val="28"/>
          <w:szCs w:val="28"/>
        </w:rPr>
        <w:t xml:space="preserve">Школьников отпустили с уроков, т.к. не знали точного времени взрыва. Окна в ближайших домах были заклеены крест на крест бумагой. Многие жители Боброва пришли посмотреть на подрыв. По словам очевидцев, объём взрывчатки не был рассчитан точно и некоторые элементы конструкции уцелели, позже их тоже снесли. </w:t>
      </w:r>
    </w:p>
    <w:p w14:paraId="315F088D" w14:textId="77777777" w:rsidR="008E331B" w:rsidRPr="006E6621" w:rsidRDefault="008E331B" w:rsidP="006E662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6621">
        <w:rPr>
          <w:rFonts w:ascii="Times New Roman" w:hAnsi="Times New Roman" w:cs="Times New Roman"/>
          <w:sz w:val="28"/>
          <w:szCs w:val="28"/>
        </w:rPr>
        <w:t>В 2020 году возобновили строительство Троицкой церкви и продолжается оно по сей день.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8"/>
        <w:gridCol w:w="4752"/>
      </w:tblGrid>
      <w:tr w:rsidR="0036065E" w14:paraId="7AB4C9AE" w14:textId="77777777" w:rsidTr="003E35C1">
        <w:tc>
          <w:tcPr>
            <w:tcW w:w="4848" w:type="dxa"/>
          </w:tcPr>
          <w:p w14:paraId="25D7DF78" w14:textId="04E5E554" w:rsidR="000A7395" w:rsidRDefault="000A7395" w:rsidP="00427245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542B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FBE53F" wp14:editId="19582967">
                  <wp:extent cx="2390775" cy="1085672"/>
                  <wp:effectExtent l="0" t="0" r="0" b="635"/>
                  <wp:docPr id="11" name="Рисунок 11" descr="C:\Users\User\Desktop\Эко-гид\35978_20150919_095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Эко-гид\35978_20150919_095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336" cy="110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</w:tcPr>
          <w:p w14:paraId="65A4B4B1" w14:textId="449B77F1" w:rsidR="000A7395" w:rsidRDefault="000A7395" w:rsidP="009D2C59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542B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553DEE" wp14:editId="7690FF3F">
                  <wp:extent cx="2386306" cy="1072515"/>
                  <wp:effectExtent l="0" t="0" r="0" b="0"/>
                  <wp:docPr id="12" name="Рисунок 12" descr="C:\Users\User\Desktop\Эко-гид\35978_20151001_193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Эко-гид\35978_20151001_193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542" cy="1100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31127F" w14:textId="081179C7" w:rsidR="00424C0F" w:rsidRPr="002919CE" w:rsidRDefault="002919CE" w:rsidP="002919CE">
      <w:pPr>
        <w:pStyle w:val="af5"/>
        <w:spacing w:line="360" w:lineRule="auto"/>
        <w:ind w:firstLine="851"/>
        <w:jc w:val="center"/>
      </w:pPr>
      <w:r w:rsidRPr="002919CE">
        <w:rPr>
          <w:b/>
          <w:noProof/>
        </w:rPr>
        <w:t>Троицкая церковь в начале 20 века</w:t>
      </w:r>
    </w:p>
    <w:p w14:paraId="65F68E6B" w14:textId="2CA7C2EB" w:rsidR="002919CE" w:rsidRDefault="002919CE" w:rsidP="002919CE">
      <w:pPr>
        <w:pStyle w:val="af5"/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0A1C283A" wp14:editId="60562953">
            <wp:extent cx="2350247" cy="990600"/>
            <wp:effectExtent l="0" t="0" r="0" b="0"/>
            <wp:docPr id="10" name="Рисунок 10" descr="https://bsk-eparhia.ru/wp-content/uploads/2022/06/DSC0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sk-eparhia.ru/wp-content/uploads/2022/06/DSC002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119" cy="100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D8EF5" w14:textId="5319C6EB" w:rsidR="003E35C1" w:rsidRPr="003E35C1" w:rsidRDefault="003E35C1" w:rsidP="002919CE">
      <w:pPr>
        <w:pStyle w:val="af5"/>
        <w:spacing w:line="360" w:lineRule="auto"/>
        <w:rPr>
          <w:b/>
        </w:rPr>
      </w:pPr>
      <w:r>
        <w:rPr>
          <w:b/>
        </w:rPr>
        <w:t xml:space="preserve">      </w:t>
      </w:r>
      <w:r w:rsidRPr="003E35C1">
        <w:rPr>
          <w:b/>
        </w:rPr>
        <w:t>Строительство новой церкви</w:t>
      </w:r>
    </w:p>
    <w:p w14:paraId="69D12D64" w14:textId="0EAB1E35" w:rsidR="006E6621" w:rsidRPr="0036065E" w:rsidRDefault="006E6621" w:rsidP="009D5549">
      <w:pPr>
        <w:pStyle w:val="af5"/>
        <w:spacing w:line="360" w:lineRule="auto"/>
        <w:ind w:firstLine="851"/>
        <w:jc w:val="both"/>
        <w:rPr>
          <w:i/>
          <w:sz w:val="28"/>
          <w:szCs w:val="28"/>
          <w:u w:val="single"/>
        </w:rPr>
      </w:pPr>
      <w:r w:rsidRPr="0036065E">
        <w:rPr>
          <w:sz w:val="28"/>
          <w:szCs w:val="28"/>
          <w:u w:val="single"/>
        </w:rPr>
        <w:t xml:space="preserve">Остановка № 2. </w:t>
      </w:r>
      <w:r w:rsidR="00424C0F" w:rsidRPr="0036065E">
        <w:rPr>
          <w:sz w:val="28"/>
          <w:szCs w:val="28"/>
          <w:u w:val="single"/>
        </w:rPr>
        <w:t>«</w:t>
      </w:r>
      <w:r w:rsidRPr="0036065E">
        <w:rPr>
          <w:b/>
          <w:i/>
          <w:sz w:val="28"/>
          <w:szCs w:val="28"/>
          <w:u w:val="single"/>
        </w:rPr>
        <w:t>Училищный дом</w:t>
      </w:r>
      <w:r w:rsidR="00424C0F" w:rsidRPr="0036065E">
        <w:rPr>
          <w:b/>
          <w:i/>
          <w:sz w:val="28"/>
          <w:szCs w:val="28"/>
          <w:u w:val="single"/>
        </w:rPr>
        <w:t>»</w:t>
      </w:r>
    </w:p>
    <w:p w14:paraId="18C75169" w14:textId="0CE9743C" w:rsidR="006E6621" w:rsidRPr="006E6621" w:rsidRDefault="006E6621" w:rsidP="00D602A8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Идея Строительства женской гимназии в Боброве возникла еще в 1852 </w:t>
      </w:r>
      <w:r w:rsidR="00D65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6E6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0606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6E6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1875 г. на Базарной </w:t>
      </w:r>
      <w:r w:rsidR="00D60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площади было выстроено полутора</w:t>
      </w:r>
      <w:r w:rsidRPr="006E6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этажное кирпичное здание гимназии. В здании разместились открывшаяся женская прогимназия, женское и мужское приходские училища.</w:t>
      </w:r>
    </w:p>
    <w:p w14:paraId="318AFB31" w14:textId="3F0756C5" w:rsidR="006E6621" w:rsidRPr="006E6621" w:rsidRDefault="006E6621" w:rsidP="006E662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   Полностью в ведение женской семиклассной, имени цесаревича Алексея, гимназии здание перешло лишь в 1907 г., когда для приходских училищ были построены специальные здания. Сейчас бывшее гимназическое здание "встроено" в корпус интерната, вытянувшийся вдоль улицы Красная печать</w:t>
      </w:r>
      <w:r w:rsidR="000606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BD35CAB" w14:textId="20F0C7E6" w:rsidR="006E6621" w:rsidRDefault="006E6621" w:rsidP="00D602A8">
      <w:pPr>
        <w:pStyle w:val="af5"/>
        <w:spacing w:line="360" w:lineRule="auto"/>
        <w:ind w:firstLine="851"/>
        <w:jc w:val="both"/>
        <w:rPr>
          <w:bCs/>
          <w:sz w:val="28"/>
          <w:szCs w:val="28"/>
        </w:rPr>
      </w:pPr>
      <w:r w:rsidRPr="006E6621">
        <w:rPr>
          <w:bCs/>
          <w:sz w:val="28"/>
          <w:szCs w:val="28"/>
        </w:rPr>
        <w:t xml:space="preserve">Училищный дом – одно из самых ярких зданий в начале </w:t>
      </w:r>
      <w:r w:rsidRPr="006E6621">
        <w:rPr>
          <w:bCs/>
          <w:sz w:val="28"/>
          <w:szCs w:val="28"/>
          <w:lang w:val="en-US"/>
        </w:rPr>
        <w:t>XX</w:t>
      </w:r>
      <w:r w:rsidRPr="006E6621">
        <w:rPr>
          <w:bCs/>
          <w:sz w:val="28"/>
          <w:szCs w:val="28"/>
        </w:rPr>
        <w:t xml:space="preserve"> в. </w:t>
      </w:r>
      <w:r>
        <w:rPr>
          <w:bCs/>
          <w:sz w:val="28"/>
          <w:szCs w:val="28"/>
        </w:rPr>
        <w:t>в</w:t>
      </w:r>
      <w:r w:rsidRPr="006E6621">
        <w:rPr>
          <w:bCs/>
          <w:sz w:val="28"/>
          <w:szCs w:val="28"/>
        </w:rPr>
        <w:t xml:space="preserve"> Боброве</w:t>
      </w:r>
      <w:r w:rsidR="000606E6" w:rsidRPr="009E1279">
        <w:rPr>
          <w:sz w:val="28"/>
          <w:szCs w:val="28"/>
        </w:rPr>
        <w:t>[1]</w:t>
      </w:r>
      <w:r w:rsidR="000606E6">
        <w:rPr>
          <w:sz w:val="28"/>
          <w:szCs w:val="28"/>
        </w:rPr>
        <w:t>.</w:t>
      </w:r>
      <w:r w:rsidRPr="006E6621">
        <w:rPr>
          <w:bCs/>
          <w:sz w:val="28"/>
          <w:szCs w:val="28"/>
        </w:rPr>
        <w:t xml:space="preserve"> 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0"/>
        <w:gridCol w:w="4800"/>
      </w:tblGrid>
      <w:tr w:rsidR="00D6659A" w14:paraId="4D2DA40E" w14:textId="77777777" w:rsidTr="0044309C">
        <w:tc>
          <w:tcPr>
            <w:tcW w:w="4813" w:type="dxa"/>
          </w:tcPr>
          <w:p w14:paraId="3696EC1B" w14:textId="77777777" w:rsidR="00D602A8" w:rsidRDefault="00D602A8" w:rsidP="002A5A4A">
            <w:pPr>
              <w:pStyle w:val="af5"/>
              <w:spacing w:line="360" w:lineRule="auto"/>
              <w:jc w:val="both"/>
              <w:rPr>
                <w:sz w:val="28"/>
                <w:szCs w:val="28"/>
              </w:rPr>
            </w:pPr>
            <w:r w:rsidRPr="00D602A8">
              <w:rPr>
                <w:noProof/>
                <w:sz w:val="28"/>
                <w:szCs w:val="28"/>
              </w:rPr>
              <w:drawing>
                <wp:inline distT="0" distB="0" distL="0" distR="0" wp14:anchorId="672094EC" wp14:editId="3797CB30">
                  <wp:extent cx="2562225" cy="1428037"/>
                  <wp:effectExtent l="0" t="0" r="0" b="1270"/>
                  <wp:docPr id="24" name="Рисунок 24" descr="C:\Users\User\Desktop\Для проекта\Учмлищный д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Для проекта\Учмлищный д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380" cy="1443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56EC956F" w14:textId="77777777" w:rsidR="00D602A8" w:rsidRDefault="00D6659A" w:rsidP="002A5A4A">
            <w:pPr>
              <w:pStyle w:val="af5"/>
              <w:spacing w:line="360" w:lineRule="auto"/>
              <w:jc w:val="both"/>
              <w:rPr>
                <w:sz w:val="28"/>
                <w:szCs w:val="28"/>
              </w:rPr>
            </w:pPr>
            <w:r w:rsidRPr="00D6659A">
              <w:rPr>
                <w:noProof/>
                <w:sz w:val="28"/>
                <w:szCs w:val="28"/>
              </w:rPr>
              <w:drawing>
                <wp:inline distT="0" distB="0" distL="0" distR="0" wp14:anchorId="171057E9" wp14:editId="66ADDB03">
                  <wp:extent cx="2799080" cy="1397995"/>
                  <wp:effectExtent l="0" t="0" r="1270" b="0"/>
                  <wp:docPr id="25" name="Рисунок 25" descr="C:\Users\User\Desktop\Для проекта\Bobrov_600_Byvshiy-uchilischnyy-d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Для проекта\Bobrov_600_Byvshiy-uchilischnyy-d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547" cy="1420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457AE5" w14:textId="3850C7D2" w:rsidR="003E35C1" w:rsidRPr="003E35C1" w:rsidRDefault="003E35C1" w:rsidP="003248B8">
      <w:pPr>
        <w:pStyle w:val="af5"/>
        <w:spacing w:line="360" w:lineRule="auto"/>
        <w:jc w:val="center"/>
        <w:rPr>
          <w:b/>
        </w:rPr>
      </w:pPr>
      <w:r w:rsidRPr="003E35C1">
        <w:rPr>
          <w:b/>
        </w:rPr>
        <w:t>Здание училищного дома</w:t>
      </w:r>
    </w:p>
    <w:p w14:paraId="515102CA" w14:textId="704E23FA" w:rsidR="00D6659A" w:rsidRPr="00027F16" w:rsidRDefault="00D6659A" w:rsidP="009D5549">
      <w:pPr>
        <w:pStyle w:val="af5"/>
        <w:spacing w:line="360" w:lineRule="auto"/>
        <w:ind w:firstLine="851"/>
        <w:jc w:val="both"/>
        <w:rPr>
          <w:b/>
          <w:i/>
          <w:sz w:val="28"/>
          <w:szCs w:val="28"/>
          <w:u w:val="single"/>
        </w:rPr>
      </w:pPr>
      <w:r w:rsidRPr="00027F16">
        <w:rPr>
          <w:sz w:val="28"/>
          <w:szCs w:val="28"/>
          <w:u w:val="single"/>
        </w:rPr>
        <w:t>Остановка № 3</w:t>
      </w:r>
      <w:r w:rsidR="008E331B" w:rsidRPr="00027F16">
        <w:rPr>
          <w:sz w:val="28"/>
          <w:szCs w:val="28"/>
          <w:u w:val="single"/>
        </w:rPr>
        <w:t>.</w:t>
      </w:r>
      <w:r w:rsidRPr="00027F16">
        <w:rPr>
          <w:sz w:val="28"/>
          <w:szCs w:val="28"/>
          <w:u w:val="single"/>
        </w:rPr>
        <w:t xml:space="preserve"> </w:t>
      </w:r>
      <w:r w:rsidR="003E35C1" w:rsidRPr="00027F16">
        <w:rPr>
          <w:sz w:val="28"/>
          <w:szCs w:val="28"/>
          <w:u w:val="single"/>
        </w:rPr>
        <w:t>«</w:t>
      </w:r>
      <w:r w:rsidRPr="00027F16">
        <w:rPr>
          <w:b/>
          <w:i/>
          <w:sz w:val="28"/>
          <w:szCs w:val="28"/>
          <w:u w:val="single"/>
        </w:rPr>
        <w:t>Трактир Нестерова</w:t>
      </w:r>
      <w:r w:rsidR="003E35C1" w:rsidRPr="00027F16">
        <w:rPr>
          <w:b/>
          <w:i/>
          <w:sz w:val="28"/>
          <w:szCs w:val="28"/>
          <w:u w:val="single"/>
        </w:rPr>
        <w:t>»</w:t>
      </w:r>
      <w:r w:rsidR="008E331B" w:rsidRPr="00027F16">
        <w:rPr>
          <w:b/>
          <w:i/>
          <w:sz w:val="28"/>
          <w:szCs w:val="28"/>
          <w:u w:val="single"/>
        </w:rPr>
        <w:t xml:space="preserve"> </w:t>
      </w:r>
    </w:p>
    <w:p w14:paraId="51AF19F2" w14:textId="77777777" w:rsidR="009D5549" w:rsidRDefault="00F46AC1" w:rsidP="00B06C2D">
      <w:pPr>
        <w:pStyle w:val="af5"/>
        <w:spacing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B06C2D">
        <w:rPr>
          <w:bCs/>
          <w:sz w:val="28"/>
          <w:szCs w:val="28"/>
        </w:rPr>
        <w:t xml:space="preserve">Здание строилось купцом </w:t>
      </w:r>
      <w:r w:rsidR="005B22AE" w:rsidRPr="00B06C2D">
        <w:rPr>
          <w:bCs/>
          <w:sz w:val="28"/>
          <w:szCs w:val="28"/>
        </w:rPr>
        <w:t xml:space="preserve">М.П. Нестеровым как трактир. </w:t>
      </w:r>
      <w:r w:rsidR="005B22AE" w:rsidRPr="00B06C2D">
        <w:rPr>
          <w:sz w:val="28"/>
          <w:szCs w:val="28"/>
          <w:shd w:val="clear" w:color="auto" w:fill="FFFFFF"/>
        </w:rPr>
        <w:t>Вскоре после постройки здание трактира было арендовано купцом Тюриковым для "ссыпки хлеба" - зерносклада, а в 1917 г. переоборудовано под "электротеатр" (кинотеатр)</w:t>
      </w:r>
      <w:r w:rsidR="009D5549" w:rsidRPr="009D5549">
        <w:rPr>
          <w:sz w:val="28"/>
          <w:szCs w:val="28"/>
          <w:shd w:val="clear" w:color="auto" w:fill="FFFFFF"/>
        </w:rPr>
        <w:t xml:space="preserve"> [1]</w:t>
      </w:r>
      <w:r w:rsidR="005B22AE" w:rsidRPr="00B06C2D">
        <w:rPr>
          <w:sz w:val="28"/>
          <w:szCs w:val="28"/>
          <w:shd w:val="clear" w:color="auto" w:fill="FFFFFF"/>
        </w:rPr>
        <w:t>. </w:t>
      </w:r>
    </w:p>
    <w:p w14:paraId="2BE4F027" w14:textId="5199F6BC" w:rsidR="005B22AE" w:rsidRPr="009D5549" w:rsidRDefault="009D5549" w:rsidP="00B06C2D">
      <w:pPr>
        <w:pStyle w:val="af5"/>
        <w:spacing w:line="360" w:lineRule="auto"/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  <w:shd w:val="clear" w:color="auto" w:fill="FFFFFF"/>
        </w:rPr>
        <w:t>В 2000 годах н</w:t>
      </w:r>
      <w:r w:rsidR="00211D1A">
        <w:rPr>
          <w:bCs/>
          <w:sz w:val="28"/>
          <w:szCs w:val="28"/>
        </w:rPr>
        <w:t xml:space="preserve">екоторое время </w:t>
      </w:r>
      <w:r w:rsidR="00F46AC1" w:rsidRPr="00B06C2D">
        <w:rPr>
          <w:bCs/>
          <w:sz w:val="28"/>
          <w:szCs w:val="28"/>
        </w:rPr>
        <w:t>здесь располага</w:t>
      </w:r>
      <w:r w:rsidR="00211D1A">
        <w:rPr>
          <w:bCs/>
          <w:sz w:val="28"/>
          <w:szCs w:val="28"/>
        </w:rPr>
        <w:t>лся</w:t>
      </w:r>
      <w:r w:rsidR="00134877" w:rsidRPr="00B06C2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ночной к</w:t>
      </w:r>
      <w:r w:rsidR="001770A8" w:rsidRPr="00B06C2D">
        <w:rPr>
          <w:bCs/>
          <w:sz w:val="28"/>
          <w:szCs w:val="28"/>
        </w:rPr>
        <w:t xml:space="preserve">луб </w:t>
      </w:r>
      <w:r>
        <w:rPr>
          <w:bCs/>
          <w:sz w:val="28"/>
          <w:szCs w:val="28"/>
        </w:rPr>
        <w:t>«</w:t>
      </w:r>
      <w:r w:rsidR="001770A8" w:rsidRPr="00B06C2D">
        <w:rPr>
          <w:bCs/>
          <w:sz w:val="28"/>
          <w:szCs w:val="28"/>
        </w:rPr>
        <w:t>Африка</w:t>
      </w:r>
      <w:r>
        <w:rPr>
          <w:bCs/>
          <w:sz w:val="28"/>
          <w:szCs w:val="28"/>
        </w:rPr>
        <w:t>»</w:t>
      </w:r>
      <w:r w:rsidR="001770A8" w:rsidRPr="00B06C2D">
        <w:rPr>
          <w:bCs/>
          <w:sz w:val="28"/>
          <w:szCs w:val="28"/>
        </w:rPr>
        <w:t>.</w:t>
      </w:r>
      <w:r w:rsidR="001770A8" w:rsidRPr="00B06C2D">
        <w:rPr>
          <w:sz w:val="28"/>
          <w:szCs w:val="28"/>
          <w:shd w:val="clear" w:color="auto" w:fill="FFFFFF"/>
        </w:rPr>
        <w:t xml:space="preserve"> </w:t>
      </w:r>
      <w:r w:rsidR="00DF10A7">
        <w:rPr>
          <w:sz w:val="28"/>
          <w:szCs w:val="28"/>
          <w:shd w:val="clear" w:color="auto" w:fill="FFFFFF"/>
        </w:rPr>
        <w:t>Но со временем был</w:t>
      </w:r>
      <w:r>
        <w:rPr>
          <w:sz w:val="28"/>
          <w:szCs w:val="28"/>
          <w:shd w:val="clear" w:color="auto" w:fill="FFFFFF"/>
        </w:rPr>
        <w:t xml:space="preserve"> закрыт.</w:t>
      </w:r>
      <w:r w:rsidR="00F625A4">
        <w:rPr>
          <w:sz w:val="28"/>
          <w:szCs w:val="28"/>
          <w:shd w:val="clear" w:color="auto" w:fill="FFFFFF"/>
        </w:rPr>
        <w:t xml:space="preserve"> 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6"/>
        <w:gridCol w:w="4844"/>
      </w:tblGrid>
      <w:tr w:rsidR="00830BE8" w14:paraId="228CDFC3" w14:textId="77777777" w:rsidTr="00F625A4">
        <w:trPr>
          <w:trHeight w:val="2283"/>
        </w:trPr>
        <w:tc>
          <w:tcPr>
            <w:tcW w:w="4761" w:type="dxa"/>
          </w:tcPr>
          <w:p w14:paraId="08DDC9CF" w14:textId="62DD60CA" w:rsidR="00F46AC1" w:rsidRDefault="00F625A4" w:rsidP="00F46AC1">
            <w:pPr>
              <w:pStyle w:val="af5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1D72249" wp14:editId="36A265E6">
                  <wp:extent cx="2371725" cy="1349922"/>
                  <wp:effectExtent l="0" t="0" r="0" b="317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7862" t="37929" r="45989" b="23035"/>
                          <a:stretch/>
                        </pic:blipFill>
                        <pic:spPr bwMode="auto">
                          <a:xfrm>
                            <a:off x="0" y="0"/>
                            <a:ext cx="2423468" cy="1379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</w:tcPr>
          <w:p w14:paraId="3F93C22C" w14:textId="7EEF2403" w:rsidR="00F46AC1" w:rsidRDefault="00F625A4" w:rsidP="00F625A4">
            <w:pPr>
              <w:pStyle w:val="af5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614E33C" wp14:editId="507347CA">
                  <wp:extent cx="2475920" cy="1349314"/>
                  <wp:effectExtent l="0" t="0" r="635" b="3810"/>
                  <wp:docPr id="30" name="Рисунок 30" descr="https://photos.wikimapia.org/p/00/04/70/11/00_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hotos.wikimapia.org/p/00/04/70/11/00_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757" cy="1370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546318" w14:textId="37AE7D65" w:rsidR="002919CE" w:rsidRDefault="00F625A4" w:rsidP="0036065E">
      <w:pPr>
        <w:pStyle w:val="af5"/>
        <w:spacing w:line="360" w:lineRule="auto"/>
        <w:jc w:val="center"/>
        <w:rPr>
          <w:sz w:val="28"/>
          <w:szCs w:val="28"/>
        </w:rPr>
      </w:pPr>
      <w:r w:rsidRPr="002919CE">
        <w:rPr>
          <w:b/>
          <w:noProof/>
        </w:rPr>
        <w:t>Здание бывшего трактира</w:t>
      </w:r>
    </w:p>
    <w:p w14:paraId="37B8E425" w14:textId="744454FA" w:rsidR="00DB27CC" w:rsidRPr="003248B8" w:rsidRDefault="005B22AE" w:rsidP="009D5549">
      <w:pPr>
        <w:pStyle w:val="af5"/>
        <w:spacing w:line="360" w:lineRule="auto"/>
        <w:ind w:firstLine="851"/>
        <w:jc w:val="both"/>
        <w:rPr>
          <w:b/>
          <w:i/>
          <w:sz w:val="28"/>
          <w:szCs w:val="28"/>
          <w:u w:val="single"/>
        </w:rPr>
      </w:pPr>
      <w:r w:rsidRPr="003248B8">
        <w:rPr>
          <w:sz w:val="28"/>
          <w:szCs w:val="28"/>
          <w:u w:val="single"/>
        </w:rPr>
        <w:t xml:space="preserve">Остановка № 4. </w:t>
      </w:r>
      <w:r w:rsidR="002919CE" w:rsidRPr="003248B8">
        <w:rPr>
          <w:sz w:val="28"/>
          <w:szCs w:val="28"/>
          <w:u w:val="single"/>
        </w:rPr>
        <w:t>«</w:t>
      </w:r>
      <w:r w:rsidR="002A5A4A" w:rsidRPr="003248B8">
        <w:rPr>
          <w:b/>
          <w:i/>
          <w:sz w:val="28"/>
          <w:szCs w:val="28"/>
          <w:u w:val="single"/>
        </w:rPr>
        <w:t>Краеведческий музей</w:t>
      </w:r>
      <w:r w:rsidR="002919CE" w:rsidRPr="003248B8">
        <w:rPr>
          <w:b/>
          <w:i/>
          <w:sz w:val="28"/>
          <w:szCs w:val="28"/>
          <w:u w:val="single"/>
        </w:rPr>
        <w:t>»</w:t>
      </w:r>
    </w:p>
    <w:p w14:paraId="4B153E13" w14:textId="053B9474" w:rsidR="0007363E" w:rsidRDefault="002A5A4A" w:rsidP="002A5A4A">
      <w:pPr>
        <w:pStyle w:val="af5"/>
        <w:spacing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AA5EA9">
        <w:rPr>
          <w:sz w:val="28"/>
          <w:szCs w:val="28"/>
          <w:shd w:val="clear" w:color="auto" w:fill="FFFFFF"/>
        </w:rPr>
        <w:t>Краеведческая работа в Бобровском уезде была начата в середине XIX в. первым уездным краеведом бароном А.И. Фон Кремер</w:t>
      </w:r>
      <w:r w:rsidR="00027F16">
        <w:rPr>
          <w:sz w:val="28"/>
          <w:szCs w:val="28"/>
          <w:shd w:val="clear" w:color="auto" w:fill="FFFFFF"/>
        </w:rPr>
        <w:t>ом</w:t>
      </w:r>
      <w:r w:rsidRPr="00AA5EA9">
        <w:rPr>
          <w:sz w:val="28"/>
          <w:szCs w:val="28"/>
          <w:shd w:val="clear" w:color="auto" w:fill="FFFFFF"/>
        </w:rPr>
        <w:t xml:space="preserve">. Он собирал сведения о заселении края, пословицы и поговорки. </w:t>
      </w:r>
      <w:r w:rsidR="00027F16">
        <w:rPr>
          <w:sz w:val="28"/>
          <w:szCs w:val="28"/>
          <w:shd w:val="clear" w:color="auto" w:fill="FFFFFF"/>
        </w:rPr>
        <w:t>М</w:t>
      </w:r>
      <w:r w:rsidRPr="00AA5EA9">
        <w:rPr>
          <w:sz w:val="28"/>
          <w:szCs w:val="28"/>
          <w:shd w:val="clear" w:color="auto" w:fill="FFFFFF"/>
        </w:rPr>
        <w:t xml:space="preserve">атериалы отправлял во Всероссийское географическое общество и публиковал в «Губернских </w:t>
      </w:r>
      <w:r w:rsidRPr="00AA5EA9">
        <w:rPr>
          <w:sz w:val="28"/>
          <w:szCs w:val="28"/>
          <w:shd w:val="clear" w:color="auto" w:fill="FFFFFF"/>
        </w:rPr>
        <w:lastRenderedPageBreak/>
        <w:t>ведомостях». Первый музей в Бобро</w:t>
      </w:r>
      <w:r w:rsidR="006F3153">
        <w:rPr>
          <w:sz w:val="28"/>
          <w:szCs w:val="28"/>
          <w:shd w:val="clear" w:color="auto" w:fill="FFFFFF"/>
        </w:rPr>
        <w:t>вском уезде был открыт в 1911 году</w:t>
      </w:r>
      <w:r w:rsidRPr="00AA5EA9">
        <w:rPr>
          <w:sz w:val="28"/>
          <w:szCs w:val="28"/>
          <w:shd w:val="clear" w:color="auto" w:fill="FFFFFF"/>
        </w:rPr>
        <w:t xml:space="preserve"> на ул</w:t>
      </w:r>
      <w:r w:rsidR="006F3153">
        <w:rPr>
          <w:sz w:val="28"/>
          <w:szCs w:val="28"/>
          <w:shd w:val="clear" w:color="auto" w:fill="FFFFFF"/>
        </w:rPr>
        <w:t>ице</w:t>
      </w:r>
      <w:r w:rsidRPr="00AA5EA9">
        <w:rPr>
          <w:sz w:val="28"/>
          <w:szCs w:val="28"/>
          <w:shd w:val="clear" w:color="auto" w:fill="FFFFFF"/>
        </w:rPr>
        <w:t xml:space="preserve"> Невский проспект сейчас</w:t>
      </w:r>
      <w:r w:rsidR="00027F16">
        <w:rPr>
          <w:sz w:val="28"/>
          <w:szCs w:val="28"/>
          <w:shd w:val="clear" w:color="auto" w:fill="FFFFFF"/>
        </w:rPr>
        <w:t xml:space="preserve"> здесь</w:t>
      </w:r>
      <w:r w:rsidRPr="00AA5EA9">
        <w:rPr>
          <w:sz w:val="28"/>
          <w:szCs w:val="28"/>
          <w:shd w:val="clear" w:color="auto" w:fill="FFFFFF"/>
        </w:rPr>
        <w:t xml:space="preserve"> расположена нотариальная контора. </w:t>
      </w:r>
    </w:p>
    <w:p w14:paraId="08FB488E" w14:textId="77777777" w:rsidR="0007363E" w:rsidRPr="0007363E" w:rsidRDefault="0007363E" w:rsidP="0007363E">
      <w:pPr>
        <w:pStyle w:val="af5"/>
        <w:spacing w:line="360" w:lineRule="auto"/>
        <w:ind w:firstLine="851"/>
        <w:jc w:val="both"/>
        <w:rPr>
          <w:bCs/>
          <w:sz w:val="28"/>
          <w:szCs w:val="28"/>
          <w:shd w:val="clear" w:color="auto" w:fill="FFFFFF"/>
        </w:rPr>
      </w:pPr>
      <w:r w:rsidRPr="0007363E">
        <w:rPr>
          <w:bCs/>
          <w:sz w:val="28"/>
          <w:szCs w:val="28"/>
          <w:shd w:val="clear" w:color="auto" w:fill="FFFFFF"/>
        </w:rPr>
        <w:t>В этом здании на Невском проспекте до 1917 года работал ресторан Буланова, затем комсомольская столовая. После войны здесь размещались чайная и магазины. С 1931 по 1941 год в этом здании располагался районный краеведческий музей. Почти всё собрание музея, эвакуированное в 41-м погибло…</w:t>
      </w:r>
    </w:p>
    <w:p w14:paraId="2B1B2769" w14:textId="60A279DB" w:rsidR="002A5A4A" w:rsidRPr="00AA5EA9" w:rsidRDefault="002A5A4A" w:rsidP="002A5A4A">
      <w:pPr>
        <w:pStyle w:val="af5"/>
        <w:spacing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AA5EA9">
        <w:rPr>
          <w:sz w:val="28"/>
          <w:szCs w:val="28"/>
          <w:shd w:val="clear" w:color="auto" w:fill="FFFFFF"/>
        </w:rPr>
        <w:t>Не раз музей менял адрес своего расположения с большими перерывами в своем существовании. Ныне существующий музей открыт в 1992 г</w:t>
      </w:r>
      <w:r w:rsidR="006F3153">
        <w:rPr>
          <w:sz w:val="28"/>
          <w:szCs w:val="28"/>
          <w:shd w:val="clear" w:color="auto" w:fill="FFFFFF"/>
        </w:rPr>
        <w:t>оду</w:t>
      </w:r>
      <w:r w:rsidR="003248B8">
        <w:rPr>
          <w:sz w:val="28"/>
          <w:szCs w:val="28"/>
          <w:shd w:val="clear" w:color="auto" w:fill="FFFFFF"/>
        </w:rPr>
        <w:t xml:space="preserve"> и</w:t>
      </w:r>
      <w:r w:rsidRPr="00AA5EA9">
        <w:rPr>
          <w:sz w:val="28"/>
          <w:szCs w:val="28"/>
          <w:shd w:val="clear" w:color="auto" w:fill="FFFFFF"/>
        </w:rPr>
        <w:t xml:space="preserve"> распол</w:t>
      </w:r>
      <w:r w:rsidR="003248B8">
        <w:rPr>
          <w:sz w:val="28"/>
          <w:szCs w:val="28"/>
          <w:shd w:val="clear" w:color="auto" w:fill="FFFFFF"/>
        </w:rPr>
        <w:t>ожился</w:t>
      </w:r>
      <w:r w:rsidRPr="00AA5EA9">
        <w:rPr>
          <w:sz w:val="28"/>
          <w:szCs w:val="28"/>
          <w:shd w:val="clear" w:color="auto" w:fill="FFFFFF"/>
        </w:rPr>
        <w:t xml:space="preserve"> в здании памятника архитектуры XIX в. Здание было построено для магазина в стиле «модерн» купцом Ф.В. Мирошниковым, по образу и подобию магазина «Пассаж» в г. С-Петербурге. </w:t>
      </w:r>
    </w:p>
    <w:p w14:paraId="4BC3A6FC" w14:textId="6F55E208" w:rsidR="002C5A7E" w:rsidRDefault="00937720" w:rsidP="0093772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5EA9">
        <w:rPr>
          <w:rFonts w:ascii="Times New Roman" w:hAnsi="Times New Roman" w:cs="Times New Roman"/>
          <w:sz w:val="28"/>
          <w:szCs w:val="28"/>
        </w:rPr>
        <w:t xml:space="preserve">Современные экспозиции рассказывают о событиях </w:t>
      </w:r>
      <w:r w:rsidRPr="00937720">
        <w:rPr>
          <w:rFonts w:ascii="Times New Roman" w:hAnsi="Times New Roman" w:cs="Times New Roman"/>
          <w:sz w:val="28"/>
          <w:szCs w:val="28"/>
        </w:rPr>
        <w:t>от начала заселения Бобровского края в 17 веке до наших дней. В зале природы размещены диорамы — река Битюг, хреновской бор и меловые склоны с представителями флоры и фауны. В музее вы сможете увидеть чучела зверей и птиц, наглядно представляющих богатый животный мир, обитающий в Прибитюжье. Особая гордость музея – зал этнографии с одеждой крестьян 18 века</w:t>
      </w:r>
      <w:r w:rsidR="00DF10A7">
        <w:rPr>
          <w:rFonts w:ascii="Times New Roman" w:hAnsi="Times New Roman" w:cs="Times New Roman"/>
          <w:sz w:val="28"/>
          <w:szCs w:val="28"/>
        </w:rPr>
        <w:t xml:space="preserve"> </w:t>
      </w:r>
      <w:r w:rsidR="00DF10A7" w:rsidRPr="00DF10A7">
        <w:rPr>
          <w:rFonts w:ascii="Times New Roman" w:hAnsi="Times New Roman" w:cs="Times New Roman"/>
          <w:sz w:val="28"/>
          <w:szCs w:val="28"/>
        </w:rPr>
        <w:t>[1]</w:t>
      </w:r>
      <w:r w:rsidRPr="00937720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506"/>
      </w:tblGrid>
      <w:tr w:rsidR="001A2810" w14:paraId="1E320E38" w14:textId="77777777" w:rsidTr="000606E6">
        <w:trPr>
          <w:trHeight w:val="1573"/>
        </w:trPr>
        <w:tc>
          <w:tcPr>
            <w:tcW w:w="4928" w:type="dxa"/>
          </w:tcPr>
          <w:p w14:paraId="2E986C1A" w14:textId="51CCCE5F" w:rsidR="001A2810" w:rsidRDefault="001A2810" w:rsidP="0032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72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1604B4" wp14:editId="157782FF">
                  <wp:extent cx="2095500" cy="1043305"/>
                  <wp:effectExtent l="0" t="0" r="0" b="4445"/>
                  <wp:docPr id="3" name="Рисунок 3" descr="C:\Users\User\Desktop\Эко-гид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Эко-гид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674" cy="1059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6" w:type="dxa"/>
          </w:tcPr>
          <w:p w14:paraId="2877FD02" w14:textId="14DD6498" w:rsidR="001A2810" w:rsidRDefault="001A2810" w:rsidP="00060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A4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68CB07" wp14:editId="21DAB720">
                  <wp:extent cx="2181225" cy="1060637"/>
                  <wp:effectExtent l="0" t="0" r="0" b="6350"/>
                  <wp:docPr id="2" name="Рисунок 2" descr="C:\Users\User\Desktop\Эко-гид\муз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Эко-гид\муз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115" cy="107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CD38F4" w14:textId="7FF1E84A" w:rsidR="001A2810" w:rsidRDefault="003248B8" w:rsidP="003248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12D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Здание первого музея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в 1930 году</w:t>
      </w:r>
      <w:r w:rsidRPr="003248B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</w:t>
      </w:r>
      <w:r w:rsidRPr="00AC12D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Здание современного  музея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0"/>
        <w:gridCol w:w="4650"/>
      </w:tblGrid>
      <w:tr w:rsidR="0029209F" w14:paraId="5C892B55" w14:textId="77777777" w:rsidTr="000606E6">
        <w:trPr>
          <w:trHeight w:val="1716"/>
        </w:trPr>
        <w:tc>
          <w:tcPr>
            <w:tcW w:w="4920" w:type="dxa"/>
          </w:tcPr>
          <w:p w14:paraId="7F465363" w14:textId="29A7C7F1" w:rsidR="0029209F" w:rsidRPr="00937720" w:rsidRDefault="0029209F" w:rsidP="003248B8">
            <w:pPr>
              <w:spacing w:line="36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29209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EF202A" wp14:editId="6F31B59C">
                  <wp:extent cx="2076450" cy="1005840"/>
                  <wp:effectExtent l="0" t="0" r="0" b="3810"/>
                  <wp:docPr id="1" name="Рисунок 1" descr="C:\Users\User\Desktop\Для проекта\07. Музей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ля проекта\07. Музей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921" cy="102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14:paraId="47F9FDC4" w14:textId="77777777" w:rsidR="0029209F" w:rsidRPr="002A5A4A" w:rsidRDefault="0029209F" w:rsidP="000606E6">
            <w:pPr>
              <w:spacing w:line="36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29209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36D506" wp14:editId="64BB22AF">
                  <wp:extent cx="2261251" cy="983615"/>
                  <wp:effectExtent l="0" t="0" r="5715" b="6985"/>
                  <wp:docPr id="7" name="Рисунок 7" descr="C:\Users\User\Desktop\Для проекта\07. Музей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Для проекта\07. Музей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620" cy="1016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09F" w14:paraId="737B56F5" w14:textId="77777777" w:rsidTr="000606E6">
        <w:trPr>
          <w:trHeight w:val="1543"/>
        </w:trPr>
        <w:tc>
          <w:tcPr>
            <w:tcW w:w="4920" w:type="dxa"/>
          </w:tcPr>
          <w:p w14:paraId="155041A2" w14:textId="77777777" w:rsidR="0029209F" w:rsidRPr="0029209F" w:rsidRDefault="0029209F" w:rsidP="0029209F">
            <w:pPr>
              <w:spacing w:line="36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29209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D1EEE0" wp14:editId="7DEB62D3">
                  <wp:extent cx="2124075" cy="989330"/>
                  <wp:effectExtent l="0" t="0" r="9525" b="1270"/>
                  <wp:docPr id="15" name="Рисунок 15" descr="C:\Users\User\Desktop\Для проекта\07. Музей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Для проекта\07. Музей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175" cy="1010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14:paraId="42F2B0F4" w14:textId="77777777" w:rsidR="0029209F" w:rsidRPr="0029209F" w:rsidRDefault="0029209F" w:rsidP="0029209F">
            <w:pPr>
              <w:spacing w:line="36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29209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26D83D" wp14:editId="76EB4AA4">
                  <wp:extent cx="2161124" cy="988695"/>
                  <wp:effectExtent l="0" t="0" r="0" b="1905"/>
                  <wp:docPr id="21" name="Рисунок 21" descr="C:\Users\User\Desktop\Для проекта\07. Музей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Для проекта\07. Музей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397" cy="1019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38E599" w14:textId="45A6B9F0" w:rsidR="003E35C1" w:rsidRDefault="00027F16" w:rsidP="00027F16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2919C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Экспозиция краеведческого музея</w:t>
      </w:r>
    </w:p>
    <w:p w14:paraId="3D52F5AA" w14:textId="67DFA139" w:rsidR="0029209F" w:rsidRPr="003248B8" w:rsidRDefault="0029209F" w:rsidP="00424C0F">
      <w:pPr>
        <w:spacing w:after="0" w:line="360" w:lineRule="auto"/>
        <w:ind w:firstLine="851"/>
        <w:jc w:val="both"/>
        <w:rPr>
          <w:rFonts w:ascii="Times New Roman" w:hAnsi="Times New Roman"/>
          <w:i/>
          <w:noProof/>
          <w:sz w:val="28"/>
          <w:szCs w:val="28"/>
          <w:u w:val="single"/>
        </w:rPr>
      </w:pPr>
      <w:r w:rsidRPr="003248B8">
        <w:rPr>
          <w:rFonts w:ascii="Times New Roman" w:hAnsi="Times New Roman"/>
          <w:noProof/>
          <w:sz w:val="28"/>
          <w:szCs w:val="28"/>
          <w:u w:val="single"/>
        </w:rPr>
        <w:lastRenderedPageBreak/>
        <w:t xml:space="preserve">Остановка № </w:t>
      </w:r>
      <w:r w:rsidR="005B22AE" w:rsidRPr="003248B8">
        <w:rPr>
          <w:rFonts w:ascii="Times New Roman" w:hAnsi="Times New Roman"/>
          <w:noProof/>
          <w:sz w:val="28"/>
          <w:szCs w:val="28"/>
          <w:u w:val="single"/>
        </w:rPr>
        <w:t>5</w:t>
      </w:r>
      <w:r w:rsidR="003165B8" w:rsidRPr="003248B8">
        <w:rPr>
          <w:rFonts w:ascii="Times New Roman" w:hAnsi="Times New Roman"/>
          <w:noProof/>
          <w:sz w:val="28"/>
          <w:szCs w:val="28"/>
          <w:u w:val="single"/>
        </w:rPr>
        <w:t>.</w:t>
      </w:r>
      <w:r w:rsidRPr="003248B8">
        <w:rPr>
          <w:rFonts w:ascii="Times New Roman" w:hAnsi="Times New Roman"/>
          <w:noProof/>
          <w:sz w:val="28"/>
          <w:szCs w:val="28"/>
          <w:u w:val="single"/>
        </w:rPr>
        <w:t xml:space="preserve"> </w:t>
      </w:r>
      <w:r w:rsidRPr="003248B8">
        <w:rPr>
          <w:rFonts w:ascii="Times New Roman" w:hAnsi="Times New Roman"/>
          <w:b/>
          <w:i/>
          <w:noProof/>
          <w:sz w:val="28"/>
          <w:szCs w:val="28"/>
          <w:u w:val="single"/>
        </w:rPr>
        <w:t>«Штаб Воронежского фронта»</w:t>
      </w:r>
      <w:r w:rsidRPr="003248B8">
        <w:rPr>
          <w:rFonts w:ascii="Times New Roman" w:hAnsi="Times New Roman"/>
          <w:i/>
          <w:noProof/>
          <w:sz w:val="28"/>
          <w:szCs w:val="28"/>
          <w:u w:val="single"/>
        </w:rPr>
        <w:t xml:space="preserve"> </w:t>
      </w:r>
    </w:p>
    <w:p w14:paraId="32A73E58" w14:textId="7E27F0D5" w:rsidR="0029209F" w:rsidRDefault="00DF10A7" w:rsidP="00E863B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Мало кто знает, что в Боброве </w:t>
      </w:r>
      <w:r w:rsidRPr="006F71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5 января по 6 февраля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1943 года находился ш</w:t>
      </w:r>
      <w:r w:rsidR="0029209F" w:rsidRPr="006F71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таб Воронежского фронта. Здесь были разработаны Осрогоржско-Россошанская </w:t>
      </w:r>
      <w:r w:rsidR="00E863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29209F" w:rsidRPr="006F71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Воронежско-Касторенская наступательная операция, Харьковская фронтовая операция. Разместился штаб в здании по ул. Алексеевского.</w:t>
      </w:r>
    </w:p>
    <w:p w14:paraId="550F89AA" w14:textId="60957092" w:rsidR="0029209F" w:rsidRDefault="0029209F" w:rsidP="00E863B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71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развёрнутом командном пункте в Боброве была размещена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высокочастотная </w:t>
      </w:r>
      <w:r w:rsidRPr="006F71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станция с позывным «Долина». Она являлась основным средством правительственной связи Ставки Верховного Главнокомандования со штабом Воронежского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фронта. Располагалась он</w:t>
      </w:r>
      <w:r w:rsidR="00E863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улице</w:t>
      </w:r>
      <w:r w:rsidRPr="006F71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Краснофлотская в здании, ныне занимаемом социально-реабилитационным центром.</w:t>
      </w:r>
    </w:p>
    <w:p w14:paraId="5021147A" w14:textId="3B318BCA" w:rsidR="0029209F" w:rsidRDefault="0029209F" w:rsidP="00E863B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71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январе 1943 года в штабе работали генерал армии Г.К. Жуков (будущий Маршал СССР) и генерал армии А.М. Василевский (будущий Маршал СССР). А.М. Василевский позже так описал в своих воспоминаниях этот приезд: «…К нам в штаб фронта, находившийся в посёлке Анна, прибыл Г.К. Жуков. Я приехал сюда 2 января из-под Сталинграда. Затем все мы перебрал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ись в город</w:t>
      </w:r>
      <w:r w:rsidRPr="006F71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Бобров, знаменитый некогда конными заводами. Он стоит на реке Битюг, давшей название породе тяжелых ломовых лошадей, которые перед войной составляли значительную часть тягловой силы в нашей артиллерии. Несмотря на трудности военного времени, воронежская порода лошадей сохранилась, хотя и резко сократилась».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103"/>
      </w:tblGrid>
      <w:tr w:rsidR="00E863B2" w14:paraId="54EEBD9F" w14:textId="77777777" w:rsidTr="000606E6">
        <w:tc>
          <w:tcPr>
            <w:tcW w:w="4361" w:type="dxa"/>
          </w:tcPr>
          <w:p w14:paraId="1261C488" w14:textId="77777777" w:rsidR="00E863B2" w:rsidRDefault="00E863B2" w:rsidP="00E863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A7E">
              <w:rPr>
                <w:rFonts w:ascii="Times New Roman" w:hAnsi="Times New Roman" w:cs="Times New Roman"/>
                <w:bCs/>
                <w:noProof/>
                <w:lang w:eastAsia="ru-RU"/>
              </w:rPr>
              <w:drawing>
                <wp:inline distT="0" distB="0" distL="0" distR="0" wp14:anchorId="19F83FAD" wp14:editId="63AF87AB">
                  <wp:extent cx="2238375" cy="1100962"/>
                  <wp:effectExtent l="0" t="0" r="0" b="4445"/>
                  <wp:docPr id="4" name="Рисунок 4" descr="C:\Users\User\Desktop\Эко-гид\Штаб фрон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Эко-гид\Штаб фрон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030" cy="1110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366582" w14:textId="576F675D" w:rsidR="00E863B2" w:rsidRDefault="00E863B2" w:rsidP="00E863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72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Здание Штаба Воронежского фронта</w:t>
            </w:r>
            <w:r w:rsidRPr="00E863B2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               </w:t>
            </w:r>
          </w:p>
        </w:tc>
        <w:tc>
          <w:tcPr>
            <w:tcW w:w="5103" w:type="dxa"/>
          </w:tcPr>
          <w:p w14:paraId="005AAAF6" w14:textId="77777777" w:rsidR="00E863B2" w:rsidRDefault="00E863B2" w:rsidP="00E863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A7E">
              <w:rPr>
                <w:rFonts w:ascii="Times New Roman" w:hAnsi="Times New Roman" w:cs="Times New Roman"/>
                <w:bCs/>
                <w:noProof/>
                <w:lang w:eastAsia="ru-RU"/>
              </w:rPr>
              <w:drawing>
                <wp:inline distT="0" distB="0" distL="0" distR="0" wp14:anchorId="71F6D10A" wp14:editId="24BE6472">
                  <wp:extent cx="2122568" cy="1083864"/>
                  <wp:effectExtent l="0" t="0" r="0" b="2540"/>
                  <wp:docPr id="8" name="Рисунок 8" descr="C:\Users\User\Desktop\Эко-гид\Здание, где расположилась ВЧ-станция, которая обеспечивала связь Ставки Верховного Главнокомандования со штабом Воронежского фронт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Эко-гид\Здание, где расположилась ВЧ-станция, которая обеспечивала связь Ставки Верховного Главнокомандования со штабом Воронежского фронт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942" cy="1097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E10E50" w14:textId="6BE81F49" w:rsidR="00E863B2" w:rsidRDefault="00E863B2" w:rsidP="00E863B2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27245">
              <w:rPr>
                <w:rFonts w:ascii="Times New Roman" w:hAnsi="Times New Roman" w:cs="Times New Roman"/>
                <w:b/>
                <w:bCs/>
              </w:rPr>
              <w:t xml:space="preserve">Здание ВЧ-станция, которая обеспечивала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      </w:t>
            </w:r>
            <w:r w:rsidRPr="00427245">
              <w:rPr>
                <w:rFonts w:ascii="Times New Roman" w:hAnsi="Times New Roman" w:cs="Times New Roman"/>
                <w:b/>
                <w:bCs/>
              </w:rPr>
              <w:t>связь Ставки Верховного Главнокомандования со штабом Воронежского фронта</w:t>
            </w:r>
          </w:p>
        </w:tc>
      </w:tr>
    </w:tbl>
    <w:p w14:paraId="76CC99DF" w14:textId="1597E5A7" w:rsidR="00E863B2" w:rsidRPr="00B652B6" w:rsidRDefault="00E863B2" w:rsidP="00E863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29209F" w14:paraId="5060422F" w14:textId="77777777" w:rsidTr="000606E6">
        <w:tc>
          <w:tcPr>
            <w:tcW w:w="9570" w:type="dxa"/>
          </w:tcPr>
          <w:p w14:paraId="251276B2" w14:textId="23578A0E" w:rsidR="0029209F" w:rsidRDefault="0029209F" w:rsidP="003248B8">
            <w:pPr>
              <w:pStyle w:val="a8"/>
              <w:spacing w:line="360" w:lineRule="auto"/>
              <w:ind w:left="0"/>
              <w:rPr>
                <w:rFonts w:ascii="Times New Roman" w:hAnsi="Times New Roman" w:cs="Times New Roman"/>
                <w:bCs/>
              </w:rPr>
            </w:pPr>
          </w:p>
        </w:tc>
      </w:tr>
      <w:tr w:rsidR="0029209F" w14:paraId="52FC413C" w14:textId="77777777" w:rsidTr="000606E6">
        <w:tc>
          <w:tcPr>
            <w:tcW w:w="9570" w:type="dxa"/>
          </w:tcPr>
          <w:p w14:paraId="3E3D4690" w14:textId="77777777" w:rsidR="0029209F" w:rsidRPr="00427245" w:rsidRDefault="0029209F" w:rsidP="000606E6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42724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C7D1FE6" wp14:editId="24D9626F">
                  <wp:extent cx="3446589" cy="1301115"/>
                  <wp:effectExtent l="0" t="0" r="0" b="1905"/>
                  <wp:docPr id="9" name="Рисунок 9" descr="C:\Users\User\Desktop\Эко-гид\28.09.1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Эко-гид\28.09.1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6589" cy="130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D7F5C5" w14:textId="7F1957AF" w:rsidR="00427245" w:rsidRPr="002C5A7E" w:rsidRDefault="00427245" w:rsidP="000606E6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noProof/>
                <w:lang w:eastAsia="ru-RU"/>
              </w:rPr>
            </w:pPr>
            <w:r w:rsidRPr="004272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Генерал армии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 xml:space="preserve"> </w:t>
            </w:r>
            <w:r w:rsidRPr="0042724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Г.К. Жуков</w:t>
            </w:r>
          </w:p>
        </w:tc>
      </w:tr>
    </w:tbl>
    <w:p w14:paraId="128797FF" w14:textId="12D8B12A" w:rsidR="009D5549" w:rsidRPr="001A2810" w:rsidRDefault="00672611" w:rsidP="009D5549">
      <w:pPr>
        <w:pStyle w:val="a8"/>
        <w:spacing w:line="360" w:lineRule="auto"/>
        <w:ind w:left="0" w:firstLine="851"/>
        <w:jc w:val="both"/>
        <w:rPr>
          <w:rFonts w:ascii="Times New Roman" w:hAnsi="Times New Roman" w:cs="Times New Roman"/>
          <w:b/>
          <w:bCs/>
          <w:i/>
          <w:noProof/>
          <w:sz w:val="28"/>
          <w:szCs w:val="28"/>
          <w:u w:val="single"/>
        </w:rPr>
      </w:pPr>
      <w:r w:rsidRPr="001A2810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Остановка № 6. </w:t>
      </w:r>
      <w:r w:rsidR="00F625A4" w:rsidRPr="001A2810">
        <w:rPr>
          <w:rFonts w:ascii="Times New Roman" w:hAnsi="Times New Roman" w:cs="Times New Roman"/>
          <w:noProof/>
          <w:sz w:val="28"/>
          <w:szCs w:val="28"/>
          <w:u w:val="single"/>
        </w:rPr>
        <w:t>«</w:t>
      </w:r>
      <w:r w:rsidR="00F625A4" w:rsidRPr="001A2810">
        <w:rPr>
          <w:rFonts w:ascii="Times New Roman" w:hAnsi="Times New Roman" w:cs="Times New Roman"/>
          <w:b/>
          <w:bCs/>
          <w:i/>
          <w:noProof/>
          <w:sz w:val="28"/>
          <w:szCs w:val="28"/>
          <w:u w:val="single"/>
        </w:rPr>
        <w:t>Дом Ф</w:t>
      </w:r>
      <w:r w:rsidR="007334C0" w:rsidRPr="001A2810">
        <w:rPr>
          <w:rFonts w:ascii="Times New Roman" w:hAnsi="Times New Roman" w:cs="Times New Roman"/>
          <w:b/>
          <w:bCs/>
          <w:i/>
          <w:noProof/>
          <w:sz w:val="28"/>
          <w:szCs w:val="28"/>
          <w:u w:val="single"/>
        </w:rPr>
        <w:t>.</w:t>
      </w:r>
      <w:r w:rsidR="00F625A4" w:rsidRPr="001A2810">
        <w:rPr>
          <w:rFonts w:ascii="Times New Roman" w:hAnsi="Times New Roman" w:cs="Times New Roman"/>
          <w:b/>
          <w:bCs/>
          <w:i/>
          <w:noProof/>
          <w:sz w:val="28"/>
          <w:szCs w:val="28"/>
          <w:u w:val="single"/>
        </w:rPr>
        <w:t xml:space="preserve"> </w:t>
      </w:r>
      <w:r w:rsidRPr="001A2810">
        <w:rPr>
          <w:rFonts w:ascii="Times New Roman" w:hAnsi="Times New Roman" w:cs="Times New Roman"/>
          <w:b/>
          <w:bCs/>
          <w:i/>
          <w:noProof/>
          <w:sz w:val="28"/>
          <w:szCs w:val="28"/>
          <w:u w:val="single"/>
        </w:rPr>
        <w:t>В</w:t>
      </w:r>
      <w:r w:rsidR="007334C0" w:rsidRPr="001A2810">
        <w:rPr>
          <w:rFonts w:ascii="Times New Roman" w:hAnsi="Times New Roman" w:cs="Times New Roman"/>
          <w:b/>
          <w:bCs/>
          <w:i/>
          <w:noProof/>
          <w:sz w:val="28"/>
          <w:szCs w:val="28"/>
          <w:u w:val="single"/>
        </w:rPr>
        <w:t>.</w:t>
      </w:r>
      <w:r w:rsidRPr="001A2810">
        <w:rPr>
          <w:rFonts w:ascii="Times New Roman" w:hAnsi="Times New Roman" w:cs="Times New Roman"/>
          <w:b/>
          <w:bCs/>
          <w:i/>
          <w:noProof/>
          <w:sz w:val="28"/>
          <w:szCs w:val="28"/>
          <w:u w:val="single"/>
        </w:rPr>
        <w:t xml:space="preserve"> Мирошникова</w:t>
      </w:r>
      <w:r w:rsidR="00F625A4" w:rsidRPr="001A2810">
        <w:rPr>
          <w:rFonts w:ascii="Times New Roman" w:hAnsi="Times New Roman" w:cs="Times New Roman"/>
          <w:b/>
          <w:bCs/>
          <w:i/>
          <w:noProof/>
          <w:sz w:val="28"/>
          <w:szCs w:val="28"/>
          <w:u w:val="single"/>
        </w:rPr>
        <w:t>»</w:t>
      </w:r>
    </w:p>
    <w:p w14:paraId="5050DC35" w14:textId="1D45E57E" w:rsidR="00672611" w:rsidRDefault="007334C0" w:rsidP="009D5549">
      <w:pPr>
        <w:pStyle w:val="a8"/>
        <w:spacing w:line="360" w:lineRule="auto"/>
        <w:ind w:left="0" w:firstLine="851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Мирошников Федор Васильевич</w:t>
      </w:r>
      <w:r w:rsidR="00DF4B9F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купец, </w:t>
      </w:r>
      <w:r w:rsidR="00F625A4">
        <w:rPr>
          <w:rFonts w:ascii="Times New Roman" w:hAnsi="Times New Roman" w:cs="Times New Roman"/>
          <w:color w:val="000000"/>
          <w:sz w:val="28"/>
          <w:szCs w:val="28"/>
        </w:rPr>
        <w:t xml:space="preserve">казначей Бобровского </w:t>
      </w:r>
      <w:r>
        <w:rPr>
          <w:rFonts w:ascii="Times New Roman" w:hAnsi="Times New Roman" w:cs="Times New Roman"/>
          <w:color w:val="000000"/>
          <w:sz w:val="28"/>
          <w:szCs w:val="28"/>
        </w:rPr>
        <w:t>благотворительного общества</w:t>
      </w:r>
      <w:r w:rsidR="00DF4B9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DF4B9F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672611" w:rsidRPr="00672611">
        <w:rPr>
          <w:rFonts w:ascii="Times New Roman" w:hAnsi="Times New Roman" w:cs="Times New Roman"/>
          <w:bCs/>
          <w:noProof/>
          <w:sz w:val="28"/>
          <w:szCs w:val="28"/>
        </w:rPr>
        <w:t xml:space="preserve">После революции хозяин </w:t>
      </w:r>
      <w:r w:rsidR="00C527CF">
        <w:rPr>
          <w:rFonts w:ascii="Times New Roman" w:hAnsi="Times New Roman" w:cs="Times New Roman"/>
          <w:bCs/>
          <w:noProof/>
          <w:sz w:val="28"/>
          <w:szCs w:val="28"/>
        </w:rPr>
        <w:t xml:space="preserve">жилья </w:t>
      </w:r>
      <w:r w:rsidR="00672611" w:rsidRPr="00672611">
        <w:rPr>
          <w:rFonts w:ascii="Times New Roman" w:hAnsi="Times New Roman" w:cs="Times New Roman"/>
          <w:bCs/>
          <w:noProof/>
          <w:sz w:val="28"/>
          <w:szCs w:val="28"/>
        </w:rPr>
        <w:t xml:space="preserve">тайно бежал из города, а в его доме в 1918 году разместилась Уездная </w:t>
      </w:r>
      <w:r>
        <w:rPr>
          <w:rFonts w:ascii="Times New Roman" w:hAnsi="Times New Roman" w:cs="Times New Roman"/>
          <w:bCs/>
          <w:noProof/>
          <w:sz w:val="28"/>
          <w:szCs w:val="28"/>
        </w:rPr>
        <w:t>чрезвычайная комиссия</w:t>
      </w:r>
      <w:r w:rsidR="00672611" w:rsidRPr="00672611">
        <w:rPr>
          <w:rFonts w:ascii="Times New Roman" w:hAnsi="Times New Roman" w:cs="Times New Roman"/>
          <w:bCs/>
          <w:noProof/>
          <w:sz w:val="28"/>
          <w:szCs w:val="28"/>
        </w:rPr>
        <w:t>, затем – отдел НКВД, а после войны – горэлектросеть. Главный фасад жилого дома купца Мирошникова выполнен</w:t>
      </w:r>
      <w:r w:rsidR="00672611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672611" w:rsidRPr="00672611">
        <w:rPr>
          <w:rFonts w:ascii="Times New Roman" w:hAnsi="Times New Roman" w:cs="Times New Roman"/>
          <w:bCs/>
          <w:noProof/>
          <w:sz w:val="28"/>
          <w:szCs w:val="28"/>
        </w:rPr>
        <w:t>в духе неоклассицизма</w:t>
      </w:r>
      <w:r w:rsidR="009D5549">
        <w:rPr>
          <w:rFonts w:ascii="Times New Roman" w:hAnsi="Times New Roman" w:cs="Times New Roman"/>
          <w:bCs/>
          <w:noProof/>
          <w:sz w:val="28"/>
          <w:szCs w:val="28"/>
        </w:rPr>
        <w:t xml:space="preserve"> [</w:t>
      </w:r>
      <w:r>
        <w:rPr>
          <w:rFonts w:ascii="Times New Roman" w:hAnsi="Times New Roman" w:cs="Times New Roman"/>
          <w:bCs/>
          <w:noProof/>
          <w:sz w:val="28"/>
          <w:szCs w:val="28"/>
        </w:rPr>
        <w:t>1</w:t>
      </w:r>
      <w:r w:rsidR="009D5549" w:rsidRPr="009D5549">
        <w:rPr>
          <w:rFonts w:ascii="Times New Roman" w:hAnsi="Times New Roman" w:cs="Times New Roman"/>
          <w:bCs/>
          <w:noProof/>
          <w:sz w:val="28"/>
          <w:szCs w:val="28"/>
        </w:rPr>
        <w:t>]</w:t>
      </w:r>
      <w:r w:rsidR="00672611" w:rsidRPr="00672611">
        <w:rPr>
          <w:rFonts w:ascii="Times New Roman" w:hAnsi="Times New Roman" w:cs="Times New Roman"/>
          <w:bCs/>
          <w:noProof/>
          <w:sz w:val="28"/>
          <w:szCs w:val="28"/>
        </w:rPr>
        <w:t>.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84"/>
      </w:tblGrid>
      <w:tr w:rsidR="000606E6" w14:paraId="154DB9F0" w14:textId="77777777" w:rsidTr="0044309C">
        <w:tc>
          <w:tcPr>
            <w:tcW w:w="4813" w:type="dxa"/>
          </w:tcPr>
          <w:p w14:paraId="491CB226" w14:textId="52499A4D" w:rsidR="00672611" w:rsidRDefault="00F625A4" w:rsidP="001A2810">
            <w:pPr>
              <w:pStyle w:val="a8"/>
              <w:ind w:left="0"/>
              <w:jc w:val="center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B15655" wp14:editId="7D3779E1">
                  <wp:extent cx="2181225" cy="1165557"/>
                  <wp:effectExtent l="0" t="0" r="0" b="0"/>
                  <wp:docPr id="31" name="Рисунок 31" descr="https://shareslide.ru/img/thumbs/d07ac4657aa6b7b949723ac0b05dbe92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hareslide.ru/img/thumbs/d07ac4657aa6b7b949723ac0b05dbe92-800x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0" t="17225" r="44433" b="24046"/>
                          <a:stretch/>
                        </pic:blipFill>
                        <pic:spPr bwMode="auto">
                          <a:xfrm>
                            <a:off x="0" y="0"/>
                            <a:ext cx="2216178" cy="1184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6CEB2DEC" w14:textId="2531E5C9" w:rsidR="00672611" w:rsidRDefault="00F625A4" w:rsidP="001A2810">
            <w:pPr>
              <w:pStyle w:val="a8"/>
              <w:ind w:left="0"/>
              <w:jc w:val="center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EB1DF0" wp14:editId="596F4DD0">
                  <wp:extent cx="2106295" cy="1164669"/>
                  <wp:effectExtent l="0" t="0" r="8255" b="0"/>
                  <wp:docPr id="32" name="Рисунок 32" descr="https://avatars.mds.yandex.net/get-altay/1363278/2a000001633f539bd6ec50ba252b25ade666/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vatars.mds.yandex.net/get-altay/1363278/2a000001633f539bd6ec50ba252b25ade666/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214" cy="1185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FBCACF" w14:textId="0432097E" w:rsidR="00672611" w:rsidRPr="003E35C1" w:rsidRDefault="00F625A4" w:rsidP="001A2810">
      <w:pPr>
        <w:pStyle w:val="a8"/>
        <w:spacing w:after="0" w:line="360" w:lineRule="auto"/>
        <w:ind w:left="0"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3E35C1">
        <w:rPr>
          <w:rFonts w:ascii="Times New Roman" w:hAnsi="Times New Roman"/>
          <w:b/>
          <w:noProof/>
          <w:sz w:val="24"/>
          <w:szCs w:val="24"/>
        </w:rPr>
        <w:t>Дом Мирошникова</w:t>
      </w:r>
      <w:r>
        <w:rPr>
          <w:rFonts w:ascii="Times New Roman" w:hAnsi="Times New Roman"/>
          <w:b/>
          <w:noProof/>
          <w:sz w:val="24"/>
          <w:szCs w:val="24"/>
        </w:rPr>
        <w:t xml:space="preserve">                                          </w:t>
      </w:r>
      <w:r w:rsidR="005A71A7" w:rsidRPr="005A71A7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5A71A7">
        <w:rPr>
          <w:rFonts w:ascii="Times New Roman" w:hAnsi="Times New Roman" w:cs="Times New Roman"/>
          <w:b/>
          <w:bCs/>
          <w:noProof/>
          <w:sz w:val="24"/>
          <w:szCs w:val="24"/>
        </w:rPr>
        <w:t>Г</w:t>
      </w:r>
      <w:r w:rsidR="005A71A7" w:rsidRPr="005A71A7">
        <w:rPr>
          <w:rFonts w:ascii="Times New Roman" w:hAnsi="Times New Roman" w:cs="Times New Roman"/>
          <w:b/>
          <w:bCs/>
          <w:noProof/>
          <w:sz w:val="24"/>
          <w:szCs w:val="24"/>
        </w:rPr>
        <w:t>орэлектросеть</w:t>
      </w:r>
      <w:r w:rsidR="005A71A7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                                       </w:t>
      </w:r>
      <w:r w:rsidR="005A71A7" w:rsidRPr="005A71A7">
        <w:rPr>
          <w:rFonts w:ascii="Times New Roman" w:hAnsi="Times New Roman"/>
          <w:b/>
          <w:noProof/>
          <w:sz w:val="28"/>
          <w:szCs w:val="24"/>
        </w:rPr>
        <w:t xml:space="preserve"> </w:t>
      </w:r>
    </w:p>
    <w:p w14:paraId="71A04049" w14:textId="4029440B" w:rsidR="00F26DEE" w:rsidRPr="001A2810" w:rsidRDefault="00F26DEE" w:rsidP="001A2810">
      <w:pPr>
        <w:pStyle w:val="a8"/>
        <w:spacing w:after="0" w:line="360" w:lineRule="auto"/>
        <w:ind w:left="0" w:firstLine="851"/>
        <w:jc w:val="both"/>
        <w:rPr>
          <w:rFonts w:ascii="Times New Roman" w:hAnsi="Times New Roman"/>
          <w:noProof/>
          <w:sz w:val="28"/>
          <w:szCs w:val="28"/>
          <w:u w:val="single"/>
        </w:rPr>
      </w:pPr>
      <w:r w:rsidRPr="001A2810">
        <w:rPr>
          <w:rFonts w:ascii="Times New Roman" w:hAnsi="Times New Roman"/>
          <w:noProof/>
          <w:sz w:val="28"/>
          <w:szCs w:val="28"/>
          <w:u w:val="single"/>
        </w:rPr>
        <w:t xml:space="preserve">Остановка № 7. </w:t>
      </w:r>
      <w:r w:rsidRPr="001A2810">
        <w:rPr>
          <w:rFonts w:ascii="Times New Roman" w:hAnsi="Times New Roman"/>
          <w:b/>
          <w:i/>
          <w:noProof/>
          <w:sz w:val="28"/>
          <w:szCs w:val="28"/>
          <w:u w:val="single"/>
        </w:rPr>
        <w:t>«Мужская гимназия»</w:t>
      </w:r>
    </w:p>
    <w:p w14:paraId="5F24DBDF" w14:textId="654492AD" w:rsidR="00E42749" w:rsidRPr="00E42749" w:rsidRDefault="00F26DEE" w:rsidP="00E42749">
      <w:pPr>
        <w:pStyle w:val="a8"/>
        <w:spacing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A7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1879 г. была открыта четырехклассная мужская гимназия, разместившаяся в приспособленном для нее жилом доме Матросова (ул. 22 Января, 73). В 1903 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оду</w:t>
      </w:r>
      <w:r w:rsidRPr="001A7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этому зданию был пристроен новый краснокирпичный вместительный учебный корпус с большими окнами и просторными классами. Сейчас старейшее учебное здание Боброва использует областное училище культуры, и в середине 1990-х гг. к зданию вновь были сделаны пристройки</w:t>
      </w:r>
      <w:r w:rsidR="009D55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[6</w:t>
      </w:r>
      <w:r w:rsidR="009D5549" w:rsidRPr="009D55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Pr="001A7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2"/>
        <w:gridCol w:w="4788"/>
      </w:tblGrid>
      <w:tr w:rsidR="00F26DEE" w14:paraId="324C042C" w14:textId="77777777" w:rsidTr="003248B8">
        <w:tc>
          <w:tcPr>
            <w:tcW w:w="4813" w:type="dxa"/>
          </w:tcPr>
          <w:p w14:paraId="4661DCD2" w14:textId="77777777" w:rsidR="00F26DEE" w:rsidRPr="00E42749" w:rsidRDefault="00F26DEE" w:rsidP="00C062F9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427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2FF2F2" wp14:editId="017B0289">
                  <wp:extent cx="2457450" cy="1269365"/>
                  <wp:effectExtent l="0" t="0" r="0" b="6985"/>
                  <wp:docPr id="20" name="Рисунок 20" descr="https://avatars.mds.yandex.net/i?id=9e17c92d5e12163fc2f1724024ab03ce-585812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i?id=9e17c92d5e12163fc2f1724024ab03ce-585812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661" cy="1279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33612EC5" w14:textId="77777777" w:rsidR="00F26DEE" w:rsidRDefault="00F26DEE" w:rsidP="00C062F9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C3F1B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6A1D059B" wp14:editId="28B5B2C3">
                  <wp:extent cx="2533650" cy="1234440"/>
                  <wp:effectExtent l="0" t="0" r="0" b="3810"/>
                  <wp:docPr id="19" name="Рисунок 19" descr="C:\Users\User\Desktop\Эко-гид\Гимназ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Эко-гид\Гимназ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580" cy="1242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0D21A6" w14:textId="2C7C2724" w:rsidR="00424C0F" w:rsidRPr="003E35C1" w:rsidRDefault="003E35C1" w:rsidP="008A1E7C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5A71A7">
        <w:rPr>
          <w:rFonts w:ascii="Times New Roman" w:hAnsi="Times New Roman" w:cs="Times New Roman"/>
          <w:b/>
          <w:noProof/>
          <w:color w:val="auto"/>
          <w:sz w:val="24"/>
          <w:szCs w:val="24"/>
        </w:rPr>
        <w:t>Мужская гимназия</w:t>
      </w:r>
      <w:r w:rsidR="005A71A7">
        <w:rPr>
          <w:rFonts w:ascii="Times New Roman" w:hAnsi="Times New Roman" w:cs="Times New Roman"/>
          <w:b/>
          <w:noProof/>
          <w:color w:val="auto"/>
          <w:sz w:val="24"/>
          <w:szCs w:val="24"/>
        </w:rPr>
        <w:t xml:space="preserve">  </w:t>
      </w:r>
      <w:r w:rsidR="00F625A4">
        <w:rPr>
          <w:rFonts w:ascii="Times New Roman" w:hAnsi="Times New Roman" w:cs="Times New Roman"/>
          <w:b/>
          <w:noProof/>
          <w:color w:val="auto"/>
          <w:sz w:val="24"/>
          <w:szCs w:val="24"/>
        </w:rPr>
        <w:t>в начале 20 века</w:t>
      </w:r>
      <w:r w:rsidR="005A71A7">
        <w:rPr>
          <w:rFonts w:ascii="Times New Roman" w:hAnsi="Times New Roman" w:cs="Times New Roman"/>
          <w:b/>
          <w:noProof/>
          <w:color w:val="auto"/>
          <w:sz w:val="24"/>
          <w:szCs w:val="24"/>
        </w:rPr>
        <w:t xml:space="preserve">                        </w:t>
      </w:r>
      <w:r w:rsidR="005A71A7" w:rsidRPr="005A71A7">
        <w:rPr>
          <w:rFonts w:ascii="Times New Roman" w:hAnsi="Times New Roman" w:cs="Times New Roman"/>
          <w:b/>
          <w:color w:val="auto"/>
          <w:sz w:val="24"/>
          <w:szCs w:val="24"/>
        </w:rPr>
        <w:t xml:space="preserve">Общежитие </w:t>
      </w:r>
      <w:r w:rsidR="005A3F44">
        <w:rPr>
          <w:rFonts w:ascii="Times New Roman" w:hAnsi="Times New Roman" w:cs="Times New Roman"/>
          <w:b/>
          <w:color w:val="auto"/>
          <w:sz w:val="24"/>
          <w:szCs w:val="24"/>
        </w:rPr>
        <w:t>училища</w:t>
      </w:r>
    </w:p>
    <w:p w14:paraId="38487BEE" w14:textId="77777777" w:rsidR="001A2810" w:rsidRDefault="001A2810" w:rsidP="00E863B2">
      <w:pPr>
        <w:pStyle w:val="a8"/>
        <w:spacing w:after="0" w:line="240" w:lineRule="auto"/>
        <w:ind w:left="0"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08AD7FF" w14:textId="14025375" w:rsidR="0029209F" w:rsidRPr="008A1E7C" w:rsidRDefault="0029209F" w:rsidP="00E863B2">
      <w:pPr>
        <w:pStyle w:val="a8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</w:pPr>
      <w:r w:rsidRPr="008A1E7C"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t>Остановка</w:t>
      </w:r>
      <w:r w:rsidRPr="008A1E7C">
        <w:rPr>
          <w:rFonts w:ascii="Times New Roman" w:hAnsi="Times New Roman" w:cs="Times New Roman"/>
          <w:b/>
          <w:noProof/>
          <w:sz w:val="28"/>
          <w:szCs w:val="28"/>
          <w:u w:val="single"/>
        </w:rPr>
        <w:t xml:space="preserve"> </w:t>
      </w:r>
      <w:r w:rsidRPr="008A1E7C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№ </w:t>
      </w:r>
      <w:r w:rsidR="00F26DEE" w:rsidRPr="008A1E7C">
        <w:rPr>
          <w:rFonts w:ascii="Times New Roman" w:hAnsi="Times New Roman" w:cs="Times New Roman"/>
          <w:noProof/>
          <w:sz w:val="28"/>
          <w:szCs w:val="28"/>
          <w:u w:val="single"/>
        </w:rPr>
        <w:t>8</w:t>
      </w:r>
      <w:r w:rsidRPr="008A1E7C">
        <w:rPr>
          <w:rFonts w:ascii="Times New Roman" w:hAnsi="Times New Roman" w:cs="Times New Roman"/>
          <w:noProof/>
          <w:sz w:val="28"/>
          <w:szCs w:val="28"/>
          <w:u w:val="single"/>
        </w:rPr>
        <w:t>.</w:t>
      </w:r>
      <w:r w:rsidRPr="008A1E7C">
        <w:rPr>
          <w:rFonts w:ascii="Times New Roman" w:hAnsi="Times New Roman" w:cs="Times New Roman"/>
          <w:b/>
          <w:noProof/>
          <w:sz w:val="28"/>
          <w:szCs w:val="28"/>
          <w:u w:val="single"/>
        </w:rPr>
        <w:t xml:space="preserve"> </w:t>
      </w:r>
      <w:r w:rsidRPr="008A1E7C"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  <w:t>«Дом ремесел»</w:t>
      </w:r>
    </w:p>
    <w:p w14:paraId="798D21E2" w14:textId="6742E2D2" w:rsidR="0029209F" w:rsidRPr="0070077D" w:rsidRDefault="0029209F" w:rsidP="00E863B2">
      <w:pPr>
        <w:pStyle w:val="a8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077D">
        <w:rPr>
          <w:rFonts w:ascii="Times New Roman" w:hAnsi="Times New Roman" w:cs="Times New Roman"/>
          <w:sz w:val="28"/>
          <w:szCs w:val="28"/>
          <w:shd w:val="clear" w:color="auto" w:fill="FFFFFF"/>
        </w:rPr>
        <w:t>Дом ремёсел города Бобров — это старинный одноэтажный деревянный дом Графа Орлова</w:t>
      </w:r>
      <w:r w:rsidR="0070077D" w:rsidRPr="0070077D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70077D">
        <w:rPr>
          <w:rFonts w:ascii="Times New Roman" w:hAnsi="Times New Roman" w:cs="Times New Roman"/>
          <w:sz w:val="28"/>
          <w:szCs w:val="28"/>
          <w:shd w:val="clear" w:color="auto" w:fill="FFFFFF"/>
        </w:rPr>
        <w:t>Давыдова, построенный в 1879 году</w:t>
      </w:r>
      <w:r w:rsidR="009D55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D5549" w:rsidRPr="009E1279">
        <w:rPr>
          <w:rFonts w:ascii="Times New Roman" w:hAnsi="Times New Roman" w:cs="Times New Roman"/>
          <w:sz w:val="28"/>
          <w:szCs w:val="28"/>
        </w:rPr>
        <w:t>[1]</w:t>
      </w:r>
      <w:r w:rsidR="009D5549">
        <w:rPr>
          <w:rFonts w:ascii="Times New Roman" w:hAnsi="Times New Roman" w:cs="Times New Roman"/>
          <w:sz w:val="28"/>
          <w:szCs w:val="28"/>
        </w:rPr>
        <w:t>.</w:t>
      </w:r>
    </w:p>
    <w:p w14:paraId="3659C98C" w14:textId="77777777" w:rsidR="0070077D" w:rsidRPr="0070077D" w:rsidRDefault="0029209F" w:rsidP="0070077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077D">
        <w:rPr>
          <w:rFonts w:ascii="Times New Roman" w:hAnsi="Times New Roman" w:cs="Times New Roman"/>
          <w:sz w:val="28"/>
          <w:szCs w:val="28"/>
          <w:shd w:val="clear" w:color="auto" w:fill="FFFFFF"/>
        </w:rPr>
        <w:t>С недавнего времени в здании расположен туриско-информационный центр, в котором проходят различные кружки, мастер-классы, а также выставки.</w:t>
      </w:r>
      <w:r w:rsidR="0070077D" w:rsidRPr="007007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 желающие могут его посетить </w:t>
      </w:r>
      <w:r w:rsidR="0070077D" w:rsidRPr="0070077D">
        <w:rPr>
          <w:rFonts w:ascii="Times New Roman" w:hAnsi="Times New Roman" w:cs="Times New Roman"/>
          <w:sz w:val="28"/>
          <w:szCs w:val="28"/>
          <w:shd w:val="clear" w:color="auto" w:fill="FCFCFC"/>
        </w:rPr>
        <w:t>купить то, что понравилось, а также самим принять участие в их изготовлении. Мастера проведут мастер-классы для взрослых и детей по лепке из глины, росписи готовых изделий, изготовлению традиционной обрядовой куклы и многие другие.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7"/>
        <w:gridCol w:w="4793"/>
      </w:tblGrid>
      <w:tr w:rsidR="00E863B2" w14:paraId="517407D9" w14:textId="77777777" w:rsidTr="003E35C1">
        <w:tc>
          <w:tcPr>
            <w:tcW w:w="4803" w:type="dxa"/>
          </w:tcPr>
          <w:p w14:paraId="2D95CFCF" w14:textId="77777777" w:rsidR="0029209F" w:rsidRDefault="0070077D" w:rsidP="00E863B2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70077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BEC37F" wp14:editId="3AFF0F7E">
                  <wp:extent cx="2314575" cy="1131761"/>
                  <wp:effectExtent l="0" t="0" r="0" b="0"/>
                  <wp:docPr id="22" name="Рисунок 22" descr="C:\Users\User\Desktop\Для проекта\Дом ремесел Бобр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Для проекта\Дом ремесел Боб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989" cy="1142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14:paraId="67520AC5" w14:textId="77777777" w:rsidR="0029209F" w:rsidRDefault="0070077D" w:rsidP="00E863B2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10D5D5" wp14:editId="7BDE7332">
                  <wp:extent cx="2037265" cy="1096320"/>
                  <wp:effectExtent l="0" t="0" r="1270" b="8890"/>
                  <wp:docPr id="23" name="Рисунок 23" descr="https://photos.wikimapia.org/p/00/05/45/44/94_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photos.wikimapia.org/p/00/05/45/44/94_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802" cy="111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3B2" w14:paraId="32E57425" w14:textId="77777777" w:rsidTr="003E35C1">
        <w:tc>
          <w:tcPr>
            <w:tcW w:w="4803" w:type="dxa"/>
          </w:tcPr>
          <w:p w14:paraId="6B5DF954" w14:textId="77777777" w:rsidR="005B22AE" w:rsidRDefault="009B7C7C" w:rsidP="00E863B2">
            <w:pPr>
              <w:pStyle w:val="a8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687706" wp14:editId="5B95D235">
                  <wp:extent cx="2371725" cy="1101370"/>
                  <wp:effectExtent l="0" t="0" r="0" b="3810"/>
                  <wp:docPr id="35" name="Рисунок 35" descr="https://sun9-west.userapi.com/sun9-48/s/v1/if2/mheSoMBvtgAxQBLdPHUPv-eB9mf7sB8dG80gCCOivh9Vtj_46VEZTehi41dDvfP6PVVcxvpJJJQ5R13tbMHKaILf.jpg?size=1280x960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sun9-west.userapi.com/sun9-48/s/v1/if2/mheSoMBvtgAxQBLdPHUPv-eB9mf7sB8dG80gCCOivh9Vtj_46VEZTehi41dDvfP6PVVcxvpJJJQ5R13tbMHKaILf.jpg?size=1280x960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25775" cy="1126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14:paraId="0F330221" w14:textId="77777777" w:rsidR="0070077D" w:rsidRPr="00EC3F1B" w:rsidRDefault="009B7C7C" w:rsidP="00E863B2">
            <w:pPr>
              <w:pStyle w:val="a8"/>
              <w:ind w:left="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E7AD0A" wp14:editId="016B110E">
                  <wp:extent cx="2105025" cy="1048417"/>
                  <wp:effectExtent l="0" t="0" r="0" b="0"/>
                  <wp:docPr id="36" name="Рисунок 36" descr="https://sun1.userapi.com/sun1-84/s/v1/ig2/Ti-kqtdFGRbLCnoVM1nzoAC01z02k2tYg3WeL8MLRzIJJr9XJWfsrWO3bfclXmQwbCHfP6D9ka2aE_Du1B-J2Vd3.jpg?size=1280x576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un1.userapi.com/sun1-84/s/v1/ig2/Ti-kqtdFGRbLCnoVM1nzoAC01z02k2tYg3WeL8MLRzIJJr9XJWfsrWO3bfclXmQwbCHfP6D9ka2aE_Du1B-J2Vd3.jpg?size=1280x576&amp;quality=95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16"/>
                          <a:stretch/>
                        </pic:blipFill>
                        <pic:spPr bwMode="auto">
                          <a:xfrm>
                            <a:off x="0" y="0"/>
                            <a:ext cx="2134918" cy="106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33DB7C" w14:textId="765BB2F1" w:rsidR="003E35C1" w:rsidRDefault="005A71A7" w:rsidP="001A2810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Дом Ремесел                                          </w:t>
      </w:r>
      <w:r w:rsidR="003E35C1" w:rsidRPr="003E35C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Дом Графа Орлова-Давыдова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14:paraId="589888E3" w14:textId="4A86A0F2" w:rsidR="005B22AE" w:rsidRPr="001A2810" w:rsidRDefault="005B22AE" w:rsidP="001A2810">
      <w:pPr>
        <w:pStyle w:val="a8"/>
        <w:spacing w:after="0" w:line="360" w:lineRule="auto"/>
        <w:ind w:left="0" w:firstLine="851"/>
        <w:jc w:val="both"/>
        <w:rPr>
          <w:rFonts w:ascii="Times New Roman" w:hAnsi="Times New Roman"/>
          <w:i/>
          <w:noProof/>
          <w:sz w:val="28"/>
          <w:szCs w:val="28"/>
          <w:u w:val="single"/>
        </w:rPr>
      </w:pPr>
      <w:r w:rsidRPr="001A2810">
        <w:rPr>
          <w:rFonts w:ascii="Times New Roman" w:hAnsi="Times New Roman"/>
          <w:noProof/>
          <w:sz w:val="28"/>
          <w:szCs w:val="28"/>
          <w:u w:val="single"/>
        </w:rPr>
        <w:t xml:space="preserve">Остановка № </w:t>
      </w:r>
      <w:r w:rsidR="001A7585" w:rsidRPr="001A2810">
        <w:rPr>
          <w:rFonts w:ascii="Times New Roman" w:hAnsi="Times New Roman"/>
          <w:noProof/>
          <w:sz w:val="28"/>
          <w:szCs w:val="28"/>
          <w:u w:val="single"/>
        </w:rPr>
        <w:t>9</w:t>
      </w:r>
      <w:r w:rsidRPr="001A2810">
        <w:rPr>
          <w:rFonts w:ascii="Times New Roman" w:hAnsi="Times New Roman"/>
          <w:noProof/>
          <w:sz w:val="28"/>
          <w:szCs w:val="28"/>
          <w:u w:val="single"/>
        </w:rPr>
        <w:t xml:space="preserve">. </w:t>
      </w:r>
      <w:r w:rsidR="00D43F21" w:rsidRPr="001A2810">
        <w:rPr>
          <w:rFonts w:ascii="Times New Roman" w:hAnsi="Times New Roman"/>
          <w:noProof/>
          <w:sz w:val="28"/>
          <w:szCs w:val="28"/>
          <w:u w:val="single"/>
        </w:rPr>
        <w:t>«</w:t>
      </w:r>
      <w:r w:rsidRPr="001A2810">
        <w:rPr>
          <w:rFonts w:ascii="Times New Roman" w:hAnsi="Times New Roman"/>
          <w:b/>
          <w:i/>
          <w:noProof/>
          <w:sz w:val="28"/>
          <w:szCs w:val="28"/>
          <w:u w:val="single"/>
        </w:rPr>
        <w:t>Пожарная часть</w:t>
      </w:r>
      <w:r w:rsidR="00D43F21" w:rsidRPr="001A2810">
        <w:rPr>
          <w:rFonts w:ascii="Times New Roman" w:hAnsi="Times New Roman"/>
          <w:b/>
          <w:i/>
          <w:noProof/>
          <w:sz w:val="28"/>
          <w:szCs w:val="28"/>
          <w:u w:val="single"/>
        </w:rPr>
        <w:t>»</w:t>
      </w:r>
    </w:p>
    <w:p w14:paraId="6EC851B1" w14:textId="77777777" w:rsidR="005B22AE" w:rsidRPr="005B22AE" w:rsidRDefault="001A7585" w:rsidP="0061011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7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Напротив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A7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мужской гимназии, на углу перекрес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тка, расположена пожарная часть. </w:t>
      </w:r>
      <w:r w:rsidR="005B22AE" w:rsidRPr="005B22AE">
        <w:rPr>
          <w:rFonts w:ascii="Times New Roman" w:hAnsi="Times New Roman" w:cs="Times New Roman"/>
          <w:sz w:val="28"/>
          <w:szCs w:val="28"/>
        </w:rPr>
        <w:t>Она строилась по прямому назначению в конце 19 века. Была в 1900 г. одной из крупнейших в Воронежской губернии.</w:t>
      </w:r>
    </w:p>
    <w:p w14:paraId="15F2DC5A" w14:textId="54F5B98C" w:rsidR="005B22AE" w:rsidRPr="005B22AE" w:rsidRDefault="005B22AE" w:rsidP="005B22A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22AE">
        <w:rPr>
          <w:rFonts w:ascii="Times New Roman" w:hAnsi="Times New Roman" w:cs="Times New Roman"/>
          <w:sz w:val="28"/>
          <w:szCs w:val="28"/>
        </w:rPr>
        <w:t>Команда состояла из 19 человек. В их распоряжении было 18 лошадей, на телегах стояли бочки с водой. В самом здании — по бокам комнаты для дежурной команды, в центре</w:t>
      </w:r>
      <w:r w:rsidR="001A7585">
        <w:rPr>
          <w:rFonts w:ascii="Times New Roman" w:hAnsi="Times New Roman" w:cs="Times New Roman"/>
          <w:sz w:val="28"/>
          <w:szCs w:val="28"/>
        </w:rPr>
        <w:t xml:space="preserve"> </w:t>
      </w:r>
      <w:r w:rsidRPr="005B22AE">
        <w:rPr>
          <w:rFonts w:ascii="Times New Roman" w:hAnsi="Times New Roman" w:cs="Times New Roman"/>
          <w:sz w:val="28"/>
          <w:szCs w:val="28"/>
        </w:rPr>
        <w:t>— площадка для маневрирования. Над зданием — каланча с обзорной площадкой. Каланча уже при Советской власти в середине 20 века была разобрана и перестроена</w:t>
      </w:r>
      <w:r w:rsidR="009D5549">
        <w:rPr>
          <w:rFonts w:ascii="Times New Roman" w:hAnsi="Times New Roman" w:cs="Times New Roman"/>
          <w:sz w:val="28"/>
          <w:szCs w:val="28"/>
        </w:rPr>
        <w:t xml:space="preserve"> [</w:t>
      </w:r>
      <w:r w:rsidR="009D5549" w:rsidRPr="009D5549">
        <w:rPr>
          <w:rFonts w:ascii="Times New Roman" w:hAnsi="Times New Roman" w:cs="Times New Roman"/>
          <w:sz w:val="28"/>
          <w:szCs w:val="28"/>
        </w:rPr>
        <w:t>6</w:t>
      </w:r>
      <w:r w:rsidR="009D5549" w:rsidRPr="009E1279">
        <w:rPr>
          <w:rFonts w:ascii="Times New Roman" w:hAnsi="Times New Roman" w:cs="Times New Roman"/>
          <w:sz w:val="28"/>
          <w:szCs w:val="28"/>
        </w:rPr>
        <w:t>]</w:t>
      </w:r>
      <w:r w:rsidR="009D5549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678"/>
      </w:tblGrid>
      <w:tr w:rsidR="005B22AE" w14:paraId="32EBCA3F" w14:textId="77777777" w:rsidTr="000606E6">
        <w:trPr>
          <w:trHeight w:val="1583"/>
        </w:trPr>
        <w:tc>
          <w:tcPr>
            <w:tcW w:w="4786" w:type="dxa"/>
          </w:tcPr>
          <w:p w14:paraId="20FC35A6" w14:textId="77777777" w:rsidR="005B22AE" w:rsidRDefault="005B22AE" w:rsidP="00E863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02DC0B2" wp14:editId="4015B1FD">
                  <wp:extent cx="2076450" cy="1061720"/>
                  <wp:effectExtent l="0" t="0" r="0" b="508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907" cy="1083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06A2E9B0" w14:textId="77777777" w:rsidR="005B22AE" w:rsidRDefault="005B22AE" w:rsidP="00E863B2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sz w:val="28"/>
                <w:szCs w:val="28"/>
              </w:rPr>
            </w:pPr>
            <w:r w:rsidRPr="00EC3F1B">
              <w:rPr>
                <w:noProof/>
                <w:sz w:val="28"/>
                <w:szCs w:val="28"/>
              </w:rPr>
              <w:drawing>
                <wp:inline distT="0" distB="0" distL="0" distR="0" wp14:anchorId="77B1480C" wp14:editId="1D70DA1D">
                  <wp:extent cx="2225899" cy="1057275"/>
                  <wp:effectExtent l="0" t="0" r="3175" b="0"/>
                  <wp:docPr id="18" name="Рисунок 18" descr="C:\Users\User\Desktop\Эко-гид\П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Эко-гид\П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003" cy="1077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4458F6" w14:textId="302B5EB9" w:rsidR="003E35C1" w:rsidRPr="003E35C1" w:rsidRDefault="000606E6" w:rsidP="000606E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3E35C1">
        <w:rPr>
          <w:rFonts w:ascii="Times New Roman" w:hAnsi="Times New Roman" w:cs="Times New Roman"/>
          <w:b/>
          <w:sz w:val="24"/>
          <w:szCs w:val="24"/>
        </w:rPr>
        <w:t xml:space="preserve">Пожарная каланча (вид со </w:t>
      </w:r>
      <w:r w:rsidR="005A71A7">
        <w:rPr>
          <w:rFonts w:ascii="Times New Roman" w:hAnsi="Times New Roman" w:cs="Times New Roman"/>
          <w:b/>
          <w:sz w:val="24"/>
          <w:szCs w:val="24"/>
        </w:rPr>
        <w:t xml:space="preserve">двора)  </w:t>
      </w:r>
      <w:r w:rsidR="003E35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71A7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3E35C1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3248B8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3248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35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35C1" w:rsidRPr="003E35C1">
        <w:rPr>
          <w:rFonts w:ascii="Times New Roman" w:hAnsi="Times New Roman" w:cs="Times New Roman"/>
          <w:b/>
          <w:sz w:val="24"/>
          <w:szCs w:val="24"/>
        </w:rPr>
        <w:t>Здание пожарной части</w:t>
      </w:r>
    </w:p>
    <w:p w14:paraId="7B25E37C" w14:textId="77777777" w:rsidR="001A2810" w:rsidRDefault="001A2810" w:rsidP="00E863B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69B0C15" w14:textId="325ED533" w:rsidR="002C5A7E" w:rsidRPr="003248B8" w:rsidRDefault="002C5A7E" w:rsidP="009D5549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248B8">
        <w:rPr>
          <w:rFonts w:ascii="Times New Roman" w:hAnsi="Times New Roman" w:cs="Times New Roman"/>
          <w:sz w:val="28"/>
          <w:szCs w:val="28"/>
          <w:u w:val="single"/>
        </w:rPr>
        <w:t xml:space="preserve">Остановка № </w:t>
      </w:r>
      <w:r w:rsidR="001A7585" w:rsidRPr="003248B8">
        <w:rPr>
          <w:rFonts w:ascii="Times New Roman" w:hAnsi="Times New Roman" w:cs="Times New Roman"/>
          <w:sz w:val="28"/>
          <w:szCs w:val="28"/>
          <w:u w:val="single"/>
        </w:rPr>
        <w:t>10</w:t>
      </w:r>
      <w:r w:rsidRPr="003248B8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D43F21" w:rsidRPr="003248B8">
        <w:rPr>
          <w:rFonts w:ascii="Times New Roman" w:hAnsi="Times New Roman" w:cs="Times New Roman"/>
          <w:sz w:val="28"/>
          <w:szCs w:val="28"/>
          <w:u w:val="single"/>
        </w:rPr>
        <w:t>«</w:t>
      </w:r>
      <w:hyperlink r:id="rId38" w:tooltip="Permalink to Храм Успения Пресвятой Богородицы города Боброва" w:history="1">
        <w:r w:rsidRPr="003248B8">
          <w:rPr>
            <w:rStyle w:val="a3"/>
            <w:rFonts w:ascii="Times New Roman" w:hAnsi="Times New Roman" w:cs="Times New Roman"/>
            <w:b/>
            <w:i/>
            <w:color w:val="auto"/>
            <w:sz w:val="28"/>
            <w:szCs w:val="28"/>
          </w:rPr>
          <w:t>Храм Успения Пресвятой Богородицы</w:t>
        </w:r>
      </w:hyperlink>
      <w:r w:rsidR="00D43F21" w:rsidRPr="003248B8">
        <w:rPr>
          <w:rStyle w:val="a3"/>
          <w:rFonts w:ascii="Times New Roman" w:hAnsi="Times New Roman" w:cs="Times New Roman"/>
          <w:b/>
          <w:i/>
          <w:color w:val="auto"/>
          <w:sz w:val="28"/>
          <w:szCs w:val="28"/>
        </w:rPr>
        <w:t>»</w:t>
      </w:r>
    </w:p>
    <w:p w14:paraId="052B35EF" w14:textId="77777777" w:rsidR="00E36E72" w:rsidRPr="00F94503" w:rsidRDefault="00E36E72" w:rsidP="00F9450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94503">
        <w:rPr>
          <w:rFonts w:ascii="Times New Roman" w:hAnsi="Times New Roman" w:cs="Times New Roman"/>
          <w:sz w:val="28"/>
          <w:szCs w:val="28"/>
        </w:rPr>
        <w:t>Церковь Успения Пресвятой Богородицы — расположена в городе Боброве Воронежской области. Первое упоминание о кладбищенской церкви Успения Божией Матери относится к 1758. Архитектура была заимствована из альбома архитектора Константина Тона, «Высочайше одобренного» для «построения православных церквей». Чертежи церкви были сделаны в Департаменте Проектов и Смет в Санкт-Петербурге и «высочайше утверждены к постройке» 28 ноября 1857 года. В 1863 году церковь была построена и освящена.</w:t>
      </w:r>
    </w:p>
    <w:p w14:paraId="65C0BD0E" w14:textId="77777777" w:rsidR="00E36E72" w:rsidRPr="00F94503" w:rsidRDefault="00E36E72" w:rsidP="00F9450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94503">
        <w:rPr>
          <w:rFonts w:ascii="Times New Roman" w:hAnsi="Times New Roman" w:cs="Times New Roman"/>
          <w:sz w:val="28"/>
          <w:szCs w:val="28"/>
        </w:rPr>
        <w:t xml:space="preserve">До революции храм не был приходским. В нем не совершались регулярные богослужения, не венчали, не крестили. </w:t>
      </w:r>
    </w:p>
    <w:p w14:paraId="2E21BADF" w14:textId="77777777" w:rsidR="00E36E72" w:rsidRPr="00F94503" w:rsidRDefault="00E36E72" w:rsidP="00F9450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94503">
        <w:rPr>
          <w:rFonts w:ascii="Times New Roman" w:hAnsi="Times New Roman" w:cs="Times New Roman"/>
          <w:sz w:val="28"/>
          <w:szCs w:val="28"/>
        </w:rPr>
        <w:t>В 1896 году при храме открыта церковно-приходская школа, а впоследствии и воскресная. В 1931 году храм был закрыт. Успенский храм стал единственным в Бобровском районе, кому удалось избежать разрушения в период советской власти. В 1983 году он был признан объектом культурного наследия России.</w:t>
      </w:r>
    </w:p>
    <w:p w14:paraId="5F0ACF5B" w14:textId="731FA2D2" w:rsidR="00E36E72" w:rsidRPr="00F94503" w:rsidRDefault="00E36E72" w:rsidP="00F9450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94503">
        <w:rPr>
          <w:rFonts w:ascii="Times New Roman" w:hAnsi="Times New Roman" w:cs="Times New Roman"/>
          <w:sz w:val="28"/>
          <w:szCs w:val="28"/>
        </w:rPr>
        <w:t>В 2011 году завершено строительство административного здания. В этом здании размещена Воскресная школа для детей, библиотека, жилье для священнослужителей</w:t>
      </w:r>
      <w:r w:rsidR="009D5549">
        <w:rPr>
          <w:rFonts w:ascii="Times New Roman" w:hAnsi="Times New Roman" w:cs="Times New Roman"/>
          <w:sz w:val="28"/>
          <w:szCs w:val="28"/>
        </w:rPr>
        <w:t xml:space="preserve"> [6</w:t>
      </w:r>
      <w:r w:rsidR="009D5549" w:rsidRPr="009D5549">
        <w:rPr>
          <w:rFonts w:ascii="Times New Roman" w:hAnsi="Times New Roman" w:cs="Times New Roman"/>
          <w:sz w:val="28"/>
          <w:szCs w:val="28"/>
        </w:rPr>
        <w:t>]</w:t>
      </w:r>
      <w:r w:rsidRPr="00F94503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2"/>
        <w:gridCol w:w="4778"/>
      </w:tblGrid>
      <w:tr w:rsidR="000606E6" w14:paraId="2D1C6995" w14:textId="77777777" w:rsidTr="0044309C">
        <w:tc>
          <w:tcPr>
            <w:tcW w:w="4813" w:type="dxa"/>
          </w:tcPr>
          <w:p w14:paraId="3CC1C7CD" w14:textId="77777777" w:rsidR="002C5A7E" w:rsidRDefault="005542B1" w:rsidP="002A5A4A">
            <w:pPr>
              <w:pStyle w:val="af5"/>
              <w:spacing w:line="360" w:lineRule="auto"/>
              <w:jc w:val="both"/>
              <w:rPr>
                <w:color w:val="292929"/>
                <w:sz w:val="28"/>
                <w:szCs w:val="28"/>
              </w:rPr>
            </w:pPr>
            <w:r w:rsidRPr="005542B1">
              <w:rPr>
                <w:noProof/>
                <w:color w:val="292929"/>
                <w:sz w:val="28"/>
                <w:szCs w:val="28"/>
              </w:rPr>
              <w:drawing>
                <wp:inline distT="0" distB="0" distL="0" distR="0" wp14:anchorId="33B44633" wp14:editId="3349A45E">
                  <wp:extent cx="2438400" cy="1302385"/>
                  <wp:effectExtent l="0" t="0" r="0" b="0"/>
                  <wp:docPr id="14" name="Рисунок 14" descr="C:\Users\User\Desktop\Эко-гид\02353_20200919_233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Эко-гид\02353_20200919_233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693" cy="131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711AD2F8" w14:textId="77777777" w:rsidR="002C5A7E" w:rsidRDefault="005542B1" w:rsidP="005542B1">
            <w:pPr>
              <w:pStyle w:val="af5"/>
              <w:spacing w:line="360" w:lineRule="auto"/>
              <w:jc w:val="center"/>
              <w:rPr>
                <w:color w:val="292929"/>
                <w:sz w:val="28"/>
                <w:szCs w:val="28"/>
              </w:rPr>
            </w:pPr>
            <w:r w:rsidRPr="005542B1">
              <w:rPr>
                <w:noProof/>
                <w:color w:val="292929"/>
                <w:sz w:val="28"/>
                <w:szCs w:val="28"/>
              </w:rPr>
              <w:drawing>
                <wp:inline distT="0" distB="0" distL="0" distR="0" wp14:anchorId="64885A31" wp14:editId="7FFA7637">
                  <wp:extent cx="2110105" cy="1276067"/>
                  <wp:effectExtent l="0" t="0" r="4445" b="635"/>
                  <wp:docPr id="16" name="Рисунок 16" descr="C:\Users\User\Desktop\Эко-гид\iLMs4ltMLEsy1tQUTzH7FTnwK479HEoTKZaWR2p6rx3WUD8DYpHSgrHT-L7fWwbXOQv7pQA8JZXRMep71Ym-A5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Эко-гид\iLMs4ltMLEsy1tQUTzH7FTnwK479HEoTKZaWR2p6rx3WUD8DYpHSgrHT-L7fWwbXOQv7pQA8JZXRMep71Ym-A5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905" cy="130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0B4BC7" w14:textId="16A9E5E7" w:rsidR="00937720" w:rsidRDefault="00977A8D" w:rsidP="002A5A4A">
      <w:pPr>
        <w:pStyle w:val="af5"/>
        <w:spacing w:line="360" w:lineRule="auto"/>
        <w:ind w:firstLine="851"/>
        <w:jc w:val="both"/>
        <w:rPr>
          <w:b/>
        </w:rPr>
      </w:pPr>
      <w:r w:rsidRPr="00962AFC">
        <w:rPr>
          <w:b/>
        </w:rPr>
        <w:t>Храм Успения Пресвятой Богородицы в 19 веке и в 21 веке</w:t>
      </w:r>
    </w:p>
    <w:p w14:paraId="0EE58518" w14:textId="6F0EB2C9" w:rsidR="000606E6" w:rsidRDefault="000606E6" w:rsidP="002A5A4A">
      <w:pPr>
        <w:pStyle w:val="af5"/>
        <w:spacing w:line="360" w:lineRule="auto"/>
        <w:ind w:firstLine="851"/>
        <w:jc w:val="both"/>
        <w:rPr>
          <w:b/>
        </w:rPr>
      </w:pPr>
    </w:p>
    <w:p w14:paraId="21EDB9CA" w14:textId="726A7788" w:rsidR="000606E6" w:rsidRDefault="000606E6" w:rsidP="002A5A4A">
      <w:pPr>
        <w:pStyle w:val="af5"/>
        <w:spacing w:line="360" w:lineRule="auto"/>
        <w:ind w:firstLine="851"/>
        <w:jc w:val="both"/>
        <w:rPr>
          <w:b/>
        </w:rPr>
      </w:pPr>
    </w:p>
    <w:p w14:paraId="7978835B" w14:textId="5D178823" w:rsidR="000606E6" w:rsidRDefault="000606E6" w:rsidP="002A5A4A">
      <w:pPr>
        <w:pStyle w:val="af5"/>
        <w:spacing w:line="360" w:lineRule="auto"/>
        <w:ind w:firstLine="851"/>
        <w:jc w:val="both"/>
        <w:rPr>
          <w:b/>
        </w:rPr>
      </w:pPr>
    </w:p>
    <w:p w14:paraId="6ACEA0EC" w14:textId="77777777" w:rsidR="000606E6" w:rsidRPr="00962AFC" w:rsidRDefault="000606E6" w:rsidP="002A5A4A">
      <w:pPr>
        <w:pStyle w:val="af5"/>
        <w:spacing w:line="360" w:lineRule="auto"/>
        <w:ind w:firstLine="851"/>
        <w:jc w:val="both"/>
        <w:rPr>
          <w:b/>
        </w:rPr>
      </w:pPr>
    </w:p>
    <w:p w14:paraId="739B004D" w14:textId="180D9992" w:rsidR="00424C0F" w:rsidRPr="0020731D" w:rsidRDefault="00424C0F" w:rsidP="003248B8">
      <w:pPr>
        <w:pStyle w:val="2"/>
        <w:numPr>
          <w:ilvl w:val="0"/>
          <w:numId w:val="13"/>
        </w:numPr>
        <w:spacing w:before="0" w:line="360" w:lineRule="auto"/>
        <w:ind w:left="0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  <w:lang w:eastAsia="ru-RU"/>
        </w:rPr>
      </w:pPr>
      <w:r w:rsidRPr="0020731D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  <w:lang w:eastAsia="ru-RU"/>
        </w:rPr>
        <w:lastRenderedPageBreak/>
        <w:t>Практическая часть</w:t>
      </w:r>
    </w:p>
    <w:p w14:paraId="1C67762C" w14:textId="193B76D2" w:rsidR="00424C0F" w:rsidRPr="0020731D" w:rsidRDefault="00424C0F" w:rsidP="003248B8">
      <w:pPr>
        <w:pStyle w:val="2"/>
        <w:numPr>
          <w:ilvl w:val="1"/>
          <w:numId w:val="13"/>
        </w:numPr>
        <w:spacing w:before="0" w:line="360" w:lineRule="auto"/>
        <w:ind w:left="0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  <w:lang w:eastAsia="ru-RU"/>
        </w:rPr>
      </w:pPr>
      <w:bookmarkStart w:id="1" w:name="_Toc97710354"/>
      <w:r w:rsidRPr="0020731D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  <w:lang w:eastAsia="ru-RU"/>
        </w:rPr>
        <w:t xml:space="preserve">Создание виртуального </w:t>
      </w:r>
      <w:bookmarkEnd w:id="1"/>
      <w:r w:rsidR="00D43F21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  <w:lang w:eastAsia="ru-RU"/>
        </w:rPr>
        <w:t>путеводителя</w:t>
      </w:r>
    </w:p>
    <w:p w14:paraId="3AD536BC" w14:textId="2EE4B5CD" w:rsidR="00A76EF9" w:rsidRDefault="0020731D" w:rsidP="0020731D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20731D">
        <w:rPr>
          <w:rFonts w:ascii="Times New Roman" w:hAnsi="Times New Roman" w:cs="Times New Roman"/>
          <w:sz w:val="28"/>
          <w:szCs w:val="28"/>
          <w:lang w:eastAsia="ru-RU"/>
        </w:rPr>
        <w:t>На основании изученного материала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 </w:t>
      </w:r>
      <w:r w:rsidRPr="0020731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платформе Google Планета Земля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 была создана виртуальная экскурсия по городу Бобров</w:t>
      </w:r>
      <w:r w:rsidR="00A76EF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у</w:t>
      </w:r>
      <w:r w:rsidR="0043478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, включающая в себя 10 точек, содержащих сведения</w:t>
      </w:r>
      <w:r w:rsidR="00434781" w:rsidRPr="0043478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434781" w:rsidRPr="0020731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о достопримечательностях города</w:t>
      </w:r>
      <w:r w:rsidR="0043478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20731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Каждая точка </w:t>
      </w:r>
      <w:r w:rsidR="00A76EF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содержит текстовую информацию,</w:t>
      </w:r>
      <w:r w:rsidRPr="0020731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 фотографии </w:t>
      </w:r>
      <w:r w:rsidR="00A76EF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исторических зданий в прошлом и настоящем времени. </w:t>
      </w:r>
      <w:r w:rsidR="00B84B0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А так</w:t>
      </w:r>
      <w:r w:rsidR="00A76EF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же ссылку на </w:t>
      </w:r>
      <w:r w:rsidR="0043478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аудиозапись</w:t>
      </w:r>
      <w:r w:rsidR="00A76EF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, которую могут прослушать люди с нарушением зрения</w:t>
      </w:r>
      <w:r w:rsidR="0043478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14:paraId="2802F684" w14:textId="739DD942" w:rsidR="0020731D" w:rsidRPr="0020731D" w:rsidRDefault="0020731D" w:rsidP="0020731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A4C193" wp14:editId="5510C094">
            <wp:extent cx="6056613" cy="2950067"/>
            <wp:effectExtent l="0" t="0" r="1905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13" cy="2950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E02A4" w14:textId="5A6B4DF3" w:rsidR="00E03931" w:rsidRDefault="00E03931" w:rsidP="00E03931">
      <w:pPr>
        <w:pStyle w:val="a8"/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03931">
        <w:rPr>
          <w:rFonts w:ascii="Times New Roman" w:hAnsi="Times New Roman"/>
          <w:sz w:val="24"/>
          <w:szCs w:val="24"/>
        </w:rPr>
        <w:t xml:space="preserve">Рис. </w:t>
      </w:r>
      <w:r>
        <w:rPr>
          <w:rFonts w:ascii="Times New Roman" w:hAnsi="Times New Roman"/>
          <w:sz w:val="24"/>
          <w:szCs w:val="24"/>
        </w:rPr>
        <w:t>2</w:t>
      </w:r>
      <w:r w:rsidRPr="00E03931">
        <w:rPr>
          <w:rFonts w:ascii="Times New Roman" w:hAnsi="Times New Roman"/>
          <w:sz w:val="24"/>
          <w:szCs w:val="24"/>
        </w:rPr>
        <w:t xml:space="preserve"> – </w:t>
      </w:r>
      <w:r w:rsidR="00944E64" w:rsidRPr="00944E64">
        <w:rPr>
          <w:rFonts w:ascii="Times New Roman" w:hAnsi="Times New Roman"/>
          <w:sz w:val="24"/>
          <w:szCs w:val="24"/>
        </w:rPr>
        <w:t>Начало маршрута</w:t>
      </w:r>
    </w:p>
    <w:p w14:paraId="619A40DC" w14:textId="5ECD7F72" w:rsidR="00E42749" w:rsidRPr="00E03931" w:rsidRDefault="00E42749" w:rsidP="00E03931">
      <w:pPr>
        <w:pStyle w:val="a8"/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1A33525D" w14:textId="77777777" w:rsidR="00E34BA2" w:rsidRDefault="00E34BA2" w:rsidP="000C03B8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14:paraId="6E6D45B2" w14:textId="77777777" w:rsidR="00E34BA2" w:rsidRDefault="00E34BA2" w:rsidP="000C03B8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14:paraId="1D153C6B" w14:textId="77777777" w:rsidR="00E34BA2" w:rsidRDefault="00E34BA2" w:rsidP="000C03B8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14:paraId="3ADB37A4" w14:textId="77777777" w:rsidR="00E34BA2" w:rsidRDefault="00E34BA2" w:rsidP="000C03B8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14:paraId="74704521" w14:textId="77777777" w:rsidR="00E34BA2" w:rsidRDefault="00E34BA2" w:rsidP="000C03B8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14:paraId="7AFAFF40" w14:textId="77777777" w:rsidR="00E34BA2" w:rsidRDefault="00E34BA2" w:rsidP="000C03B8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14:paraId="44CC2758" w14:textId="04D51738" w:rsidR="00E34BA2" w:rsidRDefault="00E34BA2" w:rsidP="000C03B8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14:paraId="7DE87E21" w14:textId="7EEDCFC1" w:rsidR="00434781" w:rsidRDefault="00434781" w:rsidP="000C03B8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14:paraId="0448107C" w14:textId="4B99718D" w:rsidR="00434781" w:rsidRDefault="00434781" w:rsidP="000C03B8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14:paraId="58A61C5E" w14:textId="77777777" w:rsidR="003248B8" w:rsidRDefault="003248B8" w:rsidP="000C03B8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14:paraId="70DDB11F" w14:textId="0D3B7628" w:rsidR="00F94503" w:rsidRDefault="00F94503" w:rsidP="000C03B8">
      <w:pPr>
        <w:spacing w:after="0" w:line="360" w:lineRule="auto"/>
        <w:ind w:firstLine="851"/>
        <w:rPr>
          <w:b/>
          <w:color w:val="292929"/>
          <w:sz w:val="28"/>
          <w:szCs w:val="28"/>
        </w:rPr>
      </w:pPr>
      <w:r w:rsidRPr="000C03B8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  <w:r w:rsidRPr="00C527CF">
        <w:rPr>
          <w:b/>
          <w:color w:val="292929"/>
          <w:sz w:val="28"/>
          <w:szCs w:val="28"/>
        </w:rPr>
        <w:t xml:space="preserve"> </w:t>
      </w:r>
    </w:p>
    <w:p w14:paraId="6C481285" w14:textId="33C352C1" w:rsidR="004B2883" w:rsidRDefault="004B2883" w:rsidP="00947D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2883">
        <w:rPr>
          <w:rFonts w:ascii="Times New Roman" w:hAnsi="Times New Roman" w:cs="Times New Roman"/>
          <w:sz w:val="28"/>
          <w:szCs w:val="28"/>
        </w:rPr>
        <w:t>Сегодня с каждым днем все больше и больше развиваются цифровые технологии</w:t>
      </w:r>
      <w:r w:rsidR="00E11293">
        <w:rPr>
          <w:rFonts w:ascii="Times New Roman" w:hAnsi="Times New Roman" w:cs="Times New Roman"/>
          <w:sz w:val="28"/>
          <w:szCs w:val="28"/>
        </w:rPr>
        <w:t>,</w:t>
      </w:r>
      <w:r w:rsidRPr="004B2883">
        <w:rPr>
          <w:rFonts w:ascii="Times New Roman" w:hAnsi="Times New Roman" w:cs="Times New Roman"/>
          <w:sz w:val="28"/>
          <w:szCs w:val="28"/>
        </w:rPr>
        <w:t xml:space="preserve"> и именно благодаря им появилась </w:t>
      </w:r>
      <w:r w:rsidR="00823602">
        <w:rPr>
          <w:rFonts w:ascii="Times New Roman" w:hAnsi="Times New Roman" w:cs="Times New Roman"/>
          <w:sz w:val="28"/>
          <w:szCs w:val="28"/>
        </w:rPr>
        <w:t>возможность создания</w:t>
      </w:r>
      <w:r w:rsidRPr="004B2883">
        <w:rPr>
          <w:rFonts w:ascii="Times New Roman" w:hAnsi="Times New Roman" w:cs="Times New Roman"/>
          <w:sz w:val="28"/>
          <w:szCs w:val="28"/>
        </w:rPr>
        <w:t xml:space="preserve"> виртуальн</w:t>
      </w:r>
      <w:r w:rsidR="00823602">
        <w:rPr>
          <w:rFonts w:ascii="Times New Roman" w:hAnsi="Times New Roman" w:cs="Times New Roman"/>
          <w:sz w:val="28"/>
          <w:szCs w:val="28"/>
        </w:rPr>
        <w:t>ых</w:t>
      </w:r>
      <w:r>
        <w:rPr>
          <w:rFonts w:ascii="Times New Roman" w:hAnsi="Times New Roman" w:cs="Times New Roman"/>
          <w:sz w:val="28"/>
          <w:szCs w:val="28"/>
        </w:rPr>
        <w:t xml:space="preserve"> экскурси</w:t>
      </w:r>
      <w:r w:rsidR="00823602">
        <w:rPr>
          <w:rFonts w:ascii="Times New Roman" w:hAnsi="Times New Roman" w:cs="Times New Roman"/>
          <w:sz w:val="28"/>
          <w:szCs w:val="28"/>
        </w:rPr>
        <w:t>й</w:t>
      </w:r>
      <w:r w:rsidRPr="004B2883">
        <w:rPr>
          <w:rFonts w:ascii="Times New Roman" w:hAnsi="Times New Roman" w:cs="Times New Roman"/>
          <w:sz w:val="28"/>
          <w:szCs w:val="28"/>
        </w:rPr>
        <w:t xml:space="preserve">. </w:t>
      </w:r>
      <w:r w:rsidR="00823602">
        <w:rPr>
          <w:rFonts w:ascii="Times New Roman" w:hAnsi="Times New Roman" w:cs="Times New Roman"/>
          <w:sz w:val="28"/>
          <w:szCs w:val="28"/>
        </w:rPr>
        <w:t>Посмотрев</w:t>
      </w:r>
      <w:r>
        <w:rPr>
          <w:rFonts w:ascii="Times New Roman" w:hAnsi="Times New Roman" w:cs="Times New Roman"/>
          <w:sz w:val="28"/>
          <w:szCs w:val="28"/>
        </w:rPr>
        <w:t xml:space="preserve"> на карте достопримечательности </w:t>
      </w:r>
      <w:r w:rsidR="00823602">
        <w:rPr>
          <w:rFonts w:ascii="Times New Roman" w:hAnsi="Times New Roman" w:cs="Times New Roman"/>
          <w:sz w:val="28"/>
          <w:szCs w:val="28"/>
        </w:rPr>
        <w:t>нашего</w:t>
      </w:r>
      <w:r>
        <w:rPr>
          <w:rFonts w:ascii="Times New Roman" w:hAnsi="Times New Roman" w:cs="Times New Roman"/>
          <w:sz w:val="28"/>
          <w:szCs w:val="28"/>
        </w:rPr>
        <w:t xml:space="preserve"> родного города, жители, да и не только они, не выходя из дома</w:t>
      </w:r>
      <w:r w:rsidR="00E1129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могут узнать полезную и интересную информацию, которые многие, к сожалению, до сих пор не зна</w:t>
      </w:r>
      <w:r w:rsidR="00823602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23602">
        <w:rPr>
          <w:rFonts w:ascii="Times New Roman" w:hAnsi="Times New Roman" w:cs="Times New Roman"/>
          <w:sz w:val="28"/>
          <w:szCs w:val="28"/>
        </w:rPr>
        <w:t>Уверена, что, совершив виртуальную</w:t>
      </w:r>
      <w:r>
        <w:rPr>
          <w:rFonts w:ascii="Times New Roman" w:hAnsi="Times New Roman" w:cs="Times New Roman"/>
          <w:sz w:val="28"/>
          <w:szCs w:val="28"/>
        </w:rPr>
        <w:t xml:space="preserve"> экскурсию многие люди заинтерес</w:t>
      </w:r>
      <w:r w:rsidR="00947D08">
        <w:rPr>
          <w:rFonts w:ascii="Times New Roman" w:hAnsi="Times New Roman" w:cs="Times New Roman"/>
          <w:sz w:val="28"/>
          <w:szCs w:val="28"/>
        </w:rPr>
        <w:t xml:space="preserve">уются прошлым и настоящим города </w:t>
      </w:r>
      <w:r>
        <w:rPr>
          <w:rFonts w:ascii="Times New Roman" w:hAnsi="Times New Roman" w:cs="Times New Roman"/>
          <w:sz w:val="28"/>
          <w:szCs w:val="28"/>
        </w:rPr>
        <w:t>Боброва</w:t>
      </w:r>
      <w:bookmarkStart w:id="2" w:name="_Toc116921789"/>
      <w:r w:rsidR="00823602">
        <w:rPr>
          <w:rFonts w:ascii="Times New Roman" w:hAnsi="Times New Roman" w:cs="Times New Roman"/>
          <w:sz w:val="28"/>
          <w:szCs w:val="28"/>
        </w:rPr>
        <w:t>.</w:t>
      </w:r>
    </w:p>
    <w:p w14:paraId="2E46A42B" w14:textId="40FB5E34" w:rsidR="00B84B0B" w:rsidRPr="00B84B0B" w:rsidRDefault="00434781" w:rsidP="00434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Конечно же в </w:t>
      </w:r>
      <w:r w:rsidR="008236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представлены далеко не все исторические места нашего города и </w:t>
      </w:r>
      <w:r w:rsidR="00B84B0B" w:rsidRPr="00B84B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данную </w:t>
      </w:r>
      <w:r w:rsidR="008236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экскурсию</w:t>
      </w:r>
      <w:r w:rsidR="00B84B0B" w:rsidRPr="00B84B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можно углублять и совершенствовать,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я и собираюсь делать в ближайшем будущем.</w:t>
      </w:r>
    </w:p>
    <w:p w14:paraId="2864E134" w14:textId="36788A8E" w:rsidR="00713C2E" w:rsidRDefault="00713C2E" w:rsidP="004B2883">
      <w:pPr>
        <w:spacing w:after="0" w:line="36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14:paraId="496828C0" w14:textId="61F00415" w:rsidR="009D5549" w:rsidRDefault="009D5549" w:rsidP="004B2883">
      <w:pPr>
        <w:spacing w:after="0" w:line="36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14:paraId="4FD972A5" w14:textId="45A71221" w:rsidR="009D5549" w:rsidRDefault="009D5549" w:rsidP="004B2883">
      <w:pPr>
        <w:spacing w:after="0" w:line="36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14:paraId="356F52AE" w14:textId="0A9692F2" w:rsidR="00977A8D" w:rsidRDefault="00977A8D" w:rsidP="004B2883">
      <w:pPr>
        <w:spacing w:after="0" w:line="36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14:paraId="4D8FF1A8" w14:textId="5EC7CC4E" w:rsidR="00977A8D" w:rsidRDefault="00977A8D" w:rsidP="004B2883">
      <w:pPr>
        <w:spacing w:after="0" w:line="36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14:paraId="31F5AA72" w14:textId="1E559116" w:rsidR="00977A8D" w:rsidRDefault="00977A8D" w:rsidP="004B2883">
      <w:pPr>
        <w:spacing w:after="0" w:line="36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14:paraId="53ABC0FF" w14:textId="3FAD68A4" w:rsidR="00977A8D" w:rsidRDefault="00977A8D" w:rsidP="004B2883">
      <w:pPr>
        <w:spacing w:after="0" w:line="36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14:paraId="7A942F1F" w14:textId="5AE9C566" w:rsidR="00977A8D" w:rsidRDefault="00977A8D" w:rsidP="004B2883">
      <w:pPr>
        <w:spacing w:after="0" w:line="36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14:paraId="5546B398" w14:textId="04F9A063" w:rsidR="00977A8D" w:rsidRDefault="00977A8D" w:rsidP="004B2883">
      <w:pPr>
        <w:spacing w:after="0" w:line="36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14:paraId="778AA923" w14:textId="37586C9C" w:rsidR="00977A8D" w:rsidRDefault="00977A8D" w:rsidP="004B2883">
      <w:pPr>
        <w:spacing w:after="0" w:line="36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14:paraId="564B7144" w14:textId="04F2C6E9" w:rsidR="00823602" w:rsidRDefault="00823602" w:rsidP="004B2883">
      <w:pPr>
        <w:spacing w:after="0" w:line="36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14:paraId="70C59DCD" w14:textId="5A222C9D" w:rsidR="00823602" w:rsidRDefault="00823602" w:rsidP="004B2883">
      <w:pPr>
        <w:spacing w:after="0" w:line="36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14:paraId="6C166484" w14:textId="7304D93E" w:rsidR="00823602" w:rsidRDefault="00823602" w:rsidP="004B2883">
      <w:pPr>
        <w:spacing w:after="0" w:line="36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14:paraId="1C0F0C06" w14:textId="0DB29B37" w:rsidR="00823602" w:rsidRDefault="00823602" w:rsidP="004B2883">
      <w:pPr>
        <w:spacing w:after="0" w:line="36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14:paraId="17F94FBF" w14:textId="7E3A1F5B" w:rsidR="00823602" w:rsidRDefault="00823602" w:rsidP="004B2883">
      <w:pPr>
        <w:spacing w:after="0" w:line="36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14:paraId="16D1DD92" w14:textId="66373E16" w:rsidR="00823602" w:rsidRDefault="00823602" w:rsidP="004B2883">
      <w:pPr>
        <w:spacing w:after="0" w:line="36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14:paraId="613B0824" w14:textId="282983B3" w:rsidR="00977A8D" w:rsidRDefault="00977A8D" w:rsidP="00E4274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BAE37BA" w14:textId="77777777" w:rsidR="003248B8" w:rsidRDefault="003248B8" w:rsidP="00E4274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B0326FD" w14:textId="77777777" w:rsidR="00473CD6" w:rsidRDefault="00473CD6" w:rsidP="00E4274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776CB0E" w14:textId="77777777" w:rsidR="00E42749" w:rsidRDefault="00E42749" w:rsidP="004B2883">
      <w:pPr>
        <w:spacing w:after="0" w:line="36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14:paraId="594C39C3" w14:textId="0EAFC074" w:rsidR="00F94503" w:rsidRPr="004B2883" w:rsidRDefault="00C527CF" w:rsidP="004B2883">
      <w:pPr>
        <w:spacing w:after="0"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0C03B8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литературы.</w:t>
      </w:r>
      <w:bookmarkEnd w:id="2"/>
    </w:p>
    <w:p w14:paraId="5C50E01B" w14:textId="77777777" w:rsidR="000C03B8" w:rsidRDefault="00F94503" w:rsidP="00947D08">
      <w:pPr>
        <w:pStyle w:val="a8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3B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Капустина Н.И. «Сказ о земле Бобровской»/ Н.И. Капустина, Л.В. Кригер, А.Ю.Соколова, Е.Д.Степанова. –  М.1998</w:t>
      </w:r>
    </w:p>
    <w:p w14:paraId="25B245B9" w14:textId="77777777" w:rsidR="000C03B8" w:rsidRDefault="00F94503" w:rsidP="00947D08">
      <w:pPr>
        <w:pStyle w:val="a8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3B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Ткачева З.Н.</w:t>
      </w:r>
      <w:r w:rsidR="006844F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0C03B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Очерки истории Бобровского </w:t>
      </w:r>
      <w:r w:rsidR="006844F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края</w:t>
      </w:r>
      <w:r w:rsidRPr="000C03B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, г.Бобров.- 2007</w:t>
      </w:r>
    </w:p>
    <w:p w14:paraId="4329A2D9" w14:textId="77777777" w:rsidR="000C03B8" w:rsidRDefault="00F94503" w:rsidP="00947D08">
      <w:pPr>
        <w:pStyle w:val="a8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3B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Кобяков Ю. Долгая дорога на Битюг/ Ю.Кобяков//Звезда.- 2011.- март.</w:t>
      </w:r>
    </w:p>
    <w:p w14:paraId="2F59341A" w14:textId="77777777" w:rsidR="000C03B8" w:rsidRDefault="00F94503" w:rsidP="00947D08">
      <w:pPr>
        <w:pStyle w:val="a8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3B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Степанова Е. Три века на карте России/ Е.Степанова//Звезда.-2011.- сентябрь.</w:t>
      </w:r>
    </w:p>
    <w:p w14:paraId="0C30980C" w14:textId="77777777" w:rsidR="006844F8" w:rsidRPr="006844F8" w:rsidRDefault="00F94503" w:rsidP="00947D08">
      <w:pPr>
        <w:pStyle w:val="a8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3B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Воронежский край на южных рубежах России (17-18в.)/ Под ред. Загоровского В.П., В.,1981г</w:t>
      </w:r>
    </w:p>
    <w:p w14:paraId="73C69A97" w14:textId="77777777" w:rsidR="000C03B8" w:rsidRPr="000C03B8" w:rsidRDefault="00FA64A0" w:rsidP="00947D08">
      <w:pPr>
        <w:pStyle w:val="a8"/>
        <w:numPr>
          <w:ilvl w:val="0"/>
          <w:numId w:val="10"/>
        </w:numPr>
        <w:spacing w:line="36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42" w:history="1">
        <w:r w:rsidR="000C03B8" w:rsidRPr="000C03B8">
          <w:rPr>
            <w:rStyle w:val="a3"/>
            <w:rFonts w:ascii="Times New Roman" w:hAnsi="Times New Roman" w:cs="Times New Roman"/>
            <w:sz w:val="28"/>
            <w:szCs w:val="28"/>
          </w:rPr>
          <w:t>http://www.buturlinovka.ru/econsuborg105.html</w:t>
        </w:r>
      </w:hyperlink>
    </w:p>
    <w:p w14:paraId="2525759D" w14:textId="4829FC30" w:rsidR="001770A8" w:rsidRPr="000C03B8" w:rsidRDefault="001770A8" w:rsidP="009D5549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1DCB19" w14:textId="77777777" w:rsidR="00F94503" w:rsidRDefault="00F94503" w:rsidP="00947D08">
      <w:pPr>
        <w:pStyle w:val="1"/>
        <w:jc w:val="both"/>
        <w:rPr>
          <w:b w:val="0"/>
          <w:sz w:val="28"/>
          <w:szCs w:val="28"/>
        </w:rPr>
      </w:pPr>
    </w:p>
    <w:p w14:paraId="7705475C" w14:textId="77777777" w:rsidR="00F94503" w:rsidRDefault="00F94503" w:rsidP="006613E2">
      <w:pPr>
        <w:pStyle w:val="1"/>
        <w:rPr>
          <w:b w:val="0"/>
          <w:sz w:val="28"/>
          <w:szCs w:val="28"/>
        </w:rPr>
      </w:pPr>
    </w:p>
    <w:p w14:paraId="208F86FD" w14:textId="77777777" w:rsidR="00F94503" w:rsidRDefault="00F94503" w:rsidP="006613E2">
      <w:pPr>
        <w:pStyle w:val="1"/>
        <w:rPr>
          <w:b w:val="0"/>
          <w:sz w:val="28"/>
          <w:szCs w:val="28"/>
        </w:rPr>
      </w:pPr>
    </w:p>
    <w:p w14:paraId="3D3A6769" w14:textId="77777777" w:rsidR="00F94503" w:rsidRDefault="00F94503" w:rsidP="006613E2">
      <w:pPr>
        <w:pStyle w:val="1"/>
        <w:rPr>
          <w:b w:val="0"/>
          <w:sz w:val="28"/>
          <w:szCs w:val="28"/>
        </w:rPr>
      </w:pPr>
    </w:p>
    <w:p w14:paraId="049DF646" w14:textId="77777777" w:rsidR="000C365C" w:rsidRPr="001073B9" w:rsidRDefault="000C365C" w:rsidP="009C6BA0">
      <w:pPr>
        <w:pStyle w:val="1"/>
      </w:pPr>
    </w:p>
    <w:p w14:paraId="12628AC6" w14:textId="2A47030B" w:rsidR="00387D11" w:rsidRDefault="00387D11" w:rsidP="00E5104B">
      <w:pPr>
        <w:rPr>
          <w:rFonts w:ascii="Times New Roman" w:hAnsi="Times New Roman" w:cs="Times New Roman"/>
        </w:rPr>
      </w:pPr>
    </w:p>
    <w:p w14:paraId="014C762C" w14:textId="2F689A3E" w:rsidR="00A76EF9" w:rsidRDefault="00A76EF9" w:rsidP="00E5104B">
      <w:pPr>
        <w:rPr>
          <w:rFonts w:ascii="Times New Roman" w:hAnsi="Times New Roman" w:cs="Times New Roman"/>
        </w:rPr>
      </w:pPr>
    </w:p>
    <w:p w14:paraId="5AF20DF8" w14:textId="7B5FAF94" w:rsidR="00A76EF9" w:rsidRDefault="00A76EF9" w:rsidP="00E5104B">
      <w:pPr>
        <w:rPr>
          <w:rFonts w:ascii="Times New Roman" w:hAnsi="Times New Roman" w:cs="Times New Roman"/>
        </w:rPr>
      </w:pPr>
    </w:p>
    <w:p w14:paraId="20DFB608" w14:textId="7B1669A0" w:rsidR="00A76EF9" w:rsidRDefault="00A76EF9" w:rsidP="00E5104B">
      <w:pPr>
        <w:rPr>
          <w:rFonts w:ascii="Times New Roman" w:hAnsi="Times New Roman" w:cs="Times New Roman"/>
        </w:rPr>
      </w:pPr>
    </w:p>
    <w:p w14:paraId="25DF23D3" w14:textId="422AFF4F" w:rsidR="00A76EF9" w:rsidRDefault="00A76EF9" w:rsidP="00E5104B">
      <w:pPr>
        <w:rPr>
          <w:rFonts w:ascii="Times New Roman" w:hAnsi="Times New Roman" w:cs="Times New Roman"/>
        </w:rPr>
      </w:pPr>
    </w:p>
    <w:p w14:paraId="06914408" w14:textId="725B8A20" w:rsidR="00A76EF9" w:rsidRDefault="00A76EF9" w:rsidP="00E5104B">
      <w:pPr>
        <w:rPr>
          <w:rFonts w:ascii="Times New Roman" w:hAnsi="Times New Roman" w:cs="Times New Roman"/>
        </w:rPr>
      </w:pPr>
    </w:p>
    <w:p w14:paraId="3CCEF0C0" w14:textId="2E83B25D" w:rsidR="00A76EF9" w:rsidRDefault="00A76EF9" w:rsidP="00E5104B">
      <w:pPr>
        <w:rPr>
          <w:rFonts w:ascii="Times New Roman" w:hAnsi="Times New Roman" w:cs="Times New Roman"/>
        </w:rPr>
      </w:pPr>
    </w:p>
    <w:p w14:paraId="0D5E64CB" w14:textId="40A52A8C" w:rsidR="00A76EF9" w:rsidRDefault="00A76EF9" w:rsidP="00E5104B">
      <w:pPr>
        <w:rPr>
          <w:rFonts w:ascii="Times New Roman" w:hAnsi="Times New Roman" w:cs="Times New Roman"/>
        </w:rPr>
      </w:pPr>
    </w:p>
    <w:p w14:paraId="1B5E047E" w14:textId="75742690" w:rsidR="00A76EF9" w:rsidRDefault="00A76EF9" w:rsidP="00E5104B">
      <w:pPr>
        <w:rPr>
          <w:rFonts w:ascii="Times New Roman" w:hAnsi="Times New Roman" w:cs="Times New Roman"/>
        </w:rPr>
      </w:pPr>
    </w:p>
    <w:p w14:paraId="03F8587B" w14:textId="0A3B79F1" w:rsidR="00A76EF9" w:rsidRDefault="00A76EF9" w:rsidP="00E5104B">
      <w:pPr>
        <w:rPr>
          <w:rFonts w:ascii="Times New Roman" w:hAnsi="Times New Roman" w:cs="Times New Roman"/>
        </w:rPr>
      </w:pPr>
    </w:p>
    <w:p w14:paraId="26C1D4F0" w14:textId="2DBD3E7E" w:rsidR="00A76EF9" w:rsidRDefault="00A76EF9" w:rsidP="00E5104B">
      <w:pPr>
        <w:rPr>
          <w:rFonts w:ascii="Times New Roman" w:hAnsi="Times New Roman" w:cs="Times New Roman"/>
        </w:rPr>
      </w:pPr>
    </w:p>
    <w:p w14:paraId="27F19959" w14:textId="77777777" w:rsidR="00E42749" w:rsidRDefault="00E42749" w:rsidP="00A76EF9">
      <w:pPr>
        <w:textAlignment w:val="baseline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14:paraId="223F4CBE" w14:textId="7358924D" w:rsidR="00A76EF9" w:rsidRPr="005C4C0D" w:rsidRDefault="00A76EF9" w:rsidP="00A76EF9">
      <w:pPr>
        <w:textAlignment w:val="baseline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Приложения</w:t>
      </w:r>
    </w:p>
    <w:p w14:paraId="716FDB01" w14:textId="77777777" w:rsidR="00A76EF9" w:rsidRPr="00D43F21" w:rsidRDefault="00A76EF9" w:rsidP="00A76EF9">
      <w:pPr>
        <w:jc w:val="right"/>
        <w:textAlignment w:val="baseline"/>
        <w:rPr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</w:pPr>
      <w:r w:rsidRPr="00D43F21">
        <w:rPr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>Приложение 1</w:t>
      </w:r>
    </w:p>
    <w:p w14:paraId="76AFD78E" w14:textId="05A1F373" w:rsidR="00A76EF9" w:rsidRDefault="00A76EF9" w:rsidP="00D43F21">
      <w:pPr>
        <w:pStyle w:val="a8"/>
        <w:numPr>
          <w:ilvl w:val="0"/>
          <w:numId w:val="15"/>
        </w:numPr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D43F21">
        <w:rPr>
          <w:rFonts w:ascii="Times New Roman" w:hAnsi="Times New Roman" w:cs="Times New Roman"/>
          <w:sz w:val="28"/>
          <w:szCs w:val="28"/>
        </w:rPr>
        <w:t>Ссылка на виртуальную экскурсию</w:t>
      </w:r>
      <w:r w:rsidR="00D43F21">
        <w:rPr>
          <w:rFonts w:ascii="Times New Roman" w:hAnsi="Times New Roman" w:cs="Times New Roman"/>
          <w:sz w:val="28"/>
          <w:szCs w:val="28"/>
        </w:rPr>
        <w:t xml:space="preserve"> «Путеводитель по городу Бобров»</w:t>
      </w:r>
    </w:p>
    <w:p w14:paraId="107286A2" w14:textId="2E91ED3B" w:rsidR="00E42749" w:rsidRPr="00D43F21" w:rsidRDefault="00FA64A0" w:rsidP="00E42749">
      <w:pPr>
        <w:pStyle w:val="a8"/>
        <w:tabs>
          <w:tab w:val="left" w:pos="284"/>
        </w:tabs>
        <w:ind w:left="0"/>
        <w:rPr>
          <w:rFonts w:ascii="Times New Roman" w:hAnsi="Times New Roman" w:cs="Times New Roman"/>
          <w:sz w:val="28"/>
          <w:szCs w:val="28"/>
        </w:rPr>
      </w:pPr>
      <w:hyperlink r:id="rId43" w:history="1">
        <w:r w:rsidR="00E42749" w:rsidRPr="0064332E">
          <w:rPr>
            <w:rStyle w:val="a3"/>
            <w:rFonts w:ascii="Times New Roman" w:hAnsi="Times New Roman" w:cs="Times New Roman"/>
            <w:sz w:val="28"/>
            <w:szCs w:val="28"/>
          </w:rPr>
          <w:t>https://earth.google.com/earth/d/1JU_bJqvScScvLTuUdC5842FUKWAOwO-R?usp=sharing</w:t>
        </w:r>
      </w:hyperlink>
      <w:r w:rsidR="00E4274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1F948C" w14:textId="6FB74B77" w:rsidR="00A76EF9" w:rsidRDefault="00A76EF9" w:rsidP="00E5104B">
      <w:pPr>
        <w:rPr>
          <w:rFonts w:ascii="Times New Roman" w:hAnsi="Times New Roman" w:cs="Times New Roman"/>
        </w:rPr>
      </w:pPr>
    </w:p>
    <w:p w14:paraId="65D7078B" w14:textId="77777777" w:rsidR="00A76EF9" w:rsidRPr="001073B9" w:rsidRDefault="00A76EF9" w:rsidP="00E5104B">
      <w:pPr>
        <w:rPr>
          <w:rFonts w:ascii="Times New Roman" w:hAnsi="Times New Roman" w:cs="Times New Roman"/>
        </w:rPr>
      </w:pPr>
    </w:p>
    <w:sectPr w:rsidR="00A76EF9" w:rsidRPr="001073B9" w:rsidSect="00490F4E">
      <w:footerReference w:type="default" r:id="rId44"/>
      <w:pgSz w:w="11906" w:h="16838"/>
      <w:pgMar w:top="567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10AB25" w14:textId="77777777" w:rsidR="00FA64A0" w:rsidRDefault="00FA64A0" w:rsidP="000C365C">
      <w:pPr>
        <w:spacing w:after="0" w:line="240" w:lineRule="auto"/>
      </w:pPr>
      <w:r>
        <w:separator/>
      </w:r>
    </w:p>
  </w:endnote>
  <w:endnote w:type="continuationSeparator" w:id="0">
    <w:p w14:paraId="49B090B1" w14:textId="77777777" w:rsidR="00FA64A0" w:rsidRDefault="00FA64A0" w:rsidP="000C36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70567494"/>
      <w:docPartObj>
        <w:docPartGallery w:val="Page Numbers (Bottom of Page)"/>
        <w:docPartUnique/>
      </w:docPartObj>
    </w:sdtPr>
    <w:sdtEndPr/>
    <w:sdtContent>
      <w:p w14:paraId="4C11559C" w14:textId="6850D2BC" w:rsidR="00490F4E" w:rsidRDefault="00490F4E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7FF4">
          <w:rPr>
            <w:noProof/>
          </w:rPr>
          <w:t>4</w:t>
        </w:r>
        <w:r>
          <w:fldChar w:fldCharType="end"/>
        </w:r>
      </w:p>
    </w:sdtContent>
  </w:sdt>
  <w:p w14:paraId="34CE2F91" w14:textId="77777777" w:rsidR="009E1964" w:rsidRDefault="009E1964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861C63" w14:textId="77777777" w:rsidR="00FA64A0" w:rsidRDefault="00FA64A0" w:rsidP="000C365C">
      <w:pPr>
        <w:spacing w:after="0" w:line="240" w:lineRule="auto"/>
      </w:pPr>
      <w:r>
        <w:separator/>
      </w:r>
    </w:p>
  </w:footnote>
  <w:footnote w:type="continuationSeparator" w:id="0">
    <w:p w14:paraId="5755AE44" w14:textId="77777777" w:rsidR="00FA64A0" w:rsidRDefault="00FA64A0" w:rsidP="000C36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D37E0"/>
    <w:multiLevelType w:val="multilevel"/>
    <w:tmpl w:val="33D4AD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DEE2304"/>
    <w:multiLevelType w:val="hybridMultilevel"/>
    <w:tmpl w:val="8B34E86C"/>
    <w:lvl w:ilvl="0" w:tplc="63E6FB90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4426542"/>
    <w:multiLevelType w:val="hybridMultilevel"/>
    <w:tmpl w:val="744AD072"/>
    <w:lvl w:ilvl="0" w:tplc="F27E4FA2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7D0DDF"/>
    <w:multiLevelType w:val="multilevel"/>
    <w:tmpl w:val="B6D0FE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35106C36"/>
    <w:multiLevelType w:val="hybridMultilevel"/>
    <w:tmpl w:val="55C25904"/>
    <w:lvl w:ilvl="0" w:tplc="442EE4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81818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9D7340"/>
    <w:multiLevelType w:val="hybridMultilevel"/>
    <w:tmpl w:val="B2FE3B62"/>
    <w:lvl w:ilvl="0" w:tplc="98AA4BD0">
      <w:start w:val="1"/>
      <w:numFmt w:val="decimal"/>
      <w:lvlText w:val="%1."/>
      <w:lvlJc w:val="left"/>
      <w:pPr>
        <w:ind w:left="785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CD5ADF"/>
    <w:multiLevelType w:val="hybridMultilevel"/>
    <w:tmpl w:val="35740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407543"/>
    <w:multiLevelType w:val="multilevel"/>
    <w:tmpl w:val="36EA12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4DFA37AD"/>
    <w:multiLevelType w:val="hybridMultilevel"/>
    <w:tmpl w:val="B1C08C44"/>
    <w:lvl w:ilvl="0" w:tplc="15104F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960488"/>
    <w:multiLevelType w:val="hybridMultilevel"/>
    <w:tmpl w:val="B2FE3B62"/>
    <w:lvl w:ilvl="0" w:tplc="98AA4BD0">
      <w:start w:val="1"/>
      <w:numFmt w:val="decimal"/>
      <w:lvlText w:val="%1."/>
      <w:lvlJc w:val="left"/>
      <w:pPr>
        <w:ind w:left="785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897B14"/>
    <w:multiLevelType w:val="multilevel"/>
    <w:tmpl w:val="E2AA551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11" w15:restartNumberingAfterBreak="0">
    <w:nsid w:val="59D33A6B"/>
    <w:multiLevelType w:val="hybridMultilevel"/>
    <w:tmpl w:val="4D3C6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9B30B0"/>
    <w:multiLevelType w:val="hybridMultilevel"/>
    <w:tmpl w:val="2DB26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526F9B"/>
    <w:multiLevelType w:val="multilevel"/>
    <w:tmpl w:val="D96C7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57F6838"/>
    <w:multiLevelType w:val="multilevel"/>
    <w:tmpl w:val="D1AE90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4"/>
  </w:num>
  <w:num w:numId="3">
    <w:abstractNumId w:val="5"/>
  </w:num>
  <w:num w:numId="4">
    <w:abstractNumId w:val="6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3"/>
  </w:num>
  <w:num w:numId="10">
    <w:abstractNumId w:val="4"/>
  </w:num>
  <w:num w:numId="11">
    <w:abstractNumId w:val="0"/>
  </w:num>
  <w:num w:numId="12">
    <w:abstractNumId w:val="1"/>
  </w:num>
  <w:num w:numId="13">
    <w:abstractNumId w:val="10"/>
  </w:num>
  <w:num w:numId="14">
    <w:abstractNumId w:val="7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1DC"/>
    <w:rsid w:val="00027F16"/>
    <w:rsid w:val="000606E6"/>
    <w:rsid w:val="000628DC"/>
    <w:rsid w:val="0007363E"/>
    <w:rsid w:val="000A33FC"/>
    <w:rsid w:val="000A7395"/>
    <w:rsid w:val="000C03B8"/>
    <w:rsid w:val="000C365C"/>
    <w:rsid w:val="000F286F"/>
    <w:rsid w:val="0010518A"/>
    <w:rsid w:val="001073B9"/>
    <w:rsid w:val="00134877"/>
    <w:rsid w:val="001770A8"/>
    <w:rsid w:val="001A2810"/>
    <w:rsid w:val="001A7585"/>
    <w:rsid w:val="001D7D73"/>
    <w:rsid w:val="0020731D"/>
    <w:rsid w:val="00211D1A"/>
    <w:rsid w:val="00234CC1"/>
    <w:rsid w:val="00251EDB"/>
    <w:rsid w:val="002550A0"/>
    <w:rsid w:val="0029181B"/>
    <w:rsid w:val="002919CE"/>
    <w:rsid w:val="0029209F"/>
    <w:rsid w:val="00296D5D"/>
    <w:rsid w:val="002A5A4A"/>
    <w:rsid w:val="002C5A7E"/>
    <w:rsid w:val="002D7BB7"/>
    <w:rsid w:val="002F3980"/>
    <w:rsid w:val="0030337D"/>
    <w:rsid w:val="00305E34"/>
    <w:rsid w:val="003165B8"/>
    <w:rsid w:val="003248B8"/>
    <w:rsid w:val="0036065E"/>
    <w:rsid w:val="00387D11"/>
    <w:rsid w:val="00387FF4"/>
    <w:rsid w:val="003A3558"/>
    <w:rsid w:val="003C4032"/>
    <w:rsid w:val="003E35C1"/>
    <w:rsid w:val="00424C0F"/>
    <w:rsid w:val="00427245"/>
    <w:rsid w:val="00434781"/>
    <w:rsid w:val="0044309C"/>
    <w:rsid w:val="004610B7"/>
    <w:rsid w:val="004615A1"/>
    <w:rsid w:val="00473CD6"/>
    <w:rsid w:val="00476056"/>
    <w:rsid w:val="00490F4E"/>
    <w:rsid w:val="00492FF4"/>
    <w:rsid w:val="004B2883"/>
    <w:rsid w:val="004F3932"/>
    <w:rsid w:val="005542B1"/>
    <w:rsid w:val="005717BF"/>
    <w:rsid w:val="005A3266"/>
    <w:rsid w:val="005A3F44"/>
    <w:rsid w:val="005A71A7"/>
    <w:rsid w:val="005B132A"/>
    <w:rsid w:val="005B22AE"/>
    <w:rsid w:val="005B585C"/>
    <w:rsid w:val="005C58AE"/>
    <w:rsid w:val="005F51DD"/>
    <w:rsid w:val="005F5DA6"/>
    <w:rsid w:val="00606AB1"/>
    <w:rsid w:val="0061011F"/>
    <w:rsid w:val="0063058D"/>
    <w:rsid w:val="00633D65"/>
    <w:rsid w:val="00657B7E"/>
    <w:rsid w:val="006613E2"/>
    <w:rsid w:val="00662DFA"/>
    <w:rsid w:val="00672611"/>
    <w:rsid w:val="0067502F"/>
    <w:rsid w:val="00682124"/>
    <w:rsid w:val="006844F8"/>
    <w:rsid w:val="006D29B1"/>
    <w:rsid w:val="006E6621"/>
    <w:rsid w:val="006F00F7"/>
    <w:rsid w:val="006F2CC7"/>
    <w:rsid w:val="006F3153"/>
    <w:rsid w:val="006F714D"/>
    <w:rsid w:val="0070077D"/>
    <w:rsid w:val="00713C2E"/>
    <w:rsid w:val="007334C0"/>
    <w:rsid w:val="00746E3E"/>
    <w:rsid w:val="00772F8A"/>
    <w:rsid w:val="007C5D39"/>
    <w:rsid w:val="00823602"/>
    <w:rsid w:val="00830BE8"/>
    <w:rsid w:val="008A1E7C"/>
    <w:rsid w:val="008A32C6"/>
    <w:rsid w:val="008D1478"/>
    <w:rsid w:val="008E331B"/>
    <w:rsid w:val="009014A5"/>
    <w:rsid w:val="009351AD"/>
    <w:rsid w:val="00937720"/>
    <w:rsid w:val="00944E64"/>
    <w:rsid w:val="00947D08"/>
    <w:rsid w:val="00950DC7"/>
    <w:rsid w:val="00954194"/>
    <w:rsid w:val="00962AFC"/>
    <w:rsid w:val="00970B9E"/>
    <w:rsid w:val="00974F41"/>
    <w:rsid w:val="00977A8D"/>
    <w:rsid w:val="009B6677"/>
    <w:rsid w:val="009B7C7C"/>
    <w:rsid w:val="009C3CCD"/>
    <w:rsid w:val="009C6BA0"/>
    <w:rsid w:val="009D5549"/>
    <w:rsid w:val="009D5674"/>
    <w:rsid w:val="009E1279"/>
    <w:rsid w:val="009E1964"/>
    <w:rsid w:val="009F51DC"/>
    <w:rsid w:val="009F7F32"/>
    <w:rsid w:val="00A32352"/>
    <w:rsid w:val="00A503C6"/>
    <w:rsid w:val="00A76EF9"/>
    <w:rsid w:val="00A968D7"/>
    <w:rsid w:val="00AA0085"/>
    <w:rsid w:val="00AA5EA9"/>
    <w:rsid w:val="00AB6144"/>
    <w:rsid w:val="00AC12D6"/>
    <w:rsid w:val="00AE3A7C"/>
    <w:rsid w:val="00AE5108"/>
    <w:rsid w:val="00B06C2D"/>
    <w:rsid w:val="00B652B6"/>
    <w:rsid w:val="00B84A92"/>
    <w:rsid w:val="00B84B0B"/>
    <w:rsid w:val="00BA0829"/>
    <w:rsid w:val="00BA4811"/>
    <w:rsid w:val="00BA756B"/>
    <w:rsid w:val="00BC3DDF"/>
    <w:rsid w:val="00BF201A"/>
    <w:rsid w:val="00BF5B74"/>
    <w:rsid w:val="00C309B3"/>
    <w:rsid w:val="00C527CF"/>
    <w:rsid w:val="00C739CB"/>
    <w:rsid w:val="00C8425E"/>
    <w:rsid w:val="00CA202F"/>
    <w:rsid w:val="00CC3507"/>
    <w:rsid w:val="00CF0E40"/>
    <w:rsid w:val="00CF1F12"/>
    <w:rsid w:val="00D02854"/>
    <w:rsid w:val="00D0701D"/>
    <w:rsid w:val="00D073DB"/>
    <w:rsid w:val="00D43F21"/>
    <w:rsid w:val="00D444B0"/>
    <w:rsid w:val="00D602A8"/>
    <w:rsid w:val="00D625BA"/>
    <w:rsid w:val="00D65E25"/>
    <w:rsid w:val="00D6659A"/>
    <w:rsid w:val="00D91239"/>
    <w:rsid w:val="00DB27CC"/>
    <w:rsid w:val="00DC0C59"/>
    <w:rsid w:val="00DE3138"/>
    <w:rsid w:val="00DF10A7"/>
    <w:rsid w:val="00DF4B9F"/>
    <w:rsid w:val="00E03931"/>
    <w:rsid w:val="00E11293"/>
    <w:rsid w:val="00E13117"/>
    <w:rsid w:val="00E27DBA"/>
    <w:rsid w:val="00E34BA2"/>
    <w:rsid w:val="00E36E72"/>
    <w:rsid w:val="00E42749"/>
    <w:rsid w:val="00E442C0"/>
    <w:rsid w:val="00E5104B"/>
    <w:rsid w:val="00E52E8E"/>
    <w:rsid w:val="00E863B2"/>
    <w:rsid w:val="00EB7649"/>
    <w:rsid w:val="00EC0B31"/>
    <w:rsid w:val="00EC3F1B"/>
    <w:rsid w:val="00ED6C79"/>
    <w:rsid w:val="00F13F02"/>
    <w:rsid w:val="00F26DEE"/>
    <w:rsid w:val="00F46AC1"/>
    <w:rsid w:val="00F53A49"/>
    <w:rsid w:val="00F622CE"/>
    <w:rsid w:val="00F625A4"/>
    <w:rsid w:val="00F94503"/>
    <w:rsid w:val="00FA64A0"/>
    <w:rsid w:val="00FF3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2F70A"/>
  <w15:docId w15:val="{73E6527D-570C-41A9-8FFD-C94114BB2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7D11"/>
  </w:style>
  <w:style w:type="paragraph" w:styleId="1">
    <w:name w:val="heading 1"/>
    <w:basedOn w:val="a"/>
    <w:link w:val="10"/>
    <w:uiPriority w:val="9"/>
    <w:qFormat/>
    <w:rsid w:val="000F28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F303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28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entry-posttitle-text">
    <w:name w:val="aentry-post__title-text"/>
    <w:basedOn w:val="a0"/>
    <w:rsid w:val="000F286F"/>
  </w:style>
  <w:style w:type="character" w:styleId="a3">
    <w:name w:val="Hyperlink"/>
    <w:basedOn w:val="a0"/>
    <w:uiPriority w:val="99"/>
    <w:unhideWhenUsed/>
    <w:rsid w:val="000F286F"/>
    <w:rPr>
      <w:color w:val="0000FF"/>
      <w:u w:val="single"/>
    </w:rPr>
  </w:style>
  <w:style w:type="character" w:styleId="a4">
    <w:name w:val="Strong"/>
    <w:basedOn w:val="a0"/>
    <w:uiPriority w:val="22"/>
    <w:qFormat/>
    <w:rsid w:val="003A3558"/>
    <w:rPr>
      <w:b/>
      <w:bCs/>
    </w:rPr>
  </w:style>
  <w:style w:type="paragraph" w:styleId="a5">
    <w:name w:val="Normal (Web)"/>
    <w:basedOn w:val="a"/>
    <w:uiPriority w:val="99"/>
    <w:unhideWhenUsed/>
    <w:rsid w:val="00BF20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AB6144"/>
    <w:rPr>
      <w:i/>
      <w:iCs/>
    </w:rPr>
  </w:style>
  <w:style w:type="character" w:styleId="a7">
    <w:name w:val="FollowedHyperlink"/>
    <w:basedOn w:val="a0"/>
    <w:uiPriority w:val="99"/>
    <w:semiHidden/>
    <w:unhideWhenUsed/>
    <w:rsid w:val="00AB6144"/>
    <w:rPr>
      <w:color w:val="800080" w:themeColor="followedHyperlink"/>
      <w:u w:val="single"/>
    </w:rPr>
  </w:style>
  <w:style w:type="paragraph" w:styleId="a8">
    <w:name w:val="List Paragraph"/>
    <w:basedOn w:val="a"/>
    <w:uiPriority w:val="34"/>
    <w:qFormat/>
    <w:rsid w:val="00974F41"/>
    <w:pPr>
      <w:ind w:left="720"/>
      <w:contextualSpacing/>
    </w:pPr>
  </w:style>
  <w:style w:type="paragraph" w:styleId="a9">
    <w:name w:val="TOC Heading"/>
    <w:basedOn w:val="1"/>
    <w:next w:val="a"/>
    <w:uiPriority w:val="39"/>
    <w:unhideWhenUsed/>
    <w:qFormat/>
    <w:rsid w:val="009C3CCD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9C3CCD"/>
    <w:pPr>
      <w:spacing w:after="100" w:line="259" w:lineRule="auto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C3CCD"/>
    <w:pPr>
      <w:spacing w:after="100" w:line="259" w:lineRule="auto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9C3CCD"/>
    <w:pPr>
      <w:spacing w:after="100" w:line="259" w:lineRule="auto"/>
      <w:ind w:left="440"/>
    </w:pPr>
    <w:rPr>
      <w:rFonts w:eastAsiaTheme="minorEastAsia" w:cs="Times New Roman"/>
      <w:lang w:eastAsia="ru-RU"/>
    </w:rPr>
  </w:style>
  <w:style w:type="paragraph" w:styleId="aa">
    <w:name w:val="header"/>
    <w:basedOn w:val="a"/>
    <w:link w:val="ab"/>
    <w:uiPriority w:val="99"/>
    <w:unhideWhenUsed/>
    <w:rsid w:val="000C36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C365C"/>
  </w:style>
  <w:style w:type="paragraph" w:styleId="ac">
    <w:name w:val="footer"/>
    <w:basedOn w:val="a"/>
    <w:link w:val="ad"/>
    <w:uiPriority w:val="99"/>
    <w:unhideWhenUsed/>
    <w:rsid w:val="000C36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C365C"/>
  </w:style>
  <w:style w:type="paragraph" w:styleId="ae">
    <w:name w:val="footnote text"/>
    <w:basedOn w:val="a"/>
    <w:link w:val="af"/>
    <w:uiPriority w:val="99"/>
    <w:semiHidden/>
    <w:unhideWhenUsed/>
    <w:rsid w:val="009E1964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9E1964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9E1964"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rsid w:val="006613E2"/>
    <w:pPr>
      <w:spacing w:after="0" w:line="240" w:lineRule="auto"/>
    </w:pPr>
    <w:rPr>
      <w:sz w:val="20"/>
      <w:szCs w:val="20"/>
    </w:rPr>
  </w:style>
  <w:style w:type="character" w:customStyle="1" w:styleId="af2">
    <w:name w:val="Текст концевой сноски Знак"/>
    <w:basedOn w:val="a0"/>
    <w:link w:val="af1"/>
    <w:uiPriority w:val="99"/>
    <w:semiHidden/>
    <w:rsid w:val="006613E2"/>
    <w:rPr>
      <w:sz w:val="20"/>
      <w:szCs w:val="20"/>
    </w:rPr>
  </w:style>
  <w:style w:type="character" w:styleId="af3">
    <w:name w:val="endnote reference"/>
    <w:basedOn w:val="a0"/>
    <w:uiPriority w:val="99"/>
    <w:semiHidden/>
    <w:unhideWhenUsed/>
    <w:rsid w:val="006613E2"/>
    <w:rPr>
      <w:vertAlign w:val="superscript"/>
    </w:rPr>
  </w:style>
  <w:style w:type="table" w:styleId="af4">
    <w:name w:val="Table Grid"/>
    <w:basedOn w:val="a1"/>
    <w:uiPriority w:val="59"/>
    <w:rsid w:val="007C5D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No Spacing"/>
    <w:qFormat/>
    <w:rsid w:val="00DB27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1770A8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FF303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organictitlecontentspan">
    <w:name w:val="organictitlecontentspan"/>
    <w:basedOn w:val="a0"/>
    <w:rsid w:val="00FF303C"/>
  </w:style>
  <w:style w:type="paragraph" w:styleId="af6">
    <w:name w:val="Balloon Text"/>
    <w:basedOn w:val="a"/>
    <w:link w:val="af7"/>
    <w:uiPriority w:val="99"/>
    <w:semiHidden/>
    <w:unhideWhenUsed/>
    <w:rsid w:val="00EB7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EB7649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E427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5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3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3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9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3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4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2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5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19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61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1254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30581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682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946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816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991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034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5224982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01257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6418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8379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4536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49407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32829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6107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40303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64574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53092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45896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39988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70880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606290">
                                                                                          <w:marLeft w:val="0"/>
                                                                                          <w:marRight w:val="135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816293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80458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013561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62528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41407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357651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96204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33519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22227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27322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94945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9" w:color="auto"/>
                                                                                            <w:left w:val="single" w:sz="6" w:space="9" w:color="auto"/>
                                                                                            <w:bottom w:val="single" w:sz="6" w:space="9" w:color="auto"/>
                                                                                            <w:right w:val="single" w:sz="6" w:space="9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2683390">
                                                                                              <w:marLeft w:val="0"/>
                                                                                              <w:marRight w:val="24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61764530">
                                                                                              <w:marLeft w:val="0"/>
                                                                                              <w:marRight w:val="24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4111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136330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0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7418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670945">
                  <w:marLeft w:val="0"/>
                  <w:marRight w:val="0"/>
                  <w:marTop w:val="0"/>
                  <w:marBottom w:val="240"/>
                  <w:divBdr>
                    <w:top w:val="single" w:sz="6" w:space="8" w:color="AAAAAA"/>
                    <w:left w:val="single" w:sz="6" w:space="8" w:color="AAAAAA"/>
                    <w:bottom w:val="single" w:sz="6" w:space="8" w:color="AAAAAA"/>
                    <w:right w:val="single" w:sz="6" w:space="8" w:color="AAAAAA"/>
                  </w:divBdr>
                </w:div>
              </w:divsChild>
            </w:div>
          </w:divsChild>
        </w:div>
      </w:divsChild>
    </w:div>
    <w:div w:id="96091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03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9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73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75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249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6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1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41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13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222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319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0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6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9406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96962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3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4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1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yperlink" Target="http://www.buturlinovka.ru/econsuborg105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yperlink" Target="https://bobrov24.ru/hram-uspeniya-presvyatoy-bogoroditsyi-goroda-bobrova/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1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bobrov24.ru/hram-uspeniya-presvyatoy-bogoroditsyi-goroda-bobrova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yperlink" Target="https://earth.google.com/earth/d/1JU_bJqvScScvLTuUdC5842FUKWAOwO-R?usp=shari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035B4C-B8F6-497D-8D2D-BBAF6AA29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805</TotalTime>
  <Pages>1</Pages>
  <Words>2637</Words>
  <Characters>15036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Пользователь</cp:lastModifiedBy>
  <cp:revision>51</cp:revision>
  <dcterms:created xsi:type="dcterms:W3CDTF">2022-11-07T16:03:00Z</dcterms:created>
  <dcterms:modified xsi:type="dcterms:W3CDTF">2022-11-16T19:38:00Z</dcterms:modified>
</cp:coreProperties>
</file>