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7E" w:rsidRPr="00343A7E" w:rsidRDefault="00343A7E" w:rsidP="00343A7E">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6C6D74"/>
          <w:sz w:val="24"/>
          <w:szCs w:val="24"/>
          <w:lang w:eastAsia="ru-RU"/>
        </w:rPr>
      </w:pPr>
      <w:r w:rsidRPr="00343A7E">
        <w:rPr>
          <w:rFonts w:ascii="PT Serif" w:eastAsia="Times New Roman" w:hAnsi="PT Serif" w:cs="Times New Roman"/>
          <w:b/>
          <w:bCs/>
          <w:color w:val="6C6D74"/>
          <w:sz w:val="24"/>
          <w:szCs w:val="24"/>
          <w:lang w:eastAsia="ru-RU"/>
        </w:rPr>
        <w:t>Полное название работы: </w:t>
      </w:r>
      <w:r w:rsidRPr="00343A7E">
        <w:rPr>
          <w:rFonts w:ascii="PT Serif" w:eastAsia="Times New Roman" w:hAnsi="PT Serif" w:cs="Times New Roman"/>
          <w:color w:val="6C6D74"/>
          <w:sz w:val="24"/>
          <w:szCs w:val="24"/>
          <w:lang w:eastAsia="ru-RU"/>
        </w:rPr>
        <w:t>«Рас</w:t>
      </w:r>
      <w:r w:rsidR="002E7170">
        <w:rPr>
          <w:rFonts w:ascii="PT Serif" w:eastAsia="Times New Roman" w:hAnsi="PT Serif" w:cs="Times New Roman"/>
          <w:color w:val="6C6D74"/>
          <w:sz w:val="24"/>
          <w:szCs w:val="24"/>
          <w:lang w:eastAsia="ru-RU"/>
        </w:rPr>
        <w:t>тения Красной Книги Саратовской области»</w:t>
      </w:r>
    </w:p>
    <w:p w:rsidR="00343A7E" w:rsidRPr="00343A7E" w:rsidRDefault="00343A7E" w:rsidP="00343A7E">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6C6D74"/>
          <w:sz w:val="24"/>
          <w:szCs w:val="24"/>
          <w:lang w:eastAsia="ru-RU"/>
        </w:rPr>
      </w:pPr>
      <w:r w:rsidRPr="00343A7E">
        <w:rPr>
          <w:rFonts w:ascii="PT Serif" w:eastAsia="Times New Roman" w:hAnsi="PT Serif" w:cs="Times New Roman"/>
          <w:b/>
          <w:bCs/>
          <w:color w:val="6C6D74"/>
          <w:sz w:val="24"/>
          <w:szCs w:val="24"/>
          <w:lang w:eastAsia="ru-RU"/>
        </w:rPr>
        <w:t>Статус: </w:t>
      </w:r>
      <w:r w:rsidR="0016506D">
        <w:rPr>
          <w:rFonts w:ascii="PT Serif" w:eastAsia="Times New Roman" w:hAnsi="PT Serif" w:cs="Times New Roman"/>
          <w:color w:val="6C6D74"/>
          <w:sz w:val="24"/>
          <w:szCs w:val="24"/>
          <w:lang w:eastAsia="ru-RU"/>
        </w:rPr>
        <w:t>самовыдвиженец</w:t>
      </w:r>
    </w:p>
    <w:p w:rsidR="00343A7E" w:rsidRPr="00343A7E" w:rsidRDefault="00343A7E" w:rsidP="00343A7E">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6C6D74"/>
          <w:sz w:val="24"/>
          <w:szCs w:val="24"/>
          <w:lang w:eastAsia="ru-RU"/>
        </w:rPr>
      </w:pPr>
      <w:r w:rsidRPr="00343A7E">
        <w:rPr>
          <w:rFonts w:ascii="PT Serif" w:eastAsia="Times New Roman" w:hAnsi="PT Serif" w:cs="Times New Roman"/>
          <w:b/>
          <w:bCs/>
          <w:color w:val="6C6D74"/>
          <w:sz w:val="24"/>
          <w:szCs w:val="24"/>
          <w:lang w:eastAsia="ru-RU"/>
        </w:rPr>
        <w:t>Субъект Российской Федерации: </w:t>
      </w:r>
      <w:r w:rsidR="002E7170">
        <w:rPr>
          <w:rFonts w:ascii="PT Serif" w:eastAsia="Times New Roman" w:hAnsi="PT Serif" w:cs="Times New Roman"/>
          <w:color w:val="6C6D74"/>
          <w:sz w:val="24"/>
          <w:szCs w:val="24"/>
          <w:lang w:eastAsia="ru-RU"/>
        </w:rPr>
        <w:t>Саратовская область Самойловский район село Красавка</w:t>
      </w:r>
    </w:p>
    <w:p w:rsidR="00343A7E" w:rsidRPr="00343A7E" w:rsidRDefault="00343A7E" w:rsidP="00343A7E">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6C6D74"/>
          <w:sz w:val="24"/>
          <w:szCs w:val="24"/>
          <w:lang w:eastAsia="ru-RU"/>
        </w:rPr>
      </w:pPr>
      <w:r w:rsidRPr="00343A7E">
        <w:rPr>
          <w:rFonts w:ascii="PT Serif" w:eastAsia="Times New Roman" w:hAnsi="PT Serif" w:cs="Times New Roman"/>
          <w:b/>
          <w:bCs/>
          <w:color w:val="6C6D74"/>
          <w:sz w:val="24"/>
          <w:szCs w:val="24"/>
          <w:lang w:eastAsia="ru-RU"/>
        </w:rPr>
        <w:t>Ф.И.О. участника: </w:t>
      </w:r>
      <w:r w:rsidR="002E7170">
        <w:rPr>
          <w:rFonts w:ascii="PT Serif" w:eastAsia="Times New Roman" w:hAnsi="PT Serif" w:cs="Times New Roman"/>
          <w:color w:val="6C6D74"/>
          <w:sz w:val="24"/>
          <w:szCs w:val="24"/>
          <w:lang w:eastAsia="ru-RU"/>
        </w:rPr>
        <w:t>учащиеся 5 класса МБОУ СОШ с.Красавка</w:t>
      </w:r>
    </w:p>
    <w:p w:rsidR="00D479FC" w:rsidRDefault="00343A7E" w:rsidP="00D479FC">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6C6D74"/>
          <w:sz w:val="24"/>
          <w:szCs w:val="24"/>
          <w:lang w:eastAsia="ru-RU"/>
        </w:rPr>
      </w:pPr>
      <w:r w:rsidRPr="00343A7E">
        <w:rPr>
          <w:rFonts w:ascii="PT Serif" w:eastAsia="Times New Roman" w:hAnsi="PT Serif" w:cs="Times New Roman"/>
          <w:b/>
          <w:bCs/>
          <w:color w:val="6C6D74"/>
          <w:sz w:val="24"/>
          <w:szCs w:val="24"/>
          <w:lang w:eastAsia="ru-RU"/>
        </w:rPr>
        <w:t>Номинация: </w:t>
      </w:r>
      <w:r w:rsidR="0016506D">
        <w:rPr>
          <w:rFonts w:ascii="PT Serif" w:eastAsia="Times New Roman" w:hAnsi="PT Serif" w:cs="Times New Roman"/>
          <w:color w:val="6C6D74"/>
          <w:sz w:val="24"/>
          <w:szCs w:val="24"/>
          <w:lang w:eastAsia="ru-RU"/>
        </w:rPr>
        <w:t>Природа и этнос</w:t>
      </w:r>
      <w:bookmarkStart w:id="0" w:name="_GoBack"/>
      <w:bookmarkEnd w:id="0"/>
    </w:p>
    <w:p w:rsidR="00D479FC" w:rsidRPr="00D479FC" w:rsidRDefault="00D479FC" w:rsidP="00D479FC">
      <w:pPr>
        <w:shd w:val="clear" w:color="auto" w:fill="FFFFFF"/>
        <w:spacing w:before="100" w:beforeAutospacing="1" w:after="100" w:afterAutospacing="1" w:line="240" w:lineRule="auto"/>
        <w:rPr>
          <w:rFonts w:ascii="PT Serif" w:eastAsia="Times New Roman" w:hAnsi="PT Serif" w:cs="Times New Roman"/>
          <w:color w:val="6C6D74"/>
          <w:sz w:val="24"/>
          <w:szCs w:val="24"/>
          <w:lang w:eastAsia="ru-RU"/>
        </w:rPr>
      </w:pPr>
      <w:r w:rsidRPr="00D479FC">
        <w:rPr>
          <w:rFonts w:ascii="Times New Roman" w:eastAsia="Times New Roman" w:hAnsi="Times New Roman" w:cs="Times New Roman"/>
          <w:color w:val="6C6D74"/>
          <w:sz w:val="44"/>
          <w:szCs w:val="44"/>
          <w:lang w:eastAsia="ru-RU"/>
        </w:rPr>
        <w:t>«Растения Красной Книги Саратовской области»</w:t>
      </w:r>
    </w:p>
    <w:p w:rsidR="00B4456F" w:rsidRPr="00D479FC" w:rsidRDefault="00B4456F" w:rsidP="00B4456F">
      <w:pPr>
        <w:pStyle w:val="a5"/>
        <w:numPr>
          <w:ilvl w:val="0"/>
          <w:numId w:val="1"/>
        </w:numPr>
        <w:shd w:val="clear" w:color="auto" w:fill="FFFFFF"/>
        <w:spacing w:before="120" w:after="0" w:line="242" w:lineRule="atLeast"/>
        <w:jc w:val="right"/>
        <w:rPr>
          <w:color w:val="181818"/>
          <w:sz w:val="28"/>
          <w:szCs w:val="28"/>
        </w:rPr>
      </w:pPr>
      <w:r w:rsidRPr="00D479FC">
        <w:rPr>
          <w:color w:val="000000"/>
          <w:sz w:val="28"/>
          <w:szCs w:val="28"/>
        </w:rPr>
        <w:t>Есть одна планета – сад</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В этом космосе холодном.</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Только здесь леса шумят,</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Птиц скликая перелётных,</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Лишь на ней одной цветут</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Ландыши в траве зелёной,</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И стрекозы только тут</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В речку смотрят удивлённо…</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Береги свою планету –</w:t>
      </w:r>
    </w:p>
    <w:p w:rsidR="00B4456F" w:rsidRPr="00D479FC" w:rsidRDefault="00B4456F" w:rsidP="00B4456F">
      <w:pPr>
        <w:pStyle w:val="a5"/>
        <w:numPr>
          <w:ilvl w:val="0"/>
          <w:numId w:val="1"/>
        </w:numPr>
        <w:shd w:val="clear" w:color="auto" w:fill="FFFFFF"/>
        <w:spacing w:after="0" w:line="242" w:lineRule="atLeast"/>
        <w:jc w:val="right"/>
        <w:rPr>
          <w:color w:val="181818"/>
          <w:sz w:val="28"/>
          <w:szCs w:val="28"/>
        </w:rPr>
      </w:pPr>
      <w:r w:rsidRPr="00D479FC">
        <w:rPr>
          <w:color w:val="000000"/>
          <w:sz w:val="28"/>
          <w:szCs w:val="28"/>
        </w:rPr>
        <w:t>Ведь другой, похожей, нету!</w:t>
      </w:r>
    </w:p>
    <w:p w:rsidR="00B4456F" w:rsidRPr="00D479FC" w:rsidRDefault="00B4456F" w:rsidP="00B4456F">
      <w:pPr>
        <w:pStyle w:val="a5"/>
        <w:numPr>
          <w:ilvl w:val="0"/>
          <w:numId w:val="1"/>
        </w:numPr>
        <w:shd w:val="clear" w:color="auto" w:fill="FFFFFF"/>
        <w:spacing w:after="0"/>
        <w:jc w:val="right"/>
        <w:rPr>
          <w:color w:val="181818"/>
          <w:sz w:val="28"/>
          <w:szCs w:val="28"/>
        </w:rPr>
      </w:pPr>
      <w:r w:rsidRPr="00D479FC">
        <w:rPr>
          <w:color w:val="181818"/>
          <w:sz w:val="28"/>
          <w:szCs w:val="28"/>
        </w:rPr>
        <w:t>                                  Я. Аким</w:t>
      </w:r>
    </w:p>
    <w:p w:rsidR="00D479FC" w:rsidRDefault="00D479FC" w:rsidP="00D479FC">
      <w:pPr>
        <w:pStyle w:val="a5"/>
        <w:shd w:val="clear" w:color="auto" w:fill="FFFFFF"/>
        <w:spacing w:after="0" w:line="242" w:lineRule="atLeast"/>
        <w:ind w:left="720"/>
        <w:jc w:val="both"/>
        <w:rPr>
          <w:rFonts w:ascii="Arial" w:hAnsi="Arial" w:cs="Arial"/>
          <w:b/>
          <w:bCs/>
          <w:color w:val="181818"/>
          <w:sz w:val="44"/>
          <w:szCs w:val="44"/>
        </w:rPr>
      </w:pPr>
    </w:p>
    <w:p w:rsidR="00D479FC" w:rsidRPr="00D479FC" w:rsidRDefault="00D479FC" w:rsidP="00D479FC">
      <w:pPr>
        <w:pStyle w:val="a5"/>
        <w:shd w:val="clear" w:color="auto" w:fill="FFFFFF"/>
        <w:spacing w:after="0" w:line="242" w:lineRule="atLeast"/>
        <w:ind w:left="720"/>
        <w:jc w:val="both"/>
        <w:rPr>
          <w:color w:val="181818"/>
          <w:sz w:val="28"/>
          <w:szCs w:val="28"/>
        </w:rPr>
      </w:pPr>
      <w:r>
        <w:rPr>
          <w:color w:val="000000"/>
          <w:sz w:val="28"/>
          <w:szCs w:val="28"/>
        </w:rPr>
        <w:t>Первый раз мы</w:t>
      </w:r>
      <w:r w:rsidRPr="00D479FC">
        <w:rPr>
          <w:color w:val="000000"/>
          <w:sz w:val="28"/>
          <w:szCs w:val="28"/>
        </w:rPr>
        <w:t xml:space="preserve"> узнал</w:t>
      </w:r>
      <w:r>
        <w:rPr>
          <w:color w:val="000000"/>
          <w:sz w:val="28"/>
          <w:szCs w:val="28"/>
        </w:rPr>
        <w:t>и</w:t>
      </w:r>
      <w:r w:rsidRPr="00D479FC">
        <w:rPr>
          <w:color w:val="000000"/>
          <w:sz w:val="28"/>
          <w:szCs w:val="28"/>
        </w:rPr>
        <w:t xml:space="preserve"> о редких и исчезающих растениях</w:t>
      </w:r>
      <w:r>
        <w:rPr>
          <w:color w:val="000000"/>
          <w:sz w:val="28"/>
          <w:szCs w:val="28"/>
        </w:rPr>
        <w:t xml:space="preserve"> на уроках окружающего мира. Нам</w:t>
      </w:r>
      <w:r w:rsidRPr="00D479FC">
        <w:rPr>
          <w:color w:val="000000"/>
          <w:sz w:val="28"/>
          <w:szCs w:val="28"/>
        </w:rPr>
        <w:t xml:space="preserve"> стало интересно узнать о том, есть ли в нашей местности растения, занесённые в Красную книгу.</w:t>
      </w:r>
    </w:p>
    <w:p w:rsidR="00D479FC" w:rsidRDefault="00D479FC" w:rsidP="00D479FC">
      <w:pPr>
        <w:pStyle w:val="a5"/>
        <w:shd w:val="clear" w:color="auto" w:fill="FFFFFF"/>
        <w:spacing w:after="0" w:line="242" w:lineRule="atLeast"/>
        <w:ind w:left="720"/>
        <w:jc w:val="both"/>
        <w:rPr>
          <w:color w:val="181818"/>
          <w:sz w:val="28"/>
          <w:szCs w:val="28"/>
        </w:rPr>
      </w:pPr>
      <w:r w:rsidRPr="00D479FC">
        <w:rPr>
          <w:color w:val="000000"/>
          <w:sz w:val="28"/>
          <w:szCs w:val="28"/>
        </w:rPr>
        <w:t>Проблема охраны всего живого в мире беспокоила людей еще в 19 веке, но только в 1948 году был создан Международный союз </w:t>
      </w:r>
      <w:hyperlink r:id="rId5" w:tgtFrame="_blank" w:tooltip="Охрана природы" w:history="1">
        <w:r w:rsidRPr="00D479FC">
          <w:rPr>
            <w:color w:val="000000"/>
            <w:sz w:val="28"/>
            <w:szCs w:val="28"/>
            <w:u w:val="single"/>
          </w:rPr>
          <w:t>охраны природы</w:t>
        </w:r>
      </w:hyperlink>
      <w:r w:rsidRPr="00D479FC">
        <w:rPr>
          <w:color w:val="000000"/>
          <w:sz w:val="28"/>
          <w:szCs w:val="28"/>
        </w:rPr>
        <w:t> и природных ресурсов. Созданная при нем Комиссия составила список редких животных и растений, которые находятся на грани исчезновения. Ученые решили назвать этот список Красной книгой.</w:t>
      </w:r>
      <w:r>
        <w:rPr>
          <w:color w:val="181818"/>
          <w:sz w:val="28"/>
          <w:szCs w:val="28"/>
        </w:rPr>
        <w:t xml:space="preserve"> К</w:t>
      </w:r>
      <w:r w:rsidRPr="00D479FC">
        <w:rPr>
          <w:color w:val="181818"/>
          <w:sz w:val="28"/>
          <w:szCs w:val="28"/>
        </w:rPr>
        <w:t>расный цвет книги означает «запрещающий цвет». Она заставляет своим цветом всех обратить внимание на опасность и предостерегает нас от тяжёлых последствий, которые произойдут при гибели целых видов животных и растений.</w:t>
      </w:r>
    </w:p>
    <w:p w:rsidR="00D479FC" w:rsidRPr="00D479FC" w:rsidRDefault="00D479FC" w:rsidP="00D479FC">
      <w:pPr>
        <w:pStyle w:val="a5"/>
        <w:shd w:val="clear" w:color="auto" w:fill="FFFFFF"/>
        <w:spacing w:after="0" w:line="242" w:lineRule="atLeast"/>
        <w:ind w:left="720"/>
        <w:jc w:val="both"/>
        <w:rPr>
          <w:color w:val="181818"/>
          <w:sz w:val="28"/>
          <w:szCs w:val="28"/>
        </w:rPr>
      </w:pPr>
      <w:r w:rsidRPr="00D479FC">
        <w:rPr>
          <w:color w:val="181818"/>
          <w:sz w:val="28"/>
          <w:szCs w:val="28"/>
        </w:rPr>
        <w:t>Для удобства пользования страницы у Красной книги цветные:</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Ø на </w:t>
      </w:r>
      <w:r w:rsidRPr="00D479FC">
        <w:rPr>
          <w:i/>
          <w:iCs/>
          <w:color w:val="181818"/>
          <w:sz w:val="28"/>
          <w:szCs w:val="28"/>
        </w:rPr>
        <w:t>красных </w:t>
      </w:r>
      <w:r w:rsidRPr="00D479FC">
        <w:rPr>
          <w:color w:val="181818"/>
          <w:sz w:val="28"/>
          <w:szCs w:val="28"/>
        </w:rPr>
        <w:t>листах – помещены сведения о видах, находящихся под угрозой исчезновения.</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Ø на </w:t>
      </w:r>
      <w:r w:rsidRPr="00D479FC">
        <w:rPr>
          <w:i/>
          <w:iCs/>
          <w:color w:val="181818"/>
          <w:sz w:val="28"/>
          <w:szCs w:val="28"/>
        </w:rPr>
        <w:t>желтых</w:t>
      </w:r>
      <w:r w:rsidRPr="00D479FC">
        <w:rPr>
          <w:color w:val="181818"/>
          <w:sz w:val="28"/>
          <w:szCs w:val="28"/>
        </w:rPr>
        <w:t> листах – уязвимые виды, численность которых очень быстро сокращается.</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Ø на </w:t>
      </w:r>
      <w:r w:rsidRPr="00D479FC">
        <w:rPr>
          <w:i/>
          <w:iCs/>
          <w:color w:val="181818"/>
          <w:sz w:val="28"/>
          <w:szCs w:val="28"/>
        </w:rPr>
        <w:t>белых</w:t>
      </w:r>
      <w:r w:rsidRPr="00D479FC">
        <w:rPr>
          <w:color w:val="181818"/>
          <w:sz w:val="28"/>
          <w:szCs w:val="28"/>
        </w:rPr>
        <w:t> – помещены сведения о редких растениях и животных.</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Ø на </w:t>
      </w:r>
      <w:r w:rsidRPr="00D479FC">
        <w:rPr>
          <w:i/>
          <w:iCs/>
          <w:color w:val="181818"/>
          <w:sz w:val="28"/>
          <w:szCs w:val="28"/>
        </w:rPr>
        <w:t>серых</w:t>
      </w:r>
      <w:r w:rsidRPr="00D479FC">
        <w:rPr>
          <w:color w:val="181818"/>
          <w:sz w:val="28"/>
          <w:szCs w:val="28"/>
        </w:rPr>
        <w:t> – сведения о мало изученных и редких видах.</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lastRenderedPageBreak/>
        <w:t>Ø на </w:t>
      </w:r>
      <w:r w:rsidRPr="00D479FC">
        <w:rPr>
          <w:i/>
          <w:iCs/>
          <w:color w:val="181818"/>
          <w:sz w:val="28"/>
          <w:szCs w:val="28"/>
        </w:rPr>
        <w:t>зеленых</w:t>
      </w:r>
      <w:r w:rsidRPr="00D479FC">
        <w:rPr>
          <w:color w:val="181818"/>
          <w:sz w:val="28"/>
          <w:szCs w:val="28"/>
        </w:rPr>
        <w:t> – сведения о восстановленных видах и находящихся вне опасности.</w:t>
      </w:r>
    </w:p>
    <w:p w:rsidR="00D479FC" w:rsidRPr="00D479FC" w:rsidRDefault="00D479FC" w:rsidP="00D479FC">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Ø </w:t>
      </w:r>
      <w:r w:rsidRPr="00D479FC">
        <w:rPr>
          <w:i/>
          <w:iCs/>
          <w:color w:val="181818"/>
          <w:sz w:val="28"/>
          <w:szCs w:val="28"/>
        </w:rPr>
        <w:t>черными</w:t>
      </w:r>
      <w:r w:rsidRPr="00D479FC">
        <w:rPr>
          <w:color w:val="181818"/>
          <w:sz w:val="28"/>
          <w:szCs w:val="28"/>
        </w:rPr>
        <w:t> страницы стали тогда, когда вообще с лица Земли исчезли некоторые виды.</w:t>
      </w:r>
    </w:p>
    <w:p w:rsidR="00D479FC" w:rsidRPr="001610AF" w:rsidRDefault="00D479FC" w:rsidP="001610AF">
      <w:pPr>
        <w:shd w:val="clear" w:color="auto" w:fill="FFFFFF"/>
        <w:spacing w:after="0" w:line="242" w:lineRule="atLeast"/>
        <w:ind w:left="360"/>
        <w:jc w:val="both"/>
        <w:rPr>
          <w:color w:val="181818"/>
          <w:sz w:val="28"/>
          <w:szCs w:val="28"/>
        </w:rPr>
      </w:pPr>
      <w:r w:rsidRPr="001610AF">
        <w:rPr>
          <w:color w:val="181818"/>
          <w:sz w:val="28"/>
          <w:szCs w:val="28"/>
        </w:rPr>
        <w:t>Взяв за основу это издание, многие государства начали создавать свои национальные Красные книги. Первая Красная книга в нашей стране была издана в 1978 году и называлась она «Красная книга СССР».</w:t>
      </w:r>
      <w:r w:rsidR="001610AF">
        <w:rPr>
          <w:color w:val="181818"/>
          <w:sz w:val="28"/>
          <w:szCs w:val="28"/>
        </w:rPr>
        <w:t xml:space="preserve"> </w:t>
      </w:r>
      <w:r w:rsidRPr="001610AF">
        <w:rPr>
          <w:color w:val="181818"/>
          <w:sz w:val="28"/>
          <w:szCs w:val="28"/>
        </w:rPr>
        <w:t>Сейчас Красная книга России является официальным документом по исчезающим видам животных и растений. Состоит она из двух томов: первый том посвящен животным, второй – растениям. В Красной книге России выделено </w:t>
      </w:r>
      <w:r w:rsidRPr="001610AF">
        <w:rPr>
          <w:color w:val="000000"/>
          <w:sz w:val="28"/>
          <w:szCs w:val="28"/>
        </w:rPr>
        <w:t>5 категорий охраняемых видов, а</w:t>
      </w:r>
      <w:r w:rsidRPr="001610AF">
        <w:rPr>
          <w:b/>
          <w:bCs/>
          <w:color w:val="181818"/>
          <w:sz w:val="28"/>
          <w:szCs w:val="28"/>
        </w:rPr>
        <w:t> </w:t>
      </w:r>
      <w:r w:rsidRPr="001610AF">
        <w:rPr>
          <w:color w:val="181818"/>
          <w:sz w:val="28"/>
          <w:szCs w:val="28"/>
        </w:rPr>
        <w:t>также отдельная </w:t>
      </w:r>
      <w:r w:rsidRPr="001610AF">
        <w:rPr>
          <w:b/>
          <w:bCs/>
          <w:i/>
          <w:iCs/>
          <w:color w:val="181818"/>
          <w:sz w:val="28"/>
          <w:szCs w:val="28"/>
        </w:rPr>
        <w:t>категория, под номером «0»</w:t>
      </w:r>
      <w:r w:rsidRPr="001610AF">
        <w:rPr>
          <w:b/>
          <w:bCs/>
          <w:color w:val="181818"/>
          <w:sz w:val="28"/>
          <w:szCs w:val="28"/>
        </w:rPr>
        <w:t> –</w:t>
      </w:r>
      <w:r w:rsidRPr="001610AF">
        <w:rPr>
          <w:color w:val="181818"/>
          <w:sz w:val="28"/>
          <w:szCs w:val="28"/>
        </w:rPr>
        <w:t> вероятно исчезнувшие виды.</w:t>
      </w:r>
    </w:p>
    <w:p w:rsidR="00D479FC" w:rsidRPr="001610AF" w:rsidRDefault="00D479FC" w:rsidP="001610AF">
      <w:pPr>
        <w:pStyle w:val="a5"/>
        <w:numPr>
          <w:ilvl w:val="0"/>
          <w:numId w:val="1"/>
        </w:numPr>
        <w:shd w:val="clear" w:color="auto" w:fill="FFFFFF"/>
        <w:spacing w:after="0" w:line="242" w:lineRule="atLeast"/>
        <w:jc w:val="both"/>
        <w:rPr>
          <w:color w:val="181818"/>
          <w:sz w:val="28"/>
          <w:szCs w:val="28"/>
        </w:rPr>
      </w:pPr>
      <w:r w:rsidRPr="00D479FC">
        <w:rPr>
          <w:color w:val="181818"/>
          <w:sz w:val="28"/>
          <w:szCs w:val="28"/>
        </w:rPr>
        <w:t>Люди думают, что природа неисчерпаема, сколько бы ни брать у нее, все сам</w:t>
      </w:r>
      <w:r w:rsidR="001610AF">
        <w:rPr>
          <w:color w:val="181818"/>
          <w:sz w:val="28"/>
          <w:szCs w:val="28"/>
        </w:rPr>
        <w:t xml:space="preserve">о собой снова восстановиться. Мы </w:t>
      </w:r>
      <w:r w:rsidRPr="00D479FC">
        <w:rPr>
          <w:color w:val="181818"/>
          <w:sz w:val="28"/>
          <w:szCs w:val="28"/>
        </w:rPr>
        <w:t>считаю, что подобное отношение к миру природы приведет к тому, что навсегда исчезнут многие виды растений и животных.</w:t>
      </w:r>
      <w:r w:rsidR="001610AF">
        <w:rPr>
          <w:color w:val="181818"/>
          <w:sz w:val="28"/>
          <w:szCs w:val="28"/>
        </w:rPr>
        <w:t xml:space="preserve"> </w:t>
      </w:r>
      <w:r w:rsidRPr="001610AF">
        <w:rPr>
          <w:color w:val="181818"/>
          <w:sz w:val="28"/>
          <w:szCs w:val="28"/>
        </w:rPr>
        <w:t>Тогда возникают вопросы:</w:t>
      </w:r>
      <w:r w:rsidR="001610AF">
        <w:rPr>
          <w:color w:val="181818"/>
          <w:sz w:val="28"/>
          <w:szCs w:val="28"/>
        </w:rPr>
        <w:t xml:space="preserve"> ч</w:t>
      </w:r>
      <w:r w:rsidRPr="001610AF">
        <w:rPr>
          <w:color w:val="181818"/>
          <w:sz w:val="28"/>
          <w:szCs w:val="28"/>
        </w:rPr>
        <w:t>то можем сделать мы, школьники, чтобы сохранить окружающий нас мир? Как привить людям бережное отношение к природе?</w:t>
      </w:r>
    </w:p>
    <w:p w:rsidR="00D479FC" w:rsidRPr="001610AF" w:rsidRDefault="00D479FC" w:rsidP="001610AF">
      <w:pPr>
        <w:shd w:val="clear" w:color="auto" w:fill="FFFFFF"/>
        <w:spacing w:after="0"/>
        <w:ind w:left="360"/>
        <w:jc w:val="both"/>
        <w:rPr>
          <w:color w:val="181818"/>
          <w:sz w:val="28"/>
          <w:szCs w:val="28"/>
        </w:rPr>
      </w:pPr>
      <w:r w:rsidRPr="001610AF">
        <w:rPr>
          <w:color w:val="181818"/>
          <w:sz w:val="28"/>
          <w:szCs w:val="28"/>
        </w:rPr>
        <w:t>Очень  часто причиной безжалостного отношения к природе становится незнание людей. В каждой области нашей страны люди пытаются решить эти проблемы путем создания Красных книг. Именно поэтому в охране растений большую р</w:t>
      </w:r>
      <w:r w:rsidR="001610AF">
        <w:rPr>
          <w:color w:val="181818"/>
          <w:sz w:val="28"/>
          <w:szCs w:val="28"/>
        </w:rPr>
        <w:t>оль может сыграть каждый из нас.</w:t>
      </w:r>
    </w:p>
    <w:p w:rsidR="00D479FC" w:rsidRPr="00D479FC" w:rsidRDefault="00D479FC" w:rsidP="001610AF">
      <w:pPr>
        <w:pStyle w:val="a5"/>
        <w:shd w:val="clear" w:color="auto" w:fill="FFFFFF"/>
        <w:spacing w:after="0"/>
        <w:ind w:left="720" w:right="141"/>
        <w:rPr>
          <w:color w:val="181818"/>
          <w:sz w:val="28"/>
          <w:szCs w:val="28"/>
        </w:rPr>
      </w:pPr>
      <w:r w:rsidRPr="00D479FC">
        <w:rPr>
          <w:b/>
          <w:bCs/>
          <w:color w:val="181818"/>
          <w:sz w:val="28"/>
          <w:szCs w:val="28"/>
        </w:rPr>
        <w:t xml:space="preserve"> Красная книга Саратовской области</w:t>
      </w:r>
    </w:p>
    <w:p w:rsidR="00D479FC" w:rsidRPr="001610AF" w:rsidRDefault="00D479FC" w:rsidP="001610AF">
      <w:pPr>
        <w:shd w:val="clear" w:color="auto" w:fill="FFFFFF"/>
        <w:spacing w:after="0"/>
        <w:jc w:val="both"/>
        <w:rPr>
          <w:color w:val="181818"/>
          <w:sz w:val="28"/>
          <w:szCs w:val="28"/>
        </w:rPr>
      </w:pPr>
      <w:r w:rsidRPr="001610AF">
        <w:rPr>
          <w:color w:val="181818"/>
          <w:sz w:val="28"/>
          <w:szCs w:val="28"/>
        </w:rPr>
        <w:t>В нашей современной жизни очень часто можно услышать информацию о проблемах, которые связаны с природой. Территория Саратовской области включает три природные зоны: </w:t>
      </w:r>
      <w:hyperlink r:id="rId6" w:tgtFrame="_blank" w:history="1">
        <w:r w:rsidRPr="001610AF">
          <w:rPr>
            <w:color w:val="000000"/>
            <w:sz w:val="28"/>
            <w:szCs w:val="28"/>
            <w:u w:val="single"/>
          </w:rPr>
          <w:t>лесостеп</w:t>
        </w:r>
        <w:r w:rsidRPr="001610AF">
          <w:rPr>
            <w:color w:val="000000"/>
            <w:sz w:val="28"/>
            <w:szCs w:val="28"/>
            <w:u w:val="single"/>
          </w:rPr>
          <w:softHyphen/>
          <w:t>ную</w:t>
        </w:r>
      </w:hyperlink>
      <w:r w:rsidRPr="001610AF">
        <w:rPr>
          <w:color w:val="181818"/>
          <w:sz w:val="28"/>
          <w:szCs w:val="28"/>
        </w:rPr>
        <w:t>, </w:t>
      </w:r>
      <w:hyperlink r:id="rId7" w:tgtFrame="_blank" w:history="1">
        <w:r w:rsidRPr="001610AF">
          <w:rPr>
            <w:color w:val="000000"/>
            <w:sz w:val="28"/>
            <w:szCs w:val="28"/>
            <w:u w:val="single"/>
          </w:rPr>
          <w:t>степную</w:t>
        </w:r>
      </w:hyperlink>
      <w:r w:rsidRPr="001610AF">
        <w:rPr>
          <w:color w:val="181818"/>
          <w:sz w:val="28"/>
          <w:szCs w:val="28"/>
        </w:rPr>
        <w:t> и полупустынную, поэтому растительность здесь очень разнообразна.</w:t>
      </w:r>
    </w:p>
    <w:p w:rsidR="00D479FC" w:rsidRPr="001610AF" w:rsidRDefault="00D479FC" w:rsidP="001610AF">
      <w:pPr>
        <w:shd w:val="clear" w:color="auto" w:fill="FFFFFF"/>
        <w:spacing w:after="0" w:line="242" w:lineRule="atLeast"/>
        <w:jc w:val="both"/>
        <w:rPr>
          <w:color w:val="181818"/>
          <w:sz w:val="28"/>
          <w:szCs w:val="28"/>
        </w:rPr>
      </w:pPr>
      <w:r w:rsidRPr="001610AF">
        <w:rPr>
          <w:color w:val="181818"/>
          <w:sz w:val="28"/>
          <w:szCs w:val="28"/>
        </w:rPr>
        <w:t>Когда речь заходит о природных богатствах нашей области, мы, прежде всего, представляем себе широкую реку </w:t>
      </w:r>
      <w:hyperlink r:id="rId8" w:tgtFrame="_blank" w:history="1">
        <w:r w:rsidRPr="001610AF">
          <w:rPr>
            <w:color w:val="000000"/>
            <w:sz w:val="28"/>
            <w:szCs w:val="28"/>
            <w:u w:val="single"/>
          </w:rPr>
          <w:t>Волгу</w:t>
        </w:r>
      </w:hyperlink>
      <w:r w:rsidRPr="001610AF">
        <w:rPr>
          <w:color w:val="181818"/>
          <w:sz w:val="28"/>
          <w:szCs w:val="28"/>
        </w:rPr>
        <w:t>, бескрайние просторы и степи, заросли ковыля и опушки с яркими цветами и сочными травами.</w:t>
      </w:r>
    </w:p>
    <w:p w:rsidR="00D479FC" w:rsidRPr="001610AF" w:rsidRDefault="00D479FC" w:rsidP="001610AF">
      <w:pPr>
        <w:shd w:val="clear" w:color="auto" w:fill="FFFFFF"/>
        <w:spacing w:after="0"/>
        <w:jc w:val="both"/>
        <w:rPr>
          <w:color w:val="181818"/>
          <w:sz w:val="28"/>
          <w:szCs w:val="28"/>
        </w:rPr>
      </w:pPr>
      <w:r w:rsidRPr="001610AF">
        <w:rPr>
          <w:color w:val="181818"/>
          <w:sz w:val="28"/>
          <w:szCs w:val="28"/>
        </w:rPr>
        <w:t>Однако за последние несколько десятилетий растительный мир области значительно изменился. Тогда возник вопрос, насколько защищены эти дары природы, есть ли в Саратовской области заповедники, призванные сохранить это наследие для будущего поколения?</w:t>
      </w:r>
    </w:p>
    <w:p w:rsidR="00D479FC" w:rsidRPr="001610AF" w:rsidRDefault="00D479FC" w:rsidP="001610AF">
      <w:pPr>
        <w:shd w:val="clear" w:color="auto" w:fill="FFFFFF"/>
        <w:spacing w:after="0" w:line="242" w:lineRule="atLeast"/>
        <w:jc w:val="both"/>
        <w:rPr>
          <w:color w:val="181818"/>
          <w:sz w:val="28"/>
          <w:szCs w:val="28"/>
        </w:rPr>
      </w:pPr>
      <w:r w:rsidRPr="001610AF">
        <w:rPr>
          <w:color w:val="181818"/>
          <w:sz w:val="28"/>
          <w:szCs w:val="28"/>
        </w:rPr>
        <w:t>Почему же создали Красную книгу Саратовской области? </w:t>
      </w:r>
    </w:p>
    <w:p w:rsidR="00D479FC" w:rsidRPr="001610AF" w:rsidRDefault="00D479FC" w:rsidP="001610AF">
      <w:pPr>
        <w:shd w:val="clear" w:color="auto" w:fill="FFFFFF"/>
        <w:spacing w:after="0"/>
        <w:jc w:val="both"/>
        <w:rPr>
          <w:color w:val="181818"/>
          <w:sz w:val="28"/>
          <w:szCs w:val="28"/>
        </w:rPr>
      </w:pPr>
      <w:r w:rsidRPr="001610AF">
        <w:rPr>
          <w:color w:val="181818"/>
          <w:sz w:val="28"/>
          <w:szCs w:val="28"/>
        </w:rPr>
        <w:t xml:space="preserve">Красная книга – это символ надежды на выживание не только растений и животных, но и самого человека. Всем нам известно, что леса сейчас вырубают и выжигают, травы и цветы вытаптывают, рвут на букеты, которые </w:t>
      </w:r>
      <w:r w:rsidRPr="001610AF">
        <w:rPr>
          <w:color w:val="181818"/>
          <w:sz w:val="28"/>
          <w:szCs w:val="28"/>
        </w:rPr>
        <w:lastRenderedPageBreak/>
        <w:t>потом выбрасывают. В результате такого унизительного отношения к природе многие виды растений исчезли совсем, другие стали редкими и нашли своё</w:t>
      </w:r>
      <w:r w:rsidR="001610AF">
        <w:rPr>
          <w:color w:val="181818"/>
          <w:sz w:val="28"/>
          <w:szCs w:val="28"/>
        </w:rPr>
        <w:t xml:space="preserve"> </w:t>
      </w:r>
      <w:r w:rsidRPr="001610AF">
        <w:rPr>
          <w:color w:val="181818"/>
          <w:sz w:val="28"/>
          <w:szCs w:val="28"/>
        </w:rPr>
        <w:t>спасение на страницах Красной книги.</w:t>
      </w:r>
    </w:p>
    <w:p w:rsidR="00D479FC" w:rsidRPr="001610AF" w:rsidRDefault="00D479FC" w:rsidP="001610AF">
      <w:pPr>
        <w:shd w:val="clear" w:color="auto" w:fill="FFFFFF"/>
        <w:spacing w:after="0" w:line="242" w:lineRule="atLeast"/>
        <w:jc w:val="both"/>
        <w:rPr>
          <w:color w:val="181818"/>
          <w:sz w:val="28"/>
          <w:szCs w:val="28"/>
        </w:rPr>
      </w:pPr>
      <w:r w:rsidRPr="001610AF">
        <w:rPr>
          <w:color w:val="181818"/>
          <w:sz w:val="28"/>
          <w:szCs w:val="28"/>
        </w:rPr>
        <w:t>Так первая Красная книга Саратовской области была из</w:t>
      </w:r>
      <w:r w:rsidR="001610AF">
        <w:rPr>
          <w:color w:val="181818"/>
          <w:sz w:val="28"/>
          <w:szCs w:val="28"/>
        </w:rPr>
        <w:t>дана в 1996 году.  В</w:t>
      </w:r>
      <w:r w:rsidRPr="001610AF">
        <w:rPr>
          <w:color w:val="181818"/>
          <w:sz w:val="28"/>
          <w:szCs w:val="28"/>
        </w:rPr>
        <w:t xml:space="preserve"> нее входит 404 вида животных и растений. В 2006 году Красная книга Саратовской области была переиздана. В нее вошел 521 вид животных, растений, грибов, из них растений – 306.</w:t>
      </w:r>
    </w:p>
    <w:p w:rsidR="00D479FC" w:rsidRPr="00B4456F" w:rsidRDefault="00D479FC" w:rsidP="00B4456F">
      <w:pPr>
        <w:shd w:val="clear" w:color="auto" w:fill="FFFFFF"/>
        <w:spacing w:after="0" w:line="242" w:lineRule="atLeast"/>
        <w:jc w:val="both"/>
        <w:rPr>
          <w:color w:val="181818"/>
          <w:sz w:val="28"/>
          <w:szCs w:val="28"/>
        </w:rPr>
      </w:pPr>
      <w:r w:rsidRPr="00B4456F">
        <w:rPr>
          <w:color w:val="181818"/>
          <w:sz w:val="28"/>
          <w:szCs w:val="28"/>
        </w:rPr>
        <w:t>Красная книга необходима была, в первую очередь, для принятия и осуществления мер по охране и восстановлению редких и находящихся под угрозой исчезновения грибов, лишайников, растений. Стоит отметить, что в нашей области нет растений, из категории «исчезнувшие». Природоохранная деятельность в этом регионе ведется, причем на достаточно хорошем уровне.</w:t>
      </w:r>
    </w:p>
    <w:p w:rsidR="00D479FC" w:rsidRPr="00B4456F" w:rsidRDefault="00D479FC" w:rsidP="00B4456F">
      <w:pPr>
        <w:shd w:val="clear" w:color="auto" w:fill="FFFFFF"/>
        <w:spacing w:after="0" w:line="242" w:lineRule="atLeast"/>
        <w:jc w:val="both"/>
        <w:rPr>
          <w:color w:val="181818"/>
          <w:sz w:val="28"/>
          <w:szCs w:val="28"/>
        </w:rPr>
      </w:pPr>
      <w:r w:rsidRPr="00B4456F">
        <w:rPr>
          <w:color w:val="181818"/>
          <w:sz w:val="28"/>
          <w:szCs w:val="28"/>
        </w:rPr>
        <w:t>Саратовская область известна уникальными природными местами, некоторые из них являются заповедниками или особо охраняемыми территориями. Весьма масштабным является национальный парк «Хвалынский», наиболее же оригинальным, на мой взгляд, можно назвать лесопарк «Кумысная поляна».</w:t>
      </w:r>
    </w:p>
    <w:p w:rsidR="00D479FC" w:rsidRPr="00B4456F" w:rsidRDefault="00D479FC" w:rsidP="00B4456F">
      <w:pPr>
        <w:shd w:val="clear" w:color="auto" w:fill="FFFFFF"/>
        <w:spacing w:after="0" w:line="242" w:lineRule="atLeast"/>
        <w:jc w:val="both"/>
        <w:rPr>
          <w:color w:val="181818"/>
          <w:sz w:val="28"/>
          <w:szCs w:val="28"/>
        </w:rPr>
      </w:pPr>
      <w:r w:rsidRPr="00B4456F">
        <w:rPr>
          <w:color w:val="181818"/>
          <w:sz w:val="28"/>
          <w:szCs w:val="28"/>
        </w:rPr>
        <w:t>Красная книга призывает изучать отдельные виды растений и предупреждает об их исчезновении. Можно сделать вывод, что проблемы охраны природы являются важным приоритетом для дальнейшего развития человечества.</w:t>
      </w:r>
    </w:p>
    <w:p w:rsidR="00B4456F" w:rsidRDefault="00B4456F" w:rsidP="00B4456F">
      <w:pPr>
        <w:shd w:val="clear" w:color="auto" w:fill="FFFFFF"/>
        <w:spacing w:after="0"/>
        <w:rPr>
          <w:b/>
          <w:bCs/>
          <w:color w:val="181818"/>
          <w:sz w:val="28"/>
          <w:szCs w:val="28"/>
        </w:rPr>
      </w:pPr>
    </w:p>
    <w:p w:rsidR="00D479FC" w:rsidRPr="00B4456F" w:rsidRDefault="00D479FC" w:rsidP="00B4456F">
      <w:pPr>
        <w:shd w:val="clear" w:color="auto" w:fill="FFFFFF"/>
        <w:spacing w:after="0"/>
        <w:rPr>
          <w:color w:val="181818"/>
          <w:sz w:val="28"/>
          <w:szCs w:val="28"/>
        </w:rPr>
      </w:pPr>
      <w:r w:rsidRPr="00B4456F">
        <w:rPr>
          <w:b/>
          <w:bCs/>
          <w:color w:val="181818"/>
          <w:sz w:val="28"/>
          <w:szCs w:val="28"/>
        </w:rPr>
        <w:t xml:space="preserve"> Редкие и исчезающие растения Саратовской области</w:t>
      </w:r>
    </w:p>
    <w:p w:rsidR="00D479FC" w:rsidRPr="00B4456F" w:rsidRDefault="00D479FC" w:rsidP="00B4456F">
      <w:pPr>
        <w:shd w:val="clear" w:color="auto" w:fill="FFFFFF"/>
        <w:spacing w:after="0"/>
        <w:jc w:val="both"/>
        <w:rPr>
          <w:color w:val="181818"/>
          <w:sz w:val="28"/>
          <w:szCs w:val="28"/>
        </w:rPr>
      </w:pPr>
      <w:r w:rsidRPr="00B4456F">
        <w:rPr>
          <w:color w:val="181818"/>
          <w:sz w:val="28"/>
          <w:szCs w:val="28"/>
        </w:rPr>
        <w:t>В Саратовской области произрастает более 1500 видов растений. Все они вместе образуют наши сенокосы и пастбища, леса и степи, а также являются важным источником лекарственного и технического сырья. </w:t>
      </w:r>
    </w:p>
    <w:p w:rsidR="00D479FC" w:rsidRPr="00B4456F" w:rsidRDefault="00D479FC" w:rsidP="00B4456F">
      <w:pPr>
        <w:shd w:val="clear" w:color="auto" w:fill="FFFFFF"/>
        <w:spacing w:after="0" w:line="242" w:lineRule="atLeast"/>
        <w:jc w:val="both"/>
        <w:rPr>
          <w:color w:val="181818"/>
          <w:sz w:val="28"/>
          <w:szCs w:val="28"/>
        </w:rPr>
      </w:pPr>
      <w:r w:rsidRPr="00B4456F">
        <w:rPr>
          <w:color w:val="000000"/>
          <w:sz w:val="28"/>
          <w:szCs w:val="28"/>
        </w:rPr>
        <w:t>В результате работы над проектом мной была создана Красная книга растений Саратовской области, состоящая из 38 растений. Из рассмотренных растений на грани исчезновения находятся 9 видов, уязвимыми являются 14 видов, редкими – 15 видов.</w:t>
      </w:r>
    </w:p>
    <w:p w:rsidR="00D479FC" w:rsidRPr="00B4456F" w:rsidRDefault="00D479FC" w:rsidP="00B4456F">
      <w:pPr>
        <w:shd w:val="clear" w:color="auto" w:fill="FFFFFF"/>
        <w:spacing w:after="0" w:line="242" w:lineRule="atLeast"/>
        <w:jc w:val="both"/>
        <w:rPr>
          <w:color w:val="181818"/>
          <w:sz w:val="28"/>
          <w:szCs w:val="28"/>
        </w:rPr>
      </w:pPr>
      <w:r w:rsidRPr="00B4456F">
        <w:rPr>
          <w:color w:val="000000"/>
          <w:sz w:val="28"/>
          <w:szCs w:val="28"/>
        </w:rPr>
        <w:t>Рассмотрим подробнее некоторые из них.</w:t>
      </w:r>
    </w:p>
    <w:p w:rsidR="00D479FC" w:rsidRPr="00B4456F" w:rsidRDefault="00D479FC" w:rsidP="00B4456F">
      <w:pPr>
        <w:shd w:val="clear" w:color="auto" w:fill="FFFFFF"/>
        <w:spacing w:after="0" w:line="242" w:lineRule="atLeast"/>
        <w:jc w:val="both"/>
        <w:rPr>
          <w:color w:val="181818"/>
          <w:sz w:val="28"/>
          <w:szCs w:val="28"/>
        </w:rPr>
      </w:pPr>
      <w:r w:rsidRPr="00B4456F">
        <w:rPr>
          <w:color w:val="000000"/>
          <w:sz w:val="28"/>
          <w:szCs w:val="28"/>
        </w:rPr>
        <w:t>Знаете ли вы, что на территории Саратовской области, совсем недалеко от нас, в Вольском районе, растет орхидея? Эта орхидея называется </w:t>
      </w:r>
      <w:r w:rsidRPr="00B4456F">
        <w:rPr>
          <w:color w:val="000000"/>
          <w:sz w:val="28"/>
          <w:szCs w:val="28"/>
          <w:u w:val="single"/>
        </w:rPr>
        <w:t>Венерин башмачок</w:t>
      </w:r>
      <w:r w:rsidRPr="00B4456F">
        <w:rPr>
          <w:color w:val="000000"/>
          <w:sz w:val="28"/>
          <w:szCs w:val="28"/>
        </w:rPr>
        <w:t>. Существует легенда, которая рассказывает, как жила когда-то среди небесных жителей прекрасная Венера, чья красота была настолько яркой, что в ее честь была названа планета. В день своего совершеннолетия счастливая Венера плясала в синем небе, да и обронила туфельку. Упала она на землю и превратилась в цветок, которому дали название «венерин башмачок». И зацветает, кстати, он только на восемнадцатом году жизни, а пахнет совсем как настоящая ваниль.</w:t>
      </w:r>
    </w:p>
    <w:p w:rsidR="00D479FC" w:rsidRPr="00B4456F" w:rsidRDefault="00D479FC" w:rsidP="00B4456F">
      <w:pPr>
        <w:shd w:val="clear" w:color="auto" w:fill="FFFFFF"/>
        <w:spacing w:after="0" w:line="242" w:lineRule="atLeast"/>
        <w:jc w:val="both"/>
        <w:rPr>
          <w:color w:val="181818"/>
          <w:sz w:val="28"/>
          <w:szCs w:val="28"/>
        </w:rPr>
      </w:pPr>
      <w:r w:rsidRPr="00B4456F">
        <w:rPr>
          <w:color w:val="000000"/>
          <w:sz w:val="28"/>
          <w:szCs w:val="28"/>
        </w:rPr>
        <w:t>Другое растение, о котором я хочу рассказать, – это </w:t>
      </w:r>
      <w:r w:rsidRPr="00B4456F">
        <w:rPr>
          <w:color w:val="000000"/>
          <w:sz w:val="28"/>
          <w:szCs w:val="28"/>
          <w:u w:val="single"/>
        </w:rPr>
        <w:t>незабудка Попова</w:t>
      </w:r>
      <w:r w:rsidRPr="00B4456F">
        <w:rPr>
          <w:color w:val="000000"/>
          <w:sz w:val="28"/>
          <w:szCs w:val="28"/>
        </w:rPr>
        <w:t xml:space="preserve">. Мне стало интересно узнать, почему его так назвали. Это декоративное, </w:t>
      </w:r>
      <w:r w:rsidRPr="00B4456F">
        <w:rPr>
          <w:color w:val="000000"/>
          <w:sz w:val="28"/>
          <w:szCs w:val="28"/>
        </w:rPr>
        <w:lastRenderedPageBreak/>
        <w:t>медоносное растение. Научное название Myosotis в переводе с греческого – «мышиные уши», дано за сходство молодых листьев с ушками мыши. Своё видовое название растение получило в честь советского ботаника </w:t>
      </w:r>
      <w:hyperlink r:id="rId9" w:tgtFrame="_blank" w:tooltip="Попов, Михаил Григорьевич" w:history="1">
        <w:r w:rsidRPr="00B4456F">
          <w:rPr>
            <w:color w:val="000000"/>
            <w:sz w:val="28"/>
            <w:szCs w:val="28"/>
            <w:u w:val="single"/>
          </w:rPr>
          <w:t>Михаила Григорьевича Попова</w:t>
        </w:r>
      </w:hyperlink>
      <w:r w:rsidRPr="00B4456F">
        <w:rPr>
          <w:color w:val="000000"/>
          <w:sz w:val="28"/>
          <w:szCs w:val="28"/>
        </w:rPr>
        <w:t>. Это растение распространено в Вольском лесхозе, памятнике природы областного значения «Попова шишка». Основными причинами его исчезновения стали прорастание семян, сокращение степной площади.</w:t>
      </w:r>
    </w:p>
    <w:p w:rsidR="00D479FC" w:rsidRPr="00B4456F" w:rsidRDefault="00D479FC" w:rsidP="00B4456F">
      <w:pPr>
        <w:shd w:val="clear" w:color="auto" w:fill="FFFFFF"/>
        <w:spacing w:after="0"/>
        <w:jc w:val="both"/>
        <w:rPr>
          <w:color w:val="181818"/>
          <w:sz w:val="28"/>
          <w:szCs w:val="28"/>
        </w:rPr>
      </w:pPr>
      <w:r w:rsidRPr="00B4456F">
        <w:rPr>
          <w:color w:val="181818"/>
          <w:sz w:val="28"/>
          <w:szCs w:val="28"/>
        </w:rPr>
        <w:t>Описание загадочного растения </w:t>
      </w:r>
      <w:r w:rsidRPr="00B4456F">
        <w:rPr>
          <w:color w:val="181818"/>
          <w:sz w:val="28"/>
          <w:szCs w:val="28"/>
          <w:u w:val="single"/>
        </w:rPr>
        <w:t>хохлатки Маршалла</w:t>
      </w:r>
      <w:r w:rsidRPr="00B4456F">
        <w:rPr>
          <w:color w:val="181818"/>
          <w:sz w:val="28"/>
          <w:szCs w:val="28"/>
        </w:rPr>
        <w:t> строится на ассоциациях: необычная форма цветков напоминает хохолок птицы, отсюда и произошло название растения. Близки по смыслу и национальные названия, присущие разным народам. Принято считать, что научное название этого рода произошло от древнегреческого слова «корибалос», по названию хохлатого жаворонка. По одной из легенд, весенние жаворонки сильно рассорились между собой и устроили большую драку. И бились птицы так, что порвали друг другу шпоры, которые, упав на лесную землю, проросли красивыми цветами хохлатки.</w:t>
      </w:r>
    </w:p>
    <w:p w:rsidR="00D479FC" w:rsidRPr="00B4456F" w:rsidRDefault="00D479FC" w:rsidP="00B4456F">
      <w:pPr>
        <w:shd w:val="clear" w:color="auto" w:fill="FFFFFF"/>
        <w:spacing w:after="0"/>
        <w:jc w:val="both"/>
        <w:rPr>
          <w:color w:val="181818"/>
          <w:sz w:val="28"/>
          <w:szCs w:val="28"/>
        </w:rPr>
      </w:pPr>
      <w:r w:rsidRPr="00B4456F">
        <w:rPr>
          <w:color w:val="181818"/>
          <w:sz w:val="28"/>
          <w:szCs w:val="28"/>
        </w:rPr>
        <w:t>На степных участках нашей области встречается редкое растение – </w:t>
      </w:r>
      <w:r w:rsidRPr="00B4456F">
        <w:rPr>
          <w:color w:val="181818"/>
          <w:sz w:val="28"/>
          <w:szCs w:val="28"/>
          <w:u w:val="single"/>
        </w:rPr>
        <w:t>василёк Талиева</w:t>
      </w:r>
      <w:r w:rsidRPr="00B4456F">
        <w:rPr>
          <w:color w:val="181818"/>
          <w:sz w:val="28"/>
          <w:szCs w:val="28"/>
        </w:rPr>
        <w:t>. Необычно оно тем, что цветки у него не синего, а жёлтого цвета, похожие на одуванчики</w:t>
      </w:r>
      <w:r w:rsidRPr="00B4456F">
        <w:rPr>
          <w:b/>
          <w:bCs/>
          <w:color w:val="181818"/>
          <w:sz w:val="28"/>
          <w:szCs w:val="28"/>
        </w:rPr>
        <w:t>. </w:t>
      </w:r>
      <w:r w:rsidRPr="00B4456F">
        <w:rPr>
          <w:color w:val="181818"/>
          <w:sz w:val="28"/>
          <w:szCs w:val="28"/>
        </w:rPr>
        <w:t>Это растение называли «цветком кентавра». По легенде, кентавр Хирон часто применял сок именно этого растения для лечения ран, полученных воинами на поле сражений. Распространен этот вид в Ивантеевском районе в урочище «Вавилов дол».</w:t>
      </w:r>
    </w:p>
    <w:p w:rsidR="00D479FC" w:rsidRPr="00B4456F" w:rsidRDefault="00D479FC" w:rsidP="00B4456F">
      <w:pPr>
        <w:shd w:val="clear" w:color="auto" w:fill="FFFFFF"/>
        <w:spacing w:after="0" w:line="242" w:lineRule="atLeast"/>
        <w:jc w:val="both"/>
        <w:rPr>
          <w:color w:val="181818"/>
          <w:sz w:val="28"/>
          <w:szCs w:val="28"/>
        </w:rPr>
      </w:pPr>
      <w:r w:rsidRPr="00B4456F">
        <w:rPr>
          <w:color w:val="000000"/>
          <w:sz w:val="28"/>
          <w:szCs w:val="28"/>
        </w:rPr>
        <w:t>Еще о многих растениях, включенных в Красную Книгу Саратовской области, можно рассказать легенды, мифы или историю происхождения его названия. Это и пион тонколистный, и гусиный лук, и тюльпан Гесснера.</w:t>
      </w:r>
    </w:p>
    <w:p w:rsidR="00D479FC" w:rsidRPr="00B4456F" w:rsidRDefault="00D479FC" w:rsidP="00B4456F">
      <w:pPr>
        <w:shd w:val="clear" w:color="auto" w:fill="FFFFFF"/>
        <w:spacing w:before="120" w:after="0"/>
        <w:jc w:val="both"/>
        <w:rPr>
          <w:color w:val="181818"/>
          <w:sz w:val="28"/>
          <w:szCs w:val="28"/>
        </w:rPr>
      </w:pPr>
      <w:r w:rsidRPr="00B4456F">
        <w:rPr>
          <w:color w:val="181818"/>
          <w:sz w:val="28"/>
          <w:szCs w:val="28"/>
        </w:rPr>
        <w:t>Нанесение вреда природе не проходит бесследно. В результате исчезновения растений и животных, выпадения кислотных дождей, увеличения числа токсических свалок и т.д. Земля значительно теряет свою жизнеспособность. Главную ответственность за это несет сам человек, который, к примеру, сам превратил степи в поля. Чтобы сохранить природное наследие, многие  организации в мире пытаются улучшить окружающую среду.</w:t>
      </w:r>
    </w:p>
    <w:p w:rsidR="00D479FC" w:rsidRPr="00B4456F" w:rsidRDefault="00D479FC" w:rsidP="00B4456F">
      <w:pPr>
        <w:shd w:val="clear" w:color="auto" w:fill="FFFFFF"/>
        <w:spacing w:after="0"/>
        <w:jc w:val="both"/>
        <w:rPr>
          <w:color w:val="181818"/>
          <w:sz w:val="28"/>
          <w:szCs w:val="28"/>
        </w:rPr>
      </w:pPr>
      <w:r w:rsidRPr="00B4456F">
        <w:rPr>
          <w:color w:val="181818"/>
          <w:sz w:val="28"/>
          <w:szCs w:val="28"/>
        </w:rPr>
        <w:t>На сегодняшний день, из 1500 видов растений Саратовкой обл</w:t>
      </w:r>
      <w:r w:rsidR="00B4456F">
        <w:rPr>
          <w:color w:val="181818"/>
          <w:sz w:val="28"/>
          <w:szCs w:val="28"/>
        </w:rPr>
        <w:t>асти 160 находятся под охраной. Т</w:t>
      </w:r>
      <w:r w:rsidRPr="00B4456F">
        <w:rPr>
          <w:color w:val="181818"/>
          <w:sz w:val="28"/>
          <w:szCs w:val="28"/>
        </w:rPr>
        <w:t>ема о Красной книге, о редких и исчезающих видах растений будет актуальна всегда, потому что учёные предполагают, что каждый год на нашей планете вымирают более тысячи видов растений.</w:t>
      </w:r>
    </w:p>
    <w:p w:rsidR="00D479FC" w:rsidRPr="00D479FC" w:rsidRDefault="00D479FC" w:rsidP="00D479FC">
      <w:pPr>
        <w:pStyle w:val="a5"/>
        <w:numPr>
          <w:ilvl w:val="0"/>
          <w:numId w:val="1"/>
        </w:numPr>
        <w:shd w:val="clear" w:color="auto" w:fill="FFFFFF"/>
        <w:spacing w:before="120" w:after="0" w:line="242" w:lineRule="atLeast"/>
        <w:rPr>
          <w:color w:val="181818"/>
          <w:sz w:val="28"/>
          <w:szCs w:val="28"/>
        </w:rPr>
      </w:pPr>
      <w:r w:rsidRPr="00D479FC">
        <w:rPr>
          <w:color w:val="000000"/>
          <w:sz w:val="28"/>
          <w:szCs w:val="28"/>
        </w:rPr>
        <w:t>Есть одна планета – сад</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В этом космосе холодном.</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Только здесь леса шумят,</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Птиц скликая перелётных,</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lastRenderedPageBreak/>
        <w:t>Лишь на ней одной цветут</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Ландыши в траве зелёной,</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И стрекозы только тут</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В речку смотрят удивлённо…</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Береги свою планету –</w:t>
      </w:r>
    </w:p>
    <w:p w:rsidR="00D479FC" w:rsidRPr="00D479FC" w:rsidRDefault="00D479FC" w:rsidP="00D479FC">
      <w:pPr>
        <w:pStyle w:val="a5"/>
        <w:numPr>
          <w:ilvl w:val="0"/>
          <w:numId w:val="1"/>
        </w:numPr>
        <w:shd w:val="clear" w:color="auto" w:fill="FFFFFF"/>
        <w:spacing w:after="0" w:line="242" w:lineRule="atLeast"/>
        <w:rPr>
          <w:color w:val="181818"/>
          <w:sz w:val="28"/>
          <w:szCs w:val="28"/>
        </w:rPr>
      </w:pPr>
      <w:r w:rsidRPr="00D479FC">
        <w:rPr>
          <w:color w:val="000000"/>
          <w:sz w:val="28"/>
          <w:szCs w:val="28"/>
        </w:rPr>
        <w:t>Ведь другой, похожей, нету!</w:t>
      </w:r>
    </w:p>
    <w:p w:rsidR="00D479FC" w:rsidRPr="00D479FC" w:rsidRDefault="00D479FC" w:rsidP="00D479FC">
      <w:pPr>
        <w:pStyle w:val="a5"/>
        <w:numPr>
          <w:ilvl w:val="0"/>
          <w:numId w:val="1"/>
        </w:numPr>
        <w:shd w:val="clear" w:color="auto" w:fill="FFFFFF"/>
        <w:spacing w:after="0"/>
        <w:rPr>
          <w:color w:val="181818"/>
          <w:sz w:val="28"/>
          <w:szCs w:val="28"/>
        </w:rPr>
      </w:pPr>
      <w:r w:rsidRPr="00D479FC">
        <w:rPr>
          <w:color w:val="181818"/>
          <w:sz w:val="28"/>
          <w:szCs w:val="28"/>
        </w:rPr>
        <w:t>                                  Я. Аким</w:t>
      </w:r>
    </w:p>
    <w:p w:rsidR="009C5EE8" w:rsidRPr="00D479FC" w:rsidRDefault="009C5EE8">
      <w:pPr>
        <w:rPr>
          <w:rFonts w:ascii="Times New Roman" w:hAnsi="Times New Roman" w:cs="Times New Roman"/>
          <w:sz w:val="28"/>
          <w:szCs w:val="28"/>
        </w:rPr>
      </w:pPr>
    </w:p>
    <w:sectPr w:rsidR="009C5EE8" w:rsidRPr="00D47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17904"/>
    <w:multiLevelType w:val="multilevel"/>
    <w:tmpl w:val="E646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98"/>
    <w:rsid w:val="001610AF"/>
    <w:rsid w:val="0016506D"/>
    <w:rsid w:val="002E7170"/>
    <w:rsid w:val="00314498"/>
    <w:rsid w:val="00343A7E"/>
    <w:rsid w:val="009C5EE8"/>
    <w:rsid w:val="00B4456F"/>
    <w:rsid w:val="00D4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17B2"/>
  <w15:chartTrackingRefBased/>
  <w15:docId w15:val="{60173D72-7787-4FAC-9736-651D7FE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9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479FC"/>
  </w:style>
  <w:style w:type="character" w:customStyle="1" w:styleId="apple-converted-space">
    <w:name w:val="apple-converted-space"/>
    <w:basedOn w:val="a0"/>
    <w:rsid w:val="00D479FC"/>
  </w:style>
  <w:style w:type="character" w:customStyle="1" w:styleId="c0">
    <w:name w:val="c0"/>
    <w:basedOn w:val="a0"/>
    <w:rsid w:val="00D479FC"/>
  </w:style>
  <w:style w:type="character" w:styleId="a4">
    <w:name w:val="Hyperlink"/>
    <w:basedOn w:val="a0"/>
    <w:uiPriority w:val="99"/>
    <w:semiHidden/>
    <w:unhideWhenUsed/>
    <w:rsid w:val="00D479FC"/>
    <w:rPr>
      <w:color w:val="0000FF"/>
      <w:u w:val="single"/>
    </w:rPr>
  </w:style>
  <w:style w:type="character" w:customStyle="1" w:styleId="ffb">
    <w:name w:val="ffb"/>
    <w:basedOn w:val="a0"/>
    <w:rsid w:val="00D479FC"/>
  </w:style>
  <w:style w:type="paragraph" w:styleId="a5">
    <w:name w:val="List Paragraph"/>
    <w:basedOn w:val="a"/>
    <w:uiPriority w:val="34"/>
    <w:qFormat/>
    <w:rsid w:val="00D4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79FC"/>
  </w:style>
  <w:style w:type="character" w:customStyle="1" w:styleId="c7">
    <w:name w:val="c7"/>
    <w:basedOn w:val="a0"/>
    <w:rsid w:val="00D479FC"/>
  </w:style>
  <w:style w:type="paragraph" w:customStyle="1" w:styleId="c37">
    <w:name w:val="c37"/>
    <w:basedOn w:val="a"/>
    <w:rsid w:val="00D4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79FC"/>
    <w:rPr>
      <w:b/>
      <w:bCs/>
    </w:rPr>
  </w:style>
  <w:style w:type="character" w:customStyle="1" w:styleId="c18">
    <w:name w:val="c18"/>
    <w:basedOn w:val="a0"/>
    <w:rsid w:val="00D479FC"/>
  </w:style>
  <w:style w:type="character" w:customStyle="1" w:styleId="c5">
    <w:name w:val="c5"/>
    <w:basedOn w:val="a0"/>
    <w:rsid w:val="00D479FC"/>
  </w:style>
  <w:style w:type="paragraph" w:customStyle="1" w:styleId="c1">
    <w:name w:val="c1"/>
    <w:basedOn w:val="a"/>
    <w:rsid w:val="00D47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141827">
      <w:bodyDiv w:val="1"/>
      <w:marLeft w:val="0"/>
      <w:marRight w:val="0"/>
      <w:marTop w:val="0"/>
      <w:marBottom w:val="0"/>
      <w:divBdr>
        <w:top w:val="none" w:sz="0" w:space="0" w:color="auto"/>
        <w:left w:val="none" w:sz="0" w:space="0" w:color="auto"/>
        <w:bottom w:val="none" w:sz="0" w:space="0" w:color="auto"/>
        <w:right w:val="none" w:sz="0" w:space="0" w:color="auto"/>
      </w:divBdr>
    </w:div>
    <w:div w:id="12406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journey.club/kuda-poehat/kruizy/kruiz-volga-moskva.html" TargetMode="External"/><Relationship Id="rId3" Type="http://schemas.openxmlformats.org/officeDocument/2006/relationships/settings" Target="settings.xml"/><Relationship Id="rId7" Type="http://schemas.openxmlformats.org/officeDocument/2006/relationships/hyperlink" Target="http://sadservie.ru/post/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ervie.ru/post/803" TargetMode="External"/><Relationship Id="rId11" Type="http://schemas.openxmlformats.org/officeDocument/2006/relationships/theme" Target="theme/theme1.xml"/><Relationship Id="rId5" Type="http://schemas.openxmlformats.org/officeDocument/2006/relationships/hyperlink" Target="http://pandia.ru/text/category/ohrana_priro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0%BE%D0%BF%D0%BE%D0%B2,_%D0%9C%D0%B8%D1%85%D0%B0%D0%B8%D0%BB_%D0%93%D1%80%D0%B8%D0%B3%D0%BE%D1%80%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2022-12-07T06:25:00Z</dcterms:created>
  <dcterms:modified xsi:type="dcterms:W3CDTF">2022-12-07T10:04:00Z</dcterms:modified>
</cp:coreProperties>
</file>