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4158" w:rsidRDefault="00D84158" w:rsidP="00D84158">
      <w:pPr>
        <w:spacing w:after="0" w:line="240" w:lineRule="auto"/>
        <w:ind w:firstLine="567"/>
        <w:jc w:val="center"/>
        <w:rPr>
          <w:rFonts w:ascii="Times New Roman" w:hAnsi="Times New Roman" w:cs="Times New Roman"/>
          <w:sz w:val="28"/>
          <w:szCs w:val="28"/>
        </w:rPr>
      </w:pPr>
      <w:r w:rsidRPr="00D84158">
        <w:rPr>
          <w:rFonts w:ascii="Times New Roman" w:hAnsi="Times New Roman" w:cs="Times New Roman"/>
          <w:sz w:val="28"/>
          <w:szCs w:val="28"/>
        </w:rPr>
        <w:t>ГАУ АО ДО «</w:t>
      </w:r>
      <w:r>
        <w:rPr>
          <w:rFonts w:ascii="Times New Roman" w:hAnsi="Times New Roman" w:cs="Times New Roman"/>
          <w:sz w:val="28"/>
          <w:szCs w:val="28"/>
        </w:rPr>
        <w:t>Э</w:t>
      </w:r>
      <w:r w:rsidRPr="00D84158">
        <w:rPr>
          <w:rFonts w:ascii="Times New Roman" w:hAnsi="Times New Roman" w:cs="Times New Roman"/>
          <w:sz w:val="28"/>
          <w:szCs w:val="28"/>
        </w:rPr>
        <w:t>колого-биологический центр»</w:t>
      </w:r>
    </w:p>
    <w:p w:rsidR="00D84158" w:rsidRDefault="00D84158" w:rsidP="00D84158">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Астраханская область, г. Астрахань</w:t>
      </w:r>
    </w:p>
    <w:p w:rsidR="00A90019" w:rsidRDefault="00A90019" w:rsidP="00A90019">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ТО «Лидеры: путь к успеху»</w:t>
      </w:r>
    </w:p>
    <w:p w:rsidR="00D84158" w:rsidRDefault="00D84158" w:rsidP="00D84158">
      <w:pPr>
        <w:spacing w:after="0" w:line="240" w:lineRule="auto"/>
        <w:ind w:firstLine="567"/>
        <w:jc w:val="center"/>
        <w:rPr>
          <w:rFonts w:ascii="Times New Roman" w:hAnsi="Times New Roman" w:cs="Times New Roman"/>
          <w:sz w:val="28"/>
          <w:szCs w:val="28"/>
        </w:rPr>
      </w:pPr>
    </w:p>
    <w:p w:rsidR="00D84158" w:rsidRPr="00D84158" w:rsidRDefault="00D84158" w:rsidP="00D84158">
      <w:pPr>
        <w:spacing w:after="0" w:line="240" w:lineRule="auto"/>
        <w:ind w:firstLine="567"/>
        <w:jc w:val="center"/>
        <w:rPr>
          <w:rFonts w:ascii="Times New Roman" w:hAnsi="Times New Roman" w:cs="Times New Roman"/>
          <w:sz w:val="28"/>
          <w:szCs w:val="28"/>
        </w:rPr>
      </w:pPr>
    </w:p>
    <w:p w:rsidR="00D84158" w:rsidRPr="00D84158" w:rsidRDefault="00D84158" w:rsidP="00D84158">
      <w:pPr>
        <w:spacing w:after="0" w:line="240" w:lineRule="auto"/>
        <w:ind w:firstLine="567"/>
        <w:jc w:val="center"/>
        <w:rPr>
          <w:rFonts w:ascii="Times New Roman" w:hAnsi="Times New Roman" w:cs="Times New Roman"/>
          <w:sz w:val="28"/>
          <w:szCs w:val="28"/>
        </w:rPr>
      </w:pPr>
    </w:p>
    <w:p w:rsidR="00D84158" w:rsidRPr="00D84158" w:rsidRDefault="00D84158" w:rsidP="000E39E1">
      <w:pPr>
        <w:spacing w:after="0" w:line="240" w:lineRule="auto"/>
        <w:ind w:firstLine="567"/>
        <w:jc w:val="both"/>
        <w:rPr>
          <w:rFonts w:ascii="Times New Roman" w:hAnsi="Times New Roman" w:cs="Times New Roman"/>
          <w:sz w:val="28"/>
          <w:szCs w:val="28"/>
        </w:rPr>
      </w:pPr>
    </w:p>
    <w:p w:rsidR="00D84158" w:rsidRDefault="00D84158" w:rsidP="000E39E1">
      <w:pPr>
        <w:spacing w:after="0" w:line="240" w:lineRule="auto"/>
        <w:ind w:firstLine="567"/>
        <w:jc w:val="both"/>
        <w:rPr>
          <w:rFonts w:ascii="Times New Roman" w:hAnsi="Times New Roman" w:cs="Times New Roman"/>
          <w:b/>
          <w:sz w:val="28"/>
          <w:szCs w:val="28"/>
        </w:rPr>
      </w:pPr>
    </w:p>
    <w:p w:rsidR="00D84158" w:rsidRDefault="00D84158" w:rsidP="000E39E1">
      <w:pPr>
        <w:spacing w:after="0" w:line="240" w:lineRule="auto"/>
        <w:ind w:firstLine="567"/>
        <w:jc w:val="both"/>
        <w:rPr>
          <w:rFonts w:ascii="Times New Roman" w:hAnsi="Times New Roman" w:cs="Times New Roman"/>
          <w:b/>
          <w:sz w:val="28"/>
          <w:szCs w:val="28"/>
        </w:rPr>
      </w:pPr>
    </w:p>
    <w:p w:rsidR="00D84158" w:rsidRDefault="00D84158" w:rsidP="000E39E1">
      <w:pPr>
        <w:spacing w:after="0" w:line="240" w:lineRule="auto"/>
        <w:ind w:firstLine="567"/>
        <w:jc w:val="both"/>
        <w:rPr>
          <w:rFonts w:ascii="Times New Roman" w:hAnsi="Times New Roman" w:cs="Times New Roman"/>
          <w:b/>
          <w:sz w:val="28"/>
          <w:szCs w:val="28"/>
        </w:rPr>
      </w:pPr>
    </w:p>
    <w:p w:rsidR="00D84158" w:rsidRDefault="00AD2B7C" w:rsidP="00AD2B7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Исследовательская работа</w:t>
      </w:r>
    </w:p>
    <w:p w:rsidR="006D568B" w:rsidRPr="006D568B" w:rsidRDefault="006D568B" w:rsidP="006D568B">
      <w:pPr>
        <w:spacing w:after="0" w:line="240" w:lineRule="auto"/>
        <w:jc w:val="center"/>
        <w:rPr>
          <w:rFonts w:ascii="Times New Roman" w:hAnsi="Times New Roman" w:cs="Times New Roman"/>
          <w:b/>
          <w:i/>
          <w:sz w:val="44"/>
          <w:szCs w:val="28"/>
        </w:rPr>
      </w:pPr>
      <w:r w:rsidRPr="006D568B">
        <w:rPr>
          <w:rFonts w:ascii="Times New Roman" w:hAnsi="Times New Roman" w:cs="Times New Roman"/>
          <w:b/>
          <w:i/>
          <w:sz w:val="44"/>
          <w:szCs w:val="28"/>
        </w:rPr>
        <w:t xml:space="preserve">«Хозяйство и промыслы </w:t>
      </w:r>
    </w:p>
    <w:p w:rsidR="00D84158" w:rsidRPr="006D568B" w:rsidRDefault="006D568B" w:rsidP="006D568B">
      <w:pPr>
        <w:spacing w:after="0" w:line="240" w:lineRule="auto"/>
        <w:jc w:val="center"/>
        <w:rPr>
          <w:rFonts w:ascii="Times New Roman" w:hAnsi="Times New Roman" w:cs="Times New Roman"/>
          <w:b/>
          <w:i/>
          <w:sz w:val="44"/>
          <w:szCs w:val="28"/>
        </w:rPr>
      </w:pPr>
      <w:r w:rsidRPr="006D568B">
        <w:rPr>
          <w:rFonts w:ascii="Times New Roman" w:hAnsi="Times New Roman" w:cs="Times New Roman"/>
          <w:b/>
          <w:i/>
          <w:sz w:val="44"/>
          <w:szCs w:val="28"/>
        </w:rPr>
        <w:t>Астраханского казачества»</w:t>
      </w:r>
    </w:p>
    <w:p w:rsidR="006D568B" w:rsidRDefault="006D568B" w:rsidP="006D568B">
      <w:pPr>
        <w:spacing w:after="0" w:line="240" w:lineRule="auto"/>
        <w:jc w:val="right"/>
        <w:rPr>
          <w:rFonts w:ascii="Times New Roman" w:hAnsi="Times New Roman" w:cs="Times New Roman"/>
          <w:sz w:val="28"/>
          <w:szCs w:val="28"/>
        </w:rPr>
      </w:pPr>
    </w:p>
    <w:p w:rsidR="006D568B" w:rsidRDefault="006D568B" w:rsidP="006D568B">
      <w:pPr>
        <w:spacing w:after="0" w:line="240" w:lineRule="auto"/>
        <w:jc w:val="right"/>
        <w:rPr>
          <w:rFonts w:ascii="Times New Roman" w:hAnsi="Times New Roman" w:cs="Times New Roman"/>
          <w:sz w:val="28"/>
          <w:szCs w:val="28"/>
        </w:rPr>
      </w:pPr>
    </w:p>
    <w:p w:rsidR="006D568B" w:rsidRDefault="006D568B" w:rsidP="006D568B">
      <w:pPr>
        <w:spacing w:after="0" w:line="240" w:lineRule="auto"/>
        <w:jc w:val="right"/>
        <w:rPr>
          <w:rFonts w:ascii="Times New Roman" w:hAnsi="Times New Roman" w:cs="Times New Roman"/>
          <w:sz w:val="28"/>
          <w:szCs w:val="28"/>
        </w:rPr>
      </w:pPr>
    </w:p>
    <w:p w:rsidR="006D568B" w:rsidRDefault="006D568B" w:rsidP="006D568B">
      <w:pPr>
        <w:spacing w:after="0" w:line="240" w:lineRule="auto"/>
        <w:jc w:val="right"/>
        <w:rPr>
          <w:rFonts w:ascii="Times New Roman" w:hAnsi="Times New Roman" w:cs="Times New Roman"/>
          <w:sz w:val="28"/>
          <w:szCs w:val="28"/>
        </w:rPr>
      </w:pPr>
    </w:p>
    <w:p w:rsidR="006D568B" w:rsidRDefault="006D568B" w:rsidP="006D568B">
      <w:pPr>
        <w:spacing w:after="0" w:line="240" w:lineRule="auto"/>
        <w:jc w:val="right"/>
        <w:rPr>
          <w:rFonts w:ascii="Times New Roman" w:hAnsi="Times New Roman" w:cs="Times New Roman"/>
          <w:sz w:val="28"/>
          <w:szCs w:val="28"/>
        </w:rPr>
      </w:pPr>
    </w:p>
    <w:p w:rsidR="006D568B" w:rsidRPr="006D568B" w:rsidRDefault="006D568B" w:rsidP="006D568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Работу выполнили: </w:t>
      </w:r>
    </w:p>
    <w:p w:rsidR="00D84158" w:rsidRPr="006D568B" w:rsidRDefault="006D568B" w:rsidP="006D568B">
      <w:pPr>
        <w:spacing w:after="0" w:line="240" w:lineRule="auto"/>
        <w:ind w:firstLine="567"/>
        <w:jc w:val="right"/>
        <w:rPr>
          <w:rFonts w:ascii="Times New Roman" w:hAnsi="Times New Roman" w:cs="Times New Roman"/>
          <w:sz w:val="28"/>
          <w:szCs w:val="28"/>
        </w:rPr>
      </w:pPr>
      <w:proofErr w:type="spellStart"/>
      <w:r w:rsidRPr="006D568B">
        <w:rPr>
          <w:rFonts w:ascii="Times New Roman" w:hAnsi="Times New Roman" w:cs="Times New Roman"/>
          <w:sz w:val="28"/>
          <w:szCs w:val="28"/>
        </w:rPr>
        <w:t>Алиагаева</w:t>
      </w:r>
      <w:proofErr w:type="spellEnd"/>
      <w:r w:rsidRPr="006D568B">
        <w:rPr>
          <w:rFonts w:ascii="Times New Roman" w:hAnsi="Times New Roman" w:cs="Times New Roman"/>
          <w:sz w:val="28"/>
          <w:szCs w:val="28"/>
        </w:rPr>
        <w:t xml:space="preserve"> </w:t>
      </w:r>
      <w:proofErr w:type="spellStart"/>
      <w:r w:rsidRPr="006D568B">
        <w:rPr>
          <w:rFonts w:ascii="Times New Roman" w:hAnsi="Times New Roman" w:cs="Times New Roman"/>
          <w:sz w:val="28"/>
          <w:szCs w:val="28"/>
        </w:rPr>
        <w:t>Р</w:t>
      </w:r>
      <w:r>
        <w:rPr>
          <w:rFonts w:ascii="Times New Roman" w:hAnsi="Times New Roman" w:cs="Times New Roman"/>
          <w:sz w:val="28"/>
          <w:szCs w:val="28"/>
        </w:rPr>
        <w:t>у</w:t>
      </w:r>
      <w:r w:rsidRPr="006D568B">
        <w:rPr>
          <w:rFonts w:ascii="Times New Roman" w:hAnsi="Times New Roman" w:cs="Times New Roman"/>
          <w:sz w:val="28"/>
          <w:szCs w:val="28"/>
        </w:rPr>
        <w:t>фина</w:t>
      </w:r>
      <w:proofErr w:type="spellEnd"/>
      <w:r>
        <w:rPr>
          <w:rFonts w:ascii="Times New Roman" w:hAnsi="Times New Roman" w:cs="Times New Roman"/>
          <w:sz w:val="28"/>
          <w:szCs w:val="28"/>
        </w:rPr>
        <w:t xml:space="preserve"> Руслановна</w:t>
      </w:r>
      <w:r w:rsidR="00A006E5">
        <w:rPr>
          <w:rFonts w:ascii="Times New Roman" w:hAnsi="Times New Roman" w:cs="Times New Roman"/>
          <w:sz w:val="28"/>
          <w:szCs w:val="28"/>
        </w:rPr>
        <w:t>,</w:t>
      </w:r>
    </w:p>
    <w:p w:rsidR="006D568B" w:rsidRPr="006D568B" w:rsidRDefault="006D568B" w:rsidP="006D568B">
      <w:pPr>
        <w:spacing w:after="0" w:line="240" w:lineRule="auto"/>
        <w:ind w:firstLine="567"/>
        <w:jc w:val="right"/>
        <w:rPr>
          <w:rFonts w:ascii="Times New Roman" w:hAnsi="Times New Roman" w:cs="Times New Roman"/>
          <w:sz w:val="28"/>
          <w:szCs w:val="28"/>
        </w:rPr>
      </w:pPr>
      <w:r w:rsidRPr="006D568B">
        <w:rPr>
          <w:rFonts w:ascii="Times New Roman" w:hAnsi="Times New Roman" w:cs="Times New Roman"/>
          <w:sz w:val="28"/>
          <w:szCs w:val="28"/>
        </w:rPr>
        <w:t>Фокина Ксения</w:t>
      </w:r>
      <w:r>
        <w:rPr>
          <w:rFonts w:ascii="Times New Roman" w:hAnsi="Times New Roman" w:cs="Times New Roman"/>
          <w:sz w:val="28"/>
          <w:szCs w:val="28"/>
        </w:rPr>
        <w:t xml:space="preserve"> Ивановна</w:t>
      </w:r>
    </w:p>
    <w:p w:rsidR="00A90019" w:rsidRDefault="00A90019" w:rsidP="006D568B">
      <w:pPr>
        <w:spacing w:after="0" w:line="240" w:lineRule="auto"/>
        <w:ind w:firstLine="567"/>
        <w:jc w:val="right"/>
        <w:rPr>
          <w:rFonts w:ascii="Times New Roman" w:hAnsi="Times New Roman" w:cs="Times New Roman"/>
          <w:sz w:val="28"/>
          <w:szCs w:val="28"/>
        </w:rPr>
      </w:pPr>
    </w:p>
    <w:p w:rsidR="006D568B" w:rsidRDefault="006D568B" w:rsidP="006D568B">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 xml:space="preserve">Руководитель: Майор Елена Ивановна, </w:t>
      </w:r>
    </w:p>
    <w:p w:rsidR="00A006E5" w:rsidRDefault="00A04D72" w:rsidP="006D568B">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педагог дополнительного образования</w:t>
      </w:r>
      <w:r w:rsidR="006D568B">
        <w:rPr>
          <w:rFonts w:ascii="Times New Roman" w:hAnsi="Times New Roman" w:cs="Times New Roman"/>
          <w:sz w:val="28"/>
          <w:szCs w:val="28"/>
        </w:rPr>
        <w:t xml:space="preserve"> </w:t>
      </w:r>
    </w:p>
    <w:p w:rsidR="006D568B" w:rsidRPr="006D568B" w:rsidRDefault="006D568B" w:rsidP="006D568B">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 xml:space="preserve">ГАУ АО ДО «ЭБЦ» </w:t>
      </w:r>
    </w:p>
    <w:p w:rsidR="00D84158" w:rsidRPr="006D568B" w:rsidRDefault="00D84158" w:rsidP="006D568B">
      <w:pPr>
        <w:spacing w:after="0" w:line="240" w:lineRule="auto"/>
        <w:ind w:firstLine="567"/>
        <w:jc w:val="right"/>
        <w:rPr>
          <w:rFonts w:ascii="Times New Roman" w:hAnsi="Times New Roman" w:cs="Times New Roman"/>
          <w:sz w:val="28"/>
          <w:szCs w:val="28"/>
        </w:rPr>
      </w:pPr>
    </w:p>
    <w:p w:rsidR="00D84158" w:rsidRPr="006D568B" w:rsidRDefault="00D84158" w:rsidP="006D568B">
      <w:pPr>
        <w:spacing w:after="0" w:line="240" w:lineRule="auto"/>
        <w:ind w:firstLine="567"/>
        <w:jc w:val="right"/>
        <w:rPr>
          <w:rFonts w:ascii="Times New Roman" w:hAnsi="Times New Roman" w:cs="Times New Roman"/>
          <w:sz w:val="28"/>
          <w:szCs w:val="28"/>
        </w:rPr>
      </w:pPr>
    </w:p>
    <w:p w:rsidR="00D84158" w:rsidRDefault="00D84158" w:rsidP="000E39E1">
      <w:pPr>
        <w:spacing w:after="0" w:line="240" w:lineRule="auto"/>
        <w:ind w:firstLine="567"/>
        <w:jc w:val="both"/>
        <w:rPr>
          <w:rFonts w:ascii="Times New Roman" w:hAnsi="Times New Roman" w:cs="Times New Roman"/>
          <w:b/>
          <w:sz w:val="28"/>
          <w:szCs w:val="28"/>
        </w:rPr>
      </w:pPr>
    </w:p>
    <w:p w:rsidR="00D84158" w:rsidRDefault="00D84158" w:rsidP="000E39E1">
      <w:pPr>
        <w:spacing w:after="0" w:line="240" w:lineRule="auto"/>
        <w:ind w:firstLine="567"/>
        <w:jc w:val="both"/>
        <w:rPr>
          <w:rFonts w:ascii="Times New Roman" w:hAnsi="Times New Roman" w:cs="Times New Roman"/>
          <w:b/>
          <w:sz w:val="28"/>
          <w:szCs w:val="28"/>
        </w:rPr>
      </w:pPr>
    </w:p>
    <w:p w:rsidR="00D84158" w:rsidRDefault="00D84158" w:rsidP="000E39E1">
      <w:pPr>
        <w:spacing w:after="0" w:line="240" w:lineRule="auto"/>
        <w:ind w:firstLine="567"/>
        <w:jc w:val="both"/>
        <w:rPr>
          <w:rFonts w:ascii="Times New Roman" w:hAnsi="Times New Roman" w:cs="Times New Roman"/>
          <w:b/>
          <w:sz w:val="28"/>
          <w:szCs w:val="28"/>
        </w:rPr>
      </w:pPr>
    </w:p>
    <w:p w:rsidR="00D84158" w:rsidRDefault="00D84158" w:rsidP="000E39E1">
      <w:pPr>
        <w:spacing w:after="0" w:line="240" w:lineRule="auto"/>
        <w:ind w:firstLine="567"/>
        <w:jc w:val="both"/>
        <w:rPr>
          <w:rFonts w:ascii="Times New Roman" w:hAnsi="Times New Roman" w:cs="Times New Roman"/>
          <w:b/>
          <w:sz w:val="28"/>
          <w:szCs w:val="28"/>
        </w:rPr>
      </w:pPr>
    </w:p>
    <w:p w:rsidR="00D84158" w:rsidRDefault="00D84158" w:rsidP="000E39E1">
      <w:pPr>
        <w:spacing w:after="0" w:line="240" w:lineRule="auto"/>
        <w:ind w:firstLine="567"/>
        <w:jc w:val="both"/>
        <w:rPr>
          <w:rFonts w:ascii="Times New Roman" w:hAnsi="Times New Roman" w:cs="Times New Roman"/>
          <w:b/>
          <w:sz w:val="28"/>
          <w:szCs w:val="28"/>
        </w:rPr>
      </w:pPr>
    </w:p>
    <w:p w:rsidR="00D84158" w:rsidRDefault="00D84158" w:rsidP="000E39E1">
      <w:pPr>
        <w:spacing w:after="0" w:line="240" w:lineRule="auto"/>
        <w:ind w:firstLine="567"/>
        <w:jc w:val="both"/>
        <w:rPr>
          <w:rFonts w:ascii="Times New Roman" w:hAnsi="Times New Roman" w:cs="Times New Roman"/>
          <w:b/>
          <w:sz w:val="28"/>
          <w:szCs w:val="28"/>
        </w:rPr>
      </w:pPr>
    </w:p>
    <w:p w:rsidR="00D84158" w:rsidRDefault="00D84158" w:rsidP="000E39E1">
      <w:pPr>
        <w:spacing w:after="0" w:line="240" w:lineRule="auto"/>
        <w:ind w:firstLine="567"/>
        <w:jc w:val="both"/>
        <w:rPr>
          <w:rFonts w:ascii="Times New Roman" w:hAnsi="Times New Roman" w:cs="Times New Roman"/>
          <w:b/>
          <w:sz w:val="28"/>
          <w:szCs w:val="28"/>
        </w:rPr>
      </w:pPr>
    </w:p>
    <w:p w:rsidR="00D84158" w:rsidRDefault="00D84158" w:rsidP="000E39E1">
      <w:pPr>
        <w:spacing w:after="0" w:line="240" w:lineRule="auto"/>
        <w:ind w:firstLine="567"/>
        <w:jc w:val="both"/>
        <w:rPr>
          <w:rFonts w:ascii="Times New Roman" w:hAnsi="Times New Roman" w:cs="Times New Roman"/>
          <w:b/>
          <w:sz w:val="28"/>
          <w:szCs w:val="28"/>
        </w:rPr>
      </w:pPr>
    </w:p>
    <w:p w:rsidR="00D84158" w:rsidRDefault="00D84158" w:rsidP="000E39E1">
      <w:pPr>
        <w:spacing w:after="0" w:line="240" w:lineRule="auto"/>
        <w:ind w:firstLine="567"/>
        <w:jc w:val="both"/>
        <w:rPr>
          <w:rFonts w:ascii="Times New Roman" w:hAnsi="Times New Roman" w:cs="Times New Roman"/>
          <w:b/>
          <w:sz w:val="28"/>
          <w:szCs w:val="28"/>
        </w:rPr>
      </w:pPr>
    </w:p>
    <w:p w:rsidR="00D84158" w:rsidRDefault="00D84158" w:rsidP="000E39E1">
      <w:pPr>
        <w:spacing w:after="0" w:line="240" w:lineRule="auto"/>
        <w:ind w:firstLine="567"/>
        <w:jc w:val="both"/>
        <w:rPr>
          <w:rFonts w:ascii="Times New Roman" w:hAnsi="Times New Roman" w:cs="Times New Roman"/>
          <w:b/>
          <w:sz w:val="28"/>
          <w:szCs w:val="28"/>
        </w:rPr>
      </w:pPr>
    </w:p>
    <w:p w:rsidR="00D84158" w:rsidRDefault="00D84158" w:rsidP="000E39E1">
      <w:pPr>
        <w:spacing w:after="0" w:line="240" w:lineRule="auto"/>
        <w:ind w:firstLine="567"/>
        <w:jc w:val="both"/>
        <w:rPr>
          <w:rFonts w:ascii="Times New Roman" w:hAnsi="Times New Roman" w:cs="Times New Roman"/>
          <w:b/>
          <w:sz w:val="28"/>
          <w:szCs w:val="28"/>
        </w:rPr>
      </w:pPr>
    </w:p>
    <w:p w:rsidR="00D84158" w:rsidRDefault="00D84158" w:rsidP="000E39E1">
      <w:pPr>
        <w:spacing w:after="0" w:line="240" w:lineRule="auto"/>
        <w:ind w:firstLine="567"/>
        <w:jc w:val="both"/>
        <w:rPr>
          <w:rFonts w:ascii="Times New Roman" w:hAnsi="Times New Roman" w:cs="Times New Roman"/>
          <w:b/>
          <w:sz w:val="28"/>
          <w:szCs w:val="28"/>
        </w:rPr>
      </w:pPr>
    </w:p>
    <w:p w:rsidR="00D84158" w:rsidRDefault="00D84158" w:rsidP="000E39E1">
      <w:pPr>
        <w:spacing w:after="0" w:line="240" w:lineRule="auto"/>
        <w:ind w:firstLine="567"/>
        <w:jc w:val="both"/>
        <w:rPr>
          <w:rFonts w:ascii="Times New Roman" w:hAnsi="Times New Roman" w:cs="Times New Roman"/>
          <w:b/>
          <w:sz w:val="28"/>
          <w:szCs w:val="28"/>
        </w:rPr>
      </w:pPr>
    </w:p>
    <w:p w:rsidR="00D84158" w:rsidRDefault="00D84158" w:rsidP="000E39E1">
      <w:pPr>
        <w:spacing w:after="0" w:line="240" w:lineRule="auto"/>
        <w:ind w:firstLine="567"/>
        <w:jc w:val="both"/>
        <w:rPr>
          <w:rFonts w:ascii="Times New Roman" w:hAnsi="Times New Roman" w:cs="Times New Roman"/>
          <w:b/>
          <w:sz w:val="28"/>
          <w:szCs w:val="28"/>
        </w:rPr>
      </w:pPr>
    </w:p>
    <w:p w:rsidR="00D84158" w:rsidRDefault="00D84158" w:rsidP="000E39E1">
      <w:pPr>
        <w:spacing w:after="0" w:line="240" w:lineRule="auto"/>
        <w:ind w:firstLine="567"/>
        <w:jc w:val="both"/>
        <w:rPr>
          <w:rFonts w:ascii="Times New Roman" w:hAnsi="Times New Roman" w:cs="Times New Roman"/>
          <w:b/>
          <w:sz w:val="28"/>
          <w:szCs w:val="28"/>
        </w:rPr>
      </w:pPr>
    </w:p>
    <w:p w:rsidR="00D84158" w:rsidRDefault="00D84158" w:rsidP="000E39E1">
      <w:pPr>
        <w:spacing w:after="0" w:line="240" w:lineRule="auto"/>
        <w:ind w:firstLine="567"/>
        <w:jc w:val="both"/>
        <w:rPr>
          <w:rFonts w:ascii="Times New Roman" w:hAnsi="Times New Roman" w:cs="Times New Roman"/>
          <w:b/>
          <w:sz w:val="28"/>
          <w:szCs w:val="28"/>
        </w:rPr>
      </w:pPr>
    </w:p>
    <w:p w:rsidR="00D84158" w:rsidRPr="006D568B" w:rsidRDefault="006D568B" w:rsidP="006D568B">
      <w:pPr>
        <w:spacing w:after="0" w:line="240" w:lineRule="auto"/>
        <w:jc w:val="center"/>
        <w:rPr>
          <w:rFonts w:ascii="Times New Roman" w:hAnsi="Times New Roman" w:cs="Times New Roman"/>
          <w:sz w:val="28"/>
          <w:szCs w:val="28"/>
        </w:rPr>
      </w:pPr>
      <w:r w:rsidRPr="006D568B">
        <w:rPr>
          <w:rFonts w:ascii="Times New Roman" w:hAnsi="Times New Roman" w:cs="Times New Roman"/>
          <w:sz w:val="28"/>
          <w:szCs w:val="28"/>
        </w:rPr>
        <w:t>2022 г.</w:t>
      </w:r>
    </w:p>
    <w:p w:rsidR="00AD2B7C" w:rsidRDefault="00AD2B7C" w:rsidP="000E39E1">
      <w:pPr>
        <w:spacing w:after="0" w:line="240" w:lineRule="auto"/>
        <w:ind w:firstLine="567"/>
        <w:jc w:val="both"/>
        <w:rPr>
          <w:rFonts w:ascii="Times New Roman" w:hAnsi="Times New Roman" w:cs="Times New Roman"/>
          <w:b/>
          <w:sz w:val="28"/>
          <w:szCs w:val="28"/>
        </w:rPr>
      </w:pPr>
    </w:p>
    <w:p w:rsidR="00D84158" w:rsidRDefault="006D568B" w:rsidP="000E39E1">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Содержание </w:t>
      </w:r>
    </w:p>
    <w:p w:rsidR="006D568B" w:rsidRDefault="006D568B" w:rsidP="000E39E1">
      <w:pPr>
        <w:spacing w:after="0" w:line="240" w:lineRule="auto"/>
        <w:ind w:firstLine="567"/>
        <w:jc w:val="both"/>
        <w:rPr>
          <w:rFonts w:ascii="Times New Roman" w:hAnsi="Times New Roman" w:cs="Times New Roman"/>
          <w:b/>
          <w:sz w:val="28"/>
          <w:szCs w:val="28"/>
        </w:rPr>
      </w:pPr>
    </w:p>
    <w:p w:rsidR="00AD2B7C" w:rsidRPr="009B0744" w:rsidRDefault="009B0744" w:rsidP="009B0744">
      <w:pPr>
        <w:tabs>
          <w:tab w:val="left" w:pos="993"/>
        </w:tabs>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AD2B7C" w:rsidRPr="009B0744">
        <w:rPr>
          <w:rFonts w:ascii="Times New Roman" w:hAnsi="Times New Roman" w:cs="Times New Roman"/>
          <w:sz w:val="28"/>
          <w:szCs w:val="28"/>
        </w:rPr>
        <w:t>Содержание – 2 стр.</w:t>
      </w:r>
    </w:p>
    <w:p w:rsidR="006D568B" w:rsidRDefault="006D568B" w:rsidP="00B1200F">
      <w:pPr>
        <w:pStyle w:val="a4"/>
        <w:numPr>
          <w:ilvl w:val="0"/>
          <w:numId w:val="10"/>
        </w:numPr>
        <w:tabs>
          <w:tab w:val="left" w:pos="993"/>
        </w:tabs>
        <w:spacing w:after="0" w:line="360" w:lineRule="auto"/>
        <w:ind w:left="0" w:firstLine="567"/>
        <w:jc w:val="both"/>
        <w:rPr>
          <w:rFonts w:ascii="Times New Roman" w:hAnsi="Times New Roman" w:cs="Times New Roman"/>
          <w:sz w:val="28"/>
          <w:szCs w:val="28"/>
        </w:rPr>
      </w:pPr>
      <w:r w:rsidRPr="006D568B">
        <w:rPr>
          <w:rFonts w:ascii="Times New Roman" w:hAnsi="Times New Roman" w:cs="Times New Roman"/>
          <w:sz w:val="28"/>
          <w:szCs w:val="28"/>
        </w:rPr>
        <w:t xml:space="preserve">Введение </w:t>
      </w:r>
      <w:r w:rsidR="00B1200F">
        <w:rPr>
          <w:rFonts w:ascii="Times New Roman" w:hAnsi="Times New Roman" w:cs="Times New Roman"/>
          <w:sz w:val="28"/>
          <w:szCs w:val="28"/>
        </w:rPr>
        <w:t xml:space="preserve">– </w:t>
      </w:r>
      <w:r w:rsidR="00550B76" w:rsidRPr="00AD2B7C">
        <w:rPr>
          <w:rFonts w:ascii="Times New Roman" w:hAnsi="Times New Roman" w:cs="Times New Roman"/>
          <w:sz w:val="28"/>
          <w:szCs w:val="28"/>
        </w:rPr>
        <w:t>3</w:t>
      </w:r>
      <w:r w:rsidR="00B1200F">
        <w:rPr>
          <w:rFonts w:ascii="Times New Roman" w:hAnsi="Times New Roman" w:cs="Times New Roman"/>
          <w:sz w:val="28"/>
          <w:szCs w:val="28"/>
        </w:rPr>
        <w:t xml:space="preserve"> стр. </w:t>
      </w:r>
    </w:p>
    <w:p w:rsidR="006D568B" w:rsidRPr="006D568B" w:rsidRDefault="006D568B" w:rsidP="00B1200F">
      <w:pPr>
        <w:pStyle w:val="a4"/>
        <w:numPr>
          <w:ilvl w:val="0"/>
          <w:numId w:val="10"/>
        </w:numPr>
        <w:tabs>
          <w:tab w:val="left" w:pos="993"/>
        </w:tabs>
        <w:spacing w:line="360" w:lineRule="auto"/>
        <w:ind w:left="0" w:firstLine="567"/>
        <w:rPr>
          <w:rFonts w:ascii="Times New Roman" w:hAnsi="Times New Roman" w:cs="Times New Roman"/>
          <w:sz w:val="28"/>
          <w:szCs w:val="28"/>
        </w:rPr>
      </w:pPr>
      <w:r w:rsidRPr="006D568B">
        <w:rPr>
          <w:rFonts w:ascii="Times New Roman" w:hAnsi="Times New Roman" w:cs="Times New Roman"/>
          <w:sz w:val="28"/>
          <w:szCs w:val="28"/>
        </w:rPr>
        <w:t>Краткая история появления астраханского казачества</w:t>
      </w:r>
      <w:r w:rsidR="00B1200F">
        <w:rPr>
          <w:rFonts w:ascii="Times New Roman" w:hAnsi="Times New Roman" w:cs="Times New Roman"/>
          <w:sz w:val="28"/>
          <w:szCs w:val="28"/>
        </w:rPr>
        <w:t xml:space="preserve"> – 5 стр. </w:t>
      </w:r>
    </w:p>
    <w:p w:rsidR="006D568B" w:rsidRPr="006D568B" w:rsidRDefault="006D568B" w:rsidP="00B1200F">
      <w:pPr>
        <w:pStyle w:val="a4"/>
        <w:numPr>
          <w:ilvl w:val="0"/>
          <w:numId w:val="10"/>
        </w:numPr>
        <w:tabs>
          <w:tab w:val="left" w:pos="993"/>
        </w:tabs>
        <w:spacing w:line="360" w:lineRule="auto"/>
        <w:ind w:left="0" w:firstLine="567"/>
        <w:rPr>
          <w:rFonts w:ascii="Times New Roman" w:hAnsi="Times New Roman" w:cs="Times New Roman"/>
          <w:sz w:val="28"/>
          <w:szCs w:val="28"/>
        </w:rPr>
      </w:pPr>
      <w:r w:rsidRPr="006D568B">
        <w:rPr>
          <w:rFonts w:ascii="Times New Roman" w:hAnsi="Times New Roman" w:cs="Times New Roman"/>
          <w:sz w:val="28"/>
          <w:szCs w:val="28"/>
        </w:rPr>
        <w:t>Формирование земельного фонда Астраханского казачьего войска</w:t>
      </w:r>
      <w:r w:rsidR="00A863F0">
        <w:rPr>
          <w:rFonts w:ascii="Times New Roman" w:hAnsi="Times New Roman" w:cs="Times New Roman"/>
          <w:sz w:val="28"/>
          <w:szCs w:val="28"/>
        </w:rPr>
        <w:t xml:space="preserve"> – 7 стр.</w:t>
      </w:r>
    </w:p>
    <w:p w:rsidR="004C4BA2" w:rsidRPr="004C4BA2" w:rsidRDefault="004C4BA2" w:rsidP="00B1200F">
      <w:pPr>
        <w:pStyle w:val="a4"/>
        <w:numPr>
          <w:ilvl w:val="0"/>
          <w:numId w:val="10"/>
        </w:numPr>
        <w:tabs>
          <w:tab w:val="left" w:pos="993"/>
        </w:tabs>
        <w:spacing w:after="0" w:line="360" w:lineRule="auto"/>
        <w:ind w:left="0" w:firstLine="567"/>
        <w:jc w:val="both"/>
        <w:rPr>
          <w:rFonts w:ascii="Times New Roman" w:hAnsi="Times New Roman" w:cs="Times New Roman"/>
          <w:sz w:val="28"/>
          <w:szCs w:val="28"/>
        </w:rPr>
      </w:pPr>
      <w:r w:rsidRPr="004C4BA2">
        <w:rPr>
          <w:rFonts w:ascii="Times New Roman" w:hAnsi="Times New Roman" w:cs="Times New Roman"/>
          <w:sz w:val="28"/>
          <w:szCs w:val="28"/>
        </w:rPr>
        <w:t>Промыслы астраханского казачества</w:t>
      </w:r>
      <w:r w:rsidR="00A863F0">
        <w:rPr>
          <w:rFonts w:ascii="Times New Roman" w:hAnsi="Times New Roman" w:cs="Times New Roman"/>
          <w:sz w:val="28"/>
          <w:szCs w:val="28"/>
        </w:rPr>
        <w:t xml:space="preserve"> – 9 стр.</w:t>
      </w:r>
    </w:p>
    <w:p w:rsidR="004C4BA2" w:rsidRPr="004C4BA2" w:rsidRDefault="00B1200F" w:rsidP="00B1200F">
      <w:pPr>
        <w:pStyle w:val="a4"/>
        <w:numPr>
          <w:ilvl w:val="1"/>
          <w:numId w:val="10"/>
        </w:numPr>
        <w:tabs>
          <w:tab w:val="left" w:pos="993"/>
        </w:tabs>
        <w:spacing w:after="0" w:line="360" w:lineRule="auto"/>
        <w:ind w:left="0" w:firstLine="567"/>
        <w:rPr>
          <w:rFonts w:ascii="Times New Roman" w:hAnsi="Times New Roman" w:cs="Times New Roman"/>
          <w:sz w:val="28"/>
          <w:szCs w:val="28"/>
        </w:rPr>
      </w:pPr>
      <w:r>
        <w:rPr>
          <w:rFonts w:ascii="Times New Roman" w:hAnsi="Times New Roman" w:cs="Times New Roman"/>
          <w:sz w:val="28"/>
          <w:szCs w:val="28"/>
        </w:rPr>
        <w:t xml:space="preserve"> </w:t>
      </w:r>
      <w:r w:rsidR="004C4BA2" w:rsidRPr="004C4BA2">
        <w:rPr>
          <w:rFonts w:ascii="Times New Roman" w:hAnsi="Times New Roman" w:cs="Times New Roman"/>
          <w:sz w:val="28"/>
          <w:szCs w:val="28"/>
        </w:rPr>
        <w:t>Земледелие</w:t>
      </w:r>
      <w:r w:rsidR="00A863F0">
        <w:rPr>
          <w:rFonts w:ascii="Times New Roman" w:hAnsi="Times New Roman" w:cs="Times New Roman"/>
          <w:sz w:val="28"/>
          <w:szCs w:val="28"/>
        </w:rPr>
        <w:t xml:space="preserve"> – 9 стр.</w:t>
      </w:r>
    </w:p>
    <w:p w:rsidR="00B1200F" w:rsidRPr="00B1200F" w:rsidRDefault="004C4BA2" w:rsidP="00B1200F">
      <w:pPr>
        <w:pStyle w:val="a4"/>
        <w:numPr>
          <w:ilvl w:val="1"/>
          <w:numId w:val="10"/>
        </w:numPr>
        <w:tabs>
          <w:tab w:val="left" w:pos="993"/>
        </w:tabs>
        <w:spacing w:line="360" w:lineRule="auto"/>
        <w:ind w:left="0" w:firstLine="567"/>
        <w:rPr>
          <w:rFonts w:ascii="Times New Roman" w:hAnsi="Times New Roman" w:cs="Times New Roman"/>
          <w:sz w:val="28"/>
          <w:szCs w:val="28"/>
        </w:rPr>
      </w:pPr>
      <w:r w:rsidRPr="00B1200F">
        <w:rPr>
          <w:rFonts w:ascii="Times New Roman" w:hAnsi="Times New Roman" w:cs="Times New Roman"/>
          <w:sz w:val="28"/>
          <w:szCs w:val="28"/>
        </w:rPr>
        <w:t xml:space="preserve"> </w:t>
      </w:r>
      <w:r w:rsidR="00B1200F" w:rsidRPr="00B1200F">
        <w:rPr>
          <w:rFonts w:ascii="Times New Roman" w:hAnsi="Times New Roman" w:cs="Times New Roman"/>
          <w:sz w:val="28"/>
          <w:szCs w:val="28"/>
        </w:rPr>
        <w:t>Скотоводство</w:t>
      </w:r>
      <w:r w:rsidR="00A863F0">
        <w:rPr>
          <w:rFonts w:ascii="Times New Roman" w:hAnsi="Times New Roman" w:cs="Times New Roman"/>
          <w:sz w:val="28"/>
          <w:szCs w:val="28"/>
        </w:rPr>
        <w:t xml:space="preserve"> - </w:t>
      </w:r>
      <w:r w:rsidR="00B1200F" w:rsidRPr="00B1200F">
        <w:rPr>
          <w:rFonts w:ascii="Times New Roman" w:hAnsi="Times New Roman" w:cs="Times New Roman"/>
          <w:sz w:val="28"/>
          <w:szCs w:val="28"/>
        </w:rPr>
        <w:t xml:space="preserve"> </w:t>
      </w:r>
      <w:r w:rsidR="00A863F0">
        <w:rPr>
          <w:rFonts w:ascii="Times New Roman" w:hAnsi="Times New Roman" w:cs="Times New Roman"/>
          <w:sz w:val="28"/>
          <w:szCs w:val="28"/>
        </w:rPr>
        <w:t>10 стр.</w:t>
      </w:r>
    </w:p>
    <w:p w:rsidR="00B1200F" w:rsidRPr="00B1200F" w:rsidRDefault="00B1200F" w:rsidP="00B1200F">
      <w:pPr>
        <w:pStyle w:val="a4"/>
        <w:numPr>
          <w:ilvl w:val="1"/>
          <w:numId w:val="10"/>
        </w:numPr>
        <w:tabs>
          <w:tab w:val="left" w:pos="993"/>
        </w:tabs>
        <w:spacing w:line="360" w:lineRule="auto"/>
        <w:ind w:left="0" w:firstLine="567"/>
        <w:rPr>
          <w:rFonts w:ascii="Times New Roman" w:hAnsi="Times New Roman" w:cs="Times New Roman"/>
          <w:sz w:val="28"/>
          <w:szCs w:val="28"/>
        </w:rPr>
      </w:pPr>
      <w:r>
        <w:rPr>
          <w:rFonts w:ascii="Times New Roman" w:hAnsi="Times New Roman" w:cs="Times New Roman"/>
          <w:sz w:val="28"/>
          <w:szCs w:val="28"/>
        </w:rPr>
        <w:t xml:space="preserve"> </w:t>
      </w:r>
      <w:r w:rsidRPr="00B1200F">
        <w:rPr>
          <w:rFonts w:ascii="Times New Roman" w:hAnsi="Times New Roman" w:cs="Times New Roman"/>
          <w:sz w:val="28"/>
          <w:szCs w:val="28"/>
        </w:rPr>
        <w:t xml:space="preserve">Рыболовство </w:t>
      </w:r>
      <w:r w:rsidR="00A863F0">
        <w:rPr>
          <w:rFonts w:ascii="Times New Roman" w:hAnsi="Times New Roman" w:cs="Times New Roman"/>
          <w:sz w:val="28"/>
          <w:szCs w:val="28"/>
        </w:rPr>
        <w:t>– 11 стр.</w:t>
      </w:r>
    </w:p>
    <w:p w:rsidR="00B1200F" w:rsidRPr="00B1200F" w:rsidRDefault="00B1200F" w:rsidP="00B1200F">
      <w:pPr>
        <w:pStyle w:val="a4"/>
        <w:numPr>
          <w:ilvl w:val="1"/>
          <w:numId w:val="10"/>
        </w:numPr>
        <w:tabs>
          <w:tab w:val="left" w:pos="993"/>
        </w:tabs>
        <w:spacing w:line="360" w:lineRule="auto"/>
        <w:ind w:left="0" w:firstLine="567"/>
        <w:rPr>
          <w:rFonts w:ascii="Times New Roman" w:hAnsi="Times New Roman" w:cs="Times New Roman"/>
          <w:sz w:val="28"/>
          <w:szCs w:val="28"/>
        </w:rPr>
      </w:pPr>
      <w:r w:rsidRPr="00B1200F">
        <w:rPr>
          <w:rFonts w:ascii="Times New Roman" w:hAnsi="Times New Roman" w:cs="Times New Roman"/>
          <w:sz w:val="28"/>
          <w:szCs w:val="28"/>
        </w:rPr>
        <w:t xml:space="preserve"> Народные промыслы астраханского казачества</w:t>
      </w:r>
      <w:r w:rsidR="00A863F0">
        <w:rPr>
          <w:rFonts w:ascii="Times New Roman" w:hAnsi="Times New Roman" w:cs="Times New Roman"/>
          <w:sz w:val="28"/>
          <w:szCs w:val="28"/>
        </w:rPr>
        <w:t xml:space="preserve"> – 12 стр.</w:t>
      </w:r>
    </w:p>
    <w:p w:rsidR="00B1200F" w:rsidRPr="00B1200F" w:rsidRDefault="00B1200F" w:rsidP="00B1200F">
      <w:pPr>
        <w:pStyle w:val="a4"/>
        <w:numPr>
          <w:ilvl w:val="0"/>
          <w:numId w:val="10"/>
        </w:numPr>
        <w:tabs>
          <w:tab w:val="left" w:pos="993"/>
        </w:tabs>
        <w:spacing w:line="360" w:lineRule="auto"/>
        <w:ind w:left="0" w:firstLine="567"/>
        <w:rPr>
          <w:rFonts w:ascii="Times New Roman" w:hAnsi="Times New Roman" w:cs="Times New Roman"/>
          <w:sz w:val="28"/>
          <w:szCs w:val="28"/>
        </w:rPr>
      </w:pPr>
      <w:r w:rsidRPr="00B1200F">
        <w:rPr>
          <w:rFonts w:ascii="Times New Roman" w:hAnsi="Times New Roman" w:cs="Times New Roman"/>
          <w:sz w:val="28"/>
          <w:szCs w:val="28"/>
        </w:rPr>
        <w:t>Хозяйственный быт астраханских казаков</w:t>
      </w:r>
      <w:r w:rsidR="00A863F0">
        <w:rPr>
          <w:rFonts w:ascii="Times New Roman" w:hAnsi="Times New Roman" w:cs="Times New Roman"/>
          <w:sz w:val="28"/>
          <w:szCs w:val="28"/>
        </w:rPr>
        <w:t xml:space="preserve"> – 13 стр.</w:t>
      </w:r>
    </w:p>
    <w:p w:rsidR="006D568B" w:rsidRDefault="00B1200F" w:rsidP="00B1200F">
      <w:pPr>
        <w:pStyle w:val="a4"/>
        <w:numPr>
          <w:ilvl w:val="0"/>
          <w:numId w:val="10"/>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Заключение</w:t>
      </w:r>
      <w:r w:rsidR="00A863F0">
        <w:rPr>
          <w:rFonts w:ascii="Times New Roman" w:hAnsi="Times New Roman" w:cs="Times New Roman"/>
          <w:sz w:val="28"/>
          <w:szCs w:val="28"/>
        </w:rPr>
        <w:t xml:space="preserve"> - 15 стр. </w:t>
      </w:r>
    </w:p>
    <w:p w:rsidR="00B1200F" w:rsidRDefault="00B1200F" w:rsidP="00B1200F">
      <w:pPr>
        <w:pStyle w:val="a4"/>
        <w:numPr>
          <w:ilvl w:val="0"/>
          <w:numId w:val="10"/>
        </w:numPr>
        <w:tabs>
          <w:tab w:val="left" w:pos="993"/>
        </w:tabs>
        <w:spacing w:after="0" w:line="360" w:lineRule="auto"/>
        <w:ind w:left="0" w:firstLine="567"/>
        <w:jc w:val="both"/>
        <w:rPr>
          <w:rFonts w:ascii="Times New Roman" w:hAnsi="Times New Roman" w:cs="Times New Roman"/>
          <w:sz w:val="28"/>
          <w:szCs w:val="28"/>
        </w:rPr>
      </w:pPr>
      <w:r w:rsidRPr="00B1200F">
        <w:rPr>
          <w:rFonts w:ascii="Times New Roman" w:hAnsi="Times New Roman" w:cs="Times New Roman"/>
          <w:sz w:val="28"/>
          <w:szCs w:val="28"/>
        </w:rPr>
        <w:t>Список используемой литературы</w:t>
      </w:r>
      <w:r w:rsidR="00A863F0">
        <w:rPr>
          <w:rFonts w:ascii="Times New Roman" w:hAnsi="Times New Roman" w:cs="Times New Roman"/>
          <w:sz w:val="28"/>
          <w:szCs w:val="28"/>
        </w:rPr>
        <w:t xml:space="preserve"> – 17 стр.</w:t>
      </w:r>
    </w:p>
    <w:p w:rsidR="00550B76" w:rsidRDefault="00550B76" w:rsidP="00B1200F">
      <w:pPr>
        <w:pStyle w:val="a4"/>
        <w:numPr>
          <w:ilvl w:val="0"/>
          <w:numId w:val="10"/>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Приложени</w:t>
      </w:r>
      <w:r w:rsidR="00F8057F">
        <w:rPr>
          <w:rFonts w:ascii="Times New Roman" w:hAnsi="Times New Roman" w:cs="Times New Roman"/>
          <w:sz w:val="28"/>
          <w:szCs w:val="28"/>
        </w:rPr>
        <w:t>я</w:t>
      </w:r>
      <w:r>
        <w:rPr>
          <w:rFonts w:ascii="Times New Roman" w:hAnsi="Times New Roman" w:cs="Times New Roman"/>
          <w:sz w:val="28"/>
          <w:szCs w:val="28"/>
        </w:rPr>
        <w:t xml:space="preserve"> – 18 стр.</w:t>
      </w:r>
    </w:p>
    <w:p w:rsidR="006D568B" w:rsidRDefault="006D568B" w:rsidP="00B1200F">
      <w:pPr>
        <w:tabs>
          <w:tab w:val="left" w:pos="993"/>
        </w:tabs>
        <w:spacing w:after="0" w:line="360" w:lineRule="auto"/>
        <w:ind w:firstLine="567"/>
        <w:jc w:val="both"/>
        <w:rPr>
          <w:rFonts w:ascii="Times New Roman" w:hAnsi="Times New Roman" w:cs="Times New Roman"/>
          <w:b/>
          <w:sz w:val="28"/>
          <w:szCs w:val="28"/>
        </w:rPr>
      </w:pPr>
    </w:p>
    <w:p w:rsidR="006D568B" w:rsidRDefault="006D568B" w:rsidP="00B1200F">
      <w:pPr>
        <w:tabs>
          <w:tab w:val="left" w:pos="993"/>
        </w:tabs>
        <w:spacing w:after="0" w:line="360" w:lineRule="auto"/>
        <w:ind w:firstLine="567"/>
        <w:jc w:val="both"/>
        <w:rPr>
          <w:rFonts w:ascii="Times New Roman" w:hAnsi="Times New Roman" w:cs="Times New Roman"/>
          <w:b/>
          <w:sz w:val="28"/>
          <w:szCs w:val="28"/>
        </w:rPr>
      </w:pPr>
    </w:p>
    <w:p w:rsidR="006D568B" w:rsidRDefault="006D568B" w:rsidP="000E39E1">
      <w:pPr>
        <w:spacing w:after="0" w:line="240" w:lineRule="auto"/>
        <w:ind w:firstLine="567"/>
        <w:jc w:val="both"/>
        <w:rPr>
          <w:rFonts w:ascii="Times New Roman" w:hAnsi="Times New Roman" w:cs="Times New Roman"/>
          <w:b/>
          <w:sz w:val="28"/>
          <w:szCs w:val="28"/>
        </w:rPr>
      </w:pPr>
    </w:p>
    <w:p w:rsidR="006D568B" w:rsidRDefault="006D568B" w:rsidP="000E39E1">
      <w:pPr>
        <w:spacing w:after="0" w:line="240" w:lineRule="auto"/>
        <w:ind w:firstLine="567"/>
        <w:jc w:val="both"/>
        <w:rPr>
          <w:rFonts w:ascii="Times New Roman" w:hAnsi="Times New Roman" w:cs="Times New Roman"/>
          <w:b/>
          <w:sz w:val="28"/>
          <w:szCs w:val="28"/>
        </w:rPr>
      </w:pPr>
    </w:p>
    <w:p w:rsidR="006D568B" w:rsidRDefault="006D568B" w:rsidP="000E39E1">
      <w:pPr>
        <w:spacing w:after="0" w:line="240" w:lineRule="auto"/>
        <w:ind w:firstLine="567"/>
        <w:jc w:val="both"/>
        <w:rPr>
          <w:rFonts w:ascii="Times New Roman" w:hAnsi="Times New Roman" w:cs="Times New Roman"/>
          <w:b/>
          <w:sz w:val="28"/>
          <w:szCs w:val="28"/>
        </w:rPr>
      </w:pPr>
    </w:p>
    <w:p w:rsidR="006D568B" w:rsidRDefault="006D568B" w:rsidP="000E39E1">
      <w:pPr>
        <w:spacing w:after="0" w:line="240" w:lineRule="auto"/>
        <w:ind w:firstLine="567"/>
        <w:jc w:val="both"/>
        <w:rPr>
          <w:rFonts w:ascii="Times New Roman" w:hAnsi="Times New Roman" w:cs="Times New Roman"/>
          <w:b/>
          <w:sz w:val="28"/>
          <w:szCs w:val="28"/>
        </w:rPr>
      </w:pPr>
    </w:p>
    <w:p w:rsidR="006D568B" w:rsidRDefault="006D568B" w:rsidP="000E39E1">
      <w:pPr>
        <w:spacing w:after="0" w:line="240" w:lineRule="auto"/>
        <w:ind w:firstLine="567"/>
        <w:jc w:val="both"/>
        <w:rPr>
          <w:rFonts w:ascii="Times New Roman" w:hAnsi="Times New Roman" w:cs="Times New Roman"/>
          <w:b/>
          <w:sz w:val="28"/>
          <w:szCs w:val="28"/>
        </w:rPr>
      </w:pPr>
    </w:p>
    <w:p w:rsidR="006D568B" w:rsidRDefault="006D568B" w:rsidP="000E39E1">
      <w:pPr>
        <w:spacing w:after="0" w:line="240" w:lineRule="auto"/>
        <w:ind w:firstLine="567"/>
        <w:jc w:val="both"/>
        <w:rPr>
          <w:rFonts w:ascii="Times New Roman" w:hAnsi="Times New Roman" w:cs="Times New Roman"/>
          <w:b/>
          <w:sz w:val="28"/>
          <w:szCs w:val="28"/>
        </w:rPr>
      </w:pPr>
    </w:p>
    <w:p w:rsidR="006D568B" w:rsidRDefault="006D568B" w:rsidP="000E39E1">
      <w:pPr>
        <w:spacing w:after="0" w:line="240" w:lineRule="auto"/>
        <w:ind w:firstLine="567"/>
        <w:jc w:val="both"/>
        <w:rPr>
          <w:rFonts w:ascii="Times New Roman" w:hAnsi="Times New Roman" w:cs="Times New Roman"/>
          <w:b/>
          <w:sz w:val="28"/>
          <w:szCs w:val="28"/>
        </w:rPr>
      </w:pPr>
    </w:p>
    <w:p w:rsidR="006D568B" w:rsidRDefault="006D568B" w:rsidP="000E39E1">
      <w:pPr>
        <w:spacing w:after="0" w:line="240" w:lineRule="auto"/>
        <w:ind w:firstLine="567"/>
        <w:jc w:val="both"/>
        <w:rPr>
          <w:rFonts w:ascii="Times New Roman" w:hAnsi="Times New Roman" w:cs="Times New Roman"/>
          <w:b/>
          <w:sz w:val="28"/>
          <w:szCs w:val="28"/>
        </w:rPr>
      </w:pPr>
    </w:p>
    <w:p w:rsidR="006D568B" w:rsidRDefault="006D568B" w:rsidP="000E39E1">
      <w:pPr>
        <w:spacing w:after="0" w:line="240" w:lineRule="auto"/>
        <w:ind w:firstLine="567"/>
        <w:jc w:val="both"/>
        <w:rPr>
          <w:rFonts w:ascii="Times New Roman" w:hAnsi="Times New Roman" w:cs="Times New Roman"/>
          <w:b/>
          <w:sz w:val="28"/>
          <w:szCs w:val="28"/>
        </w:rPr>
      </w:pPr>
    </w:p>
    <w:p w:rsidR="006D568B" w:rsidRDefault="006D568B" w:rsidP="000E39E1">
      <w:pPr>
        <w:spacing w:after="0" w:line="240" w:lineRule="auto"/>
        <w:ind w:firstLine="567"/>
        <w:jc w:val="both"/>
        <w:rPr>
          <w:rFonts w:ascii="Times New Roman" w:hAnsi="Times New Roman" w:cs="Times New Roman"/>
          <w:b/>
          <w:sz w:val="28"/>
          <w:szCs w:val="28"/>
        </w:rPr>
      </w:pPr>
    </w:p>
    <w:p w:rsidR="006D568B" w:rsidRDefault="006D568B" w:rsidP="000E39E1">
      <w:pPr>
        <w:spacing w:after="0" w:line="240" w:lineRule="auto"/>
        <w:ind w:firstLine="567"/>
        <w:jc w:val="both"/>
        <w:rPr>
          <w:rFonts w:ascii="Times New Roman" w:hAnsi="Times New Roman" w:cs="Times New Roman"/>
          <w:b/>
          <w:sz w:val="28"/>
          <w:szCs w:val="28"/>
        </w:rPr>
      </w:pPr>
    </w:p>
    <w:p w:rsidR="006D568B" w:rsidRDefault="006D568B" w:rsidP="000E39E1">
      <w:pPr>
        <w:spacing w:after="0" w:line="240" w:lineRule="auto"/>
        <w:ind w:firstLine="567"/>
        <w:jc w:val="both"/>
        <w:rPr>
          <w:rFonts w:ascii="Times New Roman" w:hAnsi="Times New Roman" w:cs="Times New Roman"/>
          <w:b/>
          <w:sz w:val="28"/>
          <w:szCs w:val="28"/>
        </w:rPr>
      </w:pPr>
    </w:p>
    <w:p w:rsidR="006D568B" w:rsidRDefault="006D568B" w:rsidP="000E39E1">
      <w:pPr>
        <w:spacing w:after="0" w:line="240" w:lineRule="auto"/>
        <w:ind w:firstLine="567"/>
        <w:jc w:val="both"/>
        <w:rPr>
          <w:rFonts w:ascii="Times New Roman" w:hAnsi="Times New Roman" w:cs="Times New Roman"/>
          <w:b/>
          <w:sz w:val="28"/>
          <w:szCs w:val="28"/>
        </w:rPr>
      </w:pPr>
    </w:p>
    <w:p w:rsidR="006D568B" w:rsidRDefault="006D568B" w:rsidP="000E39E1">
      <w:pPr>
        <w:spacing w:after="0" w:line="240" w:lineRule="auto"/>
        <w:ind w:firstLine="567"/>
        <w:jc w:val="both"/>
        <w:rPr>
          <w:rFonts w:ascii="Times New Roman" w:hAnsi="Times New Roman" w:cs="Times New Roman"/>
          <w:b/>
          <w:sz w:val="28"/>
          <w:szCs w:val="28"/>
        </w:rPr>
      </w:pPr>
    </w:p>
    <w:p w:rsidR="006D568B" w:rsidRDefault="006D568B" w:rsidP="000E39E1">
      <w:pPr>
        <w:spacing w:after="0" w:line="240" w:lineRule="auto"/>
        <w:ind w:firstLine="567"/>
        <w:jc w:val="both"/>
        <w:rPr>
          <w:rFonts w:ascii="Times New Roman" w:hAnsi="Times New Roman" w:cs="Times New Roman"/>
          <w:b/>
          <w:sz w:val="28"/>
          <w:szCs w:val="28"/>
        </w:rPr>
      </w:pPr>
    </w:p>
    <w:p w:rsidR="006D568B" w:rsidRDefault="006D568B" w:rsidP="000E39E1">
      <w:pPr>
        <w:spacing w:after="0" w:line="240" w:lineRule="auto"/>
        <w:ind w:firstLine="567"/>
        <w:jc w:val="both"/>
        <w:rPr>
          <w:rFonts w:ascii="Times New Roman" w:hAnsi="Times New Roman" w:cs="Times New Roman"/>
          <w:b/>
          <w:sz w:val="28"/>
          <w:szCs w:val="28"/>
        </w:rPr>
      </w:pPr>
    </w:p>
    <w:p w:rsidR="006D568B" w:rsidRDefault="006D568B" w:rsidP="000E39E1">
      <w:pPr>
        <w:spacing w:after="0" w:line="240" w:lineRule="auto"/>
        <w:ind w:firstLine="567"/>
        <w:jc w:val="both"/>
        <w:rPr>
          <w:rFonts w:ascii="Times New Roman" w:hAnsi="Times New Roman" w:cs="Times New Roman"/>
          <w:b/>
          <w:sz w:val="28"/>
          <w:szCs w:val="28"/>
        </w:rPr>
      </w:pPr>
    </w:p>
    <w:p w:rsidR="00D31F99" w:rsidRPr="006D568B" w:rsidRDefault="00D31F99" w:rsidP="006D568B">
      <w:pPr>
        <w:pStyle w:val="a4"/>
        <w:numPr>
          <w:ilvl w:val="0"/>
          <w:numId w:val="11"/>
        </w:numPr>
        <w:spacing w:after="0" w:line="240" w:lineRule="auto"/>
        <w:jc w:val="both"/>
        <w:rPr>
          <w:rFonts w:ascii="Times New Roman" w:hAnsi="Times New Roman" w:cs="Times New Roman"/>
          <w:b/>
          <w:sz w:val="28"/>
          <w:szCs w:val="28"/>
        </w:rPr>
      </w:pPr>
      <w:r w:rsidRPr="006D568B">
        <w:rPr>
          <w:rFonts w:ascii="Times New Roman" w:hAnsi="Times New Roman" w:cs="Times New Roman"/>
          <w:b/>
          <w:sz w:val="28"/>
          <w:szCs w:val="28"/>
        </w:rPr>
        <w:lastRenderedPageBreak/>
        <w:t xml:space="preserve">Введение </w:t>
      </w:r>
    </w:p>
    <w:p w:rsidR="008D4F67" w:rsidRPr="00D31F99" w:rsidRDefault="008D4F67" w:rsidP="000E39E1">
      <w:pPr>
        <w:spacing w:after="0" w:line="240" w:lineRule="auto"/>
        <w:ind w:firstLine="567"/>
        <w:jc w:val="both"/>
        <w:rPr>
          <w:rFonts w:ascii="Times New Roman" w:hAnsi="Times New Roman" w:cs="Times New Roman"/>
          <w:b/>
          <w:sz w:val="28"/>
          <w:szCs w:val="28"/>
        </w:rPr>
      </w:pPr>
    </w:p>
    <w:p w:rsidR="008D4F67" w:rsidRPr="008D4F67" w:rsidRDefault="008D4F67" w:rsidP="008D4F67">
      <w:pPr>
        <w:spacing w:after="0" w:line="240" w:lineRule="auto"/>
        <w:ind w:firstLine="567"/>
        <w:jc w:val="both"/>
        <w:rPr>
          <w:rFonts w:ascii="Times New Roman" w:hAnsi="Times New Roman" w:cs="Times New Roman"/>
          <w:sz w:val="28"/>
        </w:rPr>
      </w:pPr>
      <w:r w:rsidRPr="008D4F67">
        <w:rPr>
          <w:rFonts w:ascii="Times New Roman" w:hAnsi="Times New Roman" w:cs="Times New Roman"/>
          <w:sz w:val="28"/>
        </w:rPr>
        <w:t>Возрождение</w:t>
      </w:r>
      <w:r>
        <w:rPr>
          <w:rFonts w:ascii="Times New Roman" w:hAnsi="Times New Roman" w:cs="Times New Roman"/>
          <w:sz w:val="28"/>
        </w:rPr>
        <w:t xml:space="preserve"> </w:t>
      </w:r>
      <w:r w:rsidRPr="008D4F67">
        <w:rPr>
          <w:rFonts w:ascii="Times New Roman" w:hAnsi="Times New Roman" w:cs="Times New Roman"/>
          <w:sz w:val="28"/>
        </w:rPr>
        <w:t xml:space="preserve">казачества в России, происходящее в наше время, сделало актуальным изучение его истории. Конечно, полностью изучить и описать историю повседневности астраханского казачества практически невозможно, но можно сконцентрироваться на ее определенной части, дающей представление о наиболее характерном в жизни и быте этой своеобразной исторической общности. Данная работа содержит попытку отразить такие отдельные моменты повседневной жизни казаков, которые, на </w:t>
      </w:r>
      <w:r>
        <w:rPr>
          <w:rFonts w:ascii="Times New Roman" w:hAnsi="Times New Roman" w:cs="Times New Roman"/>
          <w:sz w:val="28"/>
        </w:rPr>
        <w:t>наш</w:t>
      </w:r>
      <w:r w:rsidRPr="008D4F67">
        <w:rPr>
          <w:rFonts w:ascii="Times New Roman" w:hAnsi="Times New Roman" w:cs="Times New Roman"/>
          <w:sz w:val="28"/>
        </w:rPr>
        <w:t xml:space="preserve"> взгляд, являлись для них главными.</w:t>
      </w:r>
    </w:p>
    <w:p w:rsidR="006205C8" w:rsidRPr="000E39E1" w:rsidRDefault="006205C8" w:rsidP="000E39E1">
      <w:pPr>
        <w:spacing w:after="0" w:line="240" w:lineRule="auto"/>
        <w:ind w:firstLine="567"/>
        <w:jc w:val="both"/>
        <w:rPr>
          <w:rFonts w:ascii="Times New Roman" w:hAnsi="Times New Roman" w:cs="Times New Roman"/>
          <w:sz w:val="28"/>
          <w:szCs w:val="28"/>
        </w:rPr>
      </w:pPr>
      <w:r w:rsidRPr="000E39E1">
        <w:rPr>
          <w:rFonts w:ascii="Times New Roman" w:hAnsi="Times New Roman" w:cs="Times New Roman"/>
          <w:sz w:val="28"/>
          <w:szCs w:val="28"/>
        </w:rPr>
        <w:t>Казаки –</w:t>
      </w:r>
      <w:r w:rsidR="000E39E1">
        <w:rPr>
          <w:rFonts w:ascii="Times New Roman" w:hAnsi="Times New Roman" w:cs="Times New Roman"/>
          <w:sz w:val="28"/>
          <w:szCs w:val="28"/>
        </w:rPr>
        <w:t xml:space="preserve"> </w:t>
      </w:r>
      <w:r w:rsidRPr="000E39E1">
        <w:rPr>
          <w:rFonts w:ascii="Times New Roman" w:hAnsi="Times New Roman" w:cs="Times New Roman"/>
          <w:sz w:val="28"/>
          <w:szCs w:val="28"/>
        </w:rPr>
        <w:t>народ исконно русских корней и православной веры, создавший за многие столетия своего существования самобытную культуру.</w:t>
      </w:r>
    </w:p>
    <w:p w:rsidR="006205C8" w:rsidRPr="000E39E1" w:rsidRDefault="006205C8" w:rsidP="000E39E1">
      <w:pPr>
        <w:spacing w:after="0" w:line="240" w:lineRule="auto"/>
        <w:ind w:firstLine="567"/>
        <w:jc w:val="both"/>
        <w:rPr>
          <w:rFonts w:ascii="Times New Roman" w:hAnsi="Times New Roman" w:cs="Times New Roman"/>
          <w:sz w:val="28"/>
          <w:szCs w:val="28"/>
        </w:rPr>
      </w:pPr>
      <w:r w:rsidRPr="000E39E1">
        <w:rPr>
          <w:rFonts w:ascii="Times New Roman" w:hAnsi="Times New Roman" w:cs="Times New Roman"/>
          <w:sz w:val="28"/>
          <w:szCs w:val="28"/>
        </w:rPr>
        <w:t>Казачья ментальность складывалась веками. Её особенностями являются: принципы общинности</w:t>
      </w:r>
      <w:r w:rsidR="000E39E1">
        <w:rPr>
          <w:rFonts w:ascii="Times New Roman" w:hAnsi="Times New Roman" w:cs="Times New Roman"/>
          <w:sz w:val="28"/>
          <w:szCs w:val="28"/>
        </w:rPr>
        <w:t xml:space="preserve"> и</w:t>
      </w:r>
      <w:r w:rsidRPr="000E39E1">
        <w:rPr>
          <w:rFonts w:ascii="Times New Roman" w:hAnsi="Times New Roman" w:cs="Times New Roman"/>
          <w:sz w:val="28"/>
          <w:szCs w:val="28"/>
        </w:rPr>
        <w:t xml:space="preserve"> взаимопомощи</w:t>
      </w:r>
      <w:r w:rsidR="000E39E1">
        <w:rPr>
          <w:rFonts w:ascii="Times New Roman" w:hAnsi="Times New Roman" w:cs="Times New Roman"/>
          <w:sz w:val="28"/>
          <w:szCs w:val="28"/>
        </w:rPr>
        <w:t>,</w:t>
      </w:r>
      <w:r w:rsidRPr="000E39E1">
        <w:rPr>
          <w:rFonts w:ascii="Times New Roman" w:hAnsi="Times New Roman" w:cs="Times New Roman"/>
          <w:sz w:val="28"/>
          <w:szCs w:val="28"/>
        </w:rPr>
        <w:t xml:space="preserve"> внутренняя потребность служить высшей идее – религиозной или государственной. Казаки и их предки почти всегда жили в экстремальных условиях, когда без братства выжить было невозможно. </w:t>
      </w:r>
    </w:p>
    <w:p w:rsidR="000E39E1" w:rsidRDefault="000E39E1" w:rsidP="000E39E1">
      <w:pPr>
        <w:spacing w:after="0" w:line="240" w:lineRule="auto"/>
        <w:ind w:firstLine="567"/>
        <w:jc w:val="both"/>
        <w:rPr>
          <w:rFonts w:ascii="Times New Roman" w:hAnsi="Times New Roman" w:cs="Times New Roman"/>
          <w:sz w:val="28"/>
          <w:szCs w:val="28"/>
        </w:rPr>
      </w:pPr>
      <w:r w:rsidRPr="000E39E1">
        <w:rPr>
          <w:rFonts w:ascii="Times New Roman" w:hAnsi="Times New Roman" w:cs="Times New Roman"/>
          <w:sz w:val="28"/>
          <w:szCs w:val="28"/>
        </w:rPr>
        <w:t>Астраханское казачество, как и все казачество России, прошло трудный исторический путь, пережило сложные социальные и экономические проблемы, будучи защитниками Российской империи, участвуя в общероссийском гражданском конфликте, в Первой мировой войне, в Великой Отечественной войне, пережило репрессии, но сохранило свою культуру и традиции.</w:t>
      </w:r>
    </w:p>
    <w:p w:rsidR="00AB1E28" w:rsidRPr="00C63AF8" w:rsidRDefault="00AB1E28" w:rsidP="00C63AF8">
      <w:pPr>
        <w:spacing w:after="0" w:line="240" w:lineRule="auto"/>
        <w:ind w:firstLine="567"/>
        <w:jc w:val="both"/>
        <w:rPr>
          <w:rFonts w:ascii="Times New Roman" w:hAnsi="Times New Roman" w:cs="Times New Roman"/>
          <w:sz w:val="28"/>
        </w:rPr>
      </w:pPr>
      <w:r w:rsidRPr="00C63AF8">
        <w:rPr>
          <w:rFonts w:ascii="Times New Roman" w:hAnsi="Times New Roman" w:cs="Times New Roman"/>
          <w:b/>
          <w:sz w:val="28"/>
        </w:rPr>
        <w:t>Актуальность темы исследования</w:t>
      </w:r>
      <w:r w:rsidRPr="00C63AF8">
        <w:rPr>
          <w:rFonts w:ascii="Times New Roman" w:hAnsi="Times New Roman" w:cs="Times New Roman"/>
          <w:sz w:val="28"/>
        </w:rPr>
        <w:t xml:space="preserve"> заключается в том, что в современном обществе частично утеряны ценностные ориентиры. Мы считаем, что именно культура, традиции, быт прошлого должна положить начало возрождения интереса ко всему, что его окружает. Нельзя быть достойным гражданином своей страны, если не знаешь своих корней, истории своей малой родины – станицы, города, поселка.</w:t>
      </w:r>
    </w:p>
    <w:p w:rsidR="00045941" w:rsidRPr="000E39E1" w:rsidRDefault="00045941" w:rsidP="00045941">
      <w:pPr>
        <w:spacing w:after="0" w:line="240" w:lineRule="auto"/>
        <w:ind w:firstLine="567"/>
        <w:jc w:val="both"/>
        <w:rPr>
          <w:rFonts w:ascii="Times New Roman" w:hAnsi="Times New Roman" w:cs="Times New Roman"/>
          <w:sz w:val="28"/>
          <w:szCs w:val="28"/>
        </w:rPr>
      </w:pPr>
      <w:r w:rsidRPr="000E39E1">
        <w:rPr>
          <w:rFonts w:ascii="Times New Roman" w:hAnsi="Times New Roman" w:cs="Times New Roman"/>
          <w:sz w:val="28"/>
          <w:szCs w:val="28"/>
        </w:rPr>
        <w:t>В древности говорили: «Каждое древо сильно своими кореньями, отруби их – и древо погибнет». Так и народ, и нация, не знающие своей истории и культуры, обречены на вымирание и</w:t>
      </w:r>
      <w:r>
        <w:rPr>
          <w:rFonts w:ascii="Times New Roman" w:hAnsi="Times New Roman" w:cs="Times New Roman"/>
          <w:sz w:val="28"/>
          <w:szCs w:val="28"/>
        </w:rPr>
        <w:t>,</w:t>
      </w:r>
      <w:r w:rsidRPr="000E39E1">
        <w:rPr>
          <w:rFonts w:ascii="Times New Roman" w:hAnsi="Times New Roman" w:cs="Times New Roman"/>
          <w:sz w:val="28"/>
          <w:szCs w:val="28"/>
        </w:rPr>
        <w:t xml:space="preserve"> в конечном счёте</w:t>
      </w:r>
      <w:r>
        <w:rPr>
          <w:rFonts w:ascii="Times New Roman" w:hAnsi="Times New Roman" w:cs="Times New Roman"/>
          <w:sz w:val="28"/>
          <w:szCs w:val="28"/>
        </w:rPr>
        <w:t>,</w:t>
      </w:r>
      <w:r w:rsidRPr="000E39E1">
        <w:rPr>
          <w:rFonts w:ascii="Times New Roman" w:hAnsi="Times New Roman" w:cs="Times New Roman"/>
          <w:sz w:val="28"/>
          <w:szCs w:val="28"/>
        </w:rPr>
        <w:t xml:space="preserve"> на исчезновение с лица земли.</w:t>
      </w:r>
    </w:p>
    <w:p w:rsidR="000B0226" w:rsidRDefault="000B0226" w:rsidP="00C63AF8">
      <w:pPr>
        <w:spacing w:after="0" w:line="240" w:lineRule="auto"/>
        <w:ind w:firstLine="567"/>
        <w:jc w:val="both"/>
        <w:rPr>
          <w:rFonts w:ascii="Times New Roman" w:hAnsi="Times New Roman" w:cs="Times New Roman"/>
          <w:sz w:val="28"/>
        </w:rPr>
      </w:pPr>
      <w:r w:rsidRPr="00FE28E1">
        <w:rPr>
          <w:rFonts w:ascii="Times New Roman" w:hAnsi="Times New Roman" w:cs="Times New Roman"/>
          <w:sz w:val="28"/>
        </w:rPr>
        <w:t>Изучение истоков, места и роли в современной жизни казачьих культурных традиций</w:t>
      </w:r>
      <w:r w:rsidR="00AB1E28">
        <w:rPr>
          <w:rFonts w:ascii="Times New Roman" w:hAnsi="Times New Roman" w:cs="Times New Roman"/>
          <w:sz w:val="28"/>
        </w:rPr>
        <w:t>, хозяйственного быта</w:t>
      </w:r>
      <w:r w:rsidRPr="00FE28E1">
        <w:rPr>
          <w:rFonts w:ascii="Times New Roman" w:hAnsi="Times New Roman" w:cs="Times New Roman"/>
          <w:sz w:val="28"/>
        </w:rPr>
        <w:t xml:space="preserve"> играет неоценимую роль в диалоге культур и воспитании современной личности.</w:t>
      </w:r>
    </w:p>
    <w:p w:rsidR="00C63AF8" w:rsidRDefault="00C63AF8" w:rsidP="00C63AF8">
      <w:pPr>
        <w:spacing w:after="0" w:line="240" w:lineRule="auto"/>
        <w:ind w:firstLine="567"/>
        <w:jc w:val="both"/>
        <w:rPr>
          <w:rFonts w:ascii="Times New Roman" w:hAnsi="Times New Roman" w:cs="Times New Roman"/>
          <w:sz w:val="28"/>
        </w:rPr>
      </w:pPr>
      <w:r>
        <w:rPr>
          <w:rFonts w:ascii="Times New Roman" w:hAnsi="Times New Roman" w:cs="Times New Roman"/>
          <w:sz w:val="28"/>
        </w:rPr>
        <w:t>Что мы знаем об астраханских казаках? Как они жили на просторах астраханской земли? Чем кормили свои семьи? На эти и многие другие вопросы мы попробовали ответить, проведя исследовательскую работу.</w:t>
      </w:r>
    </w:p>
    <w:p w:rsidR="00C63AF8" w:rsidRPr="0028261D" w:rsidRDefault="00C63AF8" w:rsidP="0028261D">
      <w:pPr>
        <w:spacing w:after="0" w:line="240" w:lineRule="auto"/>
        <w:ind w:firstLine="567"/>
        <w:rPr>
          <w:rFonts w:ascii="Times New Roman" w:hAnsi="Times New Roman" w:cs="Times New Roman"/>
          <w:sz w:val="28"/>
        </w:rPr>
      </w:pPr>
      <w:r w:rsidRPr="0028261D">
        <w:rPr>
          <w:rFonts w:ascii="Times New Roman" w:hAnsi="Times New Roman" w:cs="Times New Roman"/>
          <w:b/>
          <w:sz w:val="28"/>
        </w:rPr>
        <w:t>Проблема:</w:t>
      </w:r>
      <w:r w:rsidRPr="0028261D">
        <w:rPr>
          <w:rFonts w:ascii="Times New Roman" w:hAnsi="Times New Roman" w:cs="Times New Roman"/>
          <w:sz w:val="28"/>
        </w:rPr>
        <w:t> молодое поколение мало знает о казаках, их хозяйственном быте, промыслах.</w:t>
      </w:r>
    </w:p>
    <w:p w:rsidR="00374349" w:rsidRPr="0028261D" w:rsidRDefault="00C63AF8" w:rsidP="0028261D">
      <w:pPr>
        <w:spacing w:after="0" w:line="240" w:lineRule="auto"/>
        <w:ind w:firstLine="567"/>
        <w:rPr>
          <w:rFonts w:ascii="Times New Roman" w:hAnsi="Times New Roman" w:cs="Times New Roman"/>
          <w:sz w:val="28"/>
        </w:rPr>
      </w:pPr>
      <w:r w:rsidRPr="0028261D">
        <w:rPr>
          <w:rFonts w:ascii="Times New Roman" w:hAnsi="Times New Roman" w:cs="Times New Roman"/>
          <w:b/>
          <w:sz w:val="28"/>
        </w:rPr>
        <w:t>Цель работы</w:t>
      </w:r>
      <w:r w:rsidRPr="0028261D">
        <w:rPr>
          <w:rFonts w:ascii="Times New Roman" w:hAnsi="Times New Roman" w:cs="Times New Roman"/>
          <w:sz w:val="28"/>
        </w:rPr>
        <w:t xml:space="preserve">: </w:t>
      </w:r>
      <w:r w:rsidR="00374349" w:rsidRPr="0028261D">
        <w:rPr>
          <w:rFonts w:ascii="Times New Roman" w:hAnsi="Times New Roman" w:cs="Times New Roman"/>
          <w:sz w:val="28"/>
        </w:rPr>
        <w:t>исследование и изучение хозяйства и промыслов астраханского казачества.</w:t>
      </w:r>
    </w:p>
    <w:p w:rsidR="00374349" w:rsidRPr="0028261D" w:rsidRDefault="00374349" w:rsidP="0028261D">
      <w:pPr>
        <w:spacing w:after="0" w:line="240" w:lineRule="auto"/>
        <w:ind w:firstLine="567"/>
        <w:rPr>
          <w:rFonts w:ascii="Times New Roman" w:hAnsi="Times New Roman" w:cs="Times New Roman"/>
          <w:b/>
          <w:sz w:val="28"/>
        </w:rPr>
      </w:pPr>
      <w:r w:rsidRPr="0028261D">
        <w:rPr>
          <w:rFonts w:ascii="Times New Roman" w:hAnsi="Times New Roman" w:cs="Times New Roman"/>
          <w:b/>
          <w:sz w:val="28"/>
        </w:rPr>
        <w:t>Задачи:</w:t>
      </w:r>
    </w:p>
    <w:p w:rsidR="00A36131" w:rsidRPr="0028261D" w:rsidRDefault="00374349" w:rsidP="0028261D">
      <w:pPr>
        <w:pStyle w:val="a4"/>
        <w:numPr>
          <w:ilvl w:val="0"/>
          <w:numId w:val="3"/>
        </w:numPr>
        <w:spacing w:after="0" w:line="240" w:lineRule="auto"/>
        <w:rPr>
          <w:rFonts w:ascii="Times New Roman" w:hAnsi="Times New Roman" w:cs="Times New Roman"/>
          <w:sz w:val="28"/>
        </w:rPr>
      </w:pPr>
      <w:r w:rsidRPr="0028261D">
        <w:rPr>
          <w:rFonts w:ascii="Times New Roman" w:hAnsi="Times New Roman" w:cs="Times New Roman"/>
          <w:sz w:val="28"/>
        </w:rPr>
        <w:lastRenderedPageBreak/>
        <w:t xml:space="preserve">Провести </w:t>
      </w:r>
      <w:r w:rsidR="00A36131" w:rsidRPr="0028261D">
        <w:rPr>
          <w:rFonts w:ascii="Times New Roman" w:hAnsi="Times New Roman" w:cs="Times New Roman"/>
          <w:sz w:val="28"/>
        </w:rPr>
        <w:t>анкетирование и анализ</w:t>
      </w:r>
      <w:r w:rsidRPr="0028261D">
        <w:rPr>
          <w:rFonts w:ascii="Times New Roman" w:hAnsi="Times New Roman" w:cs="Times New Roman"/>
          <w:sz w:val="28"/>
        </w:rPr>
        <w:t xml:space="preserve"> знани</w:t>
      </w:r>
      <w:r w:rsidR="00A36131" w:rsidRPr="0028261D">
        <w:rPr>
          <w:rFonts w:ascii="Times New Roman" w:hAnsi="Times New Roman" w:cs="Times New Roman"/>
          <w:sz w:val="28"/>
        </w:rPr>
        <w:t xml:space="preserve">й </w:t>
      </w:r>
      <w:proofErr w:type="gramStart"/>
      <w:r w:rsidR="00A36131" w:rsidRPr="0028261D">
        <w:rPr>
          <w:rFonts w:ascii="Times New Roman" w:hAnsi="Times New Roman" w:cs="Times New Roman"/>
          <w:sz w:val="28"/>
        </w:rPr>
        <w:t xml:space="preserve">о </w:t>
      </w:r>
      <w:r w:rsidRPr="0028261D">
        <w:rPr>
          <w:rFonts w:ascii="Times New Roman" w:hAnsi="Times New Roman" w:cs="Times New Roman"/>
          <w:sz w:val="28"/>
        </w:rPr>
        <w:t xml:space="preserve"> казачье</w:t>
      </w:r>
      <w:r w:rsidR="00A36131" w:rsidRPr="0028261D">
        <w:rPr>
          <w:rFonts w:ascii="Times New Roman" w:hAnsi="Times New Roman" w:cs="Times New Roman"/>
          <w:sz w:val="28"/>
        </w:rPr>
        <w:t>м</w:t>
      </w:r>
      <w:proofErr w:type="gramEnd"/>
      <w:r w:rsidRPr="0028261D">
        <w:rPr>
          <w:rFonts w:ascii="Times New Roman" w:hAnsi="Times New Roman" w:cs="Times New Roman"/>
          <w:sz w:val="28"/>
        </w:rPr>
        <w:t xml:space="preserve"> быт</w:t>
      </w:r>
      <w:r w:rsidR="00A36131" w:rsidRPr="0028261D">
        <w:rPr>
          <w:rFonts w:ascii="Times New Roman" w:hAnsi="Times New Roman" w:cs="Times New Roman"/>
          <w:sz w:val="28"/>
        </w:rPr>
        <w:t>е</w:t>
      </w:r>
      <w:r w:rsidRPr="0028261D">
        <w:rPr>
          <w:rFonts w:ascii="Times New Roman" w:hAnsi="Times New Roman" w:cs="Times New Roman"/>
          <w:sz w:val="28"/>
        </w:rPr>
        <w:t xml:space="preserve"> среди </w:t>
      </w:r>
      <w:r w:rsidR="00A36131" w:rsidRPr="0028261D">
        <w:rPr>
          <w:rFonts w:ascii="Times New Roman" w:hAnsi="Times New Roman" w:cs="Times New Roman"/>
          <w:sz w:val="28"/>
        </w:rPr>
        <w:t xml:space="preserve">учащихся </w:t>
      </w:r>
      <w:r w:rsidRPr="0028261D">
        <w:rPr>
          <w:rFonts w:ascii="Times New Roman" w:hAnsi="Times New Roman" w:cs="Times New Roman"/>
          <w:sz w:val="28"/>
        </w:rPr>
        <w:t>параллели</w:t>
      </w:r>
    </w:p>
    <w:p w:rsidR="00374349" w:rsidRDefault="00BF26A4" w:rsidP="0028261D">
      <w:pPr>
        <w:pStyle w:val="a4"/>
        <w:numPr>
          <w:ilvl w:val="0"/>
          <w:numId w:val="3"/>
        </w:numPr>
        <w:spacing w:after="0" w:line="240" w:lineRule="auto"/>
        <w:rPr>
          <w:rFonts w:ascii="Times New Roman" w:hAnsi="Times New Roman" w:cs="Times New Roman"/>
          <w:sz w:val="28"/>
        </w:rPr>
      </w:pPr>
      <w:r w:rsidRPr="0028261D">
        <w:rPr>
          <w:rFonts w:ascii="Times New Roman" w:hAnsi="Times New Roman" w:cs="Times New Roman"/>
          <w:sz w:val="28"/>
        </w:rPr>
        <w:t>Провести п</w:t>
      </w:r>
      <w:r w:rsidR="00374349" w:rsidRPr="0028261D">
        <w:rPr>
          <w:rFonts w:ascii="Times New Roman" w:hAnsi="Times New Roman" w:cs="Times New Roman"/>
          <w:sz w:val="28"/>
        </w:rPr>
        <w:t>оиск и анализ необходимой информации</w:t>
      </w:r>
    </w:p>
    <w:p w:rsidR="00C41A47" w:rsidRPr="00C41A47" w:rsidRDefault="00C41A47" w:rsidP="00C41A47">
      <w:pPr>
        <w:pStyle w:val="a4"/>
        <w:numPr>
          <w:ilvl w:val="0"/>
          <w:numId w:val="3"/>
        </w:numPr>
        <w:tabs>
          <w:tab w:val="left" w:pos="993"/>
        </w:tabs>
        <w:spacing w:after="0" w:line="240" w:lineRule="auto"/>
        <w:ind w:left="0" w:firstLine="567"/>
        <w:rPr>
          <w:rFonts w:ascii="Times New Roman" w:hAnsi="Times New Roman" w:cs="Times New Roman"/>
          <w:sz w:val="28"/>
        </w:rPr>
      </w:pPr>
      <w:r w:rsidRPr="00C41A47">
        <w:rPr>
          <w:rFonts w:ascii="Times New Roman" w:hAnsi="Times New Roman" w:cs="Times New Roman"/>
          <w:sz w:val="28"/>
        </w:rPr>
        <w:t>Выявить</w:t>
      </w:r>
      <w:r>
        <w:rPr>
          <w:rFonts w:ascii="Times New Roman" w:hAnsi="Times New Roman" w:cs="Times New Roman"/>
          <w:sz w:val="28"/>
        </w:rPr>
        <w:t xml:space="preserve"> </w:t>
      </w:r>
      <w:r w:rsidRPr="00C41A47">
        <w:rPr>
          <w:rFonts w:ascii="Times New Roman" w:hAnsi="Times New Roman" w:cs="Times New Roman"/>
          <w:sz w:val="28"/>
        </w:rPr>
        <w:t>специфические особенности хозяйственной деятельности и быта астраханских казаков</w:t>
      </w:r>
    </w:p>
    <w:p w:rsidR="00BF26A4" w:rsidRPr="0028261D" w:rsidRDefault="00BF26A4" w:rsidP="00C41A47">
      <w:pPr>
        <w:pStyle w:val="a4"/>
        <w:numPr>
          <w:ilvl w:val="0"/>
          <w:numId w:val="3"/>
        </w:numPr>
        <w:tabs>
          <w:tab w:val="left" w:pos="993"/>
        </w:tabs>
        <w:spacing w:after="0" w:line="240" w:lineRule="auto"/>
        <w:ind w:left="0" w:firstLine="567"/>
        <w:rPr>
          <w:rFonts w:ascii="Times New Roman" w:hAnsi="Times New Roman" w:cs="Times New Roman"/>
          <w:sz w:val="28"/>
        </w:rPr>
      </w:pPr>
      <w:r w:rsidRPr="0028261D">
        <w:rPr>
          <w:rFonts w:ascii="Times New Roman" w:hAnsi="Times New Roman" w:cs="Times New Roman"/>
          <w:sz w:val="28"/>
        </w:rPr>
        <w:t>Посетить зал «Казачье подворье» в астраханском государственном историко-краеведческом музее.</w:t>
      </w:r>
    </w:p>
    <w:p w:rsidR="00BF26A4" w:rsidRDefault="00BF26A4" w:rsidP="0028261D">
      <w:pPr>
        <w:pStyle w:val="a4"/>
        <w:numPr>
          <w:ilvl w:val="0"/>
          <w:numId w:val="3"/>
        </w:numPr>
        <w:spacing w:after="0" w:line="240" w:lineRule="auto"/>
        <w:rPr>
          <w:rFonts w:ascii="Times New Roman" w:hAnsi="Times New Roman" w:cs="Times New Roman"/>
          <w:sz w:val="28"/>
        </w:rPr>
      </w:pPr>
      <w:r w:rsidRPr="0028261D">
        <w:rPr>
          <w:rFonts w:ascii="Times New Roman" w:hAnsi="Times New Roman" w:cs="Times New Roman"/>
          <w:sz w:val="28"/>
        </w:rPr>
        <w:t>Систематизировать полученные результаты исследования</w:t>
      </w:r>
    </w:p>
    <w:p w:rsidR="0028261D" w:rsidRPr="0028261D" w:rsidRDefault="0028261D" w:rsidP="0028261D">
      <w:pPr>
        <w:spacing w:after="0" w:line="240" w:lineRule="auto"/>
        <w:ind w:firstLine="567"/>
        <w:rPr>
          <w:rFonts w:ascii="Times New Roman" w:hAnsi="Times New Roman" w:cs="Times New Roman"/>
          <w:sz w:val="28"/>
        </w:rPr>
      </w:pPr>
      <w:r w:rsidRPr="0028261D">
        <w:rPr>
          <w:rFonts w:ascii="Times New Roman" w:hAnsi="Times New Roman" w:cs="Times New Roman"/>
          <w:b/>
          <w:sz w:val="28"/>
        </w:rPr>
        <w:t>Объект исследования</w:t>
      </w:r>
      <w:r w:rsidRPr="0028261D">
        <w:rPr>
          <w:rFonts w:ascii="Times New Roman" w:hAnsi="Times New Roman" w:cs="Times New Roman"/>
          <w:sz w:val="28"/>
        </w:rPr>
        <w:t>: астраханское казачество</w:t>
      </w:r>
    </w:p>
    <w:p w:rsidR="0028261D" w:rsidRPr="0028261D" w:rsidRDefault="0028261D" w:rsidP="0028261D">
      <w:pPr>
        <w:spacing w:after="0" w:line="240" w:lineRule="auto"/>
        <w:ind w:firstLine="567"/>
        <w:rPr>
          <w:rFonts w:ascii="Times New Roman" w:hAnsi="Times New Roman" w:cs="Times New Roman"/>
          <w:sz w:val="28"/>
        </w:rPr>
      </w:pPr>
      <w:r w:rsidRPr="0028261D">
        <w:rPr>
          <w:rFonts w:ascii="Times New Roman" w:hAnsi="Times New Roman" w:cs="Times New Roman"/>
          <w:b/>
          <w:sz w:val="28"/>
        </w:rPr>
        <w:t>Предмет исследования</w:t>
      </w:r>
      <w:r w:rsidRPr="0028261D">
        <w:rPr>
          <w:rFonts w:ascii="Times New Roman" w:hAnsi="Times New Roman" w:cs="Times New Roman"/>
          <w:sz w:val="28"/>
        </w:rPr>
        <w:t>: хозяйство и промыслы астраханского казачества</w:t>
      </w:r>
    </w:p>
    <w:p w:rsidR="00C63AF8" w:rsidRPr="0028261D" w:rsidRDefault="0028261D" w:rsidP="0028261D">
      <w:pPr>
        <w:spacing w:after="0" w:line="240" w:lineRule="auto"/>
        <w:ind w:firstLine="567"/>
        <w:rPr>
          <w:rFonts w:ascii="Times New Roman" w:hAnsi="Times New Roman" w:cs="Times New Roman"/>
          <w:b/>
          <w:sz w:val="28"/>
        </w:rPr>
      </w:pPr>
      <w:r w:rsidRPr="0028261D">
        <w:rPr>
          <w:rFonts w:ascii="Times New Roman" w:hAnsi="Times New Roman" w:cs="Times New Roman"/>
          <w:b/>
          <w:sz w:val="28"/>
        </w:rPr>
        <w:t xml:space="preserve">Гипотеза:    </w:t>
      </w:r>
      <w:r w:rsidR="00C63AF8" w:rsidRPr="0028261D">
        <w:rPr>
          <w:rFonts w:ascii="Times New Roman" w:hAnsi="Times New Roman" w:cs="Times New Roman"/>
          <w:b/>
          <w:sz w:val="28"/>
        </w:rPr>
        <w:t xml:space="preserve"> </w:t>
      </w:r>
    </w:p>
    <w:p w:rsidR="00C63AF8" w:rsidRDefault="0028261D" w:rsidP="00045941">
      <w:pPr>
        <w:spacing w:after="0" w:line="240" w:lineRule="auto"/>
        <w:ind w:firstLine="567"/>
        <w:jc w:val="both"/>
        <w:rPr>
          <w:rFonts w:ascii="Times New Roman" w:hAnsi="Times New Roman" w:cs="Times New Roman"/>
          <w:sz w:val="28"/>
        </w:rPr>
      </w:pPr>
      <w:r>
        <w:rPr>
          <w:rFonts w:ascii="Times New Roman" w:hAnsi="Times New Roman" w:cs="Times New Roman"/>
          <w:sz w:val="28"/>
        </w:rPr>
        <w:t>Изучение хозяйственного быта астраханского казачества будет способствовать патриотическому воспитанию молодого поколения.</w:t>
      </w:r>
    </w:p>
    <w:p w:rsidR="00513AF8" w:rsidRPr="00513AF8" w:rsidRDefault="00513AF8" w:rsidP="00513AF8">
      <w:pPr>
        <w:spacing w:after="0" w:line="240" w:lineRule="auto"/>
        <w:ind w:firstLine="567"/>
        <w:rPr>
          <w:rFonts w:ascii="Times New Roman" w:hAnsi="Times New Roman" w:cs="Times New Roman"/>
          <w:sz w:val="28"/>
        </w:rPr>
      </w:pPr>
      <w:r w:rsidRPr="00513AF8">
        <w:rPr>
          <w:rFonts w:ascii="Times New Roman" w:hAnsi="Times New Roman" w:cs="Times New Roman"/>
          <w:b/>
          <w:sz w:val="28"/>
        </w:rPr>
        <w:t>Метод исследования:</w:t>
      </w:r>
      <w:r>
        <w:rPr>
          <w:rFonts w:ascii="Times New Roman" w:hAnsi="Times New Roman" w:cs="Times New Roman"/>
          <w:b/>
          <w:sz w:val="28"/>
        </w:rPr>
        <w:t xml:space="preserve"> </w:t>
      </w:r>
      <w:bookmarkStart w:id="0" w:name="_GoBack"/>
      <w:bookmarkEnd w:id="0"/>
      <w:r w:rsidRPr="00513AF8">
        <w:rPr>
          <w:rFonts w:ascii="Times New Roman" w:hAnsi="Times New Roman" w:cs="Times New Roman"/>
          <w:sz w:val="28"/>
        </w:rPr>
        <w:t>беседа, анкетирование, изучение, сравнение, анализ, обобщение.</w:t>
      </w:r>
    </w:p>
    <w:p w:rsidR="00513AF8" w:rsidRDefault="00513AF8" w:rsidP="00513AF8">
      <w:pPr>
        <w:spacing w:after="0" w:line="240" w:lineRule="auto"/>
        <w:ind w:firstLine="567"/>
        <w:jc w:val="both"/>
        <w:rPr>
          <w:rFonts w:ascii="Times New Roman" w:hAnsi="Times New Roman" w:cs="Times New Roman"/>
          <w:sz w:val="28"/>
        </w:rPr>
      </w:pPr>
      <w:r w:rsidRPr="00513AF8">
        <w:rPr>
          <w:rFonts w:ascii="Times New Roman" w:hAnsi="Times New Roman" w:cs="Times New Roman"/>
          <w:b/>
          <w:sz w:val="28"/>
        </w:rPr>
        <w:t>Практическое применение</w:t>
      </w:r>
      <w:r w:rsidRPr="00513AF8">
        <w:rPr>
          <w:rFonts w:ascii="Times New Roman" w:hAnsi="Times New Roman" w:cs="Times New Roman"/>
          <w:sz w:val="28"/>
        </w:rPr>
        <w:t xml:space="preserve">: исследовательская работа несет в себе интересный исследовательский материал о хозяйственном быте астраханского казачества, его появлении на астраханской земле, что позволяет пополнить багаж знаний о данной этнической группе, обратить внимание на современное казачество. Материал может быть использован на классных часах, уроках истории, внеурочных занятиях и занятиях по этнической культуре. </w:t>
      </w:r>
    </w:p>
    <w:p w:rsidR="00513AF8" w:rsidRPr="00513AF8" w:rsidRDefault="00513AF8" w:rsidP="00513AF8">
      <w:pPr>
        <w:spacing w:after="0" w:line="240" w:lineRule="auto"/>
        <w:ind w:firstLine="567"/>
        <w:jc w:val="both"/>
        <w:rPr>
          <w:rFonts w:ascii="Times New Roman" w:hAnsi="Times New Roman" w:cs="Times New Roman"/>
          <w:sz w:val="28"/>
        </w:rPr>
      </w:pPr>
    </w:p>
    <w:p w:rsidR="00C63AF8" w:rsidRDefault="00C63AF8" w:rsidP="000B0226">
      <w:pPr>
        <w:spacing w:after="0" w:line="240" w:lineRule="auto"/>
        <w:ind w:firstLine="567"/>
        <w:jc w:val="both"/>
        <w:rPr>
          <w:rFonts w:ascii="Times New Roman" w:hAnsi="Times New Roman" w:cs="Times New Roman"/>
          <w:sz w:val="28"/>
        </w:rPr>
      </w:pPr>
    </w:p>
    <w:p w:rsidR="00C63AF8" w:rsidRPr="00FE28E1" w:rsidRDefault="00C63AF8" w:rsidP="000B0226">
      <w:pPr>
        <w:spacing w:after="0" w:line="240" w:lineRule="auto"/>
        <w:ind w:firstLine="567"/>
        <w:jc w:val="both"/>
        <w:rPr>
          <w:rFonts w:ascii="Times New Roman" w:hAnsi="Times New Roman" w:cs="Times New Roman"/>
          <w:sz w:val="28"/>
        </w:rPr>
      </w:pPr>
    </w:p>
    <w:p w:rsidR="00D31F99" w:rsidRDefault="00D31F99" w:rsidP="00961F10">
      <w:pPr>
        <w:ind w:firstLine="567"/>
        <w:jc w:val="both"/>
        <w:rPr>
          <w:rFonts w:ascii="Times New Roman" w:hAnsi="Times New Roman" w:cs="Times New Roman"/>
          <w:sz w:val="28"/>
        </w:rPr>
      </w:pPr>
    </w:p>
    <w:p w:rsidR="007D2E5F" w:rsidRDefault="007D2E5F" w:rsidP="00961F10">
      <w:pPr>
        <w:ind w:firstLine="567"/>
        <w:jc w:val="both"/>
        <w:rPr>
          <w:rFonts w:ascii="Times New Roman" w:hAnsi="Times New Roman" w:cs="Times New Roman"/>
          <w:sz w:val="28"/>
        </w:rPr>
      </w:pPr>
    </w:p>
    <w:p w:rsidR="007D2E5F" w:rsidRDefault="007D2E5F" w:rsidP="00961F10">
      <w:pPr>
        <w:ind w:firstLine="567"/>
        <w:jc w:val="both"/>
        <w:rPr>
          <w:rFonts w:ascii="Times New Roman" w:hAnsi="Times New Roman" w:cs="Times New Roman"/>
          <w:sz w:val="28"/>
        </w:rPr>
      </w:pPr>
    </w:p>
    <w:p w:rsidR="007D2E5F" w:rsidRDefault="007D2E5F" w:rsidP="00961F10">
      <w:pPr>
        <w:ind w:firstLine="567"/>
        <w:jc w:val="both"/>
        <w:rPr>
          <w:rFonts w:ascii="Times New Roman" w:hAnsi="Times New Roman" w:cs="Times New Roman"/>
          <w:sz w:val="28"/>
        </w:rPr>
      </w:pPr>
    </w:p>
    <w:p w:rsidR="007D2E5F" w:rsidRDefault="007D2E5F" w:rsidP="00961F10">
      <w:pPr>
        <w:ind w:firstLine="567"/>
        <w:jc w:val="both"/>
        <w:rPr>
          <w:rFonts w:ascii="Times New Roman" w:hAnsi="Times New Roman" w:cs="Times New Roman"/>
          <w:sz w:val="28"/>
        </w:rPr>
      </w:pPr>
    </w:p>
    <w:p w:rsidR="007D2E5F" w:rsidRDefault="007D2E5F" w:rsidP="00961F10">
      <w:pPr>
        <w:ind w:firstLine="567"/>
        <w:jc w:val="both"/>
        <w:rPr>
          <w:rFonts w:ascii="Times New Roman" w:hAnsi="Times New Roman" w:cs="Times New Roman"/>
          <w:sz w:val="28"/>
        </w:rPr>
      </w:pPr>
    </w:p>
    <w:p w:rsidR="007D2E5F" w:rsidRDefault="007D2E5F" w:rsidP="00961F10">
      <w:pPr>
        <w:ind w:firstLine="567"/>
        <w:jc w:val="both"/>
        <w:rPr>
          <w:rFonts w:ascii="Times New Roman" w:hAnsi="Times New Roman" w:cs="Times New Roman"/>
          <w:sz w:val="28"/>
        </w:rPr>
      </w:pPr>
    </w:p>
    <w:p w:rsidR="004C4BA2" w:rsidRDefault="004C4BA2" w:rsidP="00961F10">
      <w:pPr>
        <w:ind w:firstLine="567"/>
        <w:jc w:val="both"/>
        <w:rPr>
          <w:rFonts w:ascii="Times New Roman" w:hAnsi="Times New Roman" w:cs="Times New Roman"/>
          <w:sz w:val="28"/>
        </w:rPr>
      </w:pPr>
    </w:p>
    <w:p w:rsidR="00105350" w:rsidRDefault="00105350" w:rsidP="00961F10">
      <w:pPr>
        <w:ind w:firstLine="567"/>
        <w:jc w:val="both"/>
        <w:rPr>
          <w:rFonts w:ascii="Times New Roman" w:hAnsi="Times New Roman" w:cs="Times New Roman"/>
          <w:sz w:val="28"/>
        </w:rPr>
      </w:pPr>
    </w:p>
    <w:p w:rsidR="00105350" w:rsidRDefault="00105350" w:rsidP="00961F10">
      <w:pPr>
        <w:ind w:firstLine="567"/>
        <w:jc w:val="both"/>
        <w:rPr>
          <w:rFonts w:ascii="Times New Roman" w:hAnsi="Times New Roman" w:cs="Times New Roman"/>
          <w:sz w:val="28"/>
        </w:rPr>
      </w:pPr>
    </w:p>
    <w:p w:rsidR="004C4BA2" w:rsidRDefault="004C4BA2" w:rsidP="00961F10">
      <w:pPr>
        <w:ind w:firstLine="567"/>
        <w:jc w:val="both"/>
        <w:rPr>
          <w:rFonts w:ascii="Times New Roman" w:hAnsi="Times New Roman" w:cs="Times New Roman"/>
          <w:sz w:val="28"/>
        </w:rPr>
      </w:pPr>
    </w:p>
    <w:p w:rsidR="007D2E5F" w:rsidRPr="006D568B" w:rsidRDefault="007D2E5F" w:rsidP="006D568B">
      <w:pPr>
        <w:pStyle w:val="a4"/>
        <w:numPr>
          <w:ilvl w:val="0"/>
          <w:numId w:val="11"/>
        </w:numPr>
        <w:spacing w:after="0" w:line="240" w:lineRule="auto"/>
        <w:jc w:val="both"/>
        <w:rPr>
          <w:rFonts w:ascii="Times New Roman" w:hAnsi="Times New Roman" w:cs="Times New Roman"/>
          <w:b/>
          <w:sz w:val="28"/>
        </w:rPr>
      </w:pPr>
      <w:r w:rsidRPr="006D568B">
        <w:rPr>
          <w:rFonts w:ascii="Times New Roman" w:hAnsi="Times New Roman" w:cs="Times New Roman"/>
          <w:b/>
          <w:sz w:val="28"/>
        </w:rPr>
        <w:lastRenderedPageBreak/>
        <w:t>Краткая история появления астраханского казачества.</w:t>
      </w:r>
    </w:p>
    <w:p w:rsidR="007D2E5F" w:rsidRPr="007D2E5F" w:rsidRDefault="007D2E5F" w:rsidP="007D2E5F">
      <w:pPr>
        <w:spacing w:after="0" w:line="240" w:lineRule="auto"/>
        <w:ind w:left="567"/>
        <w:jc w:val="both"/>
        <w:rPr>
          <w:rFonts w:ascii="Times New Roman" w:hAnsi="Times New Roman" w:cs="Times New Roman"/>
          <w:sz w:val="28"/>
        </w:rPr>
      </w:pPr>
    </w:p>
    <w:p w:rsidR="00D42CFD" w:rsidRPr="000B157F" w:rsidRDefault="00D42CFD" w:rsidP="000B157F">
      <w:pPr>
        <w:spacing w:after="0" w:line="240" w:lineRule="auto"/>
        <w:ind w:firstLine="567"/>
        <w:jc w:val="both"/>
        <w:rPr>
          <w:rFonts w:ascii="Times New Roman" w:hAnsi="Times New Roman" w:cs="Times New Roman"/>
          <w:sz w:val="28"/>
        </w:rPr>
      </w:pPr>
      <w:r w:rsidRPr="000B157F">
        <w:rPr>
          <w:rFonts w:ascii="Times New Roman" w:hAnsi="Times New Roman" w:cs="Times New Roman"/>
          <w:sz w:val="28"/>
        </w:rPr>
        <w:t>В начале стоит отметить, что Астраханское казачье войско было одним из старейших в России. Однако процесс его становления был достаточно длителен и имел ряд особенностей. Впервые казаки упоминаются на Нижней Волге в связи с походами для завоевания Астрахани в 1554 г. А собственно история астраханских казаков начинается со второй четверти XVIII в. С 1832 г. Астраханский край и Астраханское казачье войско были отделены от Кавказской администрации, в Астрахань назначался военный губернатор, которому подчинялось войско, как в военном, так и в гражданском отношении (до 1861 г.).</w:t>
      </w:r>
    </w:p>
    <w:p w:rsidR="008B0F6F" w:rsidRPr="008B0F6F" w:rsidRDefault="008B0F6F" w:rsidP="008B0F6F">
      <w:pPr>
        <w:spacing w:after="0" w:line="240" w:lineRule="auto"/>
        <w:ind w:firstLine="567"/>
        <w:jc w:val="both"/>
        <w:rPr>
          <w:rFonts w:ascii="Times New Roman" w:hAnsi="Times New Roman" w:cs="Times New Roman"/>
          <w:sz w:val="28"/>
        </w:rPr>
      </w:pPr>
      <w:r w:rsidRPr="008B0F6F">
        <w:rPr>
          <w:rFonts w:ascii="Times New Roman" w:hAnsi="Times New Roman" w:cs="Times New Roman"/>
          <w:sz w:val="28"/>
        </w:rPr>
        <w:t xml:space="preserve">В конце XVII - первой четверти XVIII в. из бывших стрельцов в Нижнем Поволжье (в Царицыне, Чёрном Яру, Красном Яру, </w:t>
      </w:r>
      <w:proofErr w:type="spellStart"/>
      <w:r w:rsidRPr="008B0F6F">
        <w:rPr>
          <w:rFonts w:ascii="Times New Roman" w:hAnsi="Times New Roman" w:cs="Times New Roman"/>
          <w:sz w:val="28"/>
        </w:rPr>
        <w:t>Енотаевске</w:t>
      </w:r>
      <w:proofErr w:type="spellEnd"/>
      <w:r w:rsidRPr="008B0F6F">
        <w:rPr>
          <w:rFonts w:ascii="Times New Roman" w:hAnsi="Times New Roman" w:cs="Times New Roman"/>
          <w:sz w:val="28"/>
        </w:rPr>
        <w:t>) стали создаваться казачьи городовые команды - для борьбы с кочевниками (каракалпаками, «</w:t>
      </w:r>
      <w:proofErr w:type="spellStart"/>
      <w:r w:rsidRPr="008B0F6F">
        <w:rPr>
          <w:rFonts w:ascii="Times New Roman" w:hAnsi="Times New Roman" w:cs="Times New Roman"/>
          <w:sz w:val="28"/>
        </w:rPr>
        <w:t>закубанскими</w:t>
      </w:r>
      <w:proofErr w:type="spellEnd"/>
      <w:r w:rsidRPr="008B0F6F">
        <w:rPr>
          <w:rFonts w:ascii="Times New Roman" w:hAnsi="Times New Roman" w:cs="Times New Roman"/>
          <w:sz w:val="28"/>
        </w:rPr>
        <w:t>» ногайцами, казахами), периодически перекрывавшими Волжский торговый путь.</w:t>
      </w:r>
    </w:p>
    <w:p w:rsidR="00D42CFD" w:rsidRPr="000B157F" w:rsidRDefault="00D42CFD" w:rsidP="000B157F">
      <w:pPr>
        <w:spacing w:after="0" w:line="240" w:lineRule="auto"/>
        <w:ind w:firstLine="567"/>
        <w:jc w:val="both"/>
        <w:rPr>
          <w:rFonts w:ascii="Times New Roman" w:hAnsi="Times New Roman" w:cs="Times New Roman"/>
          <w:sz w:val="28"/>
        </w:rPr>
      </w:pPr>
      <w:r w:rsidRPr="000B157F">
        <w:rPr>
          <w:rFonts w:ascii="Times New Roman" w:hAnsi="Times New Roman" w:cs="Times New Roman"/>
          <w:sz w:val="28"/>
        </w:rPr>
        <w:t xml:space="preserve">Если посмотреть на географическое расположение Астраханского края, его центра, то станет очевидным, что именно это место прилегающее к Волге степное пространство очень подходило для размещения казаков. Край многонациональный, поэтому астраханское казачество представляло собой достаточно пестрый состав по национальной принадлежности: казаками были не только русские, но и </w:t>
      </w:r>
      <w:r w:rsidR="00543D4D" w:rsidRPr="008B0F6F">
        <w:rPr>
          <w:rFonts w:ascii="Times New Roman" w:hAnsi="Times New Roman" w:cs="Times New Roman"/>
          <w:sz w:val="28"/>
        </w:rPr>
        <w:t>украинцы, калмыки, татары</w:t>
      </w:r>
      <w:r w:rsidRPr="000B157F">
        <w:rPr>
          <w:rFonts w:ascii="Times New Roman" w:hAnsi="Times New Roman" w:cs="Times New Roman"/>
          <w:sz w:val="28"/>
        </w:rPr>
        <w:t>, населяющи</w:t>
      </w:r>
      <w:r w:rsidR="00543D4D">
        <w:rPr>
          <w:rFonts w:ascii="Times New Roman" w:hAnsi="Times New Roman" w:cs="Times New Roman"/>
          <w:sz w:val="28"/>
        </w:rPr>
        <w:t>е</w:t>
      </w:r>
      <w:r w:rsidRPr="000B157F">
        <w:rPr>
          <w:rFonts w:ascii="Times New Roman" w:hAnsi="Times New Roman" w:cs="Times New Roman"/>
          <w:sz w:val="28"/>
        </w:rPr>
        <w:t xml:space="preserve"> Астраханский край.</w:t>
      </w:r>
    </w:p>
    <w:p w:rsidR="008B0F6F" w:rsidRPr="008B0F6F" w:rsidRDefault="008B0F6F" w:rsidP="008B0F6F">
      <w:pPr>
        <w:spacing w:after="0" w:line="240" w:lineRule="auto"/>
        <w:ind w:firstLine="567"/>
        <w:jc w:val="both"/>
        <w:rPr>
          <w:rFonts w:ascii="Times New Roman" w:hAnsi="Times New Roman" w:cs="Times New Roman"/>
          <w:sz w:val="28"/>
        </w:rPr>
      </w:pPr>
      <w:r w:rsidRPr="008B0F6F">
        <w:rPr>
          <w:rFonts w:ascii="Times New Roman" w:hAnsi="Times New Roman" w:cs="Times New Roman"/>
          <w:sz w:val="28"/>
        </w:rPr>
        <w:t xml:space="preserve">В 1737 г. была создана Астраханская казачья </w:t>
      </w:r>
      <w:proofErr w:type="spellStart"/>
      <w:r w:rsidRPr="008B0F6F">
        <w:rPr>
          <w:rFonts w:ascii="Times New Roman" w:hAnsi="Times New Roman" w:cs="Times New Roman"/>
          <w:sz w:val="28"/>
        </w:rPr>
        <w:t>трёхсотенная</w:t>
      </w:r>
      <w:proofErr w:type="spellEnd"/>
      <w:r w:rsidRPr="008B0F6F">
        <w:rPr>
          <w:rFonts w:ascii="Times New Roman" w:hAnsi="Times New Roman" w:cs="Times New Roman"/>
          <w:sz w:val="28"/>
        </w:rPr>
        <w:t xml:space="preserve"> команда из крещёных калмыков. Командиром стал А.Н. </w:t>
      </w:r>
      <w:proofErr w:type="spellStart"/>
      <w:r w:rsidRPr="008B0F6F">
        <w:rPr>
          <w:rFonts w:ascii="Times New Roman" w:hAnsi="Times New Roman" w:cs="Times New Roman"/>
          <w:sz w:val="28"/>
        </w:rPr>
        <w:t>Слободчиков</w:t>
      </w:r>
      <w:proofErr w:type="spellEnd"/>
      <w:r>
        <w:rPr>
          <w:rFonts w:ascii="Times New Roman" w:hAnsi="Times New Roman" w:cs="Times New Roman"/>
          <w:sz w:val="28"/>
        </w:rPr>
        <w:t>,</w:t>
      </w:r>
      <w:r w:rsidRPr="008B0F6F">
        <w:rPr>
          <w:rFonts w:ascii="Times New Roman" w:hAnsi="Times New Roman" w:cs="Times New Roman"/>
          <w:sz w:val="28"/>
        </w:rPr>
        <w:t xml:space="preserve"> офицерский состав был набран из астраханских и красноярских городовых казаков. Вскоре калмыки, непривычные к регулярной службе и военной дисциплине, стали покидать расположение команды. Тогда в команду начали набирать в основном русских людей, при этом предпочтение отдавалось казачьим и стрелецким детям. В 1750 г. команда была преобразована в Астраханский казачий пятисотенный полк под командованием А.Н. </w:t>
      </w:r>
      <w:proofErr w:type="spellStart"/>
      <w:r w:rsidRPr="008B0F6F">
        <w:rPr>
          <w:rFonts w:ascii="Times New Roman" w:hAnsi="Times New Roman" w:cs="Times New Roman"/>
          <w:sz w:val="28"/>
        </w:rPr>
        <w:t>Слободчикова</w:t>
      </w:r>
      <w:proofErr w:type="spellEnd"/>
      <w:r w:rsidRPr="008B0F6F">
        <w:rPr>
          <w:rFonts w:ascii="Times New Roman" w:hAnsi="Times New Roman" w:cs="Times New Roman"/>
          <w:sz w:val="28"/>
        </w:rPr>
        <w:t>.</w:t>
      </w:r>
    </w:p>
    <w:p w:rsidR="008B0F6F" w:rsidRPr="008B0F6F" w:rsidRDefault="008B0F6F" w:rsidP="008B0F6F">
      <w:pPr>
        <w:spacing w:after="0" w:line="240" w:lineRule="auto"/>
        <w:ind w:firstLine="567"/>
        <w:jc w:val="both"/>
        <w:rPr>
          <w:rFonts w:ascii="Times New Roman" w:hAnsi="Times New Roman" w:cs="Times New Roman"/>
          <w:sz w:val="28"/>
        </w:rPr>
      </w:pPr>
      <w:r w:rsidRPr="008B0F6F">
        <w:rPr>
          <w:rFonts w:ascii="Times New Roman" w:hAnsi="Times New Roman" w:cs="Times New Roman"/>
          <w:sz w:val="28"/>
        </w:rPr>
        <w:t xml:space="preserve">В 1817 г. значительно разросшийся полк был преобразован в Астраханское казачье войско в составе трёх пятисотенных полков. На следующий год астраханские казаки избрали своего войскового атамана – старшину В.Ф. Скворцова. После него, вплоть до 1917 г., все атаманы войска были «наказными», из </w:t>
      </w:r>
      <w:proofErr w:type="spellStart"/>
      <w:r w:rsidRPr="008B0F6F">
        <w:rPr>
          <w:rFonts w:ascii="Times New Roman" w:hAnsi="Times New Roman" w:cs="Times New Roman"/>
          <w:sz w:val="28"/>
        </w:rPr>
        <w:t>неказаков</w:t>
      </w:r>
      <w:proofErr w:type="spellEnd"/>
      <w:r w:rsidRPr="008B0F6F">
        <w:rPr>
          <w:rFonts w:ascii="Times New Roman" w:hAnsi="Times New Roman" w:cs="Times New Roman"/>
          <w:sz w:val="28"/>
        </w:rPr>
        <w:t>, совмещавшие эту должность с должностью астраханского губернатора.</w:t>
      </w:r>
    </w:p>
    <w:p w:rsidR="008B0F6F" w:rsidRPr="008B0F6F" w:rsidRDefault="008B0F6F" w:rsidP="008B0F6F">
      <w:pPr>
        <w:spacing w:after="0" w:line="240" w:lineRule="auto"/>
        <w:ind w:firstLine="567"/>
        <w:jc w:val="both"/>
        <w:rPr>
          <w:rFonts w:ascii="Times New Roman" w:hAnsi="Times New Roman" w:cs="Times New Roman"/>
          <w:sz w:val="28"/>
        </w:rPr>
      </w:pPr>
      <w:r w:rsidRPr="008B0F6F">
        <w:rPr>
          <w:rFonts w:ascii="Times New Roman" w:hAnsi="Times New Roman" w:cs="Times New Roman"/>
          <w:sz w:val="28"/>
        </w:rPr>
        <w:t>Эффект от создания казачьих формирований на Нижней Волге оказался значительным. Именно астраханское казачество обеспечило со второй половины XVIII в. интенсивную колонизацию региона, поскольку гарантировало безопасность мирных поселенцев от набегов кочевников и нападений разбойничьих шаек.</w:t>
      </w:r>
    </w:p>
    <w:p w:rsidR="008B0F6F" w:rsidRPr="008B0F6F" w:rsidRDefault="008B0F6F" w:rsidP="008B0F6F">
      <w:pPr>
        <w:spacing w:after="0" w:line="240" w:lineRule="auto"/>
        <w:ind w:firstLine="567"/>
        <w:jc w:val="both"/>
        <w:rPr>
          <w:rFonts w:ascii="Times New Roman" w:hAnsi="Times New Roman" w:cs="Times New Roman"/>
          <w:sz w:val="28"/>
        </w:rPr>
      </w:pPr>
      <w:r w:rsidRPr="008B0F6F">
        <w:rPr>
          <w:rFonts w:ascii="Times New Roman" w:hAnsi="Times New Roman" w:cs="Times New Roman"/>
          <w:sz w:val="28"/>
        </w:rPr>
        <w:lastRenderedPageBreak/>
        <w:t>Астраханское казачье войско отличал</w:t>
      </w:r>
      <w:r w:rsidR="00543D4D">
        <w:rPr>
          <w:rFonts w:ascii="Times New Roman" w:hAnsi="Times New Roman" w:cs="Times New Roman"/>
          <w:sz w:val="28"/>
        </w:rPr>
        <w:t>и</w:t>
      </w:r>
      <w:r w:rsidRPr="008B0F6F">
        <w:rPr>
          <w:rFonts w:ascii="Times New Roman" w:hAnsi="Times New Roman" w:cs="Times New Roman"/>
          <w:sz w:val="28"/>
        </w:rPr>
        <w:t xml:space="preserve"> следующие особенности; «указной» характер</w:t>
      </w:r>
      <w:r w:rsidR="00543D4D">
        <w:rPr>
          <w:rFonts w:ascii="Times New Roman" w:hAnsi="Times New Roman" w:cs="Times New Roman"/>
          <w:sz w:val="28"/>
        </w:rPr>
        <w:t xml:space="preserve">, то есть </w:t>
      </w:r>
      <w:r w:rsidRPr="008B0F6F">
        <w:rPr>
          <w:rFonts w:ascii="Times New Roman" w:hAnsi="Times New Roman" w:cs="Times New Roman"/>
          <w:sz w:val="28"/>
        </w:rPr>
        <w:t>создание</w:t>
      </w:r>
      <w:r>
        <w:rPr>
          <w:rFonts w:ascii="Times New Roman" w:hAnsi="Times New Roman" w:cs="Times New Roman"/>
          <w:sz w:val="28"/>
        </w:rPr>
        <w:t xml:space="preserve"> </w:t>
      </w:r>
      <w:r w:rsidRPr="008B0F6F">
        <w:rPr>
          <w:rFonts w:ascii="Times New Roman" w:hAnsi="Times New Roman" w:cs="Times New Roman"/>
          <w:sz w:val="28"/>
        </w:rPr>
        <w:t>государственными указами, сочетание сухопутной и морской службы, важная роль в хозяйстве рыболовства.</w:t>
      </w:r>
    </w:p>
    <w:p w:rsidR="008B0F6F" w:rsidRDefault="008B0F6F" w:rsidP="008B0F6F">
      <w:pPr>
        <w:spacing w:after="0" w:line="240" w:lineRule="auto"/>
        <w:ind w:firstLine="567"/>
        <w:jc w:val="both"/>
        <w:rPr>
          <w:rFonts w:ascii="Times New Roman" w:hAnsi="Times New Roman" w:cs="Times New Roman"/>
          <w:sz w:val="28"/>
        </w:rPr>
      </w:pPr>
      <w:r w:rsidRPr="008B0F6F">
        <w:rPr>
          <w:rFonts w:ascii="Times New Roman" w:hAnsi="Times New Roman" w:cs="Times New Roman"/>
          <w:sz w:val="28"/>
        </w:rPr>
        <w:t>Астраханские казаки занимались в основном внутренней службой: охраной русских поселений, границ, коммуникаций, ямских станций, рыбных и соляных промыслов, несли военно-полицейскую службу в городах, организовывали карантинные мероприятия по борьбе с эпидемиями. Кроме того, астраханские казаки принимали участие в войнах, которые вела Российская империя</w:t>
      </w:r>
      <w:r>
        <w:rPr>
          <w:rFonts w:ascii="Times New Roman" w:hAnsi="Times New Roman" w:cs="Times New Roman"/>
          <w:sz w:val="28"/>
        </w:rPr>
        <w:t xml:space="preserve">: </w:t>
      </w:r>
      <w:r w:rsidRPr="008B0F6F">
        <w:rPr>
          <w:rFonts w:ascii="Times New Roman" w:hAnsi="Times New Roman" w:cs="Times New Roman"/>
          <w:sz w:val="28"/>
        </w:rPr>
        <w:t>в Кавказской войне, в завоевании Средней Азии, в русско-турецкой войне 1877-1878 гг</w:t>
      </w:r>
      <w:r>
        <w:rPr>
          <w:rFonts w:ascii="Times New Roman" w:hAnsi="Times New Roman" w:cs="Times New Roman"/>
          <w:sz w:val="28"/>
        </w:rPr>
        <w:t>.</w:t>
      </w:r>
    </w:p>
    <w:p w:rsidR="00D42CFD" w:rsidRDefault="00D42CFD" w:rsidP="000B157F">
      <w:pPr>
        <w:spacing w:after="0" w:line="240" w:lineRule="auto"/>
        <w:ind w:firstLine="567"/>
        <w:jc w:val="both"/>
        <w:rPr>
          <w:rFonts w:ascii="Times New Roman" w:hAnsi="Times New Roman" w:cs="Times New Roman"/>
          <w:sz w:val="28"/>
        </w:rPr>
      </w:pPr>
      <w:r w:rsidRPr="000B157F">
        <w:rPr>
          <w:rFonts w:ascii="Times New Roman" w:hAnsi="Times New Roman" w:cs="Times New Roman"/>
          <w:sz w:val="28"/>
        </w:rPr>
        <w:t>Следует отметить, что Астраханское казачье войско, в отличие от исторически сложившихся природных казачьих войск Дона, Терека и Урала, являлось искусственно созданным образованием, предназначенным для охраны южных границ России. Процесс его становления шел по инициативе и под контролем государства и представлял собой прообраз военных поселений. И на самом деле, основное время казаков было занято военными действиями и приготовлениями, заботой об охране границ, и весь их быт зависел от этого. Это были особые территории, со своим укладом жизни, принципами хозяйствования, быта и политики.</w:t>
      </w:r>
    </w:p>
    <w:p w:rsidR="006D568B" w:rsidRDefault="006D568B" w:rsidP="000B157F">
      <w:pPr>
        <w:spacing w:after="0" w:line="240" w:lineRule="auto"/>
        <w:ind w:firstLine="567"/>
        <w:jc w:val="both"/>
        <w:rPr>
          <w:rFonts w:ascii="Times New Roman" w:hAnsi="Times New Roman" w:cs="Times New Roman"/>
          <w:sz w:val="28"/>
        </w:rPr>
      </w:pPr>
    </w:p>
    <w:p w:rsidR="006D568B" w:rsidRDefault="006D568B" w:rsidP="000B157F">
      <w:pPr>
        <w:spacing w:after="0" w:line="240" w:lineRule="auto"/>
        <w:ind w:firstLine="567"/>
        <w:jc w:val="both"/>
        <w:rPr>
          <w:rFonts w:ascii="Times New Roman" w:hAnsi="Times New Roman" w:cs="Times New Roman"/>
          <w:sz w:val="28"/>
        </w:rPr>
      </w:pPr>
    </w:p>
    <w:p w:rsidR="006D568B" w:rsidRDefault="006D568B" w:rsidP="000B157F">
      <w:pPr>
        <w:spacing w:after="0" w:line="240" w:lineRule="auto"/>
        <w:ind w:firstLine="567"/>
        <w:jc w:val="both"/>
        <w:rPr>
          <w:rFonts w:ascii="Times New Roman" w:hAnsi="Times New Roman" w:cs="Times New Roman"/>
          <w:sz w:val="28"/>
        </w:rPr>
      </w:pPr>
    </w:p>
    <w:p w:rsidR="006D568B" w:rsidRDefault="006D568B" w:rsidP="000B157F">
      <w:pPr>
        <w:spacing w:after="0" w:line="240" w:lineRule="auto"/>
        <w:ind w:firstLine="567"/>
        <w:jc w:val="both"/>
        <w:rPr>
          <w:rFonts w:ascii="Times New Roman" w:hAnsi="Times New Roman" w:cs="Times New Roman"/>
          <w:sz w:val="28"/>
        </w:rPr>
      </w:pPr>
    </w:p>
    <w:p w:rsidR="006D568B" w:rsidRDefault="006D568B" w:rsidP="000B157F">
      <w:pPr>
        <w:spacing w:after="0" w:line="240" w:lineRule="auto"/>
        <w:ind w:firstLine="567"/>
        <w:jc w:val="both"/>
        <w:rPr>
          <w:rFonts w:ascii="Times New Roman" w:hAnsi="Times New Roman" w:cs="Times New Roman"/>
          <w:sz w:val="28"/>
        </w:rPr>
      </w:pPr>
    </w:p>
    <w:p w:rsidR="006D568B" w:rsidRDefault="006D568B" w:rsidP="000B157F">
      <w:pPr>
        <w:spacing w:after="0" w:line="240" w:lineRule="auto"/>
        <w:ind w:firstLine="567"/>
        <w:jc w:val="both"/>
        <w:rPr>
          <w:rFonts w:ascii="Times New Roman" w:hAnsi="Times New Roman" w:cs="Times New Roman"/>
          <w:sz w:val="28"/>
        </w:rPr>
      </w:pPr>
    </w:p>
    <w:p w:rsidR="006D568B" w:rsidRDefault="006D568B" w:rsidP="000B157F">
      <w:pPr>
        <w:spacing w:after="0" w:line="240" w:lineRule="auto"/>
        <w:ind w:firstLine="567"/>
        <w:jc w:val="both"/>
        <w:rPr>
          <w:rFonts w:ascii="Times New Roman" w:hAnsi="Times New Roman" w:cs="Times New Roman"/>
          <w:sz w:val="28"/>
        </w:rPr>
      </w:pPr>
    </w:p>
    <w:p w:rsidR="006D568B" w:rsidRDefault="006D568B" w:rsidP="000B157F">
      <w:pPr>
        <w:spacing w:after="0" w:line="240" w:lineRule="auto"/>
        <w:ind w:firstLine="567"/>
        <w:jc w:val="both"/>
        <w:rPr>
          <w:rFonts w:ascii="Times New Roman" w:hAnsi="Times New Roman" w:cs="Times New Roman"/>
          <w:sz w:val="28"/>
        </w:rPr>
      </w:pPr>
    </w:p>
    <w:p w:rsidR="006D568B" w:rsidRDefault="006D568B" w:rsidP="000B157F">
      <w:pPr>
        <w:spacing w:after="0" w:line="240" w:lineRule="auto"/>
        <w:ind w:firstLine="567"/>
        <w:jc w:val="both"/>
        <w:rPr>
          <w:rFonts w:ascii="Times New Roman" w:hAnsi="Times New Roman" w:cs="Times New Roman"/>
          <w:sz w:val="28"/>
        </w:rPr>
      </w:pPr>
    </w:p>
    <w:p w:rsidR="006D568B" w:rsidRDefault="006D568B" w:rsidP="000B157F">
      <w:pPr>
        <w:spacing w:after="0" w:line="240" w:lineRule="auto"/>
        <w:ind w:firstLine="567"/>
        <w:jc w:val="both"/>
        <w:rPr>
          <w:rFonts w:ascii="Times New Roman" w:hAnsi="Times New Roman" w:cs="Times New Roman"/>
          <w:sz w:val="28"/>
        </w:rPr>
      </w:pPr>
    </w:p>
    <w:p w:rsidR="006D568B" w:rsidRDefault="006D568B" w:rsidP="000B157F">
      <w:pPr>
        <w:spacing w:after="0" w:line="240" w:lineRule="auto"/>
        <w:ind w:firstLine="567"/>
        <w:jc w:val="both"/>
        <w:rPr>
          <w:rFonts w:ascii="Times New Roman" w:hAnsi="Times New Roman" w:cs="Times New Roman"/>
          <w:sz w:val="28"/>
        </w:rPr>
      </w:pPr>
    </w:p>
    <w:p w:rsidR="006D568B" w:rsidRDefault="006D568B" w:rsidP="000B157F">
      <w:pPr>
        <w:spacing w:after="0" w:line="240" w:lineRule="auto"/>
        <w:ind w:firstLine="567"/>
        <w:jc w:val="both"/>
        <w:rPr>
          <w:rFonts w:ascii="Times New Roman" w:hAnsi="Times New Roman" w:cs="Times New Roman"/>
          <w:sz w:val="28"/>
        </w:rPr>
      </w:pPr>
    </w:p>
    <w:p w:rsidR="006D568B" w:rsidRDefault="006D568B" w:rsidP="000B157F">
      <w:pPr>
        <w:spacing w:after="0" w:line="240" w:lineRule="auto"/>
        <w:ind w:firstLine="567"/>
        <w:jc w:val="both"/>
        <w:rPr>
          <w:rFonts w:ascii="Times New Roman" w:hAnsi="Times New Roman" w:cs="Times New Roman"/>
          <w:sz w:val="28"/>
        </w:rPr>
      </w:pPr>
    </w:p>
    <w:p w:rsidR="006D568B" w:rsidRDefault="006D568B" w:rsidP="000B157F">
      <w:pPr>
        <w:spacing w:after="0" w:line="240" w:lineRule="auto"/>
        <w:ind w:firstLine="567"/>
        <w:jc w:val="both"/>
        <w:rPr>
          <w:rFonts w:ascii="Times New Roman" w:hAnsi="Times New Roman" w:cs="Times New Roman"/>
          <w:sz w:val="28"/>
        </w:rPr>
      </w:pPr>
    </w:p>
    <w:p w:rsidR="006D568B" w:rsidRDefault="006D568B" w:rsidP="000B157F">
      <w:pPr>
        <w:spacing w:after="0" w:line="240" w:lineRule="auto"/>
        <w:ind w:firstLine="567"/>
        <w:jc w:val="both"/>
        <w:rPr>
          <w:rFonts w:ascii="Times New Roman" w:hAnsi="Times New Roman" w:cs="Times New Roman"/>
          <w:sz w:val="28"/>
        </w:rPr>
      </w:pPr>
    </w:p>
    <w:p w:rsidR="006D568B" w:rsidRDefault="006D568B" w:rsidP="000B157F">
      <w:pPr>
        <w:spacing w:after="0" w:line="240" w:lineRule="auto"/>
        <w:ind w:firstLine="567"/>
        <w:jc w:val="both"/>
        <w:rPr>
          <w:rFonts w:ascii="Times New Roman" w:hAnsi="Times New Roman" w:cs="Times New Roman"/>
          <w:sz w:val="28"/>
        </w:rPr>
      </w:pPr>
    </w:p>
    <w:p w:rsidR="007C0E1F" w:rsidRDefault="007C0E1F" w:rsidP="000B157F">
      <w:pPr>
        <w:spacing w:after="0" w:line="240" w:lineRule="auto"/>
        <w:ind w:firstLine="567"/>
        <w:jc w:val="both"/>
        <w:rPr>
          <w:rFonts w:ascii="Times New Roman" w:hAnsi="Times New Roman" w:cs="Times New Roman"/>
          <w:sz w:val="28"/>
        </w:rPr>
      </w:pPr>
    </w:p>
    <w:p w:rsidR="007C0E1F" w:rsidRDefault="007C0E1F" w:rsidP="000B157F">
      <w:pPr>
        <w:spacing w:after="0" w:line="240" w:lineRule="auto"/>
        <w:ind w:firstLine="567"/>
        <w:jc w:val="both"/>
        <w:rPr>
          <w:rFonts w:ascii="Times New Roman" w:hAnsi="Times New Roman" w:cs="Times New Roman"/>
          <w:sz w:val="28"/>
        </w:rPr>
      </w:pPr>
    </w:p>
    <w:p w:rsidR="007C0E1F" w:rsidRDefault="007C0E1F" w:rsidP="000B157F">
      <w:pPr>
        <w:spacing w:after="0" w:line="240" w:lineRule="auto"/>
        <w:ind w:firstLine="567"/>
        <w:jc w:val="both"/>
        <w:rPr>
          <w:rFonts w:ascii="Times New Roman" w:hAnsi="Times New Roman" w:cs="Times New Roman"/>
          <w:sz w:val="28"/>
        </w:rPr>
      </w:pPr>
    </w:p>
    <w:p w:rsidR="006D568B" w:rsidRDefault="006D568B" w:rsidP="000B157F">
      <w:pPr>
        <w:spacing w:after="0" w:line="240" w:lineRule="auto"/>
        <w:ind w:firstLine="567"/>
        <w:jc w:val="both"/>
        <w:rPr>
          <w:rFonts w:ascii="Times New Roman" w:hAnsi="Times New Roman" w:cs="Times New Roman"/>
          <w:sz w:val="28"/>
        </w:rPr>
      </w:pPr>
    </w:p>
    <w:p w:rsidR="006D568B" w:rsidRDefault="006D568B" w:rsidP="000B157F">
      <w:pPr>
        <w:spacing w:after="0" w:line="240" w:lineRule="auto"/>
        <w:ind w:firstLine="567"/>
        <w:jc w:val="both"/>
        <w:rPr>
          <w:rFonts w:ascii="Times New Roman" w:hAnsi="Times New Roman" w:cs="Times New Roman"/>
          <w:sz w:val="28"/>
        </w:rPr>
      </w:pPr>
    </w:p>
    <w:p w:rsidR="006D568B" w:rsidRDefault="006D568B" w:rsidP="000B157F">
      <w:pPr>
        <w:spacing w:after="0" w:line="240" w:lineRule="auto"/>
        <w:ind w:firstLine="567"/>
        <w:jc w:val="both"/>
        <w:rPr>
          <w:rFonts w:ascii="Times New Roman" w:hAnsi="Times New Roman" w:cs="Times New Roman"/>
          <w:sz w:val="28"/>
        </w:rPr>
      </w:pPr>
    </w:p>
    <w:p w:rsidR="006D568B" w:rsidRDefault="006D568B" w:rsidP="000B157F">
      <w:pPr>
        <w:spacing w:after="0" w:line="240" w:lineRule="auto"/>
        <w:ind w:firstLine="567"/>
        <w:jc w:val="both"/>
        <w:rPr>
          <w:rFonts w:ascii="Times New Roman" w:hAnsi="Times New Roman" w:cs="Times New Roman"/>
          <w:sz w:val="28"/>
        </w:rPr>
      </w:pPr>
    </w:p>
    <w:p w:rsidR="006D568B" w:rsidRDefault="006D568B" w:rsidP="000B157F">
      <w:pPr>
        <w:spacing w:after="0" w:line="240" w:lineRule="auto"/>
        <w:ind w:firstLine="567"/>
        <w:jc w:val="both"/>
        <w:rPr>
          <w:rFonts w:ascii="Times New Roman" w:hAnsi="Times New Roman" w:cs="Times New Roman"/>
          <w:sz w:val="28"/>
        </w:rPr>
      </w:pPr>
    </w:p>
    <w:p w:rsidR="00D31F99" w:rsidRDefault="00AB0244" w:rsidP="006D568B">
      <w:pPr>
        <w:pStyle w:val="a4"/>
        <w:numPr>
          <w:ilvl w:val="0"/>
          <w:numId w:val="11"/>
        </w:numPr>
        <w:tabs>
          <w:tab w:val="left" w:pos="993"/>
        </w:tabs>
        <w:spacing w:after="0" w:line="240" w:lineRule="auto"/>
        <w:ind w:left="0" w:firstLine="567"/>
        <w:rPr>
          <w:rFonts w:ascii="Times New Roman" w:hAnsi="Times New Roman" w:cs="Times New Roman"/>
          <w:b/>
          <w:sz w:val="28"/>
        </w:rPr>
      </w:pPr>
      <w:r w:rsidRPr="00AB0244">
        <w:rPr>
          <w:rFonts w:ascii="Times New Roman" w:hAnsi="Times New Roman" w:cs="Times New Roman"/>
          <w:b/>
          <w:sz w:val="28"/>
        </w:rPr>
        <w:lastRenderedPageBreak/>
        <w:t>Формирование земельного фонда Астраханского казачьего войска</w:t>
      </w:r>
    </w:p>
    <w:p w:rsidR="00AB0244" w:rsidRDefault="00AB0244" w:rsidP="00AB0244">
      <w:pPr>
        <w:tabs>
          <w:tab w:val="left" w:pos="993"/>
        </w:tabs>
        <w:spacing w:after="0" w:line="240" w:lineRule="auto"/>
        <w:ind w:firstLine="567"/>
        <w:rPr>
          <w:rFonts w:ascii="Times New Roman" w:hAnsi="Times New Roman" w:cs="Times New Roman"/>
          <w:b/>
          <w:sz w:val="28"/>
        </w:rPr>
      </w:pPr>
    </w:p>
    <w:p w:rsidR="003B0E19" w:rsidRPr="003B0E19" w:rsidRDefault="003B0E19" w:rsidP="003B0E19">
      <w:pPr>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Согласно </w:t>
      </w:r>
      <w:proofErr w:type="spellStart"/>
      <w:r>
        <w:rPr>
          <w:rFonts w:ascii="Times New Roman" w:hAnsi="Times New Roman" w:cs="Times New Roman"/>
          <w:sz w:val="28"/>
        </w:rPr>
        <w:t>Македонову</w:t>
      </w:r>
      <w:proofErr w:type="spellEnd"/>
      <w:r>
        <w:rPr>
          <w:rFonts w:ascii="Times New Roman" w:hAnsi="Times New Roman" w:cs="Times New Roman"/>
          <w:sz w:val="28"/>
        </w:rPr>
        <w:t xml:space="preserve"> Л.В. от 1906 года - з</w:t>
      </w:r>
      <w:r w:rsidRPr="003B0E19">
        <w:rPr>
          <w:rFonts w:ascii="Times New Roman" w:hAnsi="Times New Roman" w:cs="Times New Roman"/>
          <w:sz w:val="28"/>
        </w:rPr>
        <w:t>емли Астраханск</w:t>
      </w:r>
      <w:r>
        <w:rPr>
          <w:rFonts w:ascii="Times New Roman" w:hAnsi="Times New Roman" w:cs="Times New Roman"/>
          <w:sz w:val="28"/>
        </w:rPr>
        <w:t>о</w:t>
      </w:r>
      <w:r w:rsidRPr="003B0E19">
        <w:rPr>
          <w:rFonts w:ascii="Times New Roman" w:hAnsi="Times New Roman" w:cs="Times New Roman"/>
          <w:sz w:val="28"/>
        </w:rPr>
        <w:t xml:space="preserve">го казачества </w:t>
      </w:r>
      <w:r w:rsidR="00912C58" w:rsidRPr="003B0E19">
        <w:rPr>
          <w:rFonts w:ascii="Times New Roman" w:hAnsi="Times New Roman" w:cs="Times New Roman"/>
          <w:sz w:val="28"/>
        </w:rPr>
        <w:t>распола</w:t>
      </w:r>
      <w:r w:rsidR="00912C58">
        <w:rPr>
          <w:rFonts w:ascii="Times New Roman" w:hAnsi="Times New Roman" w:cs="Times New Roman"/>
          <w:sz w:val="28"/>
        </w:rPr>
        <w:t xml:space="preserve">гались </w:t>
      </w:r>
      <w:r w:rsidRPr="003B0E19">
        <w:rPr>
          <w:rFonts w:ascii="Times New Roman" w:hAnsi="Times New Roman" w:cs="Times New Roman"/>
          <w:sz w:val="28"/>
        </w:rPr>
        <w:t xml:space="preserve">в трех </w:t>
      </w:r>
      <w:r w:rsidR="00912C58">
        <w:rPr>
          <w:rFonts w:ascii="Times New Roman" w:hAnsi="Times New Roman" w:cs="Times New Roman"/>
          <w:sz w:val="28"/>
        </w:rPr>
        <w:t>г</w:t>
      </w:r>
      <w:r w:rsidRPr="003B0E19">
        <w:rPr>
          <w:rFonts w:ascii="Times New Roman" w:hAnsi="Times New Roman" w:cs="Times New Roman"/>
          <w:sz w:val="28"/>
        </w:rPr>
        <w:t>убер</w:t>
      </w:r>
      <w:r>
        <w:rPr>
          <w:rFonts w:ascii="Times New Roman" w:hAnsi="Times New Roman" w:cs="Times New Roman"/>
          <w:sz w:val="28"/>
        </w:rPr>
        <w:t>ниях:</w:t>
      </w:r>
      <w:r w:rsidRPr="003B0E19">
        <w:rPr>
          <w:rFonts w:ascii="Times New Roman" w:hAnsi="Times New Roman" w:cs="Times New Roman"/>
          <w:sz w:val="28"/>
        </w:rPr>
        <w:t xml:space="preserve"> в Саратовской губерн</w:t>
      </w:r>
      <w:r>
        <w:rPr>
          <w:rFonts w:ascii="Times New Roman" w:hAnsi="Times New Roman" w:cs="Times New Roman"/>
          <w:sz w:val="28"/>
        </w:rPr>
        <w:t>ии</w:t>
      </w:r>
      <w:r w:rsidRPr="003B0E19">
        <w:rPr>
          <w:rFonts w:ascii="Times New Roman" w:hAnsi="Times New Roman" w:cs="Times New Roman"/>
          <w:sz w:val="28"/>
        </w:rPr>
        <w:t>, по правому</w:t>
      </w:r>
      <w:r>
        <w:rPr>
          <w:rFonts w:ascii="Times New Roman" w:hAnsi="Times New Roman" w:cs="Times New Roman"/>
          <w:sz w:val="28"/>
        </w:rPr>
        <w:t xml:space="preserve"> </w:t>
      </w:r>
      <w:r w:rsidRPr="003B0E19">
        <w:rPr>
          <w:rFonts w:ascii="Times New Roman" w:hAnsi="Times New Roman" w:cs="Times New Roman"/>
          <w:sz w:val="28"/>
        </w:rPr>
        <w:t>берегу р</w:t>
      </w:r>
      <w:r>
        <w:rPr>
          <w:rFonts w:ascii="Times New Roman" w:hAnsi="Times New Roman" w:cs="Times New Roman"/>
          <w:sz w:val="28"/>
        </w:rPr>
        <w:t>е</w:t>
      </w:r>
      <w:r w:rsidRPr="003B0E19">
        <w:rPr>
          <w:rFonts w:ascii="Times New Roman" w:hAnsi="Times New Roman" w:cs="Times New Roman"/>
          <w:sz w:val="28"/>
        </w:rPr>
        <w:t>ки Волги, в Самарской</w:t>
      </w:r>
      <w:r>
        <w:rPr>
          <w:rFonts w:ascii="Times New Roman" w:hAnsi="Times New Roman" w:cs="Times New Roman"/>
          <w:sz w:val="28"/>
        </w:rPr>
        <w:t xml:space="preserve"> - </w:t>
      </w:r>
      <w:r w:rsidRPr="003B0E19">
        <w:rPr>
          <w:rFonts w:ascii="Times New Roman" w:hAnsi="Times New Roman" w:cs="Times New Roman"/>
          <w:sz w:val="28"/>
        </w:rPr>
        <w:t>по левому берегу и в Астраханской—по обоим берегам.</w:t>
      </w:r>
    </w:p>
    <w:p w:rsidR="007950C5" w:rsidRPr="007950C5" w:rsidRDefault="007950C5" w:rsidP="003B0E19">
      <w:pPr>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В самом начале астраханским казакам выделялись </w:t>
      </w:r>
      <w:r w:rsidRPr="007950C5">
        <w:rPr>
          <w:rFonts w:ascii="Times New Roman" w:hAnsi="Times New Roman" w:cs="Times New Roman"/>
          <w:sz w:val="28"/>
        </w:rPr>
        <w:t>сенокосны</w:t>
      </w:r>
      <w:r>
        <w:rPr>
          <w:rFonts w:ascii="Times New Roman" w:hAnsi="Times New Roman" w:cs="Times New Roman"/>
          <w:sz w:val="28"/>
        </w:rPr>
        <w:t>е</w:t>
      </w:r>
      <w:r w:rsidRPr="007950C5">
        <w:rPr>
          <w:rFonts w:ascii="Times New Roman" w:hAnsi="Times New Roman" w:cs="Times New Roman"/>
          <w:sz w:val="28"/>
        </w:rPr>
        <w:t xml:space="preserve"> угодья </w:t>
      </w:r>
      <w:r>
        <w:rPr>
          <w:rFonts w:ascii="Times New Roman" w:hAnsi="Times New Roman" w:cs="Times New Roman"/>
          <w:sz w:val="28"/>
        </w:rPr>
        <w:t xml:space="preserve">с целью </w:t>
      </w:r>
      <w:r w:rsidRPr="007950C5">
        <w:rPr>
          <w:rFonts w:ascii="Times New Roman" w:hAnsi="Times New Roman" w:cs="Times New Roman"/>
          <w:sz w:val="28"/>
        </w:rPr>
        <w:t>обеспечения кормом лошадей</w:t>
      </w:r>
      <w:r>
        <w:rPr>
          <w:rFonts w:ascii="Times New Roman" w:hAnsi="Times New Roman" w:cs="Times New Roman"/>
          <w:sz w:val="28"/>
        </w:rPr>
        <w:t>.</w:t>
      </w:r>
      <w:r w:rsidRPr="007950C5">
        <w:rPr>
          <w:rFonts w:ascii="Times New Roman" w:hAnsi="Times New Roman" w:cs="Times New Roman"/>
          <w:sz w:val="28"/>
        </w:rPr>
        <w:t xml:space="preserve"> Жизнедеятельность самих казаков обеспечивалось хлебным и денежным жалованием. В указе об учреждении казачьего полка (28 марта 1750 г.) помимо сенокосов во владении казаков передавались рыболовные угодья: «...для пастьбы лошадей и выгона скота, отдать полку выгодные стрелецкие места, которые состоят между рек </w:t>
      </w:r>
      <w:proofErr w:type="spellStart"/>
      <w:r w:rsidRPr="007950C5">
        <w:rPr>
          <w:rFonts w:ascii="Times New Roman" w:hAnsi="Times New Roman" w:cs="Times New Roman"/>
          <w:sz w:val="28"/>
        </w:rPr>
        <w:t>Болды</w:t>
      </w:r>
      <w:proofErr w:type="spellEnd"/>
      <w:r w:rsidRPr="007950C5">
        <w:rPr>
          <w:rFonts w:ascii="Times New Roman" w:hAnsi="Times New Roman" w:cs="Times New Roman"/>
          <w:sz w:val="28"/>
        </w:rPr>
        <w:t xml:space="preserve"> и Царева и за рекою Черепахою. Особливо же на пропитание... дать им рыбные ловли... бывшие стрелецкие...».</w:t>
      </w:r>
    </w:p>
    <w:p w:rsidR="007950C5" w:rsidRPr="008B0F6F" w:rsidRDefault="007950C5" w:rsidP="007950C5">
      <w:pPr>
        <w:spacing w:after="0" w:line="240" w:lineRule="auto"/>
        <w:ind w:firstLine="567"/>
        <w:jc w:val="both"/>
        <w:rPr>
          <w:rFonts w:ascii="Times New Roman" w:hAnsi="Times New Roman" w:cs="Times New Roman"/>
          <w:sz w:val="28"/>
        </w:rPr>
      </w:pPr>
      <w:r w:rsidRPr="008B0F6F">
        <w:rPr>
          <w:rFonts w:ascii="Times New Roman" w:hAnsi="Times New Roman" w:cs="Times New Roman"/>
          <w:sz w:val="28"/>
        </w:rPr>
        <w:t xml:space="preserve">В XVIII же веке возникли станицы астраханских казаков. В 1750 г. была образована станица </w:t>
      </w:r>
      <w:proofErr w:type="spellStart"/>
      <w:r w:rsidRPr="008B0F6F">
        <w:rPr>
          <w:rFonts w:ascii="Times New Roman" w:hAnsi="Times New Roman" w:cs="Times New Roman"/>
          <w:sz w:val="28"/>
        </w:rPr>
        <w:t>Казачебугровская</w:t>
      </w:r>
      <w:proofErr w:type="spellEnd"/>
      <w:r w:rsidRPr="008B0F6F">
        <w:rPr>
          <w:rFonts w:ascii="Times New Roman" w:hAnsi="Times New Roman" w:cs="Times New Roman"/>
          <w:sz w:val="28"/>
        </w:rPr>
        <w:t xml:space="preserve"> (ныне микрорайон Казачий г. Астрахани), в 1764-1765 гг. - станицы </w:t>
      </w:r>
      <w:proofErr w:type="spellStart"/>
      <w:r w:rsidRPr="008B0F6F">
        <w:rPr>
          <w:rFonts w:ascii="Times New Roman" w:hAnsi="Times New Roman" w:cs="Times New Roman"/>
          <w:sz w:val="28"/>
        </w:rPr>
        <w:t>Грачёвская</w:t>
      </w:r>
      <w:proofErr w:type="spellEnd"/>
      <w:r w:rsidRPr="008B0F6F">
        <w:rPr>
          <w:rFonts w:ascii="Times New Roman" w:hAnsi="Times New Roman" w:cs="Times New Roman"/>
          <w:sz w:val="28"/>
        </w:rPr>
        <w:t xml:space="preserve"> (ныне с. Грачи), </w:t>
      </w:r>
      <w:proofErr w:type="spellStart"/>
      <w:r w:rsidRPr="008B0F6F">
        <w:rPr>
          <w:rFonts w:ascii="Times New Roman" w:hAnsi="Times New Roman" w:cs="Times New Roman"/>
          <w:sz w:val="28"/>
        </w:rPr>
        <w:t>Ветлянинская</w:t>
      </w:r>
      <w:proofErr w:type="spellEnd"/>
      <w:r w:rsidRPr="008B0F6F">
        <w:rPr>
          <w:rFonts w:ascii="Times New Roman" w:hAnsi="Times New Roman" w:cs="Times New Roman"/>
          <w:sz w:val="28"/>
        </w:rPr>
        <w:t xml:space="preserve"> (с. </w:t>
      </w:r>
      <w:proofErr w:type="spellStart"/>
      <w:r w:rsidRPr="008B0F6F">
        <w:rPr>
          <w:rFonts w:ascii="Times New Roman" w:hAnsi="Times New Roman" w:cs="Times New Roman"/>
          <w:sz w:val="28"/>
        </w:rPr>
        <w:t>Ветлянка</w:t>
      </w:r>
      <w:proofErr w:type="spellEnd"/>
      <w:r w:rsidRPr="008B0F6F">
        <w:rPr>
          <w:rFonts w:ascii="Times New Roman" w:hAnsi="Times New Roman" w:cs="Times New Roman"/>
          <w:sz w:val="28"/>
        </w:rPr>
        <w:t xml:space="preserve">), </w:t>
      </w:r>
      <w:proofErr w:type="spellStart"/>
      <w:r w:rsidRPr="008B0F6F">
        <w:rPr>
          <w:rFonts w:ascii="Times New Roman" w:hAnsi="Times New Roman" w:cs="Times New Roman"/>
          <w:sz w:val="28"/>
        </w:rPr>
        <w:t>Копановская</w:t>
      </w:r>
      <w:proofErr w:type="spellEnd"/>
      <w:r w:rsidRPr="008B0F6F">
        <w:rPr>
          <w:rFonts w:ascii="Times New Roman" w:hAnsi="Times New Roman" w:cs="Times New Roman"/>
          <w:sz w:val="28"/>
        </w:rPr>
        <w:t xml:space="preserve"> (с. </w:t>
      </w:r>
      <w:proofErr w:type="spellStart"/>
      <w:r w:rsidRPr="008B0F6F">
        <w:rPr>
          <w:rFonts w:ascii="Times New Roman" w:hAnsi="Times New Roman" w:cs="Times New Roman"/>
          <w:sz w:val="28"/>
        </w:rPr>
        <w:t>Копановка</w:t>
      </w:r>
      <w:proofErr w:type="spellEnd"/>
      <w:r w:rsidRPr="008B0F6F">
        <w:rPr>
          <w:rFonts w:ascii="Times New Roman" w:hAnsi="Times New Roman" w:cs="Times New Roman"/>
          <w:sz w:val="28"/>
        </w:rPr>
        <w:t xml:space="preserve">), </w:t>
      </w:r>
      <w:proofErr w:type="spellStart"/>
      <w:r w:rsidRPr="008B0F6F">
        <w:rPr>
          <w:rFonts w:ascii="Times New Roman" w:hAnsi="Times New Roman" w:cs="Times New Roman"/>
          <w:sz w:val="28"/>
        </w:rPr>
        <w:t>Косикинская</w:t>
      </w:r>
      <w:proofErr w:type="spellEnd"/>
      <w:r w:rsidRPr="008B0F6F">
        <w:rPr>
          <w:rFonts w:ascii="Times New Roman" w:hAnsi="Times New Roman" w:cs="Times New Roman"/>
          <w:sz w:val="28"/>
        </w:rPr>
        <w:t xml:space="preserve"> (с. </w:t>
      </w:r>
      <w:proofErr w:type="spellStart"/>
      <w:r w:rsidRPr="008B0F6F">
        <w:rPr>
          <w:rFonts w:ascii="Times New Roman" w:hAnsi="Times New Roman" w:cs="Times New Roman"/>
          <w:sz w:val="28"/>
        </w:rPr>
        <w:t>Косика</w:t>
      </w:r>
      <w:proofErr w:type="spellEnd"/>
      <w:r w:rsidRPr="008B0F6F">
        <w:rPr>
          <w:rFonts w:ascii="Times New Roman" w:hAnsi="Times New Roman" w:cs="Times New Roman"/>
          <w:sz w:val="28"/>
        </w:rPr>
        <w:t xml:space="preserve">), </w:t>
      </w:r>
      <w:proofErr w:type="spellStart"/>
      <w:r w:rsidRPr="008B0F6F">
        <w:rPr>
          <w:rFonts w:ascii="Times New Roman" w:hAnsi="Times New Roman" w:cs="Times New Roman"/>
          <w:sz w:val="28"/>
        </w:rPr>
        <w:t>Сероглазинская</w:t>
      </w:r>
      <w:proofErr w:type="spellEnd"/>
      <w:r w:rsidRPr="008B0F6F">
        <w:rPr>
          <w:rFonts w:ascii="Times New Roman" w:hAnsi="Times New Roman" w:cs="Times New Roman"/>
          <w:sz w:val="28"/>
        </w:rPr>
        <w:t xml:space="preserve"> (с. </w:t>
      </w:r>
      <w:proofErr w:type="spellStart"/>
      <w:r w:rsidRPr="008B0F6F">
        <w:rPr>
          <w:rFonts w:ascii="Times New Roman" w:hAnsi="Times New Roman" w:cs="Times New Roman"/>
          <w:sz w:val="28"/>
        </w:rPr>
        <w:t>Сероглазово</w:t>
      </w:r>
      <w:proofErr w:type="spellEnd"/>
      <w:r w:rsidRPr="008B0F6F">
        <w:rPr>
          <w:rFonts w:ascii="Times New Roman" w:hAnsi="Times New Roman" w:cs="Times New Roman"/>
          <w:sz w:val="28"/>
        </w:rPr>
        <w:t xml:space="preserve">), </w:t>
      </w:r>
      <w:proofErr w:type="spellStart"/>
      <w:r w:rsidRPr="008B0F6F">
        <w:rPr>
          <w:rFonts w:ascii="Times New Roman" w:hAnsi="Times New Roman" w:cs="Times New Roman"/>
          <w:sz w:val="28"/>
        </w:rPr>
        <w:t>Замьяновская</w:t>
      </w:r>
      <w:proofErr w:type="spellEnd"/>
      <w:r w:rsidRPr="008B0F6F">
        <w:rPr>
          <w:rFonts w:ascii="Times New Roman" w:hAnsi="Times New Roman" w:cs="Times New Roman"/>
          <w:sz w:val="28"/>
        </w:rPr>
        <w:t xml:space="preserve"> (с. Замьяны), </w:t>
      </w:r>
      <w:proofErr w:type="spellStart"/>
      <w:r w:rsidRPr="008B0F6F">
        <w:rPr>
          <w:rFonts w:ascii="Times New Roman" w:hAnsi="Times New Roman" w:cs="Times New Roman"/>
          <w:sz w:val="28"/>
        </w:rPr>
        <w:t>Лебяжинская</w:t>
      </w:r>
      <w:proofErr w:type="spellEnd"/>
      <w:r w:rsidRPr="008B0F6F">
        <w:rPr>
          <w:rFonts w:ascii="Times New Roman" w:hAnsi="Times New Roman" w:cs="Times New Roman"/>
          <w:sz w:val="28"/>
        </w:rPr>
        <w:t xml:space="preserve"> (</w:t>
      </w:r>
      <w:proofErr w:type="spellStart"/>
      <w:r w:rsidRPr="008B0F6F">
        <w:rPr>
          <w:rFonts w:ascii="Times New Roman" w:hAnsi="Times New Roman" w:cs="Times New Roman"/>
          <w:sz w:val="28"/>
        </w:rPr>
        <w:t>сс</w:t>
      </w:r>
      <w:proofErr w:type="spellEnd"/>
      <w:r w:rsidRPr="008B0F6F">
        <w:rPr>
          <w:rFonts w:ascii="Times New Roman" w:hAnsi="Times New Roman" w:cs="Times New Roman"/>
          <w:sz w:val="28"/>
        </w:rPr>
        <w:t xml:space="preserve">. Верхне-Лебяжье и Нижне-Лебяжье). В 1785 г. - станицы </w:t>
      </w:r>
      <w:proofErr w:type="spellStart"/>
      <w:r w:rsidRPr="008B0F6F">
        <w:rPr>
          <w:rFonts w:ascii="Times New Roman" w:hAnsi="Times New Roman" w:cs="Times New Roman"/>
          <w:sz w:val="28"/>
        </w:rPr>
        <w:t>Городофорпостинская</w:t>
      </w:r>
      <w:proofErr w:type="spellEnd"/>
      <w:r w:rsidRPr="008B0F6F">
        <w:rPr>
          <w:rFonts w:ascii="Times New Roman" w:hAnsi="Times New Roman" w:cs="Times New Roman"/>
          <w:sz w:val="28"/>
        </w:rPr>
        <w:t xml:space="preserve"> (с 1893 г. – Атаманская; ныне часть </w:t>
      </w:r>
      <w:proofErr w:type="spellStart"/>
      <w:r w:rsidRPr="008B0F6F">
        <w:rPr>
          <w:rFonts w:ascii="Times New Roman" w:hAnsi="Times New Roman" w:cs="Times New Roman"/>
          <w:sz w:val="28"/>
        </w:rPr>
        <w:t>Трусовского</w:t>
      </w:r>
      <w:proofErr w:type="spellEnd"/>
      <w:r w:rsidRPr="008B0F6F">
        <w:rPr>
          <w:rFonts w:ascii="Times New Roman" w:hAnsi="Times New Roman" w:cs="Times New Roman"/>
          <w:sz w:val="28"/>
        </w:rPr>
        <w:t xml:space="preserve"> района г. Астрахани) и </w:t>
      </w:r>
      <w:proofErr w:type="spellStart"/>
      <w:r w:rsidRPr="008B0F6F">
        <w:rPr>
          <w:rFonts w:ascii="Times New Roman" w:hAnsi="Times New Roman" w:cs="Times New Roman"/>
          <w:sz w:val="28"/>
        </w:rPr>
        <w:t>Дурновская</w:t>
      </w:r>
      <w:proofErr w:type="spellEnd"/>
      <w:r w:rsidRPr="008B0F6F">
        <w:rPr>
          <w:rFonts w:ascii="Times New Roman" w:hAnsi="Times New Roman" w:cs="Times New Roman"/>
          <w:sz w:val="28"/>
        </w:rPr>
        <w:t xml:space="preserve"> (с 1914 г. - Орловская, ныне с. Рассвет). Казачьи поселения основывались вдоль Московского тракта для его защиты. Кроме того, в состав полка включались казачьи городовые команды (в 1784 г. - </w:t>
      </w:r>
      <w:proofErr w:type="spellStart"/>
      <w:r w:rsidRPr="008B0F6F">
        <w:rPr>
          <w:rFonts w:ascii="Times New Roman" w:hAnsi="Times New Roman" w:cs="Times New Roman"/>
          <w:sz w:val="28"/>
        </w:rPr>
        <w:t>Енотаевская</w:t>
      </w:r>
      <w:proofErr w:type="spellEnd"/>
      <w:r w:rsidRPr="008B0F6F">
        <w:rPr>
          <w:rFonts w:ascii="Times New Roman" w:hAnsi="Times New Roman" w:cs="Times New Roman"/>
          <w:sz w:val="28"/>
        </w:rPr>
        <w:t xml:space="preserve">, в 1786 г. - Красноярская и </w:t>
      </w:r>
      <w:proofErr w:type="spellStart"/>
      <w:r w:rsidRPr="008B0F6F">
        <w:rPr>
          <w:rFonts w:ascii="Times New Roman" w:hAnsi="Times New Roman" w:cs="Times New Roman"/>
          <w:sz w:val="28"/>
        </w:rPr>
        <w:t>Черноярская</w:t>
      </w:r>
      <w:proofErr w:type="spellEnd"/>
      <w:r w:rsidRPr="008B0F6F">
        <w:rPr>
          <w:rFonts w:ascii="Times New Roman" w:hAnsi="Times New Roman" w:cs="Times New Roman"/>
          <w:sz w:val="28"/>
        </w:rPr>
        <w:t xml:space="preserve">, в 1801 г. - Царицынская, </w:t>
      </w:r>
      <w:proofErr w:type="spellStart"/>
      <w:r w:rsidRPr="008B0F6F">
        <w:rPr>
          <w:rFonts w:ascii="Times New Roman" w:hAnsi="Times New Roman" w:cs="Times New Roman"/>
          <w:sz w:val="28"/>
        </w:rPr>
        <w:t>Камышинская</w:t>
      </w:r>
      <w:proofErr w:type="spellEnd"/>
      <w:r w:rsidRPr="008B0F6F">
        <w:rPr>
          <w:rFonts w:ascii="Times New Roman" w:hAnsi="Times New Roman" w:cs="Times New Roman"/>
          <w:sz w:val="28"/>
        </w:rPr>
        <w:t xml:space="preserve"> и Саратовская) и некоторые станицы расформированного Волжского казачьего войска.</w:t>
      </w:r>
    </w:p>
    <w:p w:rsidR="007950C5" w:rsidRPr="007950C5" w:rsidRDefault="007950C5" w:rsidP="007950C5">
      <w:pPr>
        <w:spacing w:after="0" w:line="240" w:lineRule="auto"/>
        <w:ind w:firstLine="567"/>
        <w:jc w:val="both"/>
        <w:rPr>
          <w:rFonts w:ascii="Times New Roman" w:hAnsi="Times New Roman" w:cs="Times New Roman"/>
          <w:sz w:val="28"/>
        </w:rPr>
      </w:pPr>
      <w:r w:rsidRPr="007950C5">
        <w:rPr>
          <w:rFonts w:ascii="Times New Roman" w:hAnsi="Times New Roman" w:cs="Times New Roman"/>
          <w:sz w:val="28"/>
        </w:rPr>
        <w:t xml:space="preserve">В станицах им разрешалось пользоваться землею и рыбной ловлей на расстоянии 5 верст </w:t>
      </w:r>
      <w:proofErr w:type="gramStart"/>
      <w:r w:rsidR="00EB1A74">
        <w:rPr>
          <w:rFonts w:ascii="Times New Roman" w:hAnsi="Times New Roman" w:cs="Times New Roman"/>
          <w:sz w:val="28"/>
        </w:rPr>
        <w:t>( 1</w:t>
      </w:r>
      <w:proofErr w:type="gramEnd"/>
      <w:r w:rsidR="00EB1A74">
        <w:rPr>
          <w:rFonts w:ascii="Times New Roman" w:hAnsi="Times New Roman" w:cs="Times New Roman"/>
          <w:sz w:val="28"/>
        </w:rPr>
        <w:t xml:space="preserve"> верста – 1 0668 км) </w:t>
      </w:r>
      <w:r w:rsidRPr="007950C5">
        <w:rPr>
          <w:rFonts w:ascii="Times New Roman" w:hAnsi="Times New Roman" w:cs="Times New Roman"/>
          <w:sz w:val="28"/>
        </w:rPr>
        <w:t>по Волге - по 2,5 версты вверх и вниз от станицы.</w:t>
      </w:r>
    </w:p>
    <w:p w:rsidR="007950C5" w:rsidRPr="007950C5" w:rsidRDefault="007950C5" w:rsidP="007950C5">
      <w:pPr>
        <w:spacing w:after="0" w:line="240" w:lineRule="auto"/>
        <w:ind w:firstLine="567"/>
        <w:jc w:val="both"/>
        <w:rPr>
          <w:rFonts w:ascii="Times New Roman" w:hAnsi="Times New Roman" w:cs="Times New Roman"/>
          <w:sz w:val="28"/>
        </w:rPr>
      </w:pPr>
      <w:r w:rsidRPr="007950C5">
        <w:rPr>
          <w:rFonts w:ascii="Times New Roman" w:hAnsi="Times New Roman" w:cs="Times New Roman"/>
          <w:sz w:val="28"/>
        </w:rPr>
        <w:t>Сохранились описания станиц астраханских казаков, относящиеся к началу 70-х гг. XVIII в. «</w:t>
      </w:r>
      <w:proofErr w:type="spellStart"/>
      <w:r w:rsidRPr="007950C5">
        <w:rPr>
          <w:rFonts w:ascii="Times New Roman" w:hAnsi="Times New Roman" w:cs="Times New Roman"/>
          <w:sz w:val="28"/>
        </w:rPr>
        <w:t>Грачевский</w:t>
      </w:r>
      <w:proofErr w:type="spellEnd"/>
      <w:r w:rsidRPr="007950C5">
        <w:rPr>
          <w:rFonts w:ascii="Times New Roman" w:hAnsi="Times New Roman" w:cs="Times New Roman"/>
          <w:sz w:val="28"/>
        </w:rPr>
        <w:t xml:space="preserve"> городок или станица имеет 50 домов, построенных в линию, окружена с четырех сторон земляным валом и рвом и защищена двумя пушками. Жилье состоит из мазанок, сделанных по образцу малороссийских, и хорошо разделенных. Жители</w:t>
      </w:r>
      <w:r w:rsidR="008D6AF0">
        <w:rPr>
          <w:rFonts w:ascii="Times New Roman" w:hAnsi="Times New Roman" w:cs="Times New Roman"/>
          <w:sz w:val="28"/>
        </w:rPr>
        <w:t xml:space="preserve"> </w:t>
      </w:r>
      <w:r w:rsidRPr="007950C5">
        <w:rPr>
          <w:rFonts w:ascii="Times New Roman" w:hAnsi="Times New Roman" w:cs="Times New Roman"/>
          <w:sz w:val="28"/>
        </w:rPr>
        <w:t xml:space="preserve">земледелием не занимаются, но имеют хорошие сады и несколько скота, и как посредством оных, так и содержанием почтовых лошадей и от казенного провианта живут богато». С.Г </w:t>
      </w:r>
      <w:proofErr w:type="spellStart"/>
      <w:r w:rsidRPr="007950C5">
        <w:rPr>
          <w:rFonts w:ascii="Times New Roman" w:hAnsi="Times New Roman" w:cs="Times New Roman"/>
          <w:sz w:val="28"/>
        </w:rPr>
        <w:t>Гмелин</w:t>
      </w:r>
      <w:proofErr w:type="spellEnd"/>
      <w:r w:rsidRPr="007950C5">
        <w:rPr>
          <w:rFonts w:ascii="Times New Roman" w:hAnsi="Times New Roman" w:cs="Times New Roman"/>
          <w:sz w:val="28"/>
        </w:rPr>
        <w:t xml:space="preserve"> также сообщает, что «главный их промысел есть рыболовство и скотоводство».</w:t>
      </w:r>
    </w:p>
    <w:p w:rsidR="00947C54" w:rsidRDefault="007950C5" w:rsidP="007950C5">
      <w:pPr>
        <w:spacing w:after="0" w:line="240" w:lineRule="auto"/>
        <w:ind w:firstLine="567"/>
        <w:jc w:val="both"/>
        <w:rPr>
          <w:rFonts w:ascii="Times New Roman" w:hAnsi="Times New Roman" w:cs="Times New Roman"/>
          <w:sz w:val="28"/>
        </w:rPr>
      </w:pPr>
      <w:r w:rsidRPr="007950C5">
        <w:rPr>
          <w:rFonts w:ascii="Times New Roman" w:hAnsi="Times New Roman" w:cs="Times New Roman"/>
          <w:sz w:val="28"/>
        </w:rPr>
        <w:t>Ввиду недостатка в Астраханской губернии пригодных для земледелия площадей вопрос о наделении войска установленными законом владениями не был решен вплоть до второй половины XIX в.</w:t>
      </w:r>
    </w:p>
    <w:p w:rsidR="00947C54" w:rsidRDefault="007950C5" w:rsidP="007950C5">
      <w:pPr>
        <w:spacing w:after="0" w:line="240" w:lineRule="auto"/>
        <w:ind w:firstLine="567"/>
        <w:jc w:val="both"/>
        <w:rPr>
          <w:rFonts w:ascii="Times New Roman" w:hAnsi="Times New Roman" w:cs="Times New Roman"/>
          <w:sz w:val="28"/>
        </w:rPr>
      </w:pPr>
      <w:r w:rsidRPr="007950C5">
        <w:rPr>
          <w:rFonts w:ascii="Times New Roman" w:hAnsi="Times New Roman" w:cs="Times New Roman"/>
          <w:sz w:val="28"/>
        </w:rPr>
        <w:lastRenderedPageBreak/>
        <w:t xml:space="preserve">Земельный дефицит, а также </w:t>
      </w:r>
      <w:r w:rsidR="00947C54" w:rsidRPr="00947C54">
        <w:rPr>
          <w:rFonts w:ascii="Times New Roman" w:hAnsi="Times New Roman" w:cs="Times New Roman"/>
          <w:sz w:val="28"/>
        </w:rPr>
        <w:t>расположени</w:t>
      </w:r>
      <w:r w:rsidR="00947C54">
        <w:rPr>
          <w:rFonts w:ascii="Times New Roman" w:hAnsi="Times New Roman" w:cs="Times New Roman"/>
          <w:sz w:val="28"/>
        </w:rPr>
        <w:t>е</w:t>
      </w:r>
      <w:r w:rsidR="00947C54" w:rsidRPr="00947C54">
        <w:rPr>
          <w:rFonts w:ascii="Times New Roman" w:hAnsi="Times New Roman" w:cs="Times New Roman"/>
          <w:sz w:val="28"/>
        </w:rPr>
        <w:t xml:space="preserve"> земельных участков</w:t>
      </w:r>
      <w:r w:rsidRPr="00947C54">
        <w:rPr>
          <w:rFonts w:ascii="Times New Roman" w:hAnsi="Times New Roman" w:cs="Times New Roman"/>
          <w:sz w:val="36"/>
        </w:rPr>
        <w:t xml:space="preserve"> </w:t>
      </w:r>
      <w:r w:rsidRPr="007950C5">
        <w:rPr>
          <w:rFonts w:ascii="Times New Roman" w:hAnsi="Times New Roman" w:cs="Times New Roman"/>
          <w:sz w:val="28"/>
        </w:rPr>
        <w:t>станичных юрт с угодьями государственных и владельческих крестьян породили длительные земельные конфликты между казачеством и крестьянством.</w:t>
      </w:r>
    </w:p>
    <w:p w:rsidR="007950C5" w:rsidRDefault="007950C5" w:rsidP="007950C5">
      <w:pPr>
        <w:spacing w:after="0" w:line="240" w:lineRule="auto"/>
        <w:ind w:firstLine="567"/>
        <w:jc w:val="both"/>
        <w:rPr>
          <w:rFonts w:ascii="Times New Roman" w:hAnsi="Times New Roman" w:cs="Times New Roman"/>
          <w:sz w:val="28"/>
        </w:rPr>
      </w:pPr>
      <w:r w:rsidRPr="007950C5">
        <w:rPr>
          <w:rFonts w:ascii="Times New Roman" w:hAnsi="Times New Roman" w:cs="Times New Roman"/>
          <w:sz w:val="28"/>
        </w:rPr>
        <w:t xml:space="preserve"> Влияние природных условий предопределило преимущественное занятие астраханских казаков рыболовством и скотоводством. Эти виды деятельности оказались наиболее эффективными для казаков, большей частью оторванных службой от хозяйства, поскольку не требовали значительных трудовых затрат, тем более, что скотоводство было отдано в руки наемных пастухов.</w:t>
      </w:r>
    </w:p>
    <w:p w:rsidR="00C352DB" w:rsidRPr="00C352DB" w:rsidRDefault="00C352DB" w:rsidP="00C352DB">
      <w:pPr>
        <w:tabs>
          <w:tab w:val="left" w:pos="851"/>
        </w:tabs>
        <w:spacing w:after="0" w:line="240" w:lineRule="auto"/>
        <w:ind w:firstLine="567"/>
        <w:jc w:val="both"/>
        <w:rPr>
          <w:rFonts w:ascii="Times New Roman" w:hAnsi="Times New Roman" w:cs="Times New Roman"/>
          <w:sz w:val="28"/>
        </w:rPr>
      </w:pPr>
      <w:r w:rsidRPr="00C352DB">
        <w:rPr>
          <w:rFonts w:ascii="Times New Roman" w:hAnsi="Times New Roman" w:cs="Times New Roman"/>
          <w:sz w:val="28"/>
        </w:rPr>
        <w:t>Таким образом по основным родам занятий станицы можно условно разбить на 4 группы:</w:t>
      </w:r>
    </w:p>
    <w:p w:rsidR="00C352DB" w:rsidRPr="00C352DB" w:rsidRDefault="00C352DB" w:rsidP="00C352DB">
      <w:pPr>
        <w:tabs>
          <w:tab w:val="left" w:pos="993"/>
        </w:tabs>
        <w:spacing w:after="0" w:line="240" w:lineRule="auto"/>
        <w:ind w:firstLine="567"/>
        <w:jc w:val="both"/>
        <w:rPr>
          <w:rFonts w:ascii="Times New Roman" w:hAnsi="Times New Roman" w:cs="Times New Roman"/>
          <w:sz w:val="28"/>
        </w:rPr>
      </w:pPr>
      <w:r w:rsidRPr="00C352DB">
        <w:rPr>
          <w:rFonts w:ascii="Times New Roman" w:hAnsi="Times New Roman" w:cs="Times New Roman"/>
          <w:sz w:val="28"/>
        </w:rPr>
        <w:t>1.</w:t>
      </w:r>
      <w:r>
        <w:rPr>
          <w:rFonts w:ascii="Times New Roman" w:hAnsi="Times New Roman" w:cs="Times New Roman"/>
          <w:sz w:val="28"/>
        </w:rPr>
        <w:t xml:space="preserve"> </w:t>
      </w:r>
      <w:r w:rsidRPr="00C352DB">
        <w:rPr>
          <w:rFonts w:ascii="Times New Roman" w:hAnsi="Times New Roman" w:cs="Times New Roman"/>
          <w:sz w:val="28"/>
        </w:rPr>
        <w:t xml:space="preserve">Рыболовство и скотоводство - станицы Атаманская, </w:t>
      </w:r>
      <w:proofErr w:type="spellStart"/>
      <w:r w:rsidRPr="00C352DB">
        <w:rPr>
          <w:rFonts w:ascii="Times New Roman" w:hAnsi="Times New Roman" w:cs="Times New Roman"/>
          <w:sz w:val="28"/>
        </w:rPr>
        <w:t>Казачебугровская</w:t>
      </w:r>
      <w:proofErr w:type="spellEnd"/>
      <w:r w:rsidRPr="00C352DB">
        <w:rPr>
          <w:rFonts w:ascii="Times New Roman" w:hAnsi="Times New Roman" w:cs="Times New Roman"/>
          <w:sz w:val="28"/>
        </w:rPr>
        <w:t xml:space="preserve">, Красноярская, </w:t>
      </w:r>
      <w:proofErr w:type="spellStart"/>
      <w:r w:rsidRPr="00C352DB">
        <w:rPr>
          <w:rFonts w:ascii="Times New Roman" w:hAnsi="Times New Roman" w:cs="Times New Roman"/>
          <w:sz w:val="28"/>
        </w:rPr>
        <w:t>Дурновская</w:t>
      </w:r>
      <w:proofErr w:type="spellEnd"/>
      <w:r w:rsidRPr="00C352DB">
        <w:rPr>
          <w:rFonts w:ascii="Times New Roman" w:hAnsi="Times New Roman" w:cs="Times New Roman"/>
          <w:sz w:val="28"/>
        </w:rPr>
        <w:t xml:space="preserve">, </w:t>
      </w:r>
      <w:proofErr w:type="spellStart"/>
      <w:r w:rsidRPr="00C352DB">
        <w:rPr>
          <w:rFonts w:ascii="Times New Roman" w:hAnsi="Times New Roman" w:cs="Times New Roman"/>
          <w:sz w:val="28"/>
        </w:rPr>
        <w:t>Лебяжинская</w:t>
      </w:r>
      <w:proofErr w:type="spellEnd"/>
      <w:r w:rsidRPr="00C352DB">
        <w:rPr>
          <w:rFonts w:ascii="Times New Roman" w:hAnsi="Times New Roman" w:cs="Times New Roman"/>
          <w:sz w:val="28"/>
        </w:rPr>
        <w:t xml:space="preserve">, </w:t>
      </w:r>
      <w:proofErr w:type="spellStart"/>
      <w:r w:rsidRPr="00C352DB">
        <w:rPr>
          <w:rFonts w:ascii="Times New Roman" w:hAnsi="Times New Roman" w:cs="Times New Roman"/>
          <w:sz w:val="28"/>
        </w:rPr>
        <w:t>Замьяновская</w:t>
      </w:r>
      <w:proofErr w:type="spellEnd"/>
      <w:r w:rsidRPr="00C352DB">
        <w:rPr>
          <w:rFonts w:ascii="Times New Roman" w:hAnsi="Times New Roman" w:cs="Times New Roman"/>
          <w:sz w:val="28"/>
        </w:rPr>
        <w:t xml:space="preserve">. </w:t>
      </w:r>
      <w:proofErr w:type="spellStart"/>
      <w:r w:rsidRPr="00C352DB">
        <w:rPr>
          <w:rFonts w:ascii="Times New Roman" w:hAnsi="Times New Roman" w:cs="Times New Roman"/>
          <w:sz w:val="28"/>
        </w:rPr>
        <w:t>Сероглазинская</w:t>
      </w:r>
      <w:proofErr w:type="spellEnd"/>
      <w:r w:rsidRPr="00C352DB">
        <w:rPr>
          <w:rFonts w:ascii="Times New Roman" w:hAnsi="Times New Roman" w:cs="Times New Roman"/>
          <w:sz w:val="28"/>
        </w:rPr>
        <w:t>.</w:t>
      </w:r>
    </w:p>
    <w:p w:rsidR="00C352DB" w:rsidRPr="00C352DB" w:rsidRDefault="00C352DB" w:rsidP="00C352DB">
      <w:pPr>
        <w:tabs>
          <w:tab w:val="left" w:pos="851"/>
        </w:tabs>
        <w:spacing w:after="0" w:line="240" w:lineRule="auto"/>
        <w:ind w:firstLine="567"/>
        <w:jc w:val="both"/>
        <w:rPr>
          <w:rFonts w:ascii="Times New Roman" w:hAnsi="Times New Roman" w:cs="Times New Roman"/>
          <w:sz w:val="28"/>
        </w:rPr>
      </w:pPr>
      <w:r w:rsidRPr="00C352DB">
        <w:rPr>
          <w:rFonts w:ascii="Times New Roman" w:hAnsi="Times New Roman" w:cs="Times New Roman"/>
          <w:sz w:val="28"/>
        </w:rPr>
        <w:t xml:space="preserve">2. Земледелие, скотоводство, рыболовство - станицы </w:t>
      </w:r>
      <w:proofErr w:type="spellStart"/>
      <w:r w:rsidRPr="00C352DB">
        <w:rPr>
          <w:rFonts w:ascii="Times New Roman" w:hAnsi="Times New Roman" w:cs="Times New Roman"/>
          <w:sz w:val="28"/>
        </w:rPr>
        <w:t>Косикинская</w:t>
      </w:r>
      <w:proofErr w:type="spellEnd"/>
      <w:r w:rsidRPr="00C352DB">
        <w:rPr>
          <w:rFonts w:ascii="Times New Roman" w:hAnsi="Times New Roman" w:cs="Times New Roman"/>
          <w:sz w:val="28"/>
        </w:rPr>
        <w:t xml:space="preserve">, Михайловская, </w:t>
      </w:r>
      <w:proofErr w:type="spellStart"/>
      <w:r w:rsidRPr="00C352DB">
        <w:rPr>
          <w:rFonts w:ascii="Times New Roman" w:hAnsi="Times New Roman" w:cs="Times New Roman"/>
          <w:sz w:val="28"/>
        </w:rPr>
        <w:t>Копановская</w:t>
      </w:r>
      <w:proofErr w:type="spellEnd"/>
      <w:r w:rsidRPr="00C352DB">
        <w:rPr>
          <w:rFonts w:ascii="Times New Roman" w:hAnsi="Times New Roman" w:cs="Times New Roman"/>
          <w:sz w:val="28"/>
        </w:rPr>
        <w:t xml:space="preserve">, </w:t>
      </w:r>
      <w:proofErr w:type="spellStart"/>
      <w:r w:rsidRPr="00C352DB">
        <w:rPr>
          <w:rFonts w:ascii="Times New Roman" w:hAnsi="Times New Roman" w:cs="Times New Roman"/>
          <w:sz w:val="28"/>
        </w:rPr>
        <w:t>Ветлянинская</w:t>
      </w:r>
      <w:proofErr w:type="spellEnd"/>
      <w:r w:rsidRPr="00C352DB">
        <w:rPr>
          <w:rFonts w:ascii="Times New Roman" w:hAnsi="Times New Roman" w:cs="Times New Roman"/>
          <w:sz w:val="28"/>
        </w:rPr>
        <w:t xml:space="preserve">, </w:t>
      </w:r>
      <w:proofErr w:type="spellStart"/>
      <w:r w:rsidRPr="00C352DB">
        <w:rPr>
          <w:rFonts w:ascii="Times New Roman" w:hAnsi="Times New Roman" w:cs="Times New Roman"/>
          <w:sz w:val="28"/>
        </w:rPr>
        <w:t>Грачевская</w:t>
      </w:r>
      <w:proofErr w:type="spellEnd"/>
      <w:r w:rsidRPr="00C352DB">
        <w:rPr>
          <w:rFonts w:ascii="Times New Roman" w:hAnsi="Times New Roman" w:cs="Times New Roman"/>
          <w:sz w:val="28"/>
        </w:rPr>
        <w:t xml:space="preserve">, </w:t>
      </w:r>
      <w:proofErr w:type="spellStart"/>
      <w:r w:rsidRPr="00C352DB">
        <w:rPr>
          <w:rFonts w:ascii="Times New Roman" w:hAnsi="Times New Roman" w:cs="Times New Roman"/>
          <w:sz w:val="28"/>
        </w:rPr>
        <w:t>Черноярская</w:t>
      </w:r>
      <w:proofErr w:type="spellEnd"/>
      <w:r w:rsidRPr="00C352DB">
        <w:rPr>
          <w:rFonts w:ascii="Times New Roman" w:hAnsi="Times New Roman" w:cs="Times New Roman"/>
          <w:sz w:val="28"/>
        </w:rPr>
        <w:t>.</w:t>
      </w:r>
    </w:p>
    <w:p w:rsidR="00C352DB" w:rsidRPr="00C352DB" w:rsidRDefault="00C352DB" w:rsidP="00C352DB">
      <w:pPr>
        <w:tabs>
          <w:tab w:val="left" w:pos="851"/>
        </w:tabs>
        <w:spacing w:after="0" w:line="240" w:lineRule="auto"/>
        <w:ind w:firstLine="567"/>
        <w:jc w:val="both"/>
        <w:rPr>
          <w:rFonts w:ascii="Times New Roman" w:hAnsi="Times New Roman" w:cs="Times New Roman"/>
          <w:sz w:val="28"/>
        </w:rPr>
      </w:pPr>
      <w:r w:rsidRPr="00C352DB">
        <w:rPr>
          <w:rFonts w:ascii="Times New Roman" w:hAnsi="Times New Roman" w:cs="Times New Roman"/>
          <w:sz w:val="28"/>
        </w:rPr>
        <w:t xml:space="preserve">3. Земледелие и отчасти скотоводство - станицы </w:t>
      </w:r>
      <w:proofErr w:type="spellStart"/>
      <w:r w:rsidRPr="00C352DB">
        <w:rPr>
          <w:rFonts w:ascii="Times New Roman" w:hAnsi="Times New Roman" w:cs="Times New Roman"/>
          <w:sz w:val="28"/>
        </w:rPr>
        <w:t>Пичуженская</w:t>
      </w:r>
      <w:proofErr w:type="spellEnd"/>
      <w:r w:rsidRPr="00C352DB">
        <w:rPr>
          <w:rFonts w:ascii="Times New Roman" w:hAnsi="Times New Roman" w:cs="Times New Roman"/>
          <w:sz w:val="28"/>
        </w:rPr>
        <w:t>, Александровская, Александро-Невская, Николаевская и частично Царицынская.</w:t>
      </w:r>
    </w:p>
    <w:p w:rsidR="00C352DB" w:rsidRPr="00C352DB" w:rsidRDefault="00C352DB" w:rsidP="00C352DB">
      <w:pPr>
        <w:tabs>
          <w:tab w:val="left" w:pos="851"/>
        </w:tabs>
        <w:spacing w:after="0" w:line="240" w:lineRule="auto"/>
        <w:ind w:firstLine="567"/>
        <w:jc w:val="both"/>
        <w:rPr>
          <w:rFonts w:ascii="Times New Roman" w:hAnsi="Times New Roman" w:cs="Times New Roman"/>
          <w:sz w:val="28"/>
        </w:rPr>
      </w:pPr>
      <w:r w:rsidRPr="00C352DB">
        <w:rPr>
          <w:rFonts w:ascii="Times New Roman" w:hAnsi="Times New Roman" w:cs="Times New Roman"/>
          <w:sz w:val="28"/>
        </w:rPr>
        <w:t>4. Торговля, ремесла, извоз, отхожий промысел - городская станица Саратовская, часть казаков Александро-Невской станицы, проживающих в городе Камышине и часть казаков Царицынской станицы, живущих в самом городе.</w:t>
      </w:r>
    </w:p>
    <w:p w:rsidR="00C352DB" w:rsidRPr="007950C5" w:rsidRDefault="00C352DB" w:rsidP="007950C5">
      <w:pPr>
        <w:spacing w:after="0" w:line="240" w:lineRule="auto"/>
        <w:ind w:firstLine="567"/>
        <w:jc w:val="both"/>
        <w:rPr>
          <w:rFonts w:ascii="Times New Roman" w:hAnsi="Times New Roman" w:cs="Times New Roman"/>
          <w:sz w:val="28"/>
        </w:rPr>
      </w:pPr>
    </w:p>
    <w:p w:rsidR="00AB0244" w:rsidRDefault="00AB0244" w:rsidP="007950C5">
      <w:pPr>
        <w:spacing w:after="0" w:line="240" w:lineRule="auto"/>
        <w:ind w:firstLine="567"/>
        <w:jc w:val="both"/>
        <w:rPr>
          <w:rFonts w:ascii="Times New Roman" w:hAnsi="Times New Roman" w:cs="Times New Roman"/>
          <w:sz w:val="28"/>
        </w:rPr>
      </w:pPr>
    </w:p>
    <w:p w:rsidR="004C4BA2" w:rsidRDefault="004C4BA2" w:rsidP="007950C5">
      <w:pPr>
        <w:spacing w:after="0" w:line="240" w:lineRule="auto"/>
        <w:ind w:firstLine="567"/>
        <w:jc w:val="both"/>
        <w:rPr>
          <w:rFonts w:ascii="Times New Roman" w:hAnsi="Times New Roman" w:cs="Times New Roman"/>
          <w:sz w:val="28"/>
        </w:rPr>
      </w:pPr>
    </w:p>
    <w:p w:rsidR="004C4BA2" w:rsidRDefault="004C4BA2" w:rsidP="007950C5">
      <w:pPr>
        <w:spacing w:after="0" w:line="240" w:lineRule="auto"/>
        <w:ind w:firstLine="567"/>
        <w:jc w:val="both"/>
        <w:rPr>
          <w:rFonts w:ascii="Times New Roman" w:hAnsi="Times New Roman" w:cs="Times New Roman"/>
          <w:sz w:val="28"/>
        </w:rPr>
      </w:pPr>
    </w:p>
    <w:p w:rsidR="004C4BA2" w:rsidRDefault="004C4BA2" w:rsidP="007950C5">
      <w:pPr>
        <w:spacing w:after="0" w:line="240" w:lineRule="auto"/>
        <w:ind w:firstLine="567"/>
        <w:jc w:val="both"/>
        <w:rPr>
          <w:rFonts w:ascii="Times New Roman" w:hAnsi="Times New Roman" w:cs="Times New Roman"/>
          <w:sz w:val="28"/>
        </w:rPr>
      </w:pPr>
    </w:p>
    <w:p w:rsidR="004C4BA2" w:rsidRDefault="004C4BA2" w:rsidP="007950C5">
      <w:pPr>
        <w:spacing w:after="0" w:line="240" w:lineRule="auto"/>
        <w:ind w:firstLine="567"/>
        <w:jc w:val="both"/>
        <w:rPr>
          <w:rFonts w:ascii="Times New Roman" w:hAnsi="Times New Roman" w:cs="Times New Roman"/>
          <w:sz w:val="28"/>
        </w:rPr>
      </w:pPr>
    </w:p>
    <w:p w:rsidR="004C4BA2" w:rsidRDefault="004C4BA2" w:rsidP="007950C5">
      <w:pPr>
        <w:spacing w:after="0" w:line="240" w:lineRule="auto"/>
        <w:ind w:firstLine="567"/>
        <w:jc w:val="both"/>
        <w:rPr>
          <w:rFonts w:ascii="Times New Roman" w:hAnsi="Times New Roman" w:cs="Times New Roman"/>
          <w:sz w:val="28"/>
        </w:rPr>
      </w:pPr>
    </w:p>
    <w:p w:rsidR="004C4BA2" w:rsidRDefault="004C4BA2" w:rsidP="007950C5">
      <w:pPr>
        <w:spacing w:after="0" w:line="240" w:lineRule="auto"/>
        <w:ind w:firstLine="567"/>
        <w:jc w:val="both"/>
        <w:rPr>
          <w:rFonts w:ascii="Times New Roman" w:hAnsi="Times New Roman" w:cs="Times New Roman"/>
          <w:sz w:val="28"/>
        </w:rPr>
      </w:pPr>
    </w:p>
    <w:p w:rsidR="004C4BA2" w:rsidRDefault="004C4BA2" w:rsidP="007950C5">
      <w:pPr>
        <w:spacing w:after="0" w:line="240" w:lineRule="auto"/>
        <w:ind w:firstLine="567"/>
        <w:jc w:val="both"/>
        <w:rPr>
          <w:rFonts w:ascii="Times New Roman" w:hAnsi="Times New Roman" w:cs="Times New Roman"/>
          <w:sz w:val="28"/>
        </w:rPr>
      </w:pPr>
    </w:p>
    <w:p w:rsidR="004C4BA2" w:rsidRDefault="004C4BA2" w:rsidP="007950C5">
      <w:pPr>
        <w:spacing w:after="0" w:line="240" w:lineRule="auto"/>
        <w:ind w:firstLine="567"/>
        <w:jc w:val="both"/>
        <w:rPr>
          <w:rFonts w:ascii="Times New Roman" w:hAnsi="Times New Roman" w:cs="Times New Roman"/>
          <w:sz w:val="28"/>
        </w:rPr>
      </w:pPr>
    </w:p>
    <w:p w:rsidR="004C4BA2" w:rsidRDefault="004C4BA2" w:rsidP="007950C5">
      <w:pPr>
        <w:spacing w:after="0" w:line="240" w:lineRule="auto"/>
        <w:ind w:firstLine="567"/>
        <w:jc w:val="both"/>
        <w:rPr>
          <w:rFonts w:ascii="Times New Roman" w:hAnsi="Times New Roman" w:cs="Times New Roman"/>
          <w:sz w:val="28"/>
        </w:rPr>
      </w:pPr>
    </w:p>
    <w:p w:rsidR="004C4BA2" w:rsidRDefault="004C4BA2" w:rsidP="007950C5">
      <w:pPr>
        <w:spacing w:after="0" w:line="240" w:lineRule="auto"/>
        <w:ind w:firstLine="567"/>
        <w:jc w:val="both"/>
        <w:rPr>
          <w:rFonts w:ascii="Times New Roman" w:hAnsi="Times New Roman" w:cs="Times New Roman"/>
          <w:sz w:val="28"/>
        </w:rPr>
      </w:pPr>
    </w:p>
    <w:p w:rsidR="004C4BA2" w:rsidRDefault="004C4BA2" w:rsidP="007950C5">
      <w:pPr>
        <w:spacing w:after="0" w:line="240" w:lineRule="auto"/>
        <w:ind w:firstLine="567"/>
        <w:jc w:val="both"/>
        <w:rPr>
          <w:rFonts w:ascii="Times New Roman" w:hAnsi="Times New Roman" w:cs="Times New Roman"/>
          <w:sz w:val="28"/>
        </w:rPr>
      </w:pPr>
    </w:p>
    <w:p w:rsidR="004C4BA2" w:rsidRDefault="004C4BA2" w:rsidP="007950C5">
      <w:pPr>
        <w:spacing w:after="0" w:line="240" w:lineRule="auto"/>
        <w:ind w:firstLine="567"/>
        <w:jc w:val="both"/>
        <w:rPr>
          <w:rFonts w:ascii="Times New Roman" w:hAnsi="Times New Roman" w:cs="Times New Roman"/>
          <w:sz w:val="28"/>
        </w:rPr>
      </w:pPr>
    </w:p>
    <w:p w:rsidR="00FB173B" w:rsidRDefault="00FB173B" w:rsidP="007950C5">
      <w:pPr>
        <w:spacing w:after="0" w:line="240" w:lineRule="auto"/>
        <w:ind w:firstLine="567"/>
        <w:jc w:val="both"/>
        <w:rPr>
          <w:rFonts w:ascii="Times New Roman" w:hAnsi="Times New Roman" w:cs="Times New Roman"/>
          <w:sz w:val="28"/>
        </w:rPr>
      </w:pPr>
    </w:p>
    <w:p w:rsidR="00FB173B" w:rsidRDefault="00FB173B" w:rsidP="007950C5">
      <w:pPr>
        <w:spacing w:after="0" w:line="240" w:lineRule="auto"/>
        <w:ind w:firstLine="567"/>
        <w:jc w:val="both"/>
        <w:rPr>
          <w:rFonts w:ascii="Times New Roman" w:hAnsi="Times New Roman" w:cs="Times New Roman"/>
          <w:sz w:val="28"/>
        </w:rPr>
      </w:pPr>
    </w:p>
    <w:p w:rsidR="00FB173B" w:rsidRDefault="00FB173B" w:rsidP="007950C5">
      <w:pPr>
        <w:spacing w:after="0" w:line="240" w:lineRule="auto"/>
        <w:ind w:firstLine="567"/>
        <w:jc w:val="both"/>
        <w:rPr>
          <w:rFonts w:ascii="Times New Roman" w:hAnsi="Times New Roman" w:cs="Times New Roman"/>
          <w:sz w:val="28"/>
        </w:rPr>
      </w:pPr>
    </w:p>
    <w:p w:rsidR="00FB173B" w:rsidRDefault="00FB173B" w:rsidP="007950C5">
      <w:pPr>
        <w:spacing w:after="0" w:line="240" w:lineRule="auto"/>
        <w:ind w:firstLine="567"/>
        <w:jc w:val="both"/>
        <w:rPr>
          <w:rFonts w:ascii="Times New Roman" w:hAnsi="Times New Roman" w:cs="Times New Roman"/>
          <w:sz w:val="28"/>
        </w:rPr>
      </w:pPr>
    </w:p>
    <w:p w:rsidR="00FB173B" w:rsidRDefault="00FB173B" w:rsidP="007950C5">
      <w:pPr>
        <w:spacing w:after="0" w:line="240" w:lineRule="auto"/>
        <w:ind w:firstLine="567"/>
        <w:jc w:val="both"/>
        <w:rPr>
          <w:rFonts w:ascii="Times New Roman" w:hAnsi="Times New Roman" w:cs="Times New Roman"/>
          <w:sz w:val="28"/>
        </w:rPr>
      </w:pPr>
    </w:p>
    <w:p w:rsidR="001C2340" w:rsidRDefault="001C2340" w:rsidP="007950C5">
      <w:pPr>
        <w:spacing w:after="0" w:line="240" w:lineRule="auto"/>
        <w:ind w:firstLine="567"/>
        <w:jc w:val="both"/>
        <w:rPr>
          <w:rFonts w:ascii="Times New Roman" w:hAnsi="Times New Roman" w:cs="Times New Roman"/>
          <w:sz w:val="28"/>
        </w:rPr>
      </w:pPr>
    </w:p>
    <w:p w:rsidR="004C4BA2" w:rsidRDefault="004C4BA2" w:rsidP="007950C5">
      <w:pPr>
        <w:spacing w:after="0" w:line="240" w:lineRule="auto"/>
        <w:ind w:firstLine="567"/>
        <w:jc w:val="both"/>
        <w:rPr>
          <w:rFonts w:ascii="Times New Roman" w:hAnsi="Times New Roman" w:cs="Times New Roman"/>
          <w:sz w:val="28"/>
        </w:rPr>
      </w:pPr>
    </w:p>
    <w:p w:rsidR="00AB0244" w:rsidRPr="00DE0709" w:rsidRDefault="00DE0709" w:rsidP="006D568B">
      <w:pPr>
        <w:pStyle w:val="a4"/>
        <w:numPr>
          <w:ilvl w:val="0"/>
          <w:numId w:val="11"/>
        </w:numPr>
        <w:rPr>
          <w:rFonts w:ascii="Times New Roman" w:hAnsi="Times New Roman" w:cs="Times New Roman"/>
          <w:b/>
          <w:sz w:val="28"/>
        </w:rPr>
      </w:pPr>
      <w:r w:rsidRPr="00DE0709">
        <w:rPr>
          <w:rFonts w:ascii="Times New Roman" w:hAnsi="Times New Roman" w:cs="Times New Roman"/>
          <w:b/>
          <w:sz w:val="28"/>
        </w:rPr>
        <w:lastRenderedPageBreak/>
        <w:t>Промыслы астраханского казачества</w:t>
      </w:r>
    </w:p>
    <w:p w:rsidR="00D31F99" w:rsidRPr="004C4BA2" w:rsidRDefault="004C4BA2" w:rsidP="004C4BA2">
      <w:pPr>
        <w:ind w:left="1287"/>
        <w:rPr>
          <w:rFonts w:ascii="Times New Roman" w:hAnsi="Times New Roman" w:cs="Times New Roman"/>
          <w:b/>
          <w:sz w:val="28"/>
        </w:rPr>
      </w:pPr>
      <w:r>
        <w:rPr>
          <w:rFonts w:ascii="Times New Roman" w:hAnsi="Times New Roman" w:cs="Times New Roman"/>
          <w:b/>
          <w:sz w:val="28"/>
        </w:rPr>
        <w:t xml:space="preserve">4.1. </w:t>
      </w:r>
      <w:r w:rsidR="00947C54" w:rsidRPr="004C4BA2">
        <w:rPr>
          <w:rFonts w:ascii="Times New Roman" w:hAnsi="Times New Roman" w:cs="Times New Roman"/>
          <w:b/>
          <w:sz w:val="28"/>
        </w:rPr>
        <w:t xml:space="preserve">Земледелие </w:t>
      </w:r>
    </w:p>
    <w:p w:rsidR="00504AB1" w:rsidRPr="00504AB1" w:rsidRDefault="00504AB1" w:rsidP="00504AB1">
      <w:pPr>
        <w:spacing w:after="0" w:line="240" w:lineRule="auto"/>
        <w:ind w:firstLine="567"/>
        <w:jc w:val="both"/>
        <w:rPr>
          <w:rFonts w:ascii="Times New Roman" w:hAnsi="Times New Roman" w:cs="Times New Roman"/>
          <w:sz w:val="28"/>
        </w:rPr>
      </w:pPr>
      <w:r w:rsidRPr="00504AB1">
        <w:rPr>
          <w:rFonts w:ascii="Times New Roman" w:hAnsi="Times New Roman" w:cs="Times New Roman"/>
          <w:sz w:val="28"/>
        </w:rPr>
        <w:t>Земля находилась в общем владении станицы и распределялась по паям, по жребию на определенное число лет в зависимости от ее назначения: пашня обычно на 6 лет, сенокос на 1 год</w:t>
      </w:r>
      <w:r>
        <w:rPr>
          <w:rFonts w:ascii="Times New Roman" w:hAnsi="Times New Roman" w:cs="Times New Roman"/>
          <w:sz w:val="28"/>
        </w:rPr>
        <w:t>.</w:t>
      </w:r>
      <w:r w:rsidRPr="00504AB1">
        <w:rPr>
          <w:rFonts w:ascii="Times New Roman" w:hAnsi="Times New Roman" w:cs="Times New Roman"/>
          <w:sz w:val="28"/>
        </w:rPr>
        <w:t xml:space="preserve"> Землею наделялся каждый казак с 17 летнего возраста. В отдельных станицах этот возраст снижался на несколько лет (до 12 лет). Получали пай и вдовы казаков, с учетом имеющихся детей. Земли войска делились на станичные, офицерские и войсковые. Ориентировочная норма земли на казака в России составляла 30 десятин (одна десятина равна примерно 1,1 гектара). К началу XX в. численность населения Астраханского войска возросла до 45 тыс. человек и составила один процент всех казаков России. В результате размер пая уменьшился до 20 гектаров и станичные земли пришлось увеличивать за счет войсковых.</w:t>
      </w:r>
    </w:p>
    <w:p w:rsidR="00504AB1" w:rsidRPr="00504AB1" w:rsidRDefault="00504AB1" w:rsidP="00504AB1">
      <w:pPr>
        <w:spacing w:after="0" w:line="240" w:lineRule="auto"/>
        <w:ind w:firstLine="567"/>
        <w:jc w:val="both"/>
        <w:rPr>
          <w:rFonts w:ascii="Times New Roman" w:hAnsi="Times New Roman" w:cs="Times New Roman"/>
          <w:sz w:val="28"/>
        </w:rPr>
      </w:pPr>
      <w:r w:rsidRPr="00504AB1">
        <w:rPr>
          <w:rFonts w:ascii="Times New Roman" w:hAnsi="Times New Roman" w:cs="Times New Roman"/>
          <w:sz w:val="28"/>
        </w:rPr>
        <w:t xml:space="preserve">Юртовые земли, как правило, делились по паям, а дополнительные земли сдавались в аренду, средства от которой шли на </w:t>
      </w:r>
      <w:proofErr w:type="spellStart"/>
      <w:r w:rsidRPr="00504AB1">
        <w:rPr>
          <w:rFonts w:ascii="Times New Roman" w:hAnsi="Times New Roman" w:cs="Times New Roman"/>
          <w:sz w:val="28"/>
        </w:rPr>
        <w:t>общестаничные</w:t>
      </w:r>
      <w:proofErr w:type="spellEnd"/>
      <w:r w:rsidRPr="00504AB1">
        <w:rPr>
          <w:rFonts w:ascii="Times New Roman" w:hAnsi="Times New Roman" w:cs="Times New Roman"/>
          <w:sz w:val="28"/>
        </w:rPr>
        <w:t xml:space="preserve"> нужды. В самом начале прошлого века отдельные категории казаков стали испытывать материальные трудности.</w:t>
      </w:r>
    </w:p>
    <w:p w:rsidR="00947C54" w:rsidRPr="00947C54" w:rsidRDefault="00947C54" w:rsidP="00504AB1">
      <w:pPr>
        <w:spacing w:after="0" w:line="240" w:lineRule="auto"/>
        <w:ind w:firstLine="567"/>
        <w:jc w:val="both"/>
        <w:rPr>
          <w:rFonts w:ascii="Times New Roman" w:hAnsi="Times New Roman" w:cs="Times New Roman"/>
          <w:sz w:val="28"/>
        </w:rPr>
      </w:pPr>
      <w:r w:rsidRPr="00947C54">
        <w:rPr>
          <w:rFonts w:ascii="Times New Roman" w:hAnsi="Times New Roman" w:cs="Times New Roman"/>
          <w:sz w:val="28"/>
        </w:rPr>
        <w:t>Земледелие у астраханских казаков в силу недостатка пригодных для хлебопашества земель играло второстепенную роль. Слабое развитие хлебопашества объясняется и примитивной системой землепользования, а также не заинтересованностью казаков в этой сфере деятельности в силу наличия более стабильных источников доходов от рыболовства и скотоводства. Землепашеством преимущественно занимались казаки станиц от Царицына до Саратова. Хотя, например, в 1849 г. казаками было засеяно под озимые и яровые 3560 четвертей зерна, собрано 8230 четвертей, однако значительная часть хлеба, особенно для казаков от Царицына до Астрахани, закупалась на войсковые деньги.</w:t>
      </w:r>
    </w:p>
    <w:p w:rsidR="00947C54" w:rsidRPr="00947C54" w:rsidRDefault="00947C54" w:rsidP="00947C54">
      <w:pPr>
        <w:spacing w:after="0" w:line="240" w:lineRule="auto"/>
        <w:ind w:firstLine="567"/>
        <w:jc w:val="both"/>
        <w:rPr>
          <w:rFonts w:ascii="Times New Roman" w:hAnsi="Times New Roman" w:cs="Times New Roman"/>
          <w:sz w:val="28"/>
        </w:rPr>
      </w:pPr>
      <w:r w:rsidRPr="00947C54">
        <w:rPr>
          <w:rFonts w:ascii="Times New Roman" w:hAnsi="Times New Roman" w:cs="Times New Roman"/>
          <w:sz w:val="28"/>
        </w:rPr>
        <w:t>К 1825 г. Астраханское казачье войско имело в своих владениях 245</w:t>
      </w:r>
      <w:r w:rsidR="00E06F6F">
        <w:rPr>
          <w:rFonts w:ascii="Times New Roman" w:hAnsi="Times New Roman" w:cs="Times New Roman"/>
          <w:sz w:val="28"/>
        </w:rPr>
        <w:t xml:space="preserve"> </w:t>
      </w:r>
      <w:r w:rsidRPr="00947C54">
        <w:rPr>
          <w:rFonts w:ascii="Times New Roman" w:hAnsi="Times New Roman" w:cs="Times New Roman"/>
          <w:sz w:val="28"/>
        </w:rPr>
        <w:t>720 десятин земли, из которых только 120</w:t>
      </w:r>
      <w:r w:rsidR="00E06F6F">
        <w:rPr>
          <w:rFonts w:ascii="Times New Roman" w:hAnsi="Times New Roman" w:cs="Times New Roman"/>
          <w:sz w:val="28"/>
        </w:rPr>
        <w:t xml:space="preserve"> </w:t>
      </w:r>
      <w:r w:rsidRPr="00947C54">
        <w:rPr>
          <w:rFonts w:ascii="Times New Roman" w:hAnsi="Times New Roman" w:cs="Times New Roman"/>
          <w:sz w:val="28"/>
        </w:rPr>
        <w:t>000 были удобными для хлебопашества и заготовки кормов для скота.</w:t>
      </w:r>
    </w:p>
    <w:p w:rsidR="00947C54" w:rsidRPr="00947C54" w:rsidRDefault="00947C54" w:rsidP="00947C54">
      <w:pPr>
        <w:spacing w:after="0" w:line="240" w:lineRule="auto"/>
        <w:ind w:firstLine="567"/>
        <w:jc w:val="both"/>
        <w:rPr>
          <w:rFonts w:ascii="Times New Roman" w:hAnsi="Times New Roman" w:cs="Times New Roman"/>
          <w:sz w:val="28"/>
        </w:rPr>
      </w:pPr>
      <w:r w:rsidRPr="00947C54">
        <w:rPr>
          <w:rFonts w:ascii="Times New Roman" w:hAnsi="Times New Roman" w:cs="Times New Roman"/>
          <w:sz w:val="28"/>
        </w:rPr>
        <w:t>Право казаков на пай в 30 десятин почти никогда не реализовывалось в связи с недостатком пригодных земель, а с ростом численности войска (за счет естественного прироста) пай неуклонно сокращался. В 1890 г. казачий пай составлял 24 десятины, а в 1913 г. уже 13,5 десятин.</w:t>
      </w:r>
    </w:p>
    <w:p w:rsidR="00947C54" w:rsidRDefault="00947C54" w:rsidP="00947C54">
      <w:pPr>
        <w:spacing w:after="0" w:line="240" w:lineRule="auto"/>
        <w:ind w:firstLine="567"/>
        <w:jc w:val="both"/>
        <w:rPr>
          <w:rFonts w:ascii="Times New Roman" w:hAnsi="Times New Roman" w:cs="Times New Roman"/>
          <w:sz w:val="28"/>
        </w:rPr>
      </w:pPr>
      <w:r w:rsidRPr="00947C54">
        <w:rPr>
          <w:rFonts w:ascii="Times New Roman" w:hAnsi="Times New Roman" w:cs="Times New Roman"/>
          <w:sz w:val="28"/>
        </w:rPr>
        <w:t xml:space="preserve">Несмотря на усовершенствованный земледельческий инвентарь система землепользования была залежной и лишь отчасти трехпольной. При этом казаки не практиковали многократную обработку поля, ограничиваясь одной запашкой. В сочетании с суровыми природными условиями это вело к низким урожаям. Полеводство при таких условиях не имело большого значения и доход от него составлял лишь 12,5% от всех доходов казачьего хозяйства. </w:t>
      </w:r>
    </w:p>
    <w:p w:rsidR="00947C54" w:rsidRPr="00947C54" w:rsidRDefault="00947C54" w:rsidP="00947C54">
      <w:pPr>
        <w:spacing w:after="0" w:line="240" w:lineRule="auto"/>
        <w:ind w:firstLine="567"/>
        <w:jc w:val="both"/>
        <w:rPr>
          <w:rFonts w:ascii="Times New Roman" w:hAnsi="Times New Roman" w:cs="Times New Roman"/>
          <w:sz w:val="28"/>
        </w:rPr>
      </w:pPr>
      <w:r w:rsidRPr="00947C54">
        <w:rPr>
          <w:rFonts w:ascii="Times New Roman" w:hAnsi="Times New Roman" w:cs="Times New Roman"/>
          <w:sz w:val="28"/>
        </w:rPr>
        <w:t xml:space="preserve">С 90-х гг. все большее значение приобретают бахчеводство, огородничество и садоводство. Например, в 1890 г. бахчевых и огородных культур было продано на сумму более 10300 руб. Особенно было развито </w:t>
      </w:r>
      <w:r w:rsidRPr="00947C54">
        <w:rPr>
          <w:rFonts w:ascii="Times New Roman" w:hAnsi="Times New Roman" w:cs="Times New Roman"/>
          <w:sz w:val="28"/>
        </w:rPr>
        <w:lastRenderedPageBreak/>
        <w:t xml:space="preserve">бахчеводство в станице </w:t>
      </w:r>
      <w:proofErr w:type="spellStart"/>
      <w:r w:rsidRPr="00947C54">
        <w:rPr>
          <w:rFonts w:ascii="Times New Roman" w:hAnsi="Times New Roman" w:cs="Times New Roman"/>
          <w:sz w:val="28"/>
        </w:rPr>
        <w:t>Грачевской</w:t>
      </w:r>
      <w:proofErr w:type="spellEnd"/>
      <w:r w:rsidRPr="00947C54">
        <w:rPr>
          <w:rFonts w:ascii="Times New Roman" w:hAnsi="Times New Roman" w:cs="Times New Roman"/>
          <w:sz w:val="28"/>
        </w:rPr>
        <w:t>, где образовался «специальный арбузный промысел». Выращенные арбузы транспортировались через село Никольское и Черный Яр по всей Волге. К началу XX в. все большее развитие получает садоводство. Однако развитие огородничества и садоводства сдерживалось за счет расширения площадей под сенокосные угодья и выпас скота.</w:t>
      </w:r>
    </w:p>
    <w:p w:rsidR="00947C54" w:rsidRPr="00947C54" w:rsidRDefault="00947C54" w:rsidP="00947C54">
      <w:pPr>
        <w:spacing w:after="0" w:line="240" w:lineRule="auto"/>
        <w:ind w:firstLine="567"/>
        <w:jc w:val="both"/>
        <w:rPr>
          <w:rFonts w:ascii="Times New Roman" w:hAnsi="Times New Roman" w:cs="Times New Roman"/>
          <w:sz w:val="28"/>
        </w:rPr>
      </w:pPr>
      <w:r w:rsidRPr="00947C54">
        <w:rPr>
          <w:rFonts w:ascii="Times New Roman" w:hAnsi="Times New Roman" w:cs="Times New Roman"/>
          <w:sz w:val="28"/>
        </w:rPr>
        <w:t>Низкий уровень земледельческого хозяйства Астраханского войска вызывал обеспокоенность Войскового правления. В связи с тем, что для расширения земельных угодий перспектив практически не было, главный упор был сделан на внедрение в хозяйство засухоустойчивых маньчжурских культур (гаолян, чумиза, китайские бобы). С 1909 г. в станицах войска ведутся опыты по внедрению новых культур, выработке наиболее рационального севооборота с чередованием местных и новых культур, прогрессивных методов обработки земли и ухода за посевами. Казаки, изъявлявшие желание в своих хозяйствах опробовать новые технологии, получали на 6 лет ссуду в 500 руб. и могли бесплатно пользоваться машинами и орудиями, получаемыми в прокатных пунктах. Под руководством инструкторов применялись улучшенная обработка почвы, машинный сев, пропашка хлебов во время роста и т.д. Несмотря на попытки проведения опытных работ, серьезного улучшения казачьего земледельческого хозяйства добиться не удалось.</w:t>
      </w:r>
    </w:p>
    <w:p w:rsidR="00947C54" w:rsidRPr="00947C54" w:rsidRDefault="00947C54" w:rsidP="00947C54">
      <w:pPr>
        <w:spacing w:after="0" w:line="240" w:lineRule="auto"/>
        <w:ind w:firstLine="567"/>
        <w:jc w:val="both"/>
        <w:rPr>
          <w:rFonts w:ascii="Times New Roman" w:hAnsi="Times New Roman" w:cs="Times New Roman"/>
          <w:sz w:val="28"/>
        </w:rPr>
      </w:pPr>
    </w:p>
    <w:p w:rsidR="00645F9F" w:rsidRPr="00B1200F" w:rsidRDefault="00645F9F" w:rsidP="00B1200F">
      <w:pPr>
        <w:pStyle w:val="a4"/>
        <w:numPr>
          <w:ilvl w:val="1"/>
          <w:numId w:val="12"/>
        </w:numPr>
        <w:rPr>
          <w:rFonts w:ascii="Times New Roman" w:hAnsi="Times New Roman" w:cs="Times New Roman"/>
          <w:b/>
          <w:sz w:val="28"/>
        </w:rPr>
      </w:pPr>
      <w:r w:rsidRPr="00B1200F">
        <w:rPr>
          <w:rFonts w:ascii="Times New Roman" w:hAnsi="Times New Roman" w:cs="Times New Roman"/>
          <w:b/>
          <w:sz w:val="28"/>
        </w:rPr>
        <w:t xml:space="preserve">Скотоводство </w:t>
      </w:r>
    </w:p>
    <w:p w:rsidR="00645F9F" w:rsidRPr="00645F9F" w:rsidRDefault="00645F9F" w:rsidP="00645F9F">
      <w:pPr>
        <w:spacing w:after="0" w:line="240" w:lineRule="auto"/>
        <w:ind w:firstLine="567"/>
        <w:jc w:val="both"/>
        <w:rPr>
          <w:rFonts w:ascii="Times New Roman" w:hAnsi="Times New Roman" w:cs="Times New Roman"/>
          <w:sz w:val="28"/>
        </w:rPr>
      </w:pPr>
      <w:r w:rsidRPr="00645F9F">
        <w:rPr>
          <w:rFonts w:ascii="Times New Roman" w:hAnsi="Times New Roman" w:cs="Times New Roman"/>
          <w:sz w:val="28"/>
        </w:rPr>
        <w:t xml:space="preserve"> Одной из ведущих отраслей хозяйства астраханских казаков являлось скотоводство. На каждые 100 душ здесь приходилось 161,7 голов крупного скота и 182,3 голов - мелкого. Причем 71,1% нерабочего крупного скота составляли лошади. Скотоводству в известной степени способствовали природные условия края - пастбища на нагорной стороне и сенокосы в займищах. Однако многие станицы сильно страдали от движущихся песков</w:t>
      </w:r>
      <w:r w:rsidR="00DE0709">
        <w:rPr>
          <w:rFonts w:ascii="Times New Roman" w:hAnsi="Times New Roman" w:cs="Times New Roman"/>
          <w:sz w:val="28"/>
        </w:rPr>
        <w:t>,</w:t>
      </w:r>
      <w:r w:rsidRPr="00645F9F">
        <w:rPr>
          <w:rFonts w:ascii="Times New Roman" w:hAnsi="Times New Roman" w:cs="Times New Roman"/>
          <w:sz w:val="28"/>
        </w:rPr>
        <w:t xml:space="preserve"> засыпающих пастбищные луга. Из-за этого «скот перебиваясь на песках, до того тощает, что становится похож на скелет... Приходилось видеть, как наиболее отощавшая скотина не в состоянии была идти самостоятельно, и ее приносили к Волге на носилках». Пастухов казаки предпочитали нанимать из калмыков. Наем инородцев носил во многом патриархальный характер. В крепком казачьем хозяйстве один и тот же калмык ухаживал за скотом из года в год в течение всей жизни, часто дети заменяли умершего отца.</w:t>
      </w:r>
    </w:p>
    <w:p w:rsidR="00DE0709" w:rsidRDefault="00645F9F" w:rsidP="00645F9F">
      <w:pPr>
        <w:spacing w:after="0" w:line="240" w:lineRule="auto"/>
        <w:ind w:firstLine="567"/>
        <w:jc w:val="both"/>
        <w:rPr>
          <w:rFonts w:ascii="Times New Roman" w:hAnsi="Times New Roman" w:cs="Times New Roman"/>
          <w:sz w:val="28"/>
        </w:rPr>
      </w:pPr>
      <w:r w:rsidRPr="00645F9F">
        <w:rPr>
          <w:rFonts w:ascii="Times New Roman" w:hAnsi="Times New Roman" w:cs="Times New Roman"/>
          <w:sz w:val="28"/>
        </w:rPr>
        <w:t>Скотоводство являлось не только показателем хозяйственной силы семьи, ее относительного благополучия, но и формой хозяйственных сбережений, запасным фондом, восполняющим убытки семьи от хозяйственных неудач. По</w:t>
      </w:r>
      <w:r w:rsidR="00DE0709">
        <w:rPr>
          <w:rFonts w:ascii="Times New Roman" w:hAnsi="Times New Roman" w:cs="Times New Roman"/>
          <w:sz w:val="28"/>
        </w:rPr>
        <w:t>э</w:t>
      </w:r>
      <w:r w:rsidRPr="00645F9F">
        <w:rPr>
          <w:rFonts w:ascii="Times New Roman" w:hAnsi="Times New Roman" w:cs="Times New Roman"/>
          <w:sz w:val="28"/>
        </w:rPr>
        <w:t>тому казак</w:t>
      </w:r>
      <w:r w:rsidR="00DE0709">
        <w:rPr>
          <w:rFonts w:ascii="Times New Roman" w:hAnsi="Times New Roman" w:cs="Times New Roman"/>
          <w:sz w:val="28"/>
        </w:rPr>
        <w:t>и</w:t>
      </w:r>
      <w:r w:rsidRPr="00645F9F">
        <w:rPr>
          <w:rFonts w:ascii="Times New Roman" w:hAnsi="Times New Roman" w:cs="Times New Roman"/>
          <w:sz w:val="28"/>
        </w:rPr>
        <w:t xml:space="preserve"> стремил</w:t>
      </w:r>
      <w:r w:rsidR="00DE0709">
        <w:rPr>
          <w:rFonts w:ascii="Times New Roman" w:hAnsi="Times New Roman" w:cs="Times New Roman"/>
          <w:sz w:val="28"/>
        </w:rPr>
        <w:t>и</w:t>
      </w:r>
      <w:r w:rsidRPr="00645F9F">
        <w:rPr>
          <w:rFonts w:ascii="Times New Roman" w:hAnsi="Times New Roman" w:cs="Times New Roman"/>
          <w:sz w:val="28"/>
        </w:rPr>
        <w:t>с</w:t>
      </w:r>
      <w:r w:rsidR="00DE0709">
        <w:rPr>
          <w:rFonts w:ascii="Times New Roman" w:hAnsi="Times New Roman" w:cs="Times New Roman"/>
          <w:sz w:val="28"/>
        </w:rPr>
        <w:t>ь</w:t>
      </w:r>
      <w:r w:rsidRPr="00645F9F">
        <w:rPr>
          <w:rFonts w:ascii="Times New Roman" w:hAnsi="Times New Roman" w:cs="Times New Roman"/>
          <w:sz w:val="28"/>
        </w:rPr>
        <w:t xml:space="preserve"> разв</w:t>
      </w:r>
      <w:r w:rsidR="00DE0709">
        <w:rPr>
          <w:rFonts w:ascii="Times New Roman" w:hAnsi="Times New Roman" w:cs="Times New Roman"/>
          <w:sz w:val="28"/>
        </w:rPr>
        <w:t>одить</w:t>
      </w:r>
      <w:r w:rsidRPr="00645F9F">
        <w:rPr>
          <w:rFonts w:ascii="Times New Roman" w:hAnsi="Times New Roman" w:cs="Times New Roman"/>
          <w:sz w:val="28"/>
        </w:rPr>
        <w:t xml:space="preserve"> скот</w:t>
      </w:r>
      <w:r w:rsidR="00DE0709">
        <w:rPr>
          <w:rFonts w:ascii="Times New Roman" w:hAnsi="Times New Roman" w:cs="Times New Roman"/>
          <w:sz w:val="28"/>
        </w:rPr>
        <w:t xml:space="preserve"> в больших количествах</w:t>
      </w:r>
      <w:r w:rsidRPr="00645F9F">
        <w:rPr>
          <w:rFonts w:ascii="Times New Roman" w:hAnsi="Times New Roman" w:cs="Times New Roman"/>
          <w:sz w:val="28"/>
        </w:rPr>
        <w:t>.</w:t>
      </w:r>
    </w:p>
    <w:p w:rsidR="00645F9F" w:rsidRDefault="00645F9F" w:rsidP="00645F9F">
      <w:pPr>
        <w:spacing w:after="0" w:line="240" w:lineRule="auto"/>
        <w:ind w:firstLine="567"/>
        <w:jc w:val="both"/>
        <w:rPr>
          <w:rFonts w:ascii="Times New Roman" w:hAnsi="Times New Roman" w:cs="Times New Roman"/>
          <w:sz w:val="28"/>
        </w:rPr>
      </w:pPr>
      <w:r w:rsidRPr="00645F9F">
        <w:rPr>
          <w:rFonts w:ascii="Times New Roman" w:hAnsi="Times New Roman" w:cs="Times New Roman"/>
          <w:sz w:val="28"/>
        </w:rPr>
        <w:t xml:space="preserve"> Войсковое правление стремилось проводить мероприятия по улучшению скотоводства, выделяя средства для покупки производителей улучшенных пород и организации ветеринарной службы. Особое внимание обращалось на воспроизводство лошадей, годных для строевой службы. Однако эти попытки не дали ощутимых результатов в деле улучшения племенного состава лошадей. Строевых лошадей зачастую покупали у калмыков или на ярмарках.</w:t>
      </w:r>
    </w:p>
    <w:p w:rsidR="00D31F99" w:rsidRPr="00B1200F" w:rsidRDefault="00DE0709" w:rsidP="00B1200F">
      <w:pPr>
        <w:pStyle w:val="a4"/>
        <w:numPr>
          <w:ilvl w:val="1"/>
          <w:numId w:val="12"/>
        </w:numPr>
        <w:spacing w:after="0" w:line="240" w:lineRule="auto"/>
        <w:jc w:val="both"/>
        <w:rPr>
          <w:rFonts w:ascii="Times New Roman" w:hAnsi="Times New Roman" w:cs="Times New Roman"/>
          <w:b/>
          <w:sz w:val="28"/>
        </w:rPr>
      </w:pPr>
      <w:r w:rsidRPr="00B1200F">
        <w:rPr>
          <w:rFonts w:ascii="Times New Roman" w:hAnsi="Times New Roman" w:cs="Times New Roman"/>
          <w:b/>
          <w:sz w:val="28"/>
        </w:rPr>
        <w:lastRenderedPageBreak/>
        <w:t xml:space="preserve">Рыболовство </w:t>
      </w:r>
    </w:p>
    <w:p w:rsidR="00DE0709" w:rsidRPr="00DE0709" w:rsidRDefault="00DE0709" w:rsidP="00DE0709">
      <w:pPr>
        <w:spacing w:after="0" w:line="240" w:lineRule="auto"/>
        <w:ind w:firstLine="567"/>
        <w:jc w:val="both"/>
        <w:rPr>
          <w:rFonts w:ascii="Times New Roman" w:hAnsi="Times New Roman" w:cs="Times New Roman"/>
          <w:sz w:val="28"/>
        </w:rPr>
      </w:pPr>
    </w:p>
    <w:p w:rsidR="008D69DF" w:rsidRPr="008D69DF" w:rsidRDefault="00BA67A4" w:rsidP="008D69DF">
      <w:pPr>
        <w:spacing w:after="0" w:line="240" w:lineRule="auto"/>
        <w:ind w:firstLine="567"/>
        <w:jc w:val="both"/>
        <w:rPr>
          <w:rFonts w:ascii="Times New Roman" w:hAnsi="Times New Roman" w:cs="Times New Roman"/>
          <w:sz w:val="28"/>
        </w:rPr>
      </w:pPr>
      <w:r w:rsidRPr="00BA67A4">
        <w:rPr>
          <w:rFonts w:ascii="Times New Roman" w:hAnsi="Times New Roman" w:cs="Times New Roman"/>
          <w:sz w:val="28"/>
        </w:rPr>
        <w:t>«</w:t>
      </w:r>
      <w:r>
        <w:rPr>
          <w:rFonts w:ascii="Times New Roman" w:hAnsi="Times New Roman" w:cs="Times New Roman"/>
          <w:sz w:val="28"/>
        </w:rPr>
        <w:t>А</w:t>
      </w:r>
      <w:r w:rsidRPr="00BA67A4">
        <w:rPr>
          <w:rFonts w:ascii="Times New Roman" w:hAnsi="Times New Roman" w:cs="Times New Roman"/>
          <w:sz w:val="28"/>
        </w:rPr>
        <w:t>страханский казак - хороший рыбак».</w:t>
      </w:r>
      <w:r>
        <w:rPr>
          <w:rFonts w:ascii="Times New Roman" w:hAnsi="Times New Roman" w:cs="Times New Roman"/>
          <w:sz w:val="28"/>
        </w:rPr>
        <w:t xml:space="preserve"> </w:t>
      </w:r>
      <w:r w:rsidR="008D69DF" w:rsidRPr="008D69DF">
        <w:rPr>
          <w:rFonts w:ascii="Times New Roman" w:hAnsi="Times New Roman" w:cs="Times New Roman"/>
          <w:sz w:val="28"/>
        </w:rPr>
        <w:t>Главным источником дохода в станицах низов</w:t>
      </w:r>
      <w:r w:rsidR="008D69DF">
        <w:rPr>
          <w:rFonts w:ascii="Times New Roman" w:hAnsi="Times New Roman" w:cs="Times New Roman"/>
          <w:sz w:val="28"/>
        </w:rPr>
        <w:t>ья</w:t>
      </w:r>
      <w:r w:rsidR="008D69DF" w:rsidRPr="008D69DF">
        <w:rPr>
          <w:rFonts w:ascii="Times New Roman" w:hAnsi="Times New Roman" w:cs="Times New Roman"/>
          <w:sz w:val="28"/>
        </w:rPr>
        <w:t xml:space="preserve"> было рыболовство. Оно давало до 70% всех доходов. Все воды, протекавшие в пределах станичных земель, именовались «станичными». Однако распоряжалось ими Войсковое правление. Казачье население станиц имело право на бесплатный лов рыбы в этих водах в зимнее время и во время хода сельди. В летнее время (с 15 марта по 15 ноября) казаки ловили рыбу на условиях аренды рыболовных участков на общих основаниях с лицами других сословий, либо ловили рыбу на арендаторов, обязуясь сдавать ее по определенной заранее цене (как правило, на 50% ниже рыночной). Полной собственностью станиц были станичные непроточные воды, ильмени, озера, глухие ерики, где казаки могли ловить рыбу круглый год.</w:t>
      </w:r>
    </w:p>
    <w:p w:rsidR="00D31F99" w:rsidRDefault="008D69DF" w:rsidP="008D69DF">
      <w:pPr>
        <w:spacing w:after="0" w:line="240" w:lineRule="auto"/>
        <w:ind w:firstLine="567"/>
        <w:jc w:val="both"/>
        <w:rPr>
          <w:rFonts w:ascii="Times New Roman" w:hAnsi="Times New Roman" w:cs="Times New Roman"/>
          <w:sz w:val="28"/>
        </w:rPr>
      </w:pPr>
      <w:r w:rsidRPr="008D69DF">
        <w:rPr>
          <w:rFonts w:ascii="Times New Roman" w:hAnsi="Times New Roman" w:cs="Times New Roman"/>
          <w:sz w:val="28"/>
        </w:rPr>
        <w:t>Вплоть до середины XIX в. вся пойманная казаками сельдь шла на вытапливание жира. О доходности этого промысла можно судить по свидетельству К.М. Бэра</w:t>
      </w:r>
      <w:r>
        <w:rPr>
          <w:rFonts w:ascii="Times New Roman" w:hAnsi="Times New Roman" w:cs="Times New Roman"/>
          <w:sz w:val="28"/>
        </w:rPr>
        <w:t xml:space="preserve"> </w:t>
      </w:r>
      <w:r w:rsidRPr="008D69DF">
        <w:rPr>
          <w:rFonts w:ascii="Times New Roman" w:hAnsi="Times New Roman" w:cs="Times New Roman"/>
          <w:sz w:val="28"/>
        </w:rPr>
        <w:t xml:space="preserve">(1856 г.): «По дороге хозяин лодки много рассказывал о лове </w:t>
      </w:r>
      <w:proofErr w:type="spellStart"/>
      <w:r w:rsidRPr="008D69DF">
        <w:rPr>
          <w:rFonts w:ascii="Times New Roman" w:hAnsi="Times New Roman" w:cs="Times New Roman"/>
          <w:sz w:val="28"/>
        </w:rPr>
        <w:t>бешенки</w:t>
      </w:r>
      <w:proofErr w:type="spellEnd"/>
      <w:r w:rsidRPr="008D69DF">
        <w:rPr>
          <w:rFonts w:ascii="Times New Roman" w:hAnsi="Times New Roman" w:cs="Times New Roman"/>
          <w:sz w:val="28"/>
        </w:rPr>
        <w:t>. Сам он вытапливал 40 бочек жира и полагает, что в каждом казачьем дворе вытапливают от 30 до 40 бочек. Каждый</w:t>
      </w:r>
      <w:r>
        <w:rPr>
          <w:rFonts w:ascii="Times New Roman" w:hAnsi="Times New Roman" w:cs="Times New Roman"/>
          <w:sz w:val="28"/>
        </w:rPr>
        <w:t xml:space="preserve"> </w:t>
      </w:r>
      <w:r w:rsidRPr="008D69DF">
        <w:rPr>
          <w:rFonts w:ascii="Times New Roman" w:hAnsi="Times New Roman" w:cs="Times New Roman"/>
          <w:sz w:val="28"/>
        </w:rPr>
        <w:t xml:space="preserve">казак, от Астрахани до </w:t>
      </w:r>
      <w:proofErr w:type="spellStart"/>
      <w:r w:rsidRPr="008D69DF">
        <w:rPr>
          <w:rFonts w:ascii="Times New Roman" w:hAnsi="Times New Roman" w:cs="Times New Roman"/>
          <w:sz w:val="28"/>
        </w:rPr>
        <w:t>Енотаевска</w:t>
      </w:r>
      <w:proofErr w:type="spellEnd"/>
      <w:r w:rsidRPr="008D69DF">
        <w:rPr>
          <w:rFonts w:ascii="Times New Roman" w:hAnsi="Times New Roman" w:cs="Times New Roman"/>
          <w:sz w:val="28"/>
        </w:rPr>
        <w:t>, в этом году заработал около 1000 руб. в течении одного месяца». Однако жиротопление вело к нерациональному использованию рыбы. С</w:t>
      </w:r>
      <w:r>
        <w:rPr>
          <w:rFonts w:ascii="Times New Roman" w:hAnsi="Times New Roman" w:cs="Times New Roman"/>
          <w:sz w:val="28"/>
        </w:rPr>
        <w:t xml:space="preserve"> </w:t>
      </w:r>
      <w:r w:rsidRPr="008D69DF">
        <w:rPr>
          <w:rFonts w:ascii="Times New Roman" w:hAnsi="Times New Roman" w:cs="Times New Roman"/>
          <w:sz w:val="28"/>
        </w:rPr>
        <w:t xml:space="preserve">1000 соленых сельдей можно было получить «1,5 руб. прибыли, а с 1000 рыб, пущенных на жиротопление, только по 50 коп., если считать, что из 1000 рыб получается по 2 пуда жира». Только благодаря пропагандистским усилиям К.М. Бэра хищническая эксплуатация сельди была прекращена, а на рынках России появилась соленая каспийская сельдь. Как и при занятиях скотоводством, казаки предпочитали не столько лично участвовать в лове, сколько нанимать работников, чаще всего калмыков и киргизов. Поскольку снаряжение для лова рыбы требовало довольно значительных затрат, многие ловцы-казаки подряжались к крупным промышленникам и брали у них необходимые на снаряжение деньги, но рыбу сдавали по тем ценам, которые назначали промышленники. Поэтому в 1889 г. Войсковое правление предписало образовать по станицам ссудные капиталы из станичных средств, чтобы давать ссуды на снаряжение к лову и при продаже рыбы не зависеть от перекупщиков. Кроме того, Войсковое правление постановило сдавать войсковые воды в аренду преимущественно станичным обществам, чтобы исключить возможность эксплуатации казаков-ловцов. С 1908 г. лучшие войсковые воды находились в аренде станиц Красноярской, </w:t>
      </w:r>
      <w:proofErr w:type="spellStart"/>
      <w:r w:rsidRPr="008D69DF">
        <w:rPr>
          <w:rFonts w:ascii="Times New Roman" w:hAnsi="Times New Roman" w:cs="Times New Roman"/>
          <w:sz w:val="28"/>
        </w:rPr>
        <w:t>Дурновской</w:t>
      </w:r>
      <w:proofErr w:type="spellEnd"/>
      <w:r w:rsidRPr="008D69DF">
        <w:rPr>
          <w:rFonts w:ascii="Times New Roman" w:hAnsi="Times New Roman" w:cs="Times New Roman"/>
          <w:sz w:val="28"/>
        </w:rPr>
        <w:t xml:space="preserve">, </w:t>
      </w:r>
      <w:proofErr w:type="spellStart"/>
      <w:r w:rsidRPr="008D69DF">
        <w:rPr>
          <w:rFonts w:ascii="Times New Roman" w:hAnsi="Times New Roman" w:cs="Times New Roman"/>
          <w:sz w:val="28"/>
        </w:rPr>
        <w:t>Лебяжинской</w:t>
      </w:r>
      <w:proofErr w:type="spellEnd"/>
      <w:r w:rsidRPr="008D69DF">
        <w:rPr>
          <w:rFonts w:ascii="Times New Roman" w:hAnsi="Times New Roman" w:cs="Times New Roman"/>
          <w:sz w:val="28"/>
        </w:rPr>
        <w:t xml:space="preserve">, </w:t>
      </w:r>
      <w:proofErr w:type="spellStart"/>
      <w:r w:rsidRPr="008D69DF">
        <w:rPr>
          <w:rFonts w:ascii="Times New Roman" w:hAnsi="Times New Roman" w:cs="Times New Roman"/>
          <w:sz w:val="28"/>
        </w:rPr>
        <w:t>Замьянской</w:t>
      </w:r>
      <w:proofErr w:type="spellEnd"/>
      <w:r w:rsidRPr="008D69DF">
        <w:rPr>
          <w:rFonts w:ascii="Times New Roman" w:hAnsi="Times New Roman" w:cs="Times New Roman"/>
          <w:sz w:val="28"/>
        </w:rPr>
        <w:t xml:space="preserve">, </w:t>
      </w:r>
      <w:proofErr w:type="spellStart"/>
      <w:r w:rsidRPr="008D69DF">
        <w:rPr>
          <w:rFonts w:ascii="Times New Roman" w:hAnsi="Times New Roman" w:cs="Times New Roman"/>
          <w:sz w:val="28"/>
        </w:rPr>
        <w:t>Сероглазинской</w:t>
      </w:r>
      <w:proofErr w:type="spellEnd"/>
      <w:r w:rsidRPr="008D69DF">
        <w:rPr>
          <w:rFonts w:ascii="Times New Roman" w:hAnsi="Times New Roman" w:cs="Times New Roman"/>
          <w:sz w:val="28"/>
        </w:rPr>
        <w:t xml:space="preserve">, </w:t>
      </w:r>
      <w:proofErr w:type="spellStart"/>
      <w:r w:rsidRPr="008D69DF">
        <w:rPr>
          <w:rFonts w:ascii="Times New Roman" w:hAnsi="Times New Roman" w:cs="Times New Roman"/>
          <w:sz w:val="28"/>
        </w:rPr>
        <w:t>Косикинской</w:t>
      </w:r>
      <w:proofErr w:type="spellEnd"/>
      <w:r w:rsidRPr="008D69DF">
        <w:rPr>
          <w:rFonts w:ascii="Times New Roman" w:hAnsi="Times New Roman" w:cs="Times New Roman"/>
          <w:sz w:val="28"/>
        </w:rPr>
        <w:t xml:space="preserve">, </w:t>
      </w:r>
      <w:proofErr w:type="spellStart"/>
      <w:r w:rsidRPr="008D69DF">
        <w:rPr>
          <w:rFonts w:ascii="Times New Roman" w:hAnsi="Times New Roman" w:cs="Times New Roman"/>
          <w:sz w:val="28"/>
        </w:rPr>
        <w:t>Вятлянской</w:t>
      </w:r>
      <w:proofErr w:type="spellEnd"/>
      <w:r w:rsidRPr="008D69DF">
        <w:rPr>
          <w:rFonts w:ascii="Times New Roman" w:hAnsi="Times New Roman" w:cs="Times New Roman"/>
          <w:sz w:val="28"/>
        </w:rPr>
        <w:t xml:space="preserve">, </w:t>
      </w:r>
      <w:proofErr w:type="spellStart"/>
      <w:r w:rsidRPr="008D69DF">
        <w:rPr>
          <w:rFonts w:ascii="Times New Roman" w:hAnsi="Times New Roman" w:cs="Times New Roman"/>
          <w:sz w:val="28"/>
        </w:rPr>
        <w:t>Грачевской</w:t>
      </w:r>
      <w:proofErr w:type="spellEnd"/>
      <w:r w:rsidRPr="008D69DF">
        <w:rPr>
          <w:rFonts w:ascii="Times New Roman" w:hAnsi="Times New Roman" w:cs="Times New Roman"/>
          <w:sz w:val="28"/>
        </w:rPr>
        <w:t>. Несмотря на эти меры, в начале XX в. уловы в казачьих водах имели тенденцию к снижению из-за хищнического лова рыбы крупными промышленниками в дельте Волги</w:t>
      </w:r>
    </w:p>
    <w:p w:rsidR="00504AB1" w:rsidRDefault="00504AB1" w:rsidP="008D69DF">
      <w:pPr>
        <w:spacing w:after="0" w:line="240" w:lineRule="auto"/>
        <w:ind w:firstLine="567"/>
        <w:jc w:val="both"/>
        <w:rPr>
          <w:rFonts w:ascii="Times New Roman" w:hAnsi="Times New Roman" w:cs="Times New Roman"/>
          <w:sz w:val="28"/>
        </w:rPr>
      </w:pPr>
    </w:p>
    <w:p w:rsidR="00A863F0" w:rsidRDefault="00A863F0" w:rsidP="008D69DF">
      <w:pPr>
        <w:spacing w:after="0" w:line="240" w:lineRule="auto"/>
        <w:ind w:firstLine="567"/>
        <w:jc w:val="both"/>
        <w:rPr>
          <w:rFonts w:ascii="Times New Roman" w:hAnsi="Times New Roman" w:cs="Times New Roman"/>
          <w:sz w:val="28"/>
        </w:rPr>
      </w:pPr>
    </w:p>
    <w:p w:rsidR="001C2340" w:rsidRDefault="001C2340" w:rsidP="008D69DF">
      <w:pPr>
        <w:spacing w:after="0" w:line="240" w:lineRule="auto"/>
        <w:ind w:firstLine="567"/>
        <w:jc w:val="both"/>
        <w:rPr>
          <w:rFonts w:ascii="Times New Roman" w:hAnsi="Times New Roman" w:cs="Times New Roman"/>
          <w:sz w:val="28"/>
        </w:rPr>
      </w:pPr>
    </w:p>
    <w:p w:rsidR="00D31F99" w:rsidRPr="00B1200F" w:rsidRDefault="00572811" w:rsidP="00B1200F">
      <w:pPr>
        <w:pStyle w:val="a4"/>
        <w:numPr>
          <w:ilvl w:val="1"/>
          <w:numId w:val="12"/>
        </w:numPr>
        <w:spacing w:after="0" w:line="240" w:lineRule="auto"/>
        <w:jc w:val="both"/>
        <w:rPr>
          <w:rFonts w:ascii="Times New Roman" w:hAnsi="Times New Roman" w:cs="Times New Roman"/>
          <w:b/>
          <w:sz w:val="28"/>
        </w:rPr>
      </w:pPr>
      <w:r w:rsidRPr="00B1200F">
        <w:rPr>
          <w:rFonts w:ascii="Times New Roman" w:hAnsi="Times New Roman" w:cs="Times New Roman"/>
          <w:b/>
          <w:sz w:val="28"/>
        </w:rPr>
        <w:lastRenderedPageBreak/>
        <w:t>Народные промыслы астраханского казачества</w:t>
      </w:r>
    </w:p>
    <w:p w:rsidR="00572811" w:rsidRDefault="00572811" w:rsidP="00572811">
      <w:pPr>
        <w:spacing w:after="0" w:line="240" w:lineRule="auto"/>
        <w:ind w:left="567"/>
        <w:jc w:val="both"/>
        <w:rPr>
          <w:rFonts w:ascii="Times New Roman" w:hAnsi="Times New Roman" w:cs="Times New Roman"/>
          <w:b/>
          <w:sz w:val="28"/>
        </w:rPr>
      </w:pPr>
    </w:p>
    <w:p w:rsidR="00E06F6F" w:rsidRDefault="00572811" w:rsidP="00572811">
      <w:pPr>
        <w:spacing w:after="0" w:line="240" w:lineRule="auto"/>
        <w:ind w:firstLine="567"/>
        <w:jc w:val="both"/>
        <w:rPr>
          <w:rFonts w:ascii="Times New Roman" w:hAnsi="Times New Roman" w:cs="Times New Roman"/>
          <w:sz w:val="28"/>
        </w:rPr>
      </w:pPr>
      <w:r w:rsidRPr="00572811">
        <w:rPr>
          <w:rFonts w:ascii="Times New Roman" w:hAnsi="Times New Roman" w:cs="Times New Roman"/>
          <w:sz w:val="28"/>
        </w:rPr>
        <w:t xml:space="preserve">Из промыслов, которыми занимались казаки, наиболее развитым был извозный, делившийся на пассажирский и ломовой. Пассажирским извозом, как правило, занимались казаки городских и пригородных станиц. Казаки низовых станиц занимались </w:t>
      </w:r>
      <w:proofErr w:type="spellStart"/>
      <w:r w:rsidRPr="00572811">
        <w:rPr>
          <w:rFonts w:ascii="Times New Roman" w:hAnsi="Times New Roman" w:cs="Times New Roman"/>
          <w:sz w:val="28"/>
        </w:rPr>
        <w:t>чумачеством</w:t>
      </w:r>
      <w:proofErr w:type="spellEnd"/>
      <w:r w:rsidRPr="00572811">
        <w:rPr>
          <w:rFonts w:ascii="Times New Roman" w:hAnsi="Times New Roman" w:cs="Times New Roman"/>
          <w:sz w:val="28"/>
        </w:rPr>
        <w:t>, перевозя грузы и рыбу в Царицын.</w:t>
      </w:r>
    </w:p>
    <w:p w:rsidR="00572811" w:rsidRPr="00572811" w:rsidRDefault="00572811" w:rsidP="00572811">
      <w:pPr>
        <w:spacing w:after="0" w:line="240" w:lineRule="auto"/>
        <w:ind w:firstLine="567"/>
        <w:jc w:val="both"/>
        <w:rPr>
          <w:rFonts w:ascii="Times New Roman" w:hAnsi="Times New Roman" w:cs="Times New Roman"/>
          <w:sz w:val="28"/>
        </w:rPr>
      </w:pPr>
      <w:r w:rsidRPr="00572811">
        <w:rPr>
          <w:rFonts w:ascii="Times New Roman" w:hAnsi="Times New Roman" w:cs="Times New Roman"/>
          <w:sz w:val="28"/>
        </w:rPr>
        <w:t>Несмотря на рыболовецкую специализацию казачьего хозяйства, ни в одной из станиц не было заведений, занимающихся бондарным промыслом и изготовлением лодок. Часть казаков и казачек н</w:t>
      </w:r>
      <w:r w:rsidR="00E06F6F">
        <w:rPr>
          <w:rFonts w:ascii="Times New Roman" w:hAnsi="Times New Roman" w:cs="Times New Roman"/>
          <w:sz w:val="28"/>
        </w:rPr>
        <w:t>ан</w:t>
      </w:r>
      <w:r w:rsidRPr="00572811">
        <w:rPr>
          <w:rFonts w:ascii="Times New Roman" w:hAnsi="Times New Roman" w:cs="Times New Roman"/>
          <w:sz w:val="28"/>
        </w:rPr>
        <w:t xml:space="preserve">имались на рыболовные промыслы или поступали по вольному найму в конно-полицейские команды. Промышленные заведения в станицах носили в основном перерабатывающий характер, </w:t>
      </w:r>
      <w:r w:rsidR="00E06F6F">
        <w:rPr>
          <w:rFonts w:ascii="Times New Roman" w:hAnsi="Times New Roman" w:cs="Times New Roman"/>
          <w:sz w:val="28"/>
        </w:rPr>
        <w:t>и</w:t>
      </w:r>
      <w:r w:rsidRPr="00572811">
        <w:rPr>
          <w:rFonts w:ascii="Times New Roman" w:hAnsi="Times New Roman" w:cs="Times New Roman"/>
          <w:sz w:val="28"/>
        </w:rPr>
        <w:t xml:space="preserve"> принадлежали они, как правило, лицам </w:t>
      </w:r>
      <w:proofErr w:type="spellStart"/>
      <w:r w:rsidRPr="00572811">
        <w:rPr>
          <w:rFonts w:ascii="Times New Roman" w:hAnsi="Times New Roman" w:cs="Times New Roman"/>
          <w:sz w:val="28"/>
        </w:rPr>
        <w:t>невойскового</w:t>
      </w:r>
      <w:proofErr w:type="spellEnd"/>
      <w:r w:rsidRPr="00572811">
        <w:rPr>
          <w:rFonts w:ascii="Times New Roman" w:hAnsi="Times New Roman" w:cs="Times New Roman"/>
          <w:sz w:val="28"/>
        </w:rPr>
        <w:t xml:space="preserve"> сословия. Характерной чертой промышленной деятельности у казачества было стремление заниматься таким ремеслом, которое не требовало никаких специальных знаний и обеспечивало повседневные нужды казаков. Самыми распространенными среди них были кузнечное, сапожное и </w:t>
      </w:r>
      <w:proofErr w:type="spellStart"/>
      <w:r w:rsidRPr="00572811">
        <w:rPr>
          <w:rFonts w:ascii="Times New Roman" w:hAnsi="Times New Roman" w:cs="Times New Roman"/>
          <w:sz w:val="28"/>
        </w:rPr>
        <w:t>портупейское</w:t>
      </w:r>
      <w:proofErr w:type="spellEnd"/>
      <w:r w:rsidRPr="00572811">
        <w:rPr>
          <w:rFonts w:ascii="Times New Roman" w:hAnsi="Times New Roman" w:cs="Times New Roman"/>
          <w:sz w:val="28"/>
        </w:rPr>
        <w:t xml:space="preserve"> ремесла. Торговля занимала опосредованное место в хозяйственной деятельности казаков, ей занимались лица не войскового сословия.</w:t>
      </w:r>
    </w:p>
    <w:p w:rsidR="00D31F99" w:rsidRPr="00572811" w:rsidRDefault="00572811" w:rsidP="00572811">
      <w:pPr>
        <w:spacing w:after="0" w:line="240" w:lineRule="auto"/>
        <w:ind w:firstLine="567"/>
        <w:jc w:val="both"/>
        <w:rPr>
          <w:rFonts w:ascii="Times New Roman" w:hAnsi="Times New Roman" w:cs="Times New Roman"/>
          <w:sz w:val="28"/>
        </w:rPr>
      </w:pPr>
      <w:r w:rsidRPr="00572811">
        <w:rPr>
          <w:rFonts w:ascii="Times New Roman" w:hAnsi="Times New Roman" w:cs="Times New Roman"/>
          <w:sz w:val="28"/>
        </w:rPr>
        <w:t xml:space="preserve">Несмотря на низкую производительность хозяйства, социальная дифференциация в казачьем обществе шла довольно медленно. Несмотря на достаточно четкое размежевание станичных обществ на «группы богатеев и малоимущих представителей», батрачеством занимались не более 1,7% от войскового населения. В конце XIX в. распространенным среди казаков становится такое явление как сдача земельных паев за ссуду. Это </w:t>
      </w:r>
      <w:proofErr w:type="spellStart"/>
      <w:r w:rsidRPr="00572811">
        <w:rPr>
          <w:rFonts w:ascii="Times New Roman" w:hAnsi="Times New Roman" w:cs="Times New Roman"/>
          <w:sz w:val="28"/>
        </w:rPr>
        <w:t>свидетельствало</w:t>
      </w:r>
      <w:proofErr w:type="spellEnd"/>
      <w:r w:rsidRPr="00572811">
        <w:rPr>
          <w:rFonts w:ascii="Times New Roman" w:hAnsi="Times New Roman" w:cs="Times New Roman"/>
          <w:sz w:val="28"/>
        </w:rPr>
        <w:t xml:space="preserve"> о снижении жизненного уровня н</w:t>
      </w:r>
      <w:r w:rsidR="00E06F6F">
        <w:rPr>
          <w:rFonts w:ascii="Times New Roman" w:hAnsi="Times New Roman" w:cs="Times New Roman"/>
          <w:sz w:val="28"/>
        </w:rPr>
        <w:t>и</w:t>
      </w:r>
      <w:r w:rsidRPr="00572811">
        <w:rPr>
          <w:rFonts w:ascii="Times New Roman" w:hAnsi="Times New Roman" w:cs="Times New Roman"/>
          <w:sz w:val="28"/>
        </w:rPr>
        <w:t>зших и средних слоев казачества. Сдача паев практиковалась либо при их избытке, либо при невозможности обрабатывать свой пай собственными силами. Явление это приобрело такое распространение, что появились скупщики паев, занимавшиеся их перепродажей, но не в собственность, а в пользование. Если же казак потерял все источники дохода и передал свой пай в аренду, он имел возможность получить землю при новом переделе и при благополучном финансовом положении мог снова стать хозяином. Кроме того, важным фактором, гарантировавшим жизнеспособность казаков, являлось право не платить подушную подать.</w:t>
      </w:r>
    </w:p>
    <w:p w:rsidR="00D31F99" w:rsidRDefault="00D31F99" w:rsidP="00572811">
      <w:pPr>
        <w:spacing w:after="0" w:line="240" w:lineRule="auto"/>
        <w:ind w:firstLine="567"/>
        <w:jc w:val="both"/>
        <w:rPr>
          <w:rFonts w:ascii="Times New Roman" w:hAnsi="Times New Roman" w:cs="Times New Roman"/>
          <w:sz w:val="28"/>
        </w:rPr>
      </w:pPr>
    </w:p>
    <w:p w:rsidR="00B1200F" w:rsidRDefault="00B1200F" w:rsidP="00572811">
      <w:pPr>
        <w:spacing w:after="0" w:line="240" w:lineRule="auto"/>
        <w:ind w:firstLine="567"/>
        <w:jc w:val="both"/>
        <w:rPr>
          <w:rFonts w:ascii="Times New Roman" w:hAnsi="Times New Roman" w:cs="Times New Roman"/>
          <w:sz w:val="28"/>
        </w:rPr>
      </w:pPr>
    </w:p>
    <w:p w:rsidR="00AB0244" w:rsidRDefault="003E73ED" w:rsidP="00B1200F">
      <w:pPr>
        <w:pStyle w:val="a4"/>
        <w:numPr>
          <w:ilvl w:val="0"/>
          <w:numId w:val="12"/>
        </w:numPr>
        <w:spacing w:after="0" w:line="240" w:lineRule="auto"/>
        <w:jc w:val="both"/>
        <w:rPr>
          <w:rFonts w:ascii="Times New Roman" w:hAnsi="Times New Roman" w:cs="Times New Roman"/>
          <w:b/>
          <w:sz w:val="28"/>
        </w:rPr>
      </w:pPr>
      <w:r w:rsidRPr="003E73ED">
        <w:rPr>
          <w:rFonts w:ascii="Times New Roman" w:hAnsi="Times New Roman" w:cs="Times New Roman"/>
          <w:b/>
          <w:sz w:val="28"/>
        </w:rPr>
        <w:t>Хозяйственный быт астраханских казаков</w:t>
      </w:r>
    </w:p>
    <w:p w:rsidR="003E73ED" w:rsidRDefault="003E73ED" w:rsidP="003E73ED">
      <w:pPr>
        <w:spacing w:after="0" w:line="240" w:lineRule="auto"/>
        <w:ind w:left="567"/>
        <w:jc w:val="both"/>
        <w:rPr>
          <w:rFonts w:ascii="Times New Roman" w:hAnsi="Times New Roman" w:cs="Times New Roman"/>
          <w:b/>
          <w:sz w:val="28"/>
        </w:rPr>
      </w:pPr>
    </w:p>
    <w:p w:rsidR="00C51701" w:rsidRPr="00CA59C9" w:rsidRDefault="00CA59C9" w:rsidP="00CA59C9">
      <w:pPr>
        <w:spacing w:after="0" w:line="240" w:lineRule="auto"/>
        <w:ind w:firstLine="567"/>
        <w:jc w:val="both"/>
        <w:rPr>
          <w:rFonts w:ascii="Times New Roman" w:hAnsi="Times New Roman" w:cs="Times New Roman"/>
          <w:sz w:val="28"/>
        </w:rPr>
      </w:pPr>
      <w:r w:rsidRPr="00CA59C9">
        <w:rPr>
          <w:rFonts w:ascii="Times New Roman" w:hAnsi="Times New Roman" w:cs="Times New Roman"/>
          <w:sz w:val="28"/>
        </w:rPr>
        <w:t>Д</w:t>
      </w:r>
      <w:r w:rsidR="00C51701" w:rsidRPr="00CA59C9">
        <w:rPr>
          <w:rFonts w:ascii="Times New Roman" w:hAnsi="Times New Roman" w:cs="Times New Roman"/>
          <w:sz w:val="28"/>
        </w:rPr>
        <w:t>ля</w:t>
      </w:r>
      <w:r>
        <w:rPr>
          <w:rFonts w:ascii="Times New Roman" w:hAnsi="Times New Roman" w:cs="Times New Roman"/>
          <w:sz w:val="28"/>
        </w:rPr>
        <w:t xml:space="preserve"> </w:t>
      </w:r>
      <w:r w:rsidR="00C51701" w:rsidRPr="00CA59C9">
        <w:rPr>
          <w:rFonts w:ascii="Times New Roman" w:hAnsi="Times New Roman" w:cs="Times New Roman"/>
          <w:sz w:val="28"/>
        </w:rPr>
        <w:t xml:space="preserve">поселений казаки выбирали выгодные в стратегическом отношении места: крутые берега реки Волги, возвышенные участки, защищенные оврагами. Селения же окружались глубоким рвом и земляным валом. Резкое увеличение численности поселений в начале XIX в. связано с созданием пограничных военно-оборонительных линий. Средние размеры казачьих станиц намного превосходили размеры крестьянских сёл. Первоначально </w:t>
      </w:r>
      <w:r w:rsidR="00C51701" w:rsidRPr="00CA59C9">
        <w:rPr>
          <w:rFonts w:ascii="Times New Roman" w:hAnsi="Times New Roman" w:cs="Times New Roman"/>
          <w:sz w:val="28"/>
        </w:rPr>
        <w:lastRenderedPageBreak/>
        <w:t>казачьи поселения имели круговую застройку, что облегчало оборону при неожиданном нападении врага. В центре казачьей станицы находились церковь, станичное или поселковое правление, школы, торговые лавки</w:t>
      </w:r>
      <w:r w:rsidR="00C351D1" w:rsidRPr="00CA59C9">
        <w:rPr>
          <w:rFonts w:ascii="Times New Roman" w:hAnsi="Times New Roman" w:cs="Times New Roman"/>
          <w:sz w:val="28"/>
        </w:rPr>
        <w:t>.</w:t>
      </w:r>
      <w:r w:rsidR="00C51701" w:rsidRPr="00CA59C9">
        <w:rPr>
          <w:rFonts w:ascii="Times New Roman" w:hAnsi="Times New Roman" w:cs="Times New Roman"/>
          <w:sz w:val="28"/>
        </w:rPr>
        <w:t xml:space="preserve"> Усадьбы казаков обычно огораживались глухими высокими заборами с плотно закрытыми воротами, что подчеркивало замкнутость казачьего быта. Нередко дом размещался в глубине двора или был повернут к улице глухой стороной (в связи с военной опасностью).</w:t>
      </w:r>
    </w:p>
    <w:p w:rsidR="00C351D1" w:rsidRPr="00CA59C9" w:rsidRDefault="00C51701" w:rsidP="00CA59C9">
      <w:pPr>
        <w:spacing w:after="0" w:line="240" w:lineRule="auto"/>
        <w:ind w:firstLine="567"/>
        <w:jc w:val="both"/>
        <w:rPr>
          <w:rFonts w:ascii="Times New Roman" w:hAnsi="Times New Roman" w:cs="Times New Roman"/>
          <w:sz w:val="28"/>
        </w:rPr>
      </w:pPr>
      <w:r w:rsidRPr="00CA59C9">
        <w:rPr>
          <w:rFonts w:ascii="Times New Roman" w:hAnsi="Times New Roman" w:cs="Times New Roman"/>
          <w:sz w:val="28"/>
        </w:rPr>
        <w:t xml:space="preserve">В Астрахань строевой лес привозили из других районов. У основной массы казаков здесь преобладали </w:t>
      </w:r>
      <w:proofErr w:type="spellStart"/>
      <w:r w:rsidRPr="00CA59C9">
        <w:rPr>
          <w:rFonts w:ascii="Times New Roman" w:hAnsi="Times New Roman" w:cs="Times New Roman"/>
          <w:sz w:val="28"/>
        </w:rPr>
        <w:t>турлучные</w:t>
      </w:r>
      <w:proofErr w:type="spellEnd"/>
      <w:r w:rsidRPr="00CA59C9">
        <w:rPr>
          <w:rFonts w:ascii="Times New Roman" w:hAnsi="Times New Roman" w:cs="Times New Roman"/>
          <w:sz w:val="28"/>
        </w:rPr>
        <w:t xml:space="preserve"> (на деревянном каркасе), глинобитные и саманные дома, усадьбы средних и богатых казаков отличались сравнительно большими размерами.</w:t>
      </w:r>
      <w:r w:rsidR="00C351D1" w:rsidRPr="00CA59C9">
        <w:rPr>
          <w:rFonts w:ascii="Times New Roman" w:hAnsi="Times New Roman" w:cs="Times New Roman"/>
          <w:sz w:val="28"/>
        </w:rPr>
        <w:t xml:space="preserve"> В казачьей усадьбе всегда строилась летняя кухня, в которую семья переезжала в теплое время года.</w:t>
      </w:r>
      <w:r w:rsidR="00CA59C9" w:rsidRPr="00CA59C9">
        <w:rPr>
          <w:rFonts w:ascii="Times New Roman" w:hAnsi="Times New Roman" w:cs="Times New Roman"/>
          <w:sz w:val="28"/>
        </w:rPr>
        <w:t xml:space="preserve"> Во дворах можно было увидеть плуги, железные бороны, казаки строили собственные мельницы.</w:t>
      </w:r>
    </w:p>
    <w:p w:rsidR="00C351D1" w:rsidRPr="00CA59C9" w:rsidRDefault="00C351D1" w:rsidP="00CA59C9">
      <w:pPr>
        <w:spacing w:after="0" w:line="240" w:lineRule="auto"/>
        <w:ind w:firstLine="567"/>
        <w:jc w:val="both"/>
        <w:rPr>
          <w:rFonts w:ascii="Times New Roman" w:hAnsi="Times New Roman" w:cs="Times New Roman"/>
          <w:sz w:val="28"/>
        </w:rPr>
      </w:pPr>
      <w:r w:rsidRPr="00CA59C9">
        <w:rPr>
          <w:rFonts w:ascii="Times New Roman" w:hAnsi="Times New Roman" w:cs="Times New Roman"/>
          <w:sz w:val="28"/>
        </w:rPr>
        <w:t>Внутренний план избы представлен разными вариантами, чаще всего русская печь находилась в заднем углу, либо на кухне. Во второй половине XIX в. с расширением торговых связей, под влиянием городской культуры увеличивается размер жилой площади казацкого дома, выделяются кухня и спальня. В Астраханских войсках широко распространяются многокомнатные дома, часто с железной крышей и деревянным полом, двумя входами с улицы и со двора. Богатые казаки (крупные торговцы и скотопромышленники) строили в станицах кирпичные дома (одно - и двухэтажные), с балконами, галереями и большими застекленными </w:t>
      </w:r>
      <w:r w:rsidR="00CA59C9">
        <w:rPr>
          <w:rFonts w:ascii="Times New Roman" w:hAnsi="Times New Roman" w:cs="Times New Roman"/>
          <w:sz w:val="28"/>
        </w:rPr>
        <w:t>верандами.</w:t>
      </w:r>
    </w:p>
    <w:p w:rsidR="00C351D1" w:rsidRPr="00CA59C9" w:rsidRDefault="00C351D1" w:rsidP="00CA59C9">
      <w:pPr>
        <w:spacing w:after="0" w:line="240" w:lineRule="auto"/>
        <w:ind w:firstLine="567"/>
        <w:jc w:val="both"/>
        <w:rPr>
          <w:rFonts w:ascii="Times New Roman" w:hAnsi="Times New Roman" w:cs="Times New Roman"/>
          <w:sz w:val="28"/>
        </w:rPr>
      </w:pPr>
      <w:r w:rsidRPr="00CA59C9">
        <w:rPr>
          <w:rFonts w:ascii="Times New Roman" w:hAnsi="Times New Roman" w:cs="Times New Roman"/>
          <w:sz w:val="28"/>
        </w:rPr>
        <w:t>Интерьер избы обеспеченных казаков отличался подчеркнутой декоративностью</w:t>
      </w:r>
      <w:r w:rsidR="00CA59C9" w:rsidRPr="00CA59C9">
        <w:rPr>
          <w:rFonts w:ascii="Times New Roman" w:hAnsi="Times New Roman" w:cs="Times New Roman"/>
          <w:sz w:val="28"/>
        </w:rPr>
        <w:t>, встречались изразцовые печи</w:t>
      </w:r>
      <w:r w:rsidRPr="00CA59C9">
        <w:rPr>
          <w:rFonts w:ascii="Times New Roman" w:hAnsi="Times New Roman" w:cs="Times New Roman"/>
          <w:sz w:val="28"/>
        </w:rPr>
        <w:t xml:space="preserve">. Стены астраханской казачьей избы </w:t>
      </w:r>
      <w:r w:rsidR="00CA59C9" w:rsidRPr="00CA59C9">
        <w:rPr>
          <w:rFonts w:ascii="Times New Roman" w:hAnsi="Times New Roman" w:cs="Times New Roman"/>
          <w:sz w:val="28"/>
        </w:rPr>
        <w:t xml:space="preserve">окрашивались масляной краской, полы разрисовывались в виде кубиков и других геометрических фигур и </w:t>
      </w:r>
      <w:r w:rsidRPr="00CA59C9">
        <w:rPr>
          <w:rFonts w:ascii="Times New Roman" w:hAnsi="Times New Roman" w:cs="Times New Roman"/>
          <w:sz w:val="28"/>
        </w:rPr>
        <w:t>украшали</w:t>
      </w:r>
      <w:r w:rsidR="00CA59C9" w:rsidRPr="00CA59C9">
        <w:rPr>
          <w:rFonts w:ascii="Times New Roman" w:hAnsi="Times New Roman" w:cs="Times New Roman"/>
          <w:sz w:val="28"/>
        </w:rPr>
        <w:t>сь</w:t>
      </w:r>
      <w:r w:rsidRPr="00CA59C9">
        <w:rPr>
          <w:rFonts w:ascii="Times New Roman" w:hAnsi="Times New Roman" w:cs="Times New Roman"/>
          <w:sz w:val="28"/>
        </w:rPr>
        <w:t xml:space="preserve"> оружием</w:t>
      </w:r>
      <w:r w:rsidR="00CA59C9" w:rsidRPr="00CA59C9">
        <w:rPr>
          <w:rFonts w:ascii="Times New Roman" w:hAnsi="Times New Roman" w:cs="Times New Roman"/>
          <w:sz w:val="28"/>
        </w:rPr>
        <w:t>,</w:t>
      </w:r>
      <w:r w:rsidRPr="00CA59C9">
        <w:rPr>
          <w:rFonts w:ascii="Times New Roman" w:hAnsi="Times New Roman" w:cs="Times New Roman"/>
          <w:sz w:val="28"/>
        </w:rPr>
        <w:t xml:space="preserve"> конской сбруей, картинами с изображением военных сюжетов, семейными портретами, портретами казачьих атаманов и членов царской семьи. В переднем красном углу домов у казаков всегда находилась божница с иконами и лампадкой, что было очень важно для казаков. Для обогрева домов в зимнее время казаки использовали дрова и кизяк </w:t>
      </w:r>
      <w:r w:rsidR="00D75A2B">
        <w:rPr>
          <w:rFonts w:ascii="Times New Roman" w:hAnsi="Times New Roman" w:cs="Times New Roman"/>
          <w:sz w:val="28"/>
        </w:rPr>
        <w:t>(спрессованный навоз)</w:t>
      </w:r>
      <w:r w:rsidRPr="00CA59C9">
        <w:rPr>
          <w:rFonts w:ascii="Times New Roman" w:hAnsi="Times New Roman" w:cs="Times New Roman"/>
          <w:sz w:val="28"/>
        </w:rPr>
        <w:t>, которые заготавливали осенью. Дома освещались сальными свечами или керосиновой лампой.</w:t>
      </w:r>
    </w:p>
    <w:p w:rsidR="00C351D1" w:rsidRPr="00CA59C9" w:rsidRDefault="00C351D1" w:rsidP="00CA59C9">
      <w:pPr>
        <w:spacing w:after="0" w:line="240" w:lineRule="auto"/>
        <w:ind w:firstLine="567"/>
        <w:jc w:val="both"/>
        <w:rPr>
          <w:rFonts w:ascii="Times New Roman" w:hAnsi="Times New Roman" w:cs="Times New Roman"/>
          <w:sz w:val="28"/>
        </w:rPr>
      </w:pPr>
      <w:r w:rsidRPr="00CA59C9">
        <w:rPr>
          <w:rFonts w:ascii="Times New Roman" w:hAnsi="Times New Roman" w:cs="Times New Roman"/>
          <w:sz w:val="28"/>
        </w:rPr>
        <w:t>В доме по традиции было оружие. Естественным было и то, что каждый умел ездить верхом на лошади или косить траву.</w:t>
      </w:r>
    </w:p>
    <w:p w:rsidR="00C351D1" w:rsidRPr="00CA59C9" w:rsidRDefault="00C351D1" w:rsidP="00CA59C9">
      <w:pPr>
        <w:spacing w:after="0" w:line="240" w:lineRule="auto"/>
        <w:ind w:firstLine="567"/>
        <w:jc w:val="both"/>
        <w:rPr>
          <w:rFonts w:ascii="Times New Roman" w:hAnsi="Times New Roman" w:cs="Times New Roman"/>
          <w:sz w:val="28"/>
        </w:rPr>
      </w:pPr>
      <w:r w:rsidRPr="00CA59C9">
        <w:rPr>
          <w:rFonts w:ascii="Times New Roman" w:hAnsi="Times New Roman" w:cs="Times New Roman"/>
          <w:sz w:val="28"/>
        </w:rPr>
        <w:t xml:space="preserve">Особое, почетное место в домашнем хозяйстве занимала лошадь, так как у казака она была главным животным. Казаки говорили, что конь и человек должны любить друг друга. Они не просто друзья, но товарищи по оружию. И жизнь одного зависит от жизни другого. У каждого казака была памятка о том, как необходимо обращаться с лошадью. Маленьких приучали к лошадям с пеленок, например, на стенах висели картинки и фотографии с изображением лошадей, лошади были повсюду: на улицах, во дворах, на базу, в степи, как игрушки. </w:t>
      </w:r>
    </w:p>
    <w:p w:rsidR="00C351D1" w:rsidRPr="00CA59C9" w:rsidRDefault="00C351D1" w:rsidP="00CA59C9">
      <w:pPr>
        <w:spacing w:after="0" w:line="240" w:lineRule="auto"/>
        <w:ind w:firstLine="567"/>
        <w:jc w:val="both"/>
        <w:rPr>
          <w:rFonts w:ascii="Times New Roman" w:hAnsi="Times New Roman" w:cs="Times New Roman"/>
          <w:sz w:val="28"/>
        </w:rPr>
      </w:pPr>
      <w:r w:rsidRPr="00CA59C9">
        <w:rPr>
          <w:rFonts w:ascii="Times New Roman" w:hAnsi="Times New Roman" w:cs="Times New Roman"/>
          <w:sz w:val="28"/>
        </w:rPr>
        <w:lastRenderedPageBreak/>
        <w:t xml:space="preserve">Об этом говорят пословицы: учи лебедя плавать, а казачьего сына на коня садиться, казак сам не ест, а коня накормит, казаку конь – отец родной и товарищ дорогой. </w:t>
      </w:r>
    </w:p>
    <w:p w:rsidR="00CA59C9" w:rsidRPr="00CA59C9" w:rsidRDefault="00912C58" w:rsidP="00CA59C9">
      <w:pPr>
        <w:spacing w:after="0" w:line="240" w:lineRule="auto"/>
        <w:ind w:firstLine="567"/>
        <w:jc w:val="both"/>
        <w:rPr>
          <w:rFonts w:ascii="Times New Roman" w:hAnsi="Times New Roman" w:cs="Times New Roman"/>
          <w:sz w:val="28"/>
        </w:rPr>
      </w:pPr>
      <w:r>
        <w:rPr>
          <w:rFonts w:ascii="Times New Roman" w:hAnsi="Times New Roman" w:cs="Times New Roman"/>
          <w:sz w:val="28"/>
        </w:rPr>
        <w:t>В итоге можно сказать, что а</w:t>
      </w:r>
      <w:r w:rsidR="0012069C" w:rsidRPr="00CA59C9">
        <w:rPr>
          <w:rFonts w:ascii="Times New Roman" w:hAnsi="Times New Roman" w:cs="Times New Roman"/>
          <w:sz w:val="28"/>
        </w:rPr>
        <w:t>страханское казачество жило, по сравнению с основной массой русского крестьянства, более зажиточно и уровень бытовой культуры, особенно у станиц, расположенных вблизи городов, был довольно высок.</w:t>
      </w:r>
    </w:p>
    <w:p w:rsidR="00B1200F" w:rsidRDefault="00B1200F" w:rsidP="0003693A">
      <w:pPr>
        <w:spacing w:after="0" w:line="240" w:lineRule="auto"/>
        <w:ind w:left="567"/>
        <w:jc w:val="both"/>
        <w:rPr>
          <w:rFonts w:ascii="Times New Roman" w:hAnsi="Times New Roman" w:cs="Times New Roman"/>
          <w:b/>
          <w:sz w:val="28"/>
        </w:rPr>
      </w:pPr>
    </w:p>
    <w:p w:rsidR="00B1200F" w:rsidRDefault="00B1200F" w:rsidP="0003693A">
      <w:pPr>
        <w:spacing w:after="0" w:line="240" w:lineRule="auto"/>
        <w:ind w:left="567"/>
        <w:jc w:val="both"/>
        <w:rPr>
          <w:rFonts w:ascii="Times New Roman" w:hAnsi="Times New Roman" w:cs="Times New Roman"/>
          <w:b/>
          <w:sz w:val="28"/>
        </w:rPr>
      </w:pPr>
    </w:p>
    <w:p w:rsidR="00B1200F" w:rsidRDefault="00B1200F" w:rsidP="0003693A">
      <w:pPr>
        <w:spacing w:after="0" w:line="240" w:lineRule="auto"/>
        <w:ind w:left="567"/>
        <w:jc w:val="both"/>
        <w:rPr>
          <w:rFonts w:ascii="Times New Roman" w:hAnsi="Times New Roman" w:cs="Times New Roman"/>
          <w:b/>
          <w:sz w:val="28"/>
        </w:rPr>
      </w:pPr>
    </w:p>
    <w:p w:rsidR="00B1200F" w:rsidRDefault="00B1200F" w:rsidP="0003693A">
      <w:pPr>
        <w:spacing w:after="0" w:line="240" w:lineRule="auto"/>
        <w:ind w:left="567"/>
        <w:jc w:val="both"/>
        <w:rPr>
          <w:rFonts w:ascii="Times New Roman" w:hAnsi="Times New Roman" w:cs="Times New Roman"/>
          <w:b/>
          <w:sz w:val="28"/>
        </w:rPr>
      </w:pPr>
    </w:p>
    <w:p w:rsidR="00B1200F" w:rsidRDefault="00B1200F" w:rsidP="0003693A">
      <w:pPr>
        <w:spacing w:after="0" w:line="240" w:lineRule="auto"/>
        <w:ind w:left="567"/>
        <w:jc w:val="both"/>
        <w:rPr>
          <w:rFonts w:ascii="Times New Roman" w:hAnsi="Times New Roman" w:cs="Times New Roman"/>
          <w:b/>
          <w:sz w:val="28"/>
        </w:rPr>
      </w:pPr>
    </w:p>
    <w:p w:rsidR="00B1200F" w:rsidRDefault="00B1200F" w:rsidP="0003693A">
      <w:pPr>
        <w:spacing w:after="0" w:line="240" w:lineRule="auto"/>
        <w:ind w:left="567"/>
        <w:jc w:val="both"/>
        <w:rPr>
          <w:rFonts w:ascii="Times New Roman" w:hAnsi="Times New Roman" w:cs="Times New Roman"/>
          <w:b/>
          <w:sz w:val="28"/>
        </w:rPr>
      </w:pPr>
    </w:p>
    <w:p w:rsidR="00B1200F" w:rsidRDefault="00B1200F" w:rsidP="0003693A">
      <w:pPr>
        <w:spacing w:after="0" w:line="240" w:lineRule="auto"/>
        <w:ind w:left="567"/>
        <w:jc w:val="both"/>
        <w:rPr>
          <w:rFonts w:ascii="Times New Roman" w:hAnsi="Times New Roman" w:cs="Times New Roman"/>
          <w:b/>
          <w:sz w:val="28"/>
        </w:rPr>
      </w:pPr>
    </w:p>
    <w:p w:rsidR="00B1200F" w:rsidRDefault="00B1200F" w:rsidP="0003693A">
      <w:pPr>
        <w:spacing w:after="0" w:line="240" w:lineRule="auto"/>
        <w:ind w:left="567"/>
        <w:jc w:val="both"/>
        <w:rPr>
          <w:rFonts w:ascii="Times New Roman" w:hAnsi="Times New Roman" w:cs="Times New Roman"/>
          <w:b/>
          <w:sz w:val="28"/>
        </w:rPr>
      </w:pPr>
    </w:p>
    <w:p w:rsidR="00B1200F" w:rsidRDefault="00B1200F" w:rsidP="0003693A">
      <w:pPr>
        <w:spacing w:after="0" w:line="240" w:lineRule="auto"/>
        <w:ind w:left="567"/>
        <w:jc w:val="both"/>
        <w:rPr>
          <w:rFonts w:ascii="Times New Roman" w:hAnsi="Times New Roman" w:cs="Times New Roman"/>
          <w:b/>
          <w:sz w:val="28"/>
        </w:rPr>
      </w:pPr>
    </w:p>
    <w:p w:rsidR="00B1200F" w:rsidRDefault="00B1200F" w:rsidP="0003693A">
      <w:pPr>
        <w:spacing w:after="0" w:line="240" w:lineRule="auto"/>
        <w:ind w:left="567"/>
        <w:jc w:val="both"/>
        <w:rPr>
          <w:rFonts w:ascii="Times New Roman" w:hAnsi="Times New Roman" w:cs="Times New Roman"/>
          <w:b/>
          <w:sz w:val="28"/>
        </w:rPr>
      </w:pPr>
    </w:p>
    <w:p w:rsidR="00B1200F" w:rsidRDefault="00B1200F" w:rsidP="0003693A">
      <w:pPr>
        <w:spacing w:after="0" w:line="240" w:lineRule="auto"/>
        <w:ind w:left="567"/>
        <w:jc w:val="both"/>
        <w:rPr>
          <w:rFonts w:ascii="Times New Roman" w:hAnsi="Times New Roman" w:cs="Times New Roman"/>
          <w:b/>
          <w:sz w:val="28"/>
        </w:rPr>
      </w:pPr>
    </w:p>
    <w:p w:rsidR="00B1200F" w:rsidRDefault="00B1200F" w:rsidP="0003693A">
      <w:pPr>
        <w:spacing w:after="0" w:line="240" w:lineRule="auto"/>
        <w:ind w:left="567"/>
        <w:jc w:val="both"/>
        <w:rPr>
          <w:rFonts w:ascii="Times New Roman" w:hAnsi="Times New Roman" w:cs="Times New Roman"/>
          <w:b/>
          <w:sz w:val="28"/>
        </w:rPr>
      </w:pPr>
    </w:p>
    <w:p w:rsidR="00B1200F" w:rsidRDefault="00B1200F" w:rsidP="0003693A">
      <w:pPr>
        <w:spacing w:after="0" w:line="240" w:lineRule="auto"/>
        <w:ind w:left="567"/>
        <w:jc w:val="both"/>
        <w:rPr>
          <w:rFonts w:ascii="Times New Roman" w:hAnsi="Times New Roman" w:cs="Times New Roman"/>
          <w:b/>
          <w:sz w:val="28"/>
        </w:rPr>
      </w:pPr>
    </w:p>
    <w:p w:rsidR="00B1200F" w:rsidRDefault="00B1200F" w:rsidP="0003693A">
      <w:pPr>
        <w:spacing w:after="0" w:line="240" w:lineRule="auto"/>
        <w:ind w:left="567"/>
        <w:jc w:val="both"/>
        <w:rPr>
          <w:rFonts w:ascii="Times New Roman" w:hAnsi="Times New Roman" w:cs="Times New Roman"/>
          <w:b/>
          <w:sz w:val="28"/>
        </w:rPr>
      </w:pPr>
    </w:p>
    <w:p w:rsidR="00B1200F" w:rsidRDefault="00B1200F" w:rsidP="0003693A">
      <w:pPr>
        <w:spacing w:after="0" w:line="240" w:lineRule="auto"/>
        <w:ind w:left="567"/>
        <w:jc w:val="both"/>
        <w:rPr>
          <w:rFonts w:ascii="Times New Roman" w:hAnsi="Times New Roman" w:cs="Times New Roman"/>
          <w:b/>
          <w:sz w:val="28"/>
        </w:rPr>
      </w:pPr>
    </w:p>
    <w:p w:rsidR="00B1200F" w:rsidRDefault="00B1200F" w:rsidP="0003693A">
      <w:pPr>
        <w:spacing w:after="0" w:line="240" w:lineRule="auto"/>
        <w:ind w:left="567"/>
        <w:jc w:val="both"/>
        <w:rPr>
          <w:rFonts w:ascii="Times New Roman" w:hAnsi="Times New Roman" w:cs="Times New Roman"/>
          <w:b/>
          <w:sz w:val="28"/>
        </w:rPr>
      </w:pPr>
    </w:p>
    <w:p w:rsidR="00B1200F" w:rsidRDefault="00B1200F" w:rsidP="0003693A">
      <w:pPr>
        <w:spacing w:after="0" w:line="240" w:lineRule="auto"/>
        <w:ind w:left="567"/>
        <w:jc w:val="both"/>
        <w:rPr>
          <w:rFonts w:ascii="Times New Roman" w:hAnsi="Times New Roman" w:cs="Times New Roman"/>
          <w:b/>
          <w:sz w:val="28"/>
        </w:rPr>
      </w:pPr>
    </w:p>
    <w:p w:rsidR="00B1200F" w:rsidRDefault="00B1200F" w:rsidP="0003693A">
      <w:pPr>
        <w:spacing w:after="0" w:line="240" w:lineRule="auto"/>
        <w:ind w:left="567"/>
        <w:jc w:val="both"/>
        <w:rPr>
          <w:rFonts w:ascii="Times New Roman" w:hAnsi="Times New Roman" w:cs="Times New Roman"/>
          <w:b/>
          <w:sz w:val="28"/>
        </w:rPr>
      </w:pPr>
    </w:p>
    <w:p w:rsidR="00B1200F" w:rsidRDefault="00B1200F" w:rsidP="0003693A">
      <w:pPr>
        <w:spacing w:after="0" w:line="240" w:lineRule="auto"/>
        <w:ind w:left="567"/>
        <w:jc w:val="both"/>
        <w:rPr>
          <w:rFonts w:ascii="Times New Roman" w:hAnsi="Times New Roman" w:cs="Times New Roman"/>
          <w:b/>
          <w:sz w:val="28"/>
        </w:rPr>
      </w:pPr>
    </w:p>
    <w:p w:rsidR="00B1200F" w:rsidRDefault="00B1200F" w:rsidP="0003693A">
      <w:pPr>
        <w:spacing w:after="0" w:line="240" w:lineRule="auto"/>
        <w:ind w:left="567"/>
        <w:jc w:val="both"/>
        <w:rPr>
          <w:rFonts w:ascii="Times New Roman" w:hAnsi="Times New Roman" w:cs="Times New Roman"/>
          <w:b/>
          <w:sz w:val="28"/>
        </w:rPr>
      </w:pPr>
    </w:p>
    <w:p w:rsidR="00B1200F" w:rsidRDefault="00B1200F" w:rsidP="0003693A">
      <w:pPr>
        <w:spacing w:after="0" w:line="240" w:lineRule="auto"/>
        <w:ind w:left="567"/>
        <w:jc w:val="both"/>
        <w:rPr>
          <w:rFonts w:ascii="Times New Roman" w:hAnsi="Times New Roman" w:cs="Times New Roman"/>
          <w:b/>
          <w:sz w:val="28"/>
        </w:rPr>
      </w:pPr>
    </w:p>
    <w:p w:rsidR="00B1200F" w:rsidRDefault="00B1200F" w:rsidP="0003693A">
      <w:pPr>
        <w:spacing w:after="0" w:line="240" w:lineRule="auto"/>
        <w:ind w:left="567"/>
        <w:jc w:val="both"/>
        <w:rPr>
          <w:rFonts w:ascii="Times New Roman" w:hAnsi="Times New Roman" w:cs="Times New Roman"/>
          <w:b/>
          <w:sz w:val="28"/>
        </w:rPr>
      </w:pPr>
    </w:p>
    <w:p w:rsidR="00B1200F" w:rsidRDefault="00B1200F" w:rsidP="0003693A">
      <w:pPr>
        <w:spacing w:after="0" w:line="240" w:lineRule="auto"/>
        <w:ind w:left="567"/>
        <w:jc w:val="both"/>
        <w:rPr>
          <w:rFonts w:ascii="Times New Roman" w:hAnsi="Times New Roman" w:cs="Times New Roman"/>
          <w:b/>
          <w:sz w:val="28"/>
        </w:rPr>
      </w:pPr>
    </w:p>
    <w:p w:rsidR="00B1200F" w:rsidRDefault="00B1200F" w:rsidP="0003693A">
      <w:pPr>
        <w:spacing w:after="0" w:line="240" w:lineRule="auto"/>
        <w:ind w:left="567"/>
        <w:jc w:val="both"/>
        <w:rPr>
          <w:rFonts w:ascii="Times New Roman" w:hAnsi="Times New Roman" w:cs="Times New Roman"/>
          <w:b/>
          <w:sz w:val="28"/>
        </w:rPr>
      </w:pPr>
    </w:p>
    <w:p w:rsidR="00B1200F" w:rsidRDefault="00B1200F" w:rsidP="0003693A">
      <w:pPr>
        <w:spacing w:after="0" w:line="240" w:lineRule="auto"/>
        <w:ind w:left="567"/>
        <w:jc w:val="both"/>
        <w:rPr>
          <w:rFonts w:ascii="Times New Roman" w:hAnsi="Times New Roman" w:cs="Times New Roman"/>
          <w:b/>
          <w:sz w:val="28"/>
        </w:rPr>
      </w:pPr>
    </w:p>
    <w:p w:rsidR="001C2340" w:rsidRDefault="001C2340" w:rsidP="0003693A">
      <w:pPr>
        <w:spacing w:after="0" w:line="240" w:lineRule="auto"/>
        <w:ind w:left="567"/>
        <w:jc w:val="both"/>
        <w:rPr>
          <w:rFonts w:ascii="Times New Roman" w:hAnsi="Times New Roman" w:cs="Times New Roman"/>
          <w:b/>
          <w:sz w:val="28"/>
        </w:rPr>
      </w:pPr>
    </w:p>
    <w:p w:rsidR="001C2340" w:rsidRDefault="001C2340" w:rsidP="0003693A">
      <w:pPr>
        <w:spacing w:after="0" w:line="240" w:lineRule="auto"/>
        <w:ind w:left="567"/>
        <w:jc w:val="both"/>
        <w:rPr>
          <w:rFonts w:ascii="Times New Roman" w:hAnsi="Times New Roman" w:cs="Times New Roman"/>
          <w:b/>
          <w:sz w:val="28"/>
        </w:rPr>
      </w:pPr>
    </w:p>
    <w:p w:rsidR="001C2340" w:rsidRDefault="001C2340" w:rsidP="0003693A">
      <w:pPr>
        <w:spacing w:after="0" w:line="240" w:lineRule="auto"/>
        <w:ind w:left="567"/>
        <w:jc w:val="both"/>
        <w:rPr>
          <w:rFonts w:ascii="Times New Roman" w:hAnsi="Times New Roman" w:cs="Times New Roman"/>
          <w:b/>
          <w:sz w:val="28"/>
        </w:rPr>
      </w:pPr>
    </w:p>
    <w:p w:rsidR="001C2340" w:rsidRDefault="001C2340" w:rsidP="0003693A">
      <w:pPr>
        <w:spacing w:after="0" w:line="240" w:lineRule="auto"/>
        <w:ind w:left="567"/>
        <w:jc w:val="both"/>
        <w:rPr>
          <w:rFonts w:ascii="Times New Roman" w:hAnsi="Times New Roman" w:cs="Times New Roman"/>
          <w:b/>
          <w:sz w:val="28"/>
        </w:rPr>
      </w:pPr>
    </w:p>
    <w:p w:rsidR="001C2340" w:rsidRDefault="001C2340" w:rsidP="0003693A">
      <w:pPr>
        <w:spacing w:after="0" w:line="240" w:lineRule="auto"/>
        <w:ind w:left="567"/>
        <w:jc w:val="both"/>
        <w:rPr>
          <w:rFonts w:ascii="Times New Roman" w:hAnsi="Times New Roman" w:cs="Times New Roman"/>
          <w:b/>
          <w:sz w:val="28"/>
        </w:rPr>
      </w:pPr>
    </w:p>
    <w:p w:rsidR="001C2340" w:rsidRDefault="001C2340" w:rsidP="0003693A">
      <w:pPr>
        <w:spacing w:after="0" w:line="240" w:lineRule="auto"/>
        <w:ind w:left="567"/>
        <w:jc w:val="both"/>
        <w:rPr>
          <w:rFonts w:ascii="Times New Roman" w:hAnsi="Times New Roman" w:cs="Times New Roman"/>
          <w:b/>
          <w:sz w:val="28"/>
        </w:rPr>
      </w:pPr>
    </w:p>
    <w:p w:rsidR="001C2340" w:rsidRDefault="001C2340" w:rsidP="0003693A">
      <w:pPr>
        <w:spacing w:after="0" w:line="240" w:lineRule="auto"/>
        <w:ind w:left="567"/>
        <w:jc w:val="both"/>
        <w:rPr>
          <w:rFonts w:ascii="Times New Roman" w:hAnsi="Times New Roman" w:cs="Times New Roman"/>
          <w:b/>
          <w:sz w:val="28"/>
        </w:rPr>
      </w:pPr>
    </w:p>
    <w:p w:rsidR="001C2340" w:rsidRDefault="001C2340" w:rsidP="0003693A">
      <w:pPr>
        <w:spacing w:after="0" w:line="240" w:lineRule="auto"/>
        <w:ind w:left="567"/>
        <w:jc w:val="both"/>
        <w:rPr>
          <w:rFonts w:ascii="Times New Roman" w:hAnsi="Times New Roman" w:cs="Times New Roman"/>
          <w:b/>
          <w:sz w:val="28"/>
        </w:rPr>
      </w:pPr>
    </w:p>
    <w:p w:rsidR="001C2340" w:rsidRDefault="001C2340" w:rsidP="0003693A">
      <w:pPr>
        <w:spacing w:after="0" w:line="240" w:lineRule="auto"/>
        <w:ind w:left="567"/>
        <w:jc w:val="both"/>
        <w:rPr>
          <w:rFonts w:ascii="Times New Roman" w:hAnsi="Times New Roman" w:cs="Times New Roman"/>
          <w:b/>
          <w:sz w:val="28"/>
        </w:rPr>
      </w:pPr>
    </w:p>
    <w:p w:rsidR="001C2340" w:rsidRDefault="001C2340" w:rsidP="0003693A">
      <w:pPr>
        <w:spacing w:after="0" w:line="240" w:lineRule="auto"/>
        <w:ind w:left="567"/>
        <w:jc w:val="both"/>
        <w:rPr>
          <w:rFonts w:ascii="Times New Roman" w:hAnsi="Times New Roman" w:cs="Times New Roman"/>
          <w:b/>
          <w:sz w:val="28"/>
        </w:rPr>
      </w:pPr>
    </w:p>
    <w:p w:rsidR="00B1200F" w:rsidRDefault="00B1200F" w:rsidP="0003693A">
      <w:pPr>
        <w:spacing w:after="0" w:line="240" w:lineRule="auto"/>
        <w:ind w:left="567"/>
        <w:jc w:val="both"/>
        <w:rPr>
          <w:rFonts w:ascii="Times New Roman" w:hAnsi="Times New Roman" w:cs="Times New Roman"/>
          <w:b/>
          <w:sz w:val="28"/>
        </w:rPr>
      </w:pPr>
    </w:p>
    <w:p w:rsidR="00B1200F" w:rsidRDefault="00B1200F" w:rsidP="0003693A">
      <w:pPr>
        <w:spacing w:after="0" w:line="240" w:lineRule="auto"/>
        <w:ind w:left="567"/>
        <w:jc w:val="both"/>
        <w:rPr>
          <w:rFonts w:ascii="Times New Roman" w:hAnsi="Times New Roman" w:cs="Times New Roman"/>
          <w:b/>
          <w:sz w:val="28"/>
        </w:rPr>
      </w:pPr>
    </w:p>
    <w:p w:rsidR="0003693A" w:rsidRDefault="005E0466" w:rsidP="00B1200F">
      <w:pPr>
        <w:pStyle w:val="a4"/>
        <w:numPr>
          <w:ilvl w:val="0"/>
          <w:numId w:val="12"/>
        </w:numPr>
        <w:tabs>
          <w:tab w:val="left" w:pos="993"/>
        </w:tabs>
        <w:spacing w:after="0" w:line="240" w:lineRule="auto"/>
        <w:ind w:left="0" w:firstLine="567"/>
        <w:jc w:val="both"/>
        <w:rPr>
          <w:rFonts w:ascii="Times New Roman" w:hAnsi="Times New Roman" w:cs="Times New Roman"/>
          <w:b/>
          <w:sz w:val="28"/>
        </w:rPr>
      </w:pPr>
      <w:r w:rsidRPr="00B1200F">
        <w:rPr>
          <w:rFonts w:ascii="Times New Roman" w:hAnsi="Times New Roman" w:cs="Times New Roman"/>
          <w:b/>
          <w:sz w:val="28"/>
        </w:rPr>
        <w:lastRenderedPageBreak/>
        <w:t xml:space="preserve">Заключение </w:t>
      </w:r>
    </w:p>
    <w:p w:rsidR="00B1200F" w:rsidRPr="00B1200F" w:rsidRDefault="00B1200F" w:rsidP="00B1200F">
      <w:pPr>
        <w:tabs>
          <w:tab w:val="left" w:pos="993"/>
        </w:tabs>
        <w:spacing w:after="0" w:line="240" w:lineRule="auto"/>
        <w:ind w:firstLine="567"/>
        <w:jc w:val="both"/>
        <w:rPr>
          <w:rFonts w:ascii="Times New Roman" w:hAnsi="Times New Roman" w:cs="Times New Roman"/>
          <w:b/>
          <w:sz w:val="28"/>
        </w:rPr>
      </w:pPr>
    </w:p>
    <w:p w:rsidR="00BD1562" w:rsidRPr="00A354ED" w:rsidRDefault="00BD1562" w:rsidP="00A14DE2">
      <w:pPr>
        <w:spacing w:after="0" w:line="240" w:lineRule="auto"/>
        <w:ind w:firstLine="567"/>
        <w:jc w:val="both"/>
        <w:rPr>
          <w:rFonts w:ascii="Times New Roman" w:hAnsi="Times New Roman" w:cs="Times New Roman"/>
          <w:sz w:val="28"/>
        </w:rPr>
      </w:pPr>
      <w:r w:rsidRPr="00A354ED">
        <w:rPr>
          <w:rFonts w:ascii="Times New Roman" w:hAnsi="Times New Roman" w:cs="Times New Roman"/>
          <w:sz w:val="28"/>
        </w:rPr>
        <w:t>История</w:t>
      </w:r>
      <w:r>
        <w:rPr>
          <w:rFonts w:ascii="Times New Roman" w:hAnsi="Times New Roman" w:cs="Times New Roman"/>
          <w:sz w:val="28"/>
        </w:rPr>
        <w:t xml:space="preserve"> </w:t>
      </w:r>
      <w:r w:rsidRPr="00A354ED">
        <w:rPr>
          <w:rFonts w:ascii="Times New Roman" w:hAnsi="Times New Roman" w:cs="Times New Roman"/>
          <w:sz w:val="28"/>
        </w:rPr>
        <w:t>Астраханского казачества имеет более длительную и сложную историю, чем та</w:t>
      </w:r>
      <w:r w:rsidR="00665761">
        <w:rPr>
          <w:rFonts w:ascii="Times New Roman" w:hAnsi="Times New Roman" w:cs="Times New Roman"/>
          <w:sz w:val="28"/>
        </w:rPr>
        <w:t xml:space="preserve">, что </w:t>
      </w:r>
      <w:r w:rsidRPr="00A354ED">
        <w:rPr>
          <w:rFonts w:ascii="Times New Roman" w:hAnsi="Times New Roman" w:cs="Times New Roman"/>
          <w:sz w:val="28"/>
        </w:rPr>
        <w:t>изл</w:t>
      </w:r>
      <w:r w:rsidR="006212A1">
        <w:rPr>
          <w:rFonts w:ascii="Times New Roman" w:hAnsi="Times New Roman" w:cs="Times New Roman"/>
          <w:sz w:val="28"/>
        </w:rPr>
        <w:t>о</w:t>
      </w:r>
      <w:r w:rsidR="00665761">
        <w:rPr>
          <w:rFonts w:ascii="Times New Roman" w:hAnsi="Times New Roman" w:cs="Times New Roman"/>
          <w:sz w:val="28"/>
        </w:rPr>
        <w:t>жена</w:t>
      </w:r>
      <w:r w:rsidRPr="00A354ED">
        <w:rPr>
          <w:rFonts w:ascii="Times New Roman" w:hAnsi="Times New Roman" w:cs="Times New Roman"/>
          <w:sz w:val="28"/>
        </w:rPr>
        <w:t xml:space="preserve"> на страницах монографии «История Астраханского Края». Без сомнения</w:t>
      </w:r>
      <w:r>
        <w:rPr>
          <w:rFonts w:ascii="Times New Roman" w:hAnsi="Times New Roman" w:cs="Times New Roman"/>
          <w:sz w:val="28"/>
        </w:rPr>
        <w:t>,</w:t>
      </w:r>
      <w:r w:rsidRPr="00A354ED">
        <w:rPr>
          <w:rFonts w:ascii="Times New Roman" w:hAnsi="Times New Roman" w:cs="Times New Roman"/>
          <w:sz w:val="28"/>
        </w:rPr>
        <w:t xml:space="preserve"> казаки сыграли важную роль не только в процессе присоединения Нижнего Поволжья к Московской Руси, но и освоения волжской земли и этнических процессов в Астраханском крае</w:t>
      </w:r>
      <w:r>
        <w:rPr>
          <w:rFonts w:ascii="Times New Roman" w:hAnsi="Times New Roman" w:cs="Times New Roman"/>
          <w:sz w:val="28"/>
        </w:rPr>
        <w:t>.</w:t>
      </w:r>
    </w:p>
    <w:p w:rsidR="00665761" w:rsidRPr="00A14DE2" w:rsidRDefault="0043352F" w:rsidP="00A14DE2">
      <w:pPr>
        <w:spacing w:after="0" w:line="240" w:lineRule="auto"/>
        <w:ind w:firstLine="567"/>
        <w:jc w:val="both"/>
        <w:rPr>
          <w:rFonts w:ascii="Times New Roman" w:hAnsi="Times New Roman" w:cs="Times New Roman"/>
          <w:sz w:val="28"/>
        </w:rPr>
      </w:pPr>
      <w:r w:rsidRPr="0043352F">
        <w:rPr>
          <w:rStyle w:val="c6"/>
          <w:rFonts w:ascii="Times New Roman" w:hAnsi="Times New Roman" w:cs="Times New Roman"/>
          <w:color w:val="000000"/>
          <w:sz w:val="28"/>
          <w:szCs w:val="28"/>
        </w:rPr>
        <w:t>Необходимо отметить,</w:t>
      </w:r>
      <w:r>
        <w:rPr>
          <w:rStyle w:val="c6"/>
          <w:rFonts w:ascii="Times New Roman" w:hAnsi="Times New Roman" w:cs="Times New Roman"/>
          <w:color w:val="000000"/>
          <w:sz w:val="28"/>
          <w:szCs w:val="28"/>
        </w:rPr>
        <w:t xml:space="preserve"> </w:t>
      </w:r>
      <w:r w:rsidRPr="0043352F">
        <w:rPr>
          <w:rStyle w:val="c6"/>
          <w:rFonts w:ascii="Times New Roman" w:hAnsi="Times New Roman" w:cs="Times New Roman"/>
          <w:color w:val="000000"/>
          <w:sz w:val="28"/>
          <w:szCs w:val="28"/>
        </w:rPr>
        <w:t>что работа по исследованию жизни астраханского казачества</w:t>
      </w:r>
      <w:r>
        <w:rPr>
          <w:rStyle w:val="c6"/>
          <w:rFonts w:ascii="Times New Roman" w:hAnsi="Times New Roman" w:cs="Times New Roman"/>
          <w:color w:val="000000"/>
          <w:sz w:val="28"/>
          <w:szCs w:val="28"/>
        </w:rPr>
        <w:t xml:space="preserve"> расширила и углубила </w:t>
      </w:r>
      <w:r w:rsidR="00BB3701">
        <w:rPr>
          <w:rStyle w:val="c6"/>
          <w:rFonts w:ascii="Times New Roman" w:hAnsi="Times New Roman" w:cs="Times New Roman"/>
          <w:color w:val="000000"/>
          <w:sz w:val="28"/>
          <w:szCs w:val="28"/>
        </w:rPr>
        <w:t xml:space="preserve">наши </w:t>
      </w:r>
      <w:r>
        <w:rPr>
          <w:rStyle w:val="c6"/>
          <w:rFonts w:ascii="Times New Roman" w:hAnsi="Times New Roman" w:cs="Times New Roman"/>
          <w:color w:val="000000"/>
          <w:sz w:val="28"/>
          <w:szCs w:val="28"/>
        </w:rPr>
        <w:t>знания о родном крае</w:t>
      </w:r>
      <w:r w:rsidR="00BB3701">
        <w:rPr>
          <w:rStyle w:val="c6"/>
          <w:rFonts w:ascii="Times New Roman" w:hAnsi="Times New Roman" w:cs="Times New Roman"/>
          <w:color w:val="000000"/>
          <w:sz w:val="28"/>
          <w:szCs w:val="28"/>
        </w:rPr>
        <w:t xml:space="preserve">, так как оно неразрывно связано с его уникальной историей. </w:t>
      </w:r>
      <w:r w:rsidR="00A14DE2" w:rsidRPr="00A14DE2">
        <w:rPr>
          <w:rStyle w:val="c6"/>
          <w:rFonts w:ascii="Times New Roman" w:hAnsi="Times New Roman" w:cs="Times New Roman"/>
          <w:color w:val="000000"/>
          <w:sz w:val="28"/>
          <w:szCs w:val="28"/>
        </w:rPr>
        <w:t>Считаем, что поставленная цель в начале работы:</w:t>
      </w:r>
      <w:r w:rsidR="00A14DE2">
        <w:rPr>
          <w:rStyle w:val="c6"/>
          <w:color w:val="000000"/>
          <w:sz w:val="28"/>
          <w:szCs w:val="28"/>
        </w:rPr>
        <w:t xml:space="preserve"> </w:t>
      </w:r>
      <w:r w:rsidR="00A14DE2" w:rsidRPr="0028261D">
        <w:rPr>
          <w:rFonts w:ascii="Times New Roman" w:hAnsi="Times New Roman" w:cs="Times New Roman"/>
          <w:sz w:val="28"/>
        </w:rPr>
        <w:t>исследование и изучение хозяйства и промыслов астраханского казачества</w:t>
      </w:r>
      <w:r w:rsidR="00A14DE2">
        <w:rPr>
          <w:rFonts w:ascii="Times New Roman" w:hAnsi="Times New Roman" w:cs="Times New Roman"/>
          <w:sz w:val="28"/>
        </w:rPr>
        <w:t xml:space="preserve">, </w:t>
      </w:r>
      <w:r w:rsidR="00A14DE2" w:rsidRPr="00A14DE2">
        <w:rPr>
          <w:rStyle w:val="c6"/>
          <w:rFonts w:ascii="Times New Roman" w:hAnsi="Times New Roman" w:cs="Times New Roman"/>
          <w:color w:val="000000"/>
          <w:sz w:val="28"/>
          <w:szCs w:val="28"/>
        </w:rPr>
        <w:t xml:space="preserve">полностью достигнута. </w:t>
      </w:r>
      <w:r w:rsidR="002C42DC">
        <w:rPr>
          <w:rStyle w:val="c6"/>
          <w:rFonts w:ascii="Times New Roman" w:hAnsi="Times New Roman" w:cs="Times New Roman"/>
          <w:color w:val="000000"/>
          <w:sz w:val="28"/>
          <w:szCs w:val="28"/>
        </w:rPr>
        <w:t xml:space="preserve">Нами был проведен </w:t>
      </w:r>
      <w:r w:rsidR="002C42DC" w:rsidRPr="00A14DE2">
        <w:rPr>
          <w:rStyle w:val="c6"/>
          <w:rFonts w:ascii="Times New Roman" w:hAnsi="Times New Roman" w:cs="Times New Roman"/>
          <w:color w:val="000000"/>
          <w:sz w:val="28"/>
          <w:szCs w:val="28"/>
        </w:rPr>
        <w:t xml:space="preserve">опрос </w:t>
      </w:r>
      <w:r w:rsidR="002C42DC">
        <w:rPr>
          <w:rStyle w:val="c6"/>
          <w:rFonts w:ascii="Times New Roman" w:hAnsi="Times New Roman" w:cs="Times New Roman"/>
          <w:color w:val="000000"/>
          <w:sz w:val="28"/>
          <w:szCs w:val="28"/>
        </w:rPr>
        <w:t>96</w:t>
      </w:r>
      <w:r w:rsidR="002C42DC" w:rsidRPr="00A14DE2">
        <w:rPr>
          <w:rStyle w:val="c6"/>
          <w:rFonts w:ascii="Times New Roman" w:hAnsi="Times New Roman" w:cs="Times New Roman"/>
          <w:color w:val="000000"/>
          <w:sz w:val="28"/>
          <w:szCs w:val="28"/>
        </w:rPr>
        <w:t xml:space="preserve"> учащихся нашей школы</w:t>
      </w:r>
      <w:r w:rsidR="002C42DC">
        <w:rPr>
          <w:rStyle w:val="c6"/>
          <w:rFonts w:ascii="Times New Roman" w:hAnsi="Times New Roman" w:cs="Times New Roman"/>
          <w:color w:val="000000"/>
          <w:sz w:val="28"/>
          <w:szCs w:val="28"/>
        </w:rPr>
        <w:t xml:space="preserve">, среди которых были и ученики казачьих классов. Ребятам был задан ряд вопросов о знании истории астраханского казачества. </w:t>
      </w:r>
      <w:r w:rsidR="00BF11EB">
        <w:rPr>
          <w:rStyle w:val="c6"/>
          <w:rFonts w:ascii="Times New Roman" w:hAnsi="Times New Roman" w:cs="Times New Roman"/>
          <w:color w:val="000000"/>
          <w:sz w:val="28"/>
          <w:szCs w:val="28"/>
        </w:rPr>
        <w:t xml:space="preserve">Большее количество опрошенных показали некоторые знания по вопросу – кто такие астраханские казаки и о происхождения названия микрорайона Казачий. </w:t>
      </w:r>
      <w:proofErr w:type="gramStart"/>
      <w:r w:rsidR="008345F8">
        <w:rPr>
          <w:rStyle w:val="c6"/>
          <w:rFonts w:ascii="Times New Roman" w:hAnsi="Times New Roman" w:cs="Times New Roman"/>
          <w:color w:val="000000"/>
          <w:sz w:val="28"/>
          <w:szCs w:val="28"/>
        </w:rPr>
        <w:t>Ответы  на</w:t>
      </w:r>
      <w:proofErr w:type="gramEnd"/>
      <w:r w:rsidR="008345F8">
        <w:rPr>
          <w:rStyle w:val="c6"/>
          <w:rFonts w:ascii="Times New Roman" w:hAnsi="Times New Roman" w:cs="Times New Roman"/>
          <w:color w:val="000000"/>
          <w:sz w:val="28"/>
          <w:szCs w:val="28"/>
        </w:rPr>
        <w:t xml:space="preserve"> другие вопросы носил удовлетворительный характер </w:t>
      </w:r>
      <w:r w:rsidR="00555EA2">
        <w:rPr>
          <w:rFonts w:ascii="Times New Roman" w:hAnsi="Times New Roman" w:cs="Times New Roman"/>
          <w:sz w:val="28"/>
        </w:rPr>
        <w:t>(Приложение 1)</w:t>
      </w:r>
      <w:r w:rsidR="00665761" w:rsidRPr="00A14DE2">
        <w:rPr>
          <w:rFonts w:ascii="Times New Roman" w:hAnsi="Times New Roman" w:cs="Times New Roman"/>
          <w:sz w:val="28"/>
        </w:rPr>
        <w:t xml:space="preserve">. Поэтому считаем, что проблема, поставленная в начале исследования, полностью подтверждается.  </w:t>
      </w:r>
    </w:p>
    <w:p w:rsidR="00995516" w:rsidRDefault="00940597" w:rsidP="00A354ED">
      <w:pPr>
        <w:pStyle w:val="c2"/>
        <w:shd w:val="clear" w:color="auto" w:fill="FFFFFF"/>
        <w:spacing w:before="0" w:beforeAutospacing="0" w:after="0" w:afterAutospacing="0"/>
        <w:ind w:firstLine="567"/>
        <w:jc w:val="both"/>
        <w:rPr>
          <w:rFonts w:ascii="Arial" w:hAnsi="Arial" w:cs="Arial"/>
          <w:color w:val="333333"/>
          <w:sz w:val="22"/>
          <w:szCs w:val="21"/>
          <w:shd w:val="clear" w:color="auto" w:fill="FFFFFF"/>
        </w:rPr>
      </w:pPr>
      <w:r w:rsidRPr="00995516">
        <w:rPr>
          <w:sz w:val="28"/>
        </w:rPr>
        <w:t>Изученная нами литература свидетельствует о том, что многие аспекты социальной, этнической, хозяйственной истории астраханских казаков остаются малоизученными до настоящего времени. Практически не поднималась проблема роли астраханского казачества в освоении Астраханского края, хотя казаки являлись едва ли не первыми оседлыми жителями от Царицына до Астрахани. Недостаточно информации о социальном и этническом составе астраханского казачества в начальный период его существования.</w:t>
      </w:r>
      <w:r w:rsidRPr="00995516">
        <w:rPr>
          <w:rFonts w:ascii="Arial" w:hAnsi="Arial" w:cs="Arial"/>
          <w:color w:val="333333"/>
          <w:sz w:val="22"/>
          <w:szCs w:val="21"/>
          <w:shd w:val="clear" w:color="auto" w:fill="FFFFFF"/>
        </w:rPr>
        <w:t xml:space="preserve">  </w:t>
      </w:r>
    </w:p>
    <w:p w:rsidR="00A55ED2" w:rsidRDefault="005E0466" w:rsidP="00A354ED">
      <w:pPr>
        <w:pStyle w:val="c2"/>
        <w:shd w:val="clear" w:color="auto" w:fill="FFFFFF"/>
        <w:spacing w:before="0" w:beforeAutospacing="0" w:after="0" w:afterAutospacing="0"/>
        <w:ind w:firstLine="567"/>
        <w:jc w:val="both"/>
        <w:rPr>
          <w:sz w:val="28"/>
        </w:rPr>
      </w:pPr>
      <w:r>
        <w:rPr>
          <w:rStyle w:val="c6"/>
          <w:color w:val="000000"/>
          <w:sz w:val="28"/>
          <w:szCs w:val="28"/>
        </w:rPr>
        <w:t xml:space="preserve">В </w:t>
      </w:r>
      <w:r w:rsidR="00047BAB">
        <w:rPr>
          <w:rStyle w:val="c6"/>
          <w:color w:val="000000"/>
          <w:sz w:val="28"/>
          <w:szCs w:val="28"/>
        </w:rPr>
        <w:t>процессе работы</w:t>
      </w:r>
      <w:r w:rsidR="00434E91">
        <w:rPr>
          <w:rStyle w:val="c6"/>
          <w:color w:val="000000"/>
          <w:sz w:val="28"/>
          <w:szCs w:val="28"/>
        </w:rPr>
        <w:t>,</w:t>
      </w:r>
      <w:r w:rsidR="00047BAB">
        <w:rPr>
          <w:rStyle w:val="c6"/>
          <w:color w:val="000000"/>
          <w:sz w:val="28"/>
          <w:szCs w:val="28"/>
        </w:rPr>
        <w:t xml:space="preserve"> </w:t>
      </w:r>
      <w:r>
        <w:rPr>
          <w:rStyle w:val="c6"/>
          <w:color w:val="000000"/>
          <w:sz w:val="28"/>
          <w:szCs w:val="28"/>
        </w:rPr>
        <w:t xml:space="preserve">мы выяснили </w:t>
      </w:r>
      <w:r w:rsidR="0043352F">
        <w:rPr>
          <w:rStyle w:val="c6"/>
          <w:color w:val="000000"/>
          <w:sz w:val="28"/>
          <w:szCs w:val="28"/>
        </w:rPr>
        <w:t>главные аспекты хозяйственного быта</w:t>
      </w:r>
      <w:r w:rsidR="002913F2">
        <w:rPr>
          <w:rStyle w:val="c6"/>
          <w:color w:val="000000"/>
          <w:sz w:val="28"/>
          <w:szCs w:val="28"/>
        </w:rPr>
        <w:t xml:space="preserve"> этого сословия</w:t>
      </w:r>
      <w:r w:rsidR="0043352F">
        <w:rPr>
          <w:rStyle w:val="c6"/>
          <w:color w:val="000000"/>
          <w:sz w:val="28"/>
          <w:szCs w:val="28"/>
        </w:rPr>
        <w:t xml:space="preserve">. </w:t>
      </w:r>
      <w:r w:rsidR="00A55ED2">
        <w:rPr>
          <w:rStyle w:val="c6"/>
          <w:color w:val="000000"/>
          <w:sz w:val="28"/>
          <w:szCs w:val="28"/>
        </w:rPr>
        <w:t xml:space="preserve">Результаты исследования показали, </w:t>
      </w:r>
      <w:r w:rsidR="00BB3701">
        <w:rPr>
          <w:rStyle w:val="c6"/>
          <w:color w:val="000000"/>
          <w:sz w:val="28"/>
          <w:szCs w:val="28"/>
        </w:rPr>
        <w:t>что в</w:t>
      </w:r>
      <w:r w:rsidR="0043352F" w:rsidRPr="007950C5">
        <w:rPr>
          <w:sz w:val="28"/>
        </w:rPr>
        <w:t>лияние природных условий предопределило преимущественное занятие казаков</w:t>
      </w:r>
      <w:r w:rsidR="0043352F">
        <w:rPr>
          <w:sz w:val="28"/>
        </w:rPr>
        <w:t xml:space="preserve">. </w:t>
      </w:r>
      <w:r w:rsidR="00A55ED2">
        <w:rPr>
          <w:sz w:val="28"/>
        </w:rPr>
        <w:t>Мы смогли познакомиться с казачьим бытом</w:t>
      </w:r>
      <w:r w:rsidR="00047BAB">
        <w:rPr>
          <w:sz w:val="28"/>
        </w:rPr>
        <w:t>, посетив зал «Казачье подворье» в астраханском государственном краеведческом музее</w:t>
      </w:r>
      <w:r w:rsidR="00493E21">
        <w:rPr>
          <w:sz w:val="28"/>
        </w:rPr>
        <w:t>.</w:t>
      </w:r>
      <w:r w:rsidR="0043352F" w:rsidRPr="007950C5">
        <w:rPr>
          <w:sz w:val="28"/>
        </w:rPr>
        <w:t xml:space="preserve"> </w:t>
      </w:r>
    </w:p>
    <w:p w:rsidR="002913F2" w:rsidRDefault="002913F2" w:rsidP="002913F2">
      <w:pPr>
        <w:spacing w:after="0" w:line="240" w:lineRule="auto"/>
        <w:ind w:firstLine="567"/>
        <w:jc w:val="both"/>
        <w:rPr>
          <w:rFonts w:ascii="Times New Roman" w:hAnsi="Times New Roman" w:cs="Times New Roman"/>
          <w:sz w:val="28"/>
        </w:rPr>
      </w:pPr>
      <w:r w:rsidRPr="000F664C">
        <w:rPr>
          <w:rFonts w:ascii="Times New Roman" w:hAnsi="Times New Roman" w:cs="Times New Roman"/>
          <w:sz w:val="28"/>
          <w:szCs w:val="28"/>
        </w:rPr>
        <w:t>Практическ</w:t>
      </w:r>
      <w:r w:rsidR="000F664C" w:rsidRPr="000F664C">
        <w:rPr>
          <w:rFonts w:ascii="Times New Roman" w:hAnsi="Times New Roman" w:cs="Times New Roman"/>
          <w:sz w:val="28"/>
          <w:szCs w:val="28"/>
        </w:rPr>
        <w:t>ая</w:t>
      </w:r>
      <w:r w:rsidRPr="000F664C">
        <w:rPr>
          <w:rFonts w:ascii="Times New Roman" w:hAnsi="Times New Roman" w:cs="Times New Roman"/>
          <w:sz w:val="28"/>
          <w:szCs w:val="28"/>
        </w:rPr>
        <w:t xml:space="preserve"> значимость, как </w:t>
      </w:r>
      <w:r w:rsidR="00FE576D">
        <w:rPr>
          <w:rFonts w:ascii="Times New Roman" w:hAnsi="Times New Roman" w:cs="Times New Roman"/>
          <w:sz w:val="28"/>
          <w:szCs w:val="28"/>
        </w:rPr>
        <w:t>в</w:t>
      </w:r>
      <w:r w:rsidRPr="000F664C">
        <w:rPr>
          <w:rFonts w:ascii="Times New Roman" w:hAnsi="Times New Roman" w:cs="Times New Roman"/>
          <w:sz w:val="28"/>
          <w:szCs w:val="28"/>
        </w:rPr>
        <w:t>ажный элемент нашей работы</w:t>
      </w:r>
      <w:r w:rsidR="000F664C" w:rsidRPr="000F664C">
        <w:rPr>
          <w:rFonts w:ascii="Times New Roman" w:hAnsi="Times New Roman" w:cs="Times New Roman"/>
          <w:sz w:val="28"/>
          <w:szCs w:val="28"/>
        </w:rPr>
        <w:t>, заключен в</w:t>
      </w:r>
      <w:r w:rsidRPr="000F664C">
        <w:rPr>
          <w:rFonts w:ascii="Times New Roman" w:hAnsi="Times New Roman" w:cs="Times New Roman"/>
          <w:sz w:val="28"/>
          <w:szCs w:val="28"/>
        </w:rPr>
        <w:t xml:space="preserve"> интересн</w:t>
      </w:r>
      <w:r w:rsidR="000F664C" w:rsidRPr="000F664C">
        <w:rPr>
          <w:rFonts w:ascii="Times New Roman" w:hAnsi="Times New Roman" w:cs="Times New Roman"/>
          <w:sz w:val="28"/>
          <w:szCs w:val="28"/>
        </w:rPr>
        <w:t>ом</w:t>
      </w:r>
      <w:r w:rsidRPr="000F664C">
        <w:rPr>
          <w:rFonts w:ascii="Times New Roman" w:hAnsi="Times New Roman" w:cs="Times New Roman"/>
          <w:sz w:val="28"/>
          <w:szCs w:val="28"/>
        </w:rPr>
        <w:t xml:space="preserve"> исследовательск</w:t>
      </w:r>
      <w:r w:rsidR="000F664C" w:rsidRPr="000F664C">
        <w:rPr>
          <w:rFonts w:ascii="Times New Roman" w:hAnsi="Times New Roman" w:cs="Times New Roman"/>
          <w:sz w:val="28"/>
          <w:szCs w:val="28"/>
        </w:rPr>
        <w:t>ом</w:t>
      </w:r>
      <w:r w:rsidRPr="000F664C">
        <w:rPr>
          <w:rFonts w:ascii="Times New Roman" w:hAnsi="Times New Roman" w:cs="Times New Roman"/>
          <w:sz w:val="28"/>
          <w:szCs w:val="28"/>
        </w:rPr>
        <w:t xml:space="preserve"> материал</w:t>
      </w:r>
      <w:r w:rsidR="000F664C" w:rsidRPr="000F664C">
        <w:rPr>
          <w:rFonts w:ascii="Times New Roman" w:hAnsi="Times New Roman" w:cs="Times New Roman"/>
          <w:sz w:val="28"/>
          <w:szCs w:val="28"/>
        </w:rPr>
        <w:t>е</w:t>
      </w:r>
      <w:r w:rsidRPr="000F664C">
        <w:rPr>
          <w:rFonts w:ascii="Times New Roman" w:hAnsi="Times New Roman" w:cs="Times New Roman"/>
          <w:sz w:val="28"/>
          <w:szCs w:val="28"/>
        </w:rPr>
        <w:t xml:space="preserve"> о хозяйственном быте астраханского казачества, его появлении на астраханской земле, что позволяет пополнить багаж знаний о данной этнической группе, обратить внимание на современное казачество</w:t>
      </w:r>
      <w:r w:rsidR="000F664C" w:rsidRPr="000F664C">
        <w:rPr>
          <w:rFonts w:ascii="Times New Roman" w:hAnsi="Times New Roman" w:cs="Times New Roman"/>
          <w:sz w:val="28"/>
          <w:szCs w:val="28"/>
        </w:rPr>
        <w:t xml:space="preserve"> для сохранения природного и культурного наследия края</w:t>
      </w:r>
      <w:r w:rsidR="000F664C" w:rsidRPr="00AE29C6">
        <w:t>.</w:t>
      </w:r>
      <w:r w:rsidR="000F664C">
        <w:t xml:space="preserve"> </w:t>
      </w:r>
      <w:r w:rsidRPr="00513AF8">
        <w:rPr>
          <w:rFonts w:ascii="Times New Roman" w:hAnsi="Times New Roman" w:cs="Times New Roman"/>
          <w:sz w:val="28"/>
        </w:rPr>
        <w:t xml:space="preserve">Материал может быть использован на классных часах, уроках истории, внеурочных занятиях и занятиях по этнической культуре. </w:t>
      </w:r>
    </w:p>
    <w:p w:rsidR="001A110D" w:rsidRDefault="006B7FF8" w:rsidP="006B7FF8">
      <w:pPr>
        <w:spacing w:after="0" w:line="240" w:lineRule="auto"/>
        <w:ind w:firstLine="567"/>
        <w:jc w:val="both"/>
        <w:rPr>
          <w:rFonts w:ascii="Times New Roman" w:hAnsi="Times New Roman" w:cs="Times New Roman"/>
          <w:sz w:val="28"/>
        </w:rPr>
      </w:pPr>
      <w:r w:rsidRPr="006B7FF8">
        <w:rPr>
          <w:rFonts w:ascii="Times New Roman" w:hAnsi="Times New Roman" w:cs="Times New Roman"/>
          <w:sz w:val="28"/>
        </w:rPr>
        <w:t>Перспективы дальнейшего исследования проблемы мы видим в более подробном изучении</w:t>
      </w:r>
      <w:r>
        <w:rPr>
          <w:rFonts w:ascii="Times New Roman" w:hAnsi="Times New Roman" w:cs="Times New Roman"/>
          <w:sz w:val="28"/>
        </w:rPr>
        <w:t xml:space="preserve"> истории астраханского казачества, их традиций и обычаев. В проведении тематических занятий и праздников, посвященных казакам.</w:t>
      </w:r>
      <w:r w:rsidR="001A110D">
        <w:rPr>
          <w:rFonts w:ascii="Times New Roman" w:hAnsi="Times New Roman" w:cs="Times New Roman"/>
          <w:sz w:val="28"/>
        </w:rPr>
        <w:t xml:space="preserve"> </w:t>
      </w:r>
    </w:p>
    <w:p w:rsidR="001A110D" w:rsidRPr="001A110D" w:rsidRDefault="001A110D" w:rsidP="001A110D">
      <w:pPr>
        <w:spacing w:after="0" w:line="240" w:lineRule="auto"/>
        <w:ind w:firstLine="567"/>
        <w:jc w:val="both"/>
        <w:rPr>
          <w:rFonts w:ascii="Times New Roman" w:hAnsi="Times New Roman" w:cs="Times New Roman"/>
          <w:sz w:val="28"/>
        </w:rPr>
      </w:pPr>
      <w:r>
        <w:rPr>
          <w:rFonts w:ascii="Times New Roman" w:hAnsi="Times New Roman" w:cs="Times New Roman"/>
          <w:sz w:val="28"/>
        </w:rPr>
        <w:lastRenderedPageBreak/>
        <w:t xml:space="preserve">Мы считаем, что возрождение астраханского казачества должно начинаться с изучения истории родного края, которая неразрывно связана с историей казачества. </w:t>
      </w:r>
      <w:r w:rsidR="000E2F3F" w:rsidRPr="001A110D">
        <w:rPr>
          <w:rFonts w:ascii="Times New Roman" w:hAnsi="Times New Roman" w:cs="Times New Roman"/>
          <w:sz w:val="28"/>
        </w:rPr>
        <w:t>К</w:t>
      </w:r>
      <w:r w:rsidRPr="001A110D">
        <w:rPr>
          <w:rFonts w:ascii="Times New Roman" w:hAnsi="Times New Roman" w:cs="Times New Roman"/>
          <w:sz w:val="28"/>
        </w:rPr>
        <w:t>аждый</w:t>
      </w:r>
      <w:r w:rsidR="000E2F3F">
        <w:rPr>
          <w:rFonts w:ascii="Times New Roman" w:hAnsi="Times New Roman" w:cs="Times New Roman"/>
          <w:sz w:val="28"/>
        </w:rPr>
        <w:t xml:space="preserve"> </w:t>
      </w:r>
      <w:r w:rsidRPr="001A110D">
        <w:rPr>
          <w:rFonts w:ascii="Times New Roman" w:hAnsi="Times New Roman" w:cs="Times New Roman"/>
          <w:sz w:val="28"/>
        </w:rPr>
        <w:t>гражданин своей страны должен знать и почитать традиции и историю своего народа, в первую очередь для того, чтобы сохранять и приумножать духовные традиции и обычаи, а также для того, чтобы будущее поколение училось на накопленной мудрости своих предков.</w:t>
      </w:r>
    </w:p>
    <w:p w:rsidR="001A110D" w:rsidRPr="001A110D" w:rsidRDefault="001A110D" w:rsidP="001A110D">
      <w:pPr>
        <w:spacing w:after="0" w:line="240" w:lineRule="auto"/>
        <w:ind w:firstLine="567"/>
        <w:jc w:val="both"/>
        <w:rPr>
          <w:rFonts w:ascii="Times New Roman" w:hAnsi="Times New Roman" w:cs="Times New Roman"/>
          <w:sz w:val="28"/>
        </w:rPr>
      </w:pPr>
    </w:p>
    <w:p w:rsidR="000F3477" w:rsidRDefault="000F3477" w:rsidP="000F3477">
      <w:pPr>
        <w:spacing w:after="0" w:line="240" w:lineRule="auto"/>
        <w:ind w:firstLine="567"/>
        <w:jc w:val="both"/>
        <w:rPr>
          <w:rFonts w:ascii="Times New Roman" w:hAnsi="Times New Roman" w:cs="Times New Roman"/>
          <w:sz w:val="28"/>
        </w:rPr>
      </w:pPr>
    </w:p>
    <w:p w:rsidR="000F3477" w:rsidRDefault="000F3477" w:rsidP="000F3477">
      <w:pPr>
        <w:spacing w:after="0" w:line="240" w:lineRule="auto"/>
        <w:ind w:firstLine="567"/>
        <w:jc w:val="both"/>
        <w:rPr>
          <w:rFonts w:ascii="Times New Roman" w:hAnsi="Times New Roman" w:cs="Times New Roman"/>
          <w:sz w:val="28"/>
        </w:rPr>
      </w:pPr>
    </w:p>
    <w:p w:rsidR="001A110D" w:rsidRDefault="001A110D" w:rsidP="000F3477">
      <w:pPr>
        <w:spacing w:after="0" w:line="240" w:lineRule="auto"/>
        <w:ind w:firstLine="567"/>
        <w:jc w:val="both"/>
        <w:rPr>
          <w:rFonts w:ascii="Times New Roman" w:hAnsi="Times New Roman" w:cs="Times New Roman"/>
          <w:sz w:val="28"/>
        </w:rPr>
      </w:pPr>
    </w:p>
    <w:p w:rsidR="001A110D" w:rsidRDefault="001A110D" w:rsidP="000F3477">
      <w:pPr>
        <w:spacing w:after="0" w:line="240" w:lineRule="auto"/>
        <w:ind w:firstLine="567"/>
        <w:jc w:val="both"/>
        <w:rPr>
          <w:rFonts w:ascii="Times New Roman" w:hAnsi="Times New Roman" w:cs="Times New Roman"/>
          <w:sz w:val="28"/>
        </w:rPr>
      </w:pPr>
    </w:p>
    <w:p w:rsidR="001A110D" w:rsidRDefault="001A110D" w:rsidP="000F3477">
      <w:pPr>
        <w:spacing w:after="0" w:line="240" w:lineRule="auto"/>
        <w:ind w:firstLine="567"/>
        <w:jc w:val="both"/>
        <w:rPr>
          <w:rFonts w:ascii="Times New Roman" w:hAnsi="Times New Roman" w:cs="Times New Roman"/>
          <w:sz w:val="28"/>
        </w:rPr>
      </w:pPr>
    </w:p>
    <w:p w:rsidR="001A110D" w:rsidRDefault="001A110D" w:rsidP="000F3477">
      <w:pPr>
        <w:spacing w:after="0" w:line="240" w:lineRule="auto"/>
        <w:ind w:firstLine="567"/>
        <w:jc w:val="both"/>
        <w:rPr>
          <w:rFonts w:ascii="Times New Roman" w:hAnsi="Times New Roman" w:cs="Times New Roman"/>
          <w:sz w:val="28"/>
        </w:rPr>
      </w:pPr>
    </w:p>
    <w:p w:rsidR="001A110D" w:rsidRDefault="001A110D" w:rsidP="000F3477">
      <w:pPr>
        <w:spacing w:after="0" w:line="240" w:lineRule="auto"/>
        <w:ind w:firstLine="567"/>
        <w:jc w:val="both"/>
        <w:rPr>
          <w:rFonts w:ascii="Times New Roman" w:hAnsi="Times New Roman" w:cs="Times New Roman"/>
          <w:sz w:val="28"/>
        </w:rPr>
      </w:pPr>
    </w:p>
    <w:p w:rsidR="001A110D" w:rsidRDefault="001A110D" w:rsidP="000F3477">
      <w:pPr>
        <w:spacing w:after="0" w:line="240" w:lineRule="auto"/>
        <w:ind w:firstLine="567"/>
        <w:jc w:val="both"/>
        <w:rPr>
          <w:rFonts w:ascii="Times New Roman" w:hAnsi="Times New Roman" w:cs="Times New Roman"/>
          <w:sz w:val="28"/>
        </w:rPr>
      </w:pPr>
    </w:p>
    <w:p w:rsidR="001A110D" w:rsidRDefault="001A110D" w:rsidP="000F3477">
      <w:pPr>
        <w:spacing w:after="0" w:line="240" w:lineRule="auto"/>
        <w:ind w:firstLine="567"/>
        <w:jc w:val="both"/>
        <w:rPr>
          <w:rFonts w:ascii="Times New Roman" w:hAnsi="Times New Roman" w:cs="Times New Roman"/>
          <w:sz w:val="28"/>
        </w:rPr>
      </w:pPr>
    </w:p>
    <w:p w:rsidR="001A110D" w:rsidRDefault="001A110D" w:rsidP="000F3477">
      <w:pPr>
        <w:spacing w:after="0" w:line="240" w:lineRule="auto"/>
        <w:ind w:firstLine="567"/>
        <w:jc w:val="both"/>
        <w:rPr>
          <w:rFonts w:ascii="Times New Roman" w:hAnsi="Times New Roman" w:cs="Times New Roman"/>
          <w:sz w:val="28"/>
        </w:rPr>
      </w:pPr>
    </w:p>
    <w:p w:rsidR="001A110D" w:rsidRDefault="001A110D" w:rsidP="000F3477">
      <w:pPr>
        <w:spacing w:after="0" w:line="240" w:lineRule="auto"/>
        <w:ind w:firstLine="567"/>
        <w:jc w:val="both"/>
        <w:rPr>
          <w:rFonts w:ascii="Times New Roman" w:hAnsi="Times New Roman" w:cs="Times New Roman"/>
          <w:sz w:val="28"/>
        </w:rPr>
      </w:pPr>
    </w:p>
    <w:p w:rsidR="001A110D" w:rsidRDefault="001A110D" w:rsidP="000F3477">
      <w:pPr>
        <w:spacing w:after="0" w:line="240" w:lineRule="auto"/>
        <w:ind w:firstLine="567"/>
        <w:jc w:val="both"/>
        <w:rPr>
          <w:rFonts w:ascii="Times New Roman" w:hAnsi="Times New Roman" w:cs="Times New Roman"/>
          <w:sz w:val="28"/>
        </w:rPr>
      </w:pPr>
    </w:p>
    <w:p w:rsidR="001A110D" w:rsidRDefault="001A110D" w:rsidP="000F3477">
      <w:pPr>
        <w:spacing w:after="0" w:line="240" w:lineRule="auto"/>
        <w:ind w:firstLine="567"/>
        <w:jc w:val="both"/>
        <w:rPr>
          <w:rFonts w:ascii="Times New Roman" w:hAnsi="Times New Roman" w:cs="Times New Roman"/>
          <w:sz w:val="28"/>
        </w:rPr>
      </w:pPr>
    </w:p>
    <w:p w:rsidR="001A110D" w:rsidRDefault="001A110D" w:rsidP="000F3477">
      <w:pPr>
        <w:spacing w:after="0" w:line="240" w:lineRule="auto"/>
        <w:ind w:firstLine="567"/>
        <w:jc w:val="both"/>
        <w:rPr>
          <w:rFonts w:ascii="Times New Roman" w:hAnsi="Times New Roman" w:cs="Times New Roman"/>
          <w:sz w:val="28"/>
        </w:rPr>
      </w:pPr>
    </w:p>
    <w:p w:rsidR="0063403D" w:rsidRDefault="0063403D" w:rsidP="000F3477">
      <w:pPr>
        <w:spacing w:after="0" w:line="240" w:lineRule="auto"/>
        <w:ind w:firstLine="567"/>
        <w:jc w:val="both"/>
        <w:rPr>
          <w:rFonts w:ascii="Times New Roman" w:hAnsi="Times New Roman" w:cs="Times New Roman"/>
          <w:sz w:val="28"/>
        </w:rPr>
      </w:pPr>
    </w:p>
    <w:p w:rsidR="0063403D" w:rsidRDefault="0063403D" w:rsidP="000F3477">
      <w:pPr>
        <w:spacing w:after="0" w:line="240" w:lineRule="auto"/>
        <w:ind w:firstLine="567"/>
        <w:jc w:val="both"/>
        <w:rPr>
          <w:rFonts w:ascii="Times New Roman" w:hAnsi="Times New Roman" w:cs="Times New Roman"/>
          <w:sz w:val="28"/>
        </w:rPr>
      </w:pPr>
    </w:p>
    <w:p w:rsidR="0063403D" w:rsidRDefault="0063403D" w:rsidP="000F3477">
      <w:pPr>
        <w:spacing w:after="0" w:line="240" w:lineRule="auto"/>
        <w:ind w:firstLine="567"/>
        <w:jc w:val="both"/>
        <w:rPr>
          <w:rFonts w:ascii="Times New Roman" w:hAnsi="Times New Roman" w:cs="Times New Roman"/>
          <w:sz w:val="28"/>
        </w:rPr>
      </w:pPr>
    </w:p>
    <w:p w:rsidR="0063403D" w:rsidRDefault="0063403D" w:rsidP="000F3477">
      <w:pPr>
        <w:spacing w:after="0" w:line="240" w:lineRule="auto"/>
        <w:ind w:firstLine="567"/>
        <w:jc w:val="both"/>
        <w:rPr>
          <w:rFonts w:ascii="Times New Roman" w:hAnsi="Times New Roman" w:cs="Times New Roman"/>
          <w:sz w:val="28"/>
        </w:rPr>
      </w:pPr>
    </w:p>
    <w:p w:rsidR="0063403D" w:rsidRDefault="0063403D" w:rsidP="000F3477">
      <w:pPr>
        <w:spacing w:after="0" w:line="240" w:lineRule="auto"/>
        <w:ind w:firstLine="567"/>
        <w:jc w:val="both"/>
        <w:rPr>
          <w:rFonts w:ascii="Times New Roman" w:hAnsi="Times New Roman" w:cs="Times New Roman"/>
          <w:sz w:val="28"/>
        </w:rPr>
      </w:pPr>
    </w:p>
    <w:p w:rsidR="0063403D" w:rsidRDefault="0063403D" w:rsidP="000F3477">
      <w:pPr>
        <w:spacing w:after="0" w:line="240" w:lineRule="auto"/>
        <w:ind w:firstLine="567"/>
        <w:jc w:val="both"/>
        <w:rPr>
          <w:rFonts w:ascii="Times New Roman" w:hAnsi="Times New Roman" w:cs="Times New Roman"/>
          <w:sz w:val="28"/>
        </w:rPr>
      </w:pPr>
    </w:p>
    <w:p w:rsidR="0063403D" w:rsidRDefault="0063403D" w:rsidP="000F3477">
      <w:pPr>
        <w:spacing w:after="0" w:line="240" w:lineRule="auto"/>
        <w:ind w:firstLine="567"/>
        <w:jc w:val="both"/>
        <w:rPr>
          <w:rFonts w:ascii="Times New Roman" w:hAnsi="Times New Roman" w:cs="Times New Roman"/>
          <w:sz w:val="28"/>
        </w:rPr>
      </w:pPr>
    </w:p>
    <w:p w:rsidR="0063403D" w:rsidRDefault="0063403D" w:rsidP="000F3477">
      <w:pPr>
        <w:spacing w:after="0" w:line="240" w:lineRule="auto"/>
        <w:ind w:firstLine="567"/>
        <w:jc w:val="both"/>
        <w:rPr>
          <w:rFonts w:ascii="Times New Roman" w:hAnsi="Times New Roman" w:cs="Times New Roman"/>
          <w:sz w:val="28"/>
        </w:rPr>
      </w:pPr>
    </w:p>
    <w:p w:rsidR="0063403D" w:rsidRDefault="0063403D" w:rsidP="000F3477">
      <w:pPr>
        <w:spacing w:after="0" w:line="240" w:lineRule="auto"/>
        <w:ind w:firstLine="567"/>
        <w:jc w:val="both"/>
        <w:rPr>
          <w:rFonts w:ascii="Times New Roman" w:hAnsi="Times New Roman" w:cs="Times New Roman"/>
          <w:sz w:val="28"/>
        </w:rPr>
      </w:pPr>
    </w:p>
    <w:p w:rsidR="0063403D" w:rsidRDefault="0063403D" w:rsidP="000F3477">
      <w:pPr>
        <w:spacing w:after="0" w:line="240" w:lineRule="auto"/>
        <w:ind w:firstLine="567"/>
        <w:jc w:val="both"/>
        <w:rPr>
          <w:rFonts w:ascii="Times New Roman" w:hAnsi="Times New Roman" w:cs="Times New Roman"/>
          <w:sz w:val="28"/>
        </w:rPr>
      </w:pPr>
    </w:p>
    <w:p w:rsidR="0063403D" w:rsidRDefault="0063403D" w:rsidP="000F3477">
      <w:pPr>
        <w:spacing w:after="0" w:line="240" w:lineRule="auto"/>
        <w:ind w:firstLine="567"/>
        <w:jc w:val="both"/>
        <w:rPr>
          <w:rFonts w:ascii="Times New Roman" w:hAnsi="Times New Roman" w:cs="Times New Roman"/>
          <w:sz w:val="28"/>
        </w:rPr>
      </w:pPr>
    </w:p>
    <w:p w:rsidR="0063403D" w:rsidRDefault="0063403D" w:rsidP="000F3477">
      <w:pPr>
        <w:spacing w:after="0" w:line="240" w:lineRule="auto"/>
        <w:ind w:firstLine="567"/>
        <w:jc w:val="both"/>
        <w:rPr>
          <w:rFonts w:ascii="Times New Roman" w:hAnsi="Times New Roman" w:cs="Times New Roman"/>
          <w:sz w:val="28"/>
        </w:rPr>
      </w:pPr>
    </w:p>
    <w:p w:rsidR="0063403D" w:rsidRDefault="0063403D" w:rsidP="000F3477">
      <w:pPr>
        <w:spacing w:after="0" w:line="240" w:lineRule="auto"/>
        <w:ind w:firstLine="567"/>
        <w:jc w:val="both"/>
        <w:rPr>
          <w:rFonts w:ascii="Times New Roman" w:hAnsi="Times New Roman" w:cs="Times New Roman"/>
          <w:sz w:val="28"/>
        </w:rPr>
      </w:pPr>
    </w:p>
    <w:p w:rsidR="00B1200F" w:rsidRDefault="00B1200F" w:rsidP="000F3477">
      <w:pPr>
        <w:spacing w:after="0" w:line="240" w:lineRule="auto"/>
        <w:ind w:firstLine="567"/>
        <w:jc w:val="both"/>
        <w:rPr>
          <w:rFonts w:ascii="Times New Roman" w:hAnsi="Times New Roman" w:cs="Times New Roman"/>
          <w:sz w:val="28"/>
        </w:rPr>
      </w:pPr>
    </w:p>
    <w:p w:rsidR="00B1200F" w:rsidRDefault="00B1200F" w:rsidP="000F3477">
      <w:pPr>
        <w:spacing w:after="0" w:line="240" w:lineRule="auto"/>
        <w:ind w:firstLine="567"/>
        <w:jc w:val="both"/>
        <w:rPr>
          <w:rFonts w:ascii="Times New Roman" w:hAnsi="Times New Roman" w:cs="Times New Roman"/>
          <w:sz w:val="28"/>
        </w:rPr>
      </w:pPr>
    </w:p>
    <w:p w:rsidR="00B1200F" w:rsidRDefault="00B1200F" w:rsidP="000F3477">
      <w:pPr>
        <w:spacing w:after="0" w:line="240" w:lineRule="auto"/>
        <w:ind w:firstLine="567"/>
        <w:jc w:val="both"/>
        <w:rPr>
          <w:rFonts w:ascii="Times New Roman" w:hAnsi="Times New Roman" w:cs="Times New Roman"/>
          <w:sz w:val="28"/>
        </w:rPr>
      </w:pPr>
    </w:p>
    <w:p w:rsidR="00B1200F" w:rsidRDefault="00B1200F" w:rsidP="000F3477">
      <w:pPr>
        <w:spacing w:after="0" w:line="240" w:lineRule="auto"/>
        <w:ind w:firstLine="567"/>
        <w:jc w:val="both"/>
        <w:rPr>
          <w:rFonts w:ascii="Times New Roman" w:hAnsi="Times New Roman" w:cs="Times New Roman"/>
          <w:sz w:val="28"/>
        </w:rPr>
      </w:pPr>
    </w:p>
    <w:p w:rsidR="00B1200F" w:rsidRDefault="00B1200F" w:rsidP="000F3477">
      <w:pPr>
        <w:spacing w:after="0" w:line="240" w:lineRule="auto"/>
        <w:ind w:firstLine="567"/>
        <w:jc w:val="both"/>
        <w:rPr>
          <w:rFonts w:ascii="Times New Roman" w:hAnsi="Times New Roman" w:cs="Times New Roman"/>
          <w:sz w:val="28"/>
        </w:rPr>
      </w:pPr>
    </w:p>
    <w:p w:rsidR="00B1200F" w:rsidRDefault="00B1200F" w:rsidP="000F3477">
      <w:pPr>
        <w:spacing w:after="0" w:line="240" w:lineRule="auto"/>
        <w:ind w:firstLine="567"/>
        <w:jc w:val="both"/>
        <w:rPr>
          <w:rFonts w:ascii="Times New Roman" w:hAnsi="Times New Roman" w:cs="Times New Roman"/>
          <w:sz w:val="28"/>
        </w:rPr>
      </w:pPr>
    </w:p>
    <w:p w:rsidR="00B1200F" w:rsidRDefault="00B1200F" w:rsidP="000F3477">
      <w:pPr>
        <w:spacing w:after="0" w:line="240" w:lineRule="auto"/>
        <w:ind w:firstLine="567"/>
        <w:jc w:val="both"/>
        <w:rPr>
          <w:rFonts w:ascii="Times New Roman" w:hAnsi="Times New Roman" w:cs="Times New Roman"/>
          <w:sz w:val="28"/>
        </w:rPr>
      </w:pPr>
    </w:p>
    <w:p w:rsidR="00B1200F" w:rsidRDefault="00B1200F" w:rsidP="000F3477">
      <w:pPr>
        <w:spacing w:after="0" w:line="240" w:lineRule="auto"/>
        <w:ind w:firstLine="567"/>
        <w:jc w:val="both"/>
        <w:rPr>
          <w:rFonts w:ascii="Times New Roman" w:hAnsi="Times New Roman" w:cs="Times New Roman"/>
          <w:sz w:val="28"/>
        </w:rPr>
      </w:pPr>
    </w:p>
    <w:p w:rsidR="001C2340" w:rsidRDefault="001C2340" w:rsidP="000F3477">
      <w:pPr>
        <w:spacing w:after="0" w:line="240" w:lineRule="auto"/>
        <w:ind w:firstLine="567"/>
        <w:jc w:val="both"/>
        <w:rPr>
          <w:rFonts w:ascii="Times New Roman" w:hAnsi="Times New Roman" w:cs="Times New Roman"/>
          <w:sz w:val="28"/>
        </w:rPr>
      </w:pPr>
    </w:p>
    <w:p w:rsidR="001C2340" w:rsidRDefault="001C2340" w:rsidP="000F3477">
      <w:pPr>
        <w:spacing w:after="0" w:line="240" w:lineRule="auto"/>
        <w:ind w:firstLine="567"/>
        <w:jc w:val="both"/>
        <w:rPr>
          <w:rFonts w:ascii="Times New Roman" w:hAnsi="Times New Roman" w:cs="Times New Roman"/>
          <w:sz w:val="28"/>
        </w:rPr>
      </w:pPr>
    </w:p>
    <w:p w:rsidR="0063403D" w:rsidRDefault="0063403D" w:rsidP="000F3477">
      <w:pPr>
        <w:spacing w:after="0" w:line="240" w:lineRule="auto"/>
        <w:ind w:firstLine="567"/>
        <w:jc w:val="both"/>
        <w:rPr>
          <w:rFonts w:ascii="Times New Roman" w:hAnsi="Times New Roman" w:cs="Times New Roman"/>
          <w:b/>
          <w:sz w:val="28"/>
        </w:rPr>
      </w:pPr>
      <w:r w:rsidRPr="0063403D">
        <w:rPr>
          <w:rFonts w:ascii="Times New Roman" w:hAnsi="Times New Roman" w:cs="Times New Roman"/>
          <w:b/>
          <w:sz w:val="28"/>
        </w:rPr>
        <w:lastRenderedPageBreak/>
        <w:t>Список используемой литературы</w:t>
      </w:r>
    </w:p>
    <w:p w:rsidR="0063403D" w:rsidRDefault="0063403D" w:rsidP="000F3477">
      <w:pPr>
        <w:spacing w:after="0" w:line="240" w:lineRule="auto"/>
        <w:ind w:firstLine="567"/>
        <w:jc w:val="both"/>
        <w:rPr>
          <w:rFonts w:ascii="Times New Roman" w:hAnsi="Times New Roman" w:cs="Times New Roman"/>
          <w:b/>
          <w:sz w:val="28"/>
        </w:rPr>
      </w:pPr>
    </w:p>
    <w:p w:rsidR="0063403D" w:rsidRDefault="0081098F" w:rsidP="0085739E">
      <w:pPr>
        <w:pStyle w:val="a4"/>
        <w:numPr>
          <w:ilvl w:val="0"/>
          <w:numId w:val="8"/>
        </w:numPr>
        <w:tabs>
          <w:tab w:val="left" w:pos="851"/>
        </w:tabs>
        <w:spacing w:after="0" w:line="240" w:lineRule="auto"/>
        <w:ind w:left="0" w:firstLine="567"/>
        <w:jc w:val="both"/>
        <w:rPr>
          <w:rFonts w:ascii="Times New Roman" w:hAnsi="Times New Roman" w:cs="Times New Roman"/>
          <w:sz w:val="28"/>
        </w:rPr>
      </w:pPr>
      <w:proofErr w:type="spellStart"/>
      <w:r>
        <w:rPr>
          <w:rFonts w:ascii="Times New Roman" w:hAnsi="Times New Roman" w:cs="Times New Roman"/>
          <w:sz w:val="28"/>
        </w:rPr>
        <w:t>Любовощина</w:t>
      </w:r>
      <w:proofErr w:type="spellEnd"/>
      <w:r>
        <w:rPr>
          <w:rFonts w:ascii="Times New Roman" w:hAnsi="Times New Roman" w:cs="Times New Roman"/>
          <w:sz w:val="28"/>
        </w:rPr>
        <w:t xml:space="preserve"> Д.Р. </w:t>
      </w:r>
      <w:r w:rsidR="0063403D" w:rsidRPr="0063403D">
        <w:rPr>
          <w:rFonts w:ascii="Times New Roman" w:hAnsi="Times New Roman" w:cs="Times New Roman"/>
          <w:sz w:val="28"/>
        </w:rPr>
        <w:t>Астраханское казачество:</w:t>
      </w:r>
      <w:r w:rsidR="0063403D">
        <w:rPr>
          <w:rFonts w:ascii="Times New Roman" w:hAnsi="Times New Roman" w:cs="Times New Roman"/>
          <w:sz w:val="28"/>
        </w:rPr>
        <w:t xml:space="preserve"> история и современность. </w:t>
      </w:r>
      <w:r w:rsidR="00F6418A">
        <w:rPr>
          <w:rFonts w:ascii="Times New Roman" w:hAnsi="Times New Roman" w:cs="Times New Roman"/>
          <w:sz w:val="28"/>
        </w:rPr>
        <w:t>Библиографический указатель литературы</w:t>
      </w:r>
      <w:r>
        <w:rPr>
          <w:rFonts w:ascii="Times New Roman" w:hAnsi="Times New Roman" w:cs="Times New Roman"/>
          <w:sz w:val="28"/>
        </w:rPr>
        <w:t xml:space="preserve"> / Д.Р. </w:t>
      </w:r>
      <w:proofErr w:type="spellStart"/>
      <w:proofErr w:type="gramStart"/>
      <w:r>
        <w:rPr>
          <w:rFonts w:ascii="Times New Roman" w:hAnsi="Times New Roman" w:cs="Times New Roman"/>
          <w:sz w:val="28"/>
        </w:rPr>
        <w:t>Любовощина</w:t>
      </w:r>
      <w:proofErr w:type="spellEnd"/>
      <w:r w:rsidR="00F6418A">
        <w:rPr>
          <w:rFonts w:ascii="Times New Roman" w:hAnsi="Times New Roman" w:cs="Times New Roman"/>
          <w:sz w:val="28"/>
        </w:rPr>
        <w:t>.</w:t>
      </w:r>
      <w:r>
        <w:rPr>
          <w:rFonts w:ascii="Times New Roman" w:hAnsi="Times New Roman" w:cs="Times New Roman"/>
          <w:sz w:val="28"/>
        </w:rPr>
        <w:t>-</w:t>
      </w:r>
      <w:proofErr w:type="gramEnd"/>
      <w:r>
        <w:rPr>
          <w:rFonts w:ascii="Times New Roman" w:hAnsi="Times New Roman" w:cs="Times New Roman"/>
          <w:sz w:val="28"/>
        </w:rPr>
        <w:t xml:space="preserve"> </w:t>
      </w:r>
      <w:r w:rsidR="0063403D">
        <w:rPr>
          <w:rFonts w:ascii="Times New Roman" w:hAnsi="Times New Roman" w:cs="Times New Roman"/>
          <w:sz w:val="28"/>
        </w:rPr>
        <w:t>Астрахань</w:t>
      </w:r>
      <w:r>
        <w:rPr>
          <w:rFonts w:ascii="Times New Roman" w:hAnsi="Times New Roman" w:cs="Times New Roman"/>
          <w:sz w:val="28"/>
        </w:rPr>
        <w:t>:</w:t>
      </w:r>
      <w:r w:rsidR="0063403D">
        <w:rPr>
          <w:rFonts w:ascii="Times New Roman" w:hAnsi="Times New Roman" w:cs="Times New Roman"/>
          <w:sz w:val="28"/>
        </w:rPr>
        <w:t xml:space="preserve"> 2000</w:t>
      </w:r>
      <w:r>
        <w:rPr>
          <w:rFonts w:ascii="Times New Roman" w:hAnsi="Times New Roman" w:cs="Times New Roman"/>
          <w:sz w:val="28"/>
        </w:rPr>
        <w:t>.</w:t>
      </w:r>
    </w:p>
    <w:p w:rsidR="0081098F" w:rsidRDefault="0081098F" w:rsidP="0085739E">
      <w:pPr>
        <w:pStyle w:val="a4"/>
        <w:numPr>
          <w:ilvl w:val="0"/>
          <w:numId w:val="8"/>
        </w:numPr>
        <w:tabs>
          <w:tab w:val="left" w:pos="851"/>
        </w:tabs>
        <w:spacing w:after="0" w:line="240" w:lineRule="auto"/>
        <w:ind w:left="0" w:firstLine="567"/>
        <w:jc w:val="both"/>
        <w:rPr>
          <w:rFonts w:ascii="Times New Roman" w:hAnsi="Times New Roman" w:cs="Times New Roman"/>
          <w:sz w:val="28"/>
        </w:rPr>
      </w:pPr>
      <w:proofErr w:type="spellStart"/>
      <w:r>
        <w:rPr>
          <w:rFonts w:ascii="Times New Roman" w:hAnsi="Times New Roman" w:cs="Times New Roman"/>
          <w:sz w:val="28"/>
        </w:rPr>
        <w:t>Македонов</w:t>
      </w:r>
      <w:proofErr w:type="spellEnd"/>
      <w:r>
        <w:rPr>
          <w:rFonts w:ascii="Times New Roman" w:hAnsi="Times New Roman" w:cs="Times New Roman"/>
          <w:sz w:val="28"/>
        </w:rPr>
        <w:t xml:space="preserve"> Л.В. Хозяйственное положение. Промыслы населения станиц Астраханского казачьего войска. – С.- Петербург: 1906.</w:t>
      </w:r>
    </w:p>
    <w:p w:rsidR="0081098F" w:rsidRDefault="0081098F" w:rsidP="0085739E">
      <w:pPr>
        <w:pStyle w:val="a4"/>
        <w:numPr>
          <w:ilvl w:val="0"/>
          <w:numId w:val="8"/>
        </w:numPr>
        <w:tabs>
          <w:tab w:val="left" w:pos="851"/>
        </w:tabs>
        <w:spacing w:after="0" w:line="240" w:lineRule="auto"/>
        <w:ind w:left="0" w:firstLine="567"/>
        <w:jc w:val="both"/>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sz w:val="28"/>
          <w:lang w:val="en-US"/>
        </w:rPr>
        <w:t>II</w:t>
      </w:r>
      <w:r>
        <w:rPr>
          <w:rFonts w:ascii="Times New Roman" w:hAnsi="Times New Roman" w:cs="Times New Roman"/>
          <w:sz w:val="28"/>
        </w:rPr>
        <w:t xml:space="preserve">-е </w:t>
      </w:r>
      <w:proofErr w:type="spellStart"/>
      <w:r>
        <w:rPr>
          <w:rFonts w:ascii="Times New Roman" w:hAnsi="Times New Roman" w:cs="Times New Roman"/>
          <w:sz w:val="28"/>
        </w:rPr>
        <w:t>Бирюковские</w:t>
      </w:r>
      <w:proofErr w:type="spellEnd"/>
      <w:r>
        <w:rPr>
          <w:rFonts w:ascii="Times New Roman" w:hAnsi="Times New Roman" w:cs="Times New Roman"/>
          <w:sz w:val="28"/>
        </w:rPr>
        <w:t xml:space="preserve"> чтения: Материалы </w:t>
      </w:r>
      <w:proofErr w:type="spellStart"/>
      <w:r>
        <w:rPr>
          <w:rFonts w:ascii="Times New Roman" w:hAnsi="Times New Roman" w:cs="Times New Roman"/>
          <w:sz w:val="28"/>
        </w:rPr>
        <w:t>Би</w:t>
      </w:r>
      <w:r w:rsidR="00ED411A">
        <w:rPr>
          <w:rFonts w:ascii="Times New Roman" w:hAnsi="Times New Roman" w:cs="Times New Roman"/>
          <w:sz w:val="28"/>
        </w:rPr>
        <w:t>рюковских</w:t>
      </w:r>
      <w:proofErr w:type="spellEnd"/>
      <w:r w:rsidR="00ED411A">
        <w:rPr>
          <w:rFonts w:ascii="Times New Roman" w:hAnsi="Times New Roman" w:cs="Times New Roman"/>
          <w:sz w:val="28"/>
        </w:rPr>
        <w:t xml:space="preserve"> чтений (9 апреля 2010) – Астрахань: издательско-полиграфический комплекс «Волга», 2010г. – 106 стр. </w:t>
      </w:r>
    </w:p>
    <w:p w:rsidR="00ED411A" w:rsidRDefault="00ED411A" w:rsidP="0085739E">
      <w:pPr>
        <w:pStyle w:val="a4"/>
        <w:numPr>
          <w:ilvl w:val="0"/>
          <w:numId w:val="8"/>
        </w:numPr>
        <w:tabs>
          <w:tab w:val="left" w:pos="851"/>
        </w:tabs>
        <w:spacing w:after="0" w:line="240" w:lineRule="auto"/>
        <w:ind w:left="0" w:firstLine="567"/>
        <w:jc w:val="both"/>
        <w:rPr>
          <w:rFonts w:ascii="Times New Roman" w:hAnsi="Times New Roman" w:cs="Times New Roman"/>
          <w:sz w:val="28"/>
        </w:rPr>
      </w:pPr>
      <w:r>
        <w:rPr>
          <w:rFonts w:ascii="Times New Roman" w:hAnsi="Times New Roman" w:cs="Times New Roman"/>
          <w:sz w:val="28"/>
        </w:rPr>
        <w:t xml:space="preserve">Скворцов В.В. </w:t>
      </w:r>
      <w:proofErr w:type="spellStart"/>
      <w:r>
        <w:rPr>
          <w:rFonts w:ascii="Times New Roman" w:hAnsi="Times New Roman" w:cs="Times New Roman"/>
          <w:sz w:val="28"/>
        </w:rPr>
        <w:t>Историко</w:t>
      </w:r>
      <w:proofErr w:type="spellEnd"/>
      <w:r>
        <w:rPr>
          <w:rFonts w:ascii="Times New Roman" w:hAnsi="Times New Roman" w:cs="Times New Roman"/>
          <w:sz w:val="28"/>
        </w:rPr>
        <w:t xml:space="preserve"> – статистический очерк Астраханского </w:t>
      </w:r>
      <w:r w:rsidR="0047369A">
        <w:rPr>
          <w:rFonts w:ascii="Times New Roman" w:hAnsi="Times New Roman" w:cs="Times New Roman"/>
          <w:sz w:val="28"/>
        </w:rPr>
        <w:t>казачьего войска. – Саратов, 1890г. – 415 стр.</w:t>
      </w:r>
    </w:p>
    <w:p w:rsidR="0047369A" w:rsidRDefault="0047369A" w:rsidP="0085739E">
      <w:pPr>
        <w:pStyle w:val="a4"/>
        <w:numPr>
          <w:ilvl w:val="0"/>
          <w:numId w:val="8"/>
        </w:numPr>
        <w:tabs>
          <w:tab w:val="left" w:pos="851"/>
        </w:tabs>
        <w:ind w:left="0" w:firstLine="567"/>
        <w:jc w:val="both"/>
        <w:rPr>
          <w:rFonts w:ascii="Times New Roman" w:hAnsi="Times New Roman" w:cs="Times New Roman"/>
          <w:sz w:val="28"/>
        </w:rPr>
      </w:pPr>
      <w:r w:rsidRPr="0047369A">
        <w:rPr>
          <w:rFonts w:ascii="Times New Roman" w:hAnsi="Times New Roman" w:cs="Times New Roman"/>
          <w:sz w:val="28"/>
        </w:rPr>
        <w:t>Информационное издание Астраханского окружного казачьего общества Войскового казачьего общества «</w:t>
      </w:r>
      <w:proofErr w:type="spellStart"/>
      <w:r w:rsidRPr="0047369A">
        <w:rPr>
          <w:rFonts w:ascii="Times New Roman" w:hAnsi="Times New Roman" w:cs="Times New Roman"/>
          <w:sz w:val="28"/>
        </w:rPr>
        <w:t>Всевеликое</w:t>
      </w:r>
      <w:proofErr w:type="spellEnd"/>
      <w:r w:rsidRPr="0047369A">
        <w:rPr>
          <w:rFonts w:ascii="Times New Roman" w:hAnsi="Times New Roman" w:cs="Times New Roman"/>
          <w:sz w:val="28"/>
        </w:rPr>
        <w:t xml:space="preserve"> войско Донское» - «Астраханское казачество», сентябрь 2007 г. № 1.</w:t>
      </w:r>
    </w:p>
    <w:p w:rsidR="0047369A" w:rsidRPr="0047369A" w:rsidRDefault="0047369A" w:rsidP="0085739E">
      <w:pPr>
        <w:pStyle w:val="a4"/>
        <w:numPr>
          <w:ilvl w:val="0"/>
          <w:numId w:val="8"/>
        </w:numPr>
        <w:tabs>
          <w:tab w:val="left" w:pos="851"/>
        </w:tabs>
        <w:ind w:left="0" w:firstLine="567"/>
        <w:jc w:val="both"/>
        <w:rPr>
          <w:rFonts w:ascii="Times New Roman" w:hAnsi="Times New Roman" w:cs="Times New Roman"/>
          <w:sz w:val="28"/>
        </w:rPr>
      </w:pPr>
      <w:r w:rsidRPr="0047369A">
        <w:rPr>
          <w:rFonts w:ascii="Times New Roman" w:hAnsi="Times New Roman" w:cs="Times New Roman"/>
          <w:sz w:val="28"/>
        </w:rPr>
        <w:t>И. Михайлов Хозяйственно-статистические очерки Астраханской губернии. Описание: С.-Петербург - 1851 г.</w:t>
      </w:r>
    </w:p>
    <w:p w:rsidR="0047369A" w:rsidRDefault="0047369A" w:rsidP="0085739E">
      <w:pPr>
        <w:pStyle w:val="a4"/>
        <w:numPr>
          <w:ilvl w:val="0"/>
          <w:numId w:val="8"/>
        </w:numPr>
        <w:tabs>
          <w:tab w:val="left" w:pos="851"/>
        </w:tabs>
        <w:ind w:left="0" w:firstLine="567"/>
        <w:jc w:val="both"/>
        <w:rPr>
          <w:rFonts w:ascii="Times New Roman" w:hAnsi="Times New Roman" w:cs="Times New Roman"/>
          <w:sz w:val="28"/>
        </w:rPr>
      </w:pPr>
      <w:r>
        <w:rPr>
          <w:rFonts w:ascii="Times New Roman" w:hAnsi="Times New Roman" w:cs="Times New Roman"/>
          <w:sz w:val="28"/>
        </w:rPr>
        <w:t>Корнилов. Заметки об Астраханской губернии.</w:t>
      </w:r>
    </w:p>
    <w:p w:rsidR="0047369A" w:rsidRDefault="0047369A" w:rsidP="0085739E">
      <w:pPr>
        <w:pStyle w:val="a4"/>
        <w:numPr>
          <w:ilvl w:val="0"/>
          <w:numId w:val="8"/>
        </w:numPr>
        <w:tabs>
          <w:tab w:val="left" w:pos="851"/>
        </w:tabs>
        <w:ind w:left="0" w:firstLine="567"/>
        <w:jc w:val="both"/>
        <w:rPr>
          <w:rFonts w:ascii="Times New Roman" w:hAnsi="Times New Roman" w:cs="Times New Roman"/>
          <w:sz w:val="28"/>
        </w:rPr>
      </w:pPr>
      <w:r>
        <w:rPr>
          <w:rFonts w:ascii="Times New Roman" w:hAnsi="Times New Roman" w:cs="Times New Roman"/>
          <w:sz w:val="28"/>
        </w:rPr>
        <w:t xml:space="preserve"> </w:t>
      </w:r>
      <w:r w:rsidRPr="0047369A">
        <w:rPr>
          <w:rFonts w:ascii="Times New Roman" w:hAnsi="Times New Roman" w:cs="Times New Roman"/>
          <w:sz w:val="28"/>
        </w:rPr>
        <w:t>Антропов О.О. Астраханское казачество. На переломе эпох</w:t>
      </w:r>
      <w:r w:rsidR="0085739E">
        <w:rPr>
          <w:rFonts w:ascii="Times New Roman" w:hAnsi="Times New Roman" w:cs="Times New Roman"/>
          <w:sz w:val="28"/>
        </w:rPr>
        <w:t xml:space="preserve">.: </w:t>
      </w:r>
      <w:r w:rsidR="0085739E" w:rsidRPr="0047369A">
        <w:rPr>
          <w:rFonts w:ascii="Times New Roman" w:hAnsi="Times New Roman" w:cs="Times New Roman"/>
          <w:sz w:val="28"/>
        </w:rPr>
        <w:t>Москва - 2008 г.</w:t>
      </w:r>
    </w:p>
    <w:p w:rsidR="0085739E" w:rsidRPr="008345F8" w:rsidRDefault="0085739E" w:rsidP="0085739E">
      <w:pPr>
        <w:tabs>
          <w:tab w:val="left" w:pos="851"/>
        </w:tabs>
        <w:ind w:firstLine="567"/>
        <w:jc w:val="both"/>
        <w:rPr>
          <w:rFonts w:ascii="Times New Roman" w:hAnsi="Times New Roman" w:cs="Times New Roman"/>
          <w:b/>
          <w:sz w:val="28"/>
        </w:rPr>
      </w:pPr>
      <w:r w:rsidRPr="008345F8">
        <w:rPr>
          <w:rFonts w:ascii="Times New Roman" w:hAnsi="Times New Roman" w:cs="Times New Roman"/>
          <w:b/>
          <w:sz w:val="28"/>
        </w:rPr>
        <w:t>Интернет – источники</w:t>
      </w:r>
    </w:p>
    <w:p w:rsidR="0085739E" w:rsidRPr="0085739E" w:rsidRDefault="00EC0793" w:rsidP="0085739E">
      <w:pPr>
        <w:pStyle w:val="a4"/>
        <w:numPr>
          <w:ilvl w:val="0"/>
          <w:numId w:val="9"/>
        </w:numPr>
        <w:tabs>
          <w:tab w:val="left" w:pos="851"/>
        </w:tabs>
        <w:jc w:val="both"/>
        <w:rPr>
          <w:rFonts w:ascii="Times New Roman" w:hAnsi="Times New Roman" w:cs="Times New Roman"/>
          <w:sz w:val="28"/>
          <w:szCs w:val="28"/>
        </w:rPr>
      </w:pPr>
      <w:r>
        <w:rPr>
          <w:rFonts w:ascii="Times New Roman" w:hAnsi="Times New Roman" w:cs="Times New Roman"/>
          <w:color w:val="0000FF" w:themeColor="hyperlink"/>
          <w:sz w:val="28"/>
          <w:szCs w:val="28"/>
          <w:u w:val="single"/>
        </w:rPr>
        <w:t xml:space="preserve">1. </w:t>
      </w:r>
      <w:r w:rsidR="0085739E" w:rsidRPr="0085739E">
        <w:rPr>
          <w:rFonts w:ascii="Times New Roman" w:hAnsi="Times New Roman" w:cs="Times New Roman"/>
          <w:color w:val="0000FF" w:themeColor="hyperlink"/>
          <w:sz w:val="28"/>
          <w:szCs w:val="28"/>
          <w:u w:val="single"/>
        </w:rPr>
        <w:fldChar w:fldCharType="begin"/>
      </w:r>
      <w:r w:rsidR="0085739E" w:rsidRPr="0085739E">
        <w:rPr>
          <w:rFonts w:ascii="Times New Roman" w:hAnsi="Times New Roman" w:cs="Times New Roman"/>
          <w:color w:val="0000FF" w:themeColor="hyperlink"/>
          <w:sz w:val="28"/>
          <w:szCs w:val="28"/>
          <w:u w:val="single"/>
        </w:rPr>
        <w:instrText xml:space="preserve"> HYPERLINK "http://ksovd.org/ksovd/272-28-marta-1750-goda-uchrezhdyon-astrahanskii-kazachii-polk.html</w:instrText>
      </w:r>
      <w:r w:rsidR="0085739E" w:rsidRPr="0085739E">
        <w:rPr>
          <w:rFonts w:ascii="Times New Roman" w:hAnsi="Times New Roman" w:cs="Times New Roman"/>
          <w:sz w:val="28"/>
          <w:szCs w:val="28"/>
        </w:rPr>
        <w:instrText xml:space="preserve"> </w:instrText>
      </w:r>
    </w:p>
    <w:p w:rsidR="0085739E" w:rsidRPr="0085739E" w:rsidRDefault="0085739E" w:rsidP="0085739E">
      <w:pPr>
        <w:pStyle w:val="a4"/>
        <w:numPr>
          <w:ilvl w:val="0"/>
          <w:numId w:val="9"/>
        </w:numPr>
        <w:tabs>
          <w:tab w:val="left" w:pos="851"/>
        </w:tabs>
        <w:ind w:left="0" w:firstLine="567"/>
        <w:jc w:val="both"/>
        <w:rPr>
          <w:rFonts w:ascii="Times New Roman" w:hAnsi="Times New Roman" w:cs="Times New Roman"/>
          <w:sz w:val="28"/>
        </w:rPr>
      </w:pPr>
      <w:r w:rsidRPr="0085739E">
        <w:rPr>
          <w:rFonts w:ascii="Times New Roman" w:hAnsi="Times New Roman" w:cs="Times New Roman"/>
          <w:color w:val="0000FF" w:themeColor="hyperlink"/>
          <w:sz w:val="28"/>
          <w:szCs w:val="28"/>
          <w:u w:val="single"/>
        </w:rPr>
        <w:instrText xml:space="preserve">" </w:instrText>
      </w:r>
      <w:r w:rsidRPr="0085739E">
        <w:rPr>
          <w:rFonts w:ascii="Times New Roman" w:hAnsi="Times New Roman" w:cs="Times New Roman"/>
          <w:color w:val="0000FF" w:themeColor="hyperlink"/>
          <w:sz w:val="28"/>
          <w:szCs w:val="28"/>
          <w:u w:val="single"/>
        </w:rPr>
        <w:fldChar w:fldCharType="separate"/>
      </w:r>
      <w:r w:rsidRPr="0085739E">
        <w:rPr>
          <w:rStyle w:val="a6"/>
          <w:rFonts w:ascii="Times New Roman" w:hAnsi="Times New Roman" w:cs="Times New Roman"/>
          <w:sz w:val="28"/>
          <w:szCs w:val="28"/>
        </w:rPr>
        <w:t xml:space="preserve">http://ksovd.org/ksovd/272-28-marta-1750-goda-uchrezhdyon-astrahanskii-kazachii-polk.html </w:t>
      </w:r>
      <w:r w:rsidRPr="0085739E">
        <w:rPr>
          <w:rFonts w:ascii="Times New Roman" w:hAnsi="Times New Roman" w:cs="Times New Roman"/>
          <w:color w:val="0000FF" w:themeColor="hyperlink"/>
          <w:sz w:val="28"/>
          <w:szCs w:val="28"/>
          <w:u w:val="single"/>
        </w:rPr>
        <w:fldChar w:fldCharType="end"/>
      </w:r>
      <w:r w:rsidRPr="0085739E">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5739E" w:rsidRPr="0085739E" w:rsidRDefault="00DF29F8" w:rsidP="0085739E">
      <w:pPr>
        <w:pStyle w:val="a4"/>
        <w:numPr>
          <w:ilvl w:val="0"/>
          <w:numId w:val="9"/>
        </w:numPr>
        <w:rPr>
          <w:rFonts w:ascii="Times New Roman" w:hAnsi="Times New Roman" w:cs="Times New Roman"/>
          <w:sz w:val="28"/>
          <w:szCs w:val="28"/>
        </w:rPr>
      </w:pPr>
      <w:hyperlink r:id="rId8" w:history="1">
        <w:r w:rsidR="0085739E" w:rsidRPr="00A13758">
          <w:rPr>
            <w:rStyle w:val="a6"/>
            <w:rFonts w:ascii="Times New Roman" w:hAnsi="Times New Roman" w:cs="Times New Roman"/>
            <w:sz w:val="28"/>
            <w:szCs w:val="28"/>
          </w:rPr>
          <w:t>https://dzen.ru/media/id/5a0b25de9b403c93b087d29f/astrahanskoe-kazachestvo-kak-chast-kultu</w:t>
        </w:r>
      </w:hyperlink>
      <w:r w:rsidR="0085739E">
        <w:rPr>
          <w:rFonts w:ascii="Times New Roman" w:hAnsi="Times New Roman" w:cs="Times New Roman"/>
          <w:sz w:val="28"/>
          <w:szCs w:val="28"/>
        </w:rPr>
        <w:t xml:space="preserve"> </w:t>
      </w:r>
      <w:r w:rsidR="0085739E" w:rsidRPr="0085739E">
        <w:rPr>
          <w:rFonts w:ascii="Times New Roman" w:hAnsi="Times New Roman" w:cs="Times New Roman"/>
          <w:sz w:val="28"/>
          <w:szCs w:val="28"/>
        </w:rPr>
        <w:t xml:space="preserve">  </w:t>
      </w:r>
    </w:p>
    <w:p w:rsidR="0085739E" w:rsidRDefault="0085739E" w:rsidP="0085739E">
      <w:pPr>
        <w:pStyle w:val="a4"/>
        <w:numPr>
          <w:ilvl w:val="0"/>
          <w:numId w:val="9"/>
        </w:numPr>
        <w:tabs>
          <w:tab w:val="left" w:pos="851"/>
        </w:tabs>
        <w:jc w:val="both"/>
        <w:rPr>
          <w:rFonts w:ascii="Times New Roman" w:hAnsi="Times New Roman" w:cs="Times New Roman"/>
          <w:sz w:val="28"/>
        </w:rPr>
      </w:pPr>
      <w:r>
        <w:rPr>
          <w:rFonts w:ascii="Times New Roman" w:hAnsi="Times New Roman" w:cs="Times New Roman"/>
          <w:sz w:val="28"/>
        </w:rPr>
        <w:t xml:space="preserve"> </w:t>
      </w:r>
      <w:hyperlink r:id="rId9" w:history="1">
        <w:r w:rsidRPr="00A13758">
          <w:rPr>
            <w:rStyle w:val="a6"/>
            <w:rFonts w:ascii="Times New Roman" w:hAnsi="Times New Roman" w:cs="Times New Roman"/>
            <w:sz w:val="28"/>
          </w:rPr>
          <w:t>http://ksovd.org/ksovd/272-28-marta-1750-goda-uchrezhdyon-astrahanskii-kazachii-polk.html</w:t>
        </w:r>
      </w:hyperlink>
      <w:r>
        <w:rPr>
          <w:rFonts w:ascii="Times New Roman" w:hAnsi="Times New Roman" w:cs="Times New Roman"/>
          <w:sz w:val="28"/>
        </w:rPr>
        <w:t xml:space="preserve"> </w:t>
      </w:r>
    </w:p>
    <w:p w:rsidR="0085739E" w:rsidRDefault="00DF29F8" w:rsidP="0085739E">
      <w:pPr>
        <w:pStyle w:val="a4"/>
        <w:numPr>
          <w:ilvl w:val="0"/>
          <w:numId w:val="9"/>
        </w:numPr>
        <w:tabs>
          <w:tab w:val="left" w:pos="851"/>
        </w:tabs>
        <w:jc w:val="both"/>
        <w:rPr>
          <w:rFonts w:ascii="Times New Roman" w:hAnsi="Times New Roman" w:cs="Times New Roman"/>
          <w:sz w:val="28"/>
        </w:rPr>
      </w:pPr>
      <w:hyperlink r:id="rId10" w:history="1">
        <w:r w:rsidR="0085739E" w:rsidRPr="00A13758">
          <w:rPr>
            <w:rStyle w:val="a6"/>
            <w:rFonts w:ascii="Times New Roman" w:hAnsi="Times New Roman" w:cs="Times New Roman"/>
            <w:sz w:val="28"/>
          </w:rPr>
          <w:t>https://vestnikakv.ru/article.php?mode=view&amp;own_menu_id=5986</w:t>
        </w:r>
      </w:hyperlink>
      <w:r w:rsidR="0085739E">
        <w:rPr>
          <w:rFonts w:ascii="Times New Roman" w:hAnsi="Times New Roman" w:cs="Times New Roman"/>
          <w:sz w:val="28"/>
        </w:rPr>
        <w:t xml:space="preserve"> </w:t>
      </w:r>
    </w:p>
    <w:p w:rsidR="0085739E" w:rsidRDefault="00DF29F8" w:rsidP="0085739E">
      <w:pPr>
        <w:pStyle w:val="a4"/>
        <w:numPr>
          <w:ilvl w:val="0"/>
          <w:numId w:val="9"/>
        </w:numPr>
        <w:tabs>
          <w:tab w:val="left" w:pos="851"/>
        </w:tabs>
        <w:jc w:val="both"/>
        <w:rPr>
          <w:rFonts w:ascii="Times New Roman" w:hAnsi="Times New Roman" w:cs="Times New Roman"/>
          <w:sz w:val="28"/>
        </w:rPr>
      </w:pPr>
      <w:hyperlink r:id="rId11" w:history="1">
        <w:r w:rsidR="0085739E" w:rsidRPr="00A13758">
          <w:rPr>
            <w:rStyle w:val="a6"/>
            <w:rFonts w:ascii="Times New Roman" w:hAnsi="Times New Roman" w:cs="Times New Roman"/>
            <w:sz w:val="28"/>
          </w:rPr>
          <w:t>https://www.dissercat.com/content/astrakhanskoe-kazachestvo-v-xviii-pervoi-polovine-xix-v-formirovanie-khozyaistvennaya-deyate</w:t>
        </w:r>
      </w:hyperlink>
      <w:r w:rsidR="0085739E">
        <w:rPr>
          <w:rFonts w:ascii="Times New Roman" w:hAnsi="Times New Roman" w:cs="Times New Roman"/>
          <w:sz w:val="28"/>
        </w:rPr>
        <w:t xml:space="preserve"> </w:t>
      </w:r>
    </w:p>
    <w:p w:rsidR="0085739E" w:rsidRDefault="00DF29F8" w:rsidP="0085739E">
      <w:pPr>
        <w:pStyle w:val="a4"/>
        <w:numPr>
          <w:ilvl w:val="0"/>
          <w:numId w:val="9"/>
        </w:numPr>
        <w:tabs>
          <w:tab w:val="left" w:pos="851"/>
        </w:tabs>
        <w:jc w:val="both"/>
        <w:rPr>
          <w:rFonts w:ascii="Times New Roman" w:hAnsi="Times New Roman" w:cs="Times New Roman"/>
          <w:sz w:val="28"/>
        </w:rPr>
      </w:pPr>
      <w:hyperlink r:id="rId12" w:history="1">
        <w:r w:rsidR="0085739E" w:rsidRPr="00A13758">
          <w:rPr>
            <w:rStyle w:val="a6"/>
            <w:rFonts w:ascii="Times New Roman" w:hAnsi="Times New Roman" w:cs="Times New Roman"/>
            <w:sz w:val="28"/>
          </w:rPr>
          <w:t>https://gluhovski-igor.livejournal.com/103350.html</w:t>
        </w:r>
      </w:hyperlink>
    </w:p>
    <w:p w:rsidR="0085739E" w:rsidRDefault="0085739E" w:rsidP="0085739E">
      <w:pPr>
        <w:tabs>
          <w:tab w:val="left" w:pos="851"/>
        </w:tabs>
        <w:ind w:left="567"/>
        <w:jc w:val="both"/>
        <w:rPr>
          <w:rFonts w:ascii="Times New Roman" w:hAnsi="Times New Roman" w:cs="Times New Roman"/>
          <w:sz w:val="28"/>
        </w:rPr>
      </w:pPr>
    </w:p>
    <w:p w:rsidR="0085739E" w:rsidRDefault="0085739E" w:rsidP="0085739E">
      <w:pPr>
        <w:tabs>
          <w:tab w:val="left" w:pos="851"/>
        </w:tabs>
        <w:ind w:left="567"/>
        <w:jc w:val="both"/>
        <w:rPr>
          <w:rFonts w:ascii="Times New Roman" w:hAnsi="Times New Roman" w:cs="Times New Roman"/>
          <w:sz w:val="28"/>
        </w:rPr>
      </w:pPr>
    </w:p>
    <w:p w:rsidR="0085739E" w:rsidRDefault="0085739E" w:rsidP="0085739E">
      <w:pPr>
        <w:tabs>
          <w:tab w:val="left" w:pos="851"/>
        </w:tabs>
        <w:ind w:left="567"/>
        <w:jc w:val="both"/>
        <w:rPr>
          <w:rFonts w:ascii="Times New Roman" w:hAnsi="Times New Roman" w:cs="Times New Roman"/>
          <w:sz w:val="28"/>
        </w:rPr>
      </w:pPr>
    </w:p>
    <w:p w:rsidR="0085739E" w:rsidRDefault="0085739E" w:rsidP="0085739E">
      <w:pPr>
        <w:tabs>
          <w:tab w:val="left" w:pos="851"/>
        </w:tabs>
        <w:ind w:left="567"/>
        <w:jc w:val="both"/>
        <w:rPr>
          <w:rFonts w:ascii="Times New Roman" w:hAnsi="Times New Roman" w:cs="Times New Roman"/>
          <w:sz w:val="28"/>
        </w:rPr>
      </w:pPr>
    </w:p>
    <w:p w:rsidR="0085739E" w:rsidRDefault="0085739E" w:rsidP="0085739E">
      <w:pPr>
        <w:tabs>
          <w:tab w:val="left" w:pos="851"/>
        </w:tabs>
        <w:ind w:left="567"/>
        <w:jc w:val="both"/>
        <w:rPr>
          <w:rFonts w:ascii="Times New Roman" w:hAnsi="Times New Roman" w:cs="Times New Roman"/>
          <w:sz w:val="28"/>
        </w:rPr>
      </w:pPr>
    </w:p>
    <w:p w:rsidR="008345F8" w:rsidRDefault="0085739E" w:rsidP="0085739E">
      <w:pPr>
        <w:tabs>
          <w:tab w:val="left" w:pos="851"/>
        </w:tabs>
        <w:ind w:firstLine="567"/>
        <w:jc w:val="right"/>
        <w:rPr>
          <w:rFonts w:ascii="Times New Roman" w:hAnsi="Times New Roman" w:cs="Times New Roman"/>
          <w:sz w:val="28"/>
        </w:rPr>
      </w:pPr>
      <w:r>
        <w:rPr>
          <w:rFonts w:ascii="Times New Roman" w:hAnsi="Times New Roman" w:cs="Times New Roman"/>
          <w:sz w:val="28"/>
        </w:rPr>
        <w:lastRenderedPageBreak/>
        <w:t>Приложение 1</w:t>
      </w:r>
    </w:p>
    <w:p w:rsidR="008345F8" w:rsidRPr="008345F8" w:rsidRDefault="008345F8" w:rsidP="008345F8">
      <w:pPr>
        <w:tabs>
          <w:tab w:val="left" w:pos="851"/>
          <w:tab w:val="left" w:pos="3465"/>
        </w:tabs>
        <w:ind w:firstLine="567"/>
        <w:rPr>
          <w:rFonts w:ascii="Times New Roman" w:hAnsi="Times New Roman" w:cs="Times New Roman"/>
          <w:b/>
          <w:i/>
          <w:sz w:val="28"/>
        </w:rPr>
      </w:pPr>
      <w:r w:rsidRPr="008345F8">
        <w:rPr>
          <w:rFonts w:ascii="Times New Roman" w:hAnsi="Times New Roman" w:cs="Times New Roman"/>
          <w:b/>
          <w:i/>
          <w:sz w:val="28"/>
        </w:rPr>
        <w:t>Диаграмма опроса среди учащихся МБОУ г. Астрахани «СОШ № 39»</w:t>
      </w:r>
    </w:p>
    <w:p w:rsidR="008345F8" w:rsidRDefault="008345F8" w:rsidP="008345F8">
      <w:pPr>
        <w:tabs>
          <w:tab w:val="left" w:pos="851"/>
          <w:tab w:val="left" w:pos="3465"/>
        </w:tabs>
        <w:ind w:firstLine="567"/>
        <w:rPr>
          <w:rFonts w:ascii="Times New Roman" w:hAnsi="Times New Roman" w:cs="Times New Roman"/>
          <w:sz w:val="28"/>
        </w:rPr>
      </w:pPr>
      <w:r>
        <w:rPr>
          <w:noProof/>
          <w:lang w:eastAsia="ru-RU"/>
        </w:rPr>
        <w:drawing>
          <wp:anchor distT="0" distB="0" distL="114300" distR="114300" simplePos="0" relativeHeight="251667456" behindDoc="1" locked="0" layoutInCell="1" allowOverlap="1" wp14:anchorId="42B506B9" wp14:editId="35CFC5D8">
            <wp:simplePos x="0" y="0"/>
            <wp:positionH relativeFrom="column">
              <wp:posOffset>-461010</wp:posOffset>
            </wp:positionH>
            <wp:positionV relativeFrom="paragraph">
              <wp:posOffset>231775</wp:posOffset>
            </wp:positionV>
            <wp:extent cx="6496050" cy="3676650"/>
            <wp:effectExtent l="0" t="0" r="19050" b="19050"/>
            <wp:wrapTight wrapText="bothSides">
              <wp:wrapPolygon edited="0">
                <wp:start x="0" y="0"/>
                <wp:lineTo x="0" y="21600"/>
                <wp:lineTo x="21600" y="21600"/>
                <wp:lineTo x="21600" y="0"/>
                <wp:lineTo x="0" y="0"/>
              </wp:wrapPolygon>
            </wp:wrapTight>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8345F8" w:rsidRDefault="008345F8" w:rsidP="008345F8">
      <w:pPr>
        <w:tabs>
          <w:tab w:val="left" w:pos="851"/>
          <w:tab w:val="left" w:pos="3465"/>
        </w:tabs>
        <w:ind w:firstLine="567"/>
        <w:rPr>
          <w:rFonts w:ascii="Times New Roman" w:hAnsi="Times New Roman" w:cs="Times New Roman"/>
          <w:sz w:val="28"/>
        </w:rPr>
      </w:pPr>
    </w:p>
    <w:p w:rsidR="008345F8" w:rsidRDefault="008345F8" w:rsidP="008345F8">
      <w:pPr>
        <w:tabs>
          <w:tab w:val="left" w:pos="851"/>
          <w:tab w:val="left" w:pos="3465"/>
        </w:tabs>
        <w:ind w:firstLine="567"/>
        <w:rPr>
          <w:rFonts w:ascii="Times New Roman" w:hAnsi="Times New Roman" w:cs="Times New Roman"/>
          <w:sz w:val="28"/>
        </w:rPr>
      </w:pPr>
    </w:p>
    <w:p w:rsidR="0085739E" w:rsidRDefault="0085739E" w:rsidP="0085739E">
      <w:pPr>
        <w:tabs>
          <w:tab w:val="left" w:pos="851"/>
        </w:tabs>
        <w:ind w:firstLine="567"/>
        <w:jc w:val="right"/>
        <w:rPr>
          <w:rFonts w:ascii="Times New Roman" w:hAnsi="Times New Roman" w:cs="Times New Roman"/>
          <w:sz w:val="28"/>
        </w:rPr>
      </w:pPr>
      <w:r>
        <w:rPr>
          <w:rFonts w:ascii="Times New Roman" w:hAnsi="Times New Roman" w:cs="Times New Roman"/>
          <w:sz w:val="28"/>
        </w:rPr>
        <w:t xml:space="preserve"> </w:t>
      </w:r>
      <w:r w:rsidRPr="0085739E">
        <w:rPr>
          <w:rFonts w:ascii="Times New Roman" w:hAnsi="Times New Roman" w:cs="Times New Roman"/>
          <w:sz w:val="28"/>
        </w:rPr>
        <w:t xml:space="preserve"> </w:t>
      </w:r>
    </w:p>
    <w:p w:rsidR="008345F8" w:rsidRDefault="008345F8" w:rsidP="0085739E">
      <w:pPr>
        <w:tabs>
          <w:tab w:val="left" w:pos="851"/>
        </w:tabs>
        <w:ind w:firstLine="567"/>
        <w:rPr>
          <w:rFonts w:ascii="Times New Roman" w:hAnsi="Times New Roman" w:cs="Times New Roman"/>
          <w:sz w:val="28"/>
        </w:rPr>
      </w:pPr>
    </w:p>
    <w:p w:rsidR="008345F8" w:rsidRDefault="008345F8" w:rsidP="0085739E">
      <w:pPr>
        <w:tabs>
          <w:tab w:val="left" w:pos="851"/>
        </w:tabs>
        <w:ind w:firstLine="567"/>
        <w:rPr>
          <w:rFonts w:ascii="Times New Roman" w:hAnsi="Times New Roman" w:cs="Times New Roman"/>
          <w:sz w:val="28"/>
        </w:rPr>
      </w:pPr>
    </w:p>
    <w:p w:rsidR="008345F8" w:rsidRDefault="008345F8" w:rsidP="0085739E">
      <w:pPr>
        <w:tabs>
          <w:tab w:val="left" w:pos="851"/>
        </w:tabs>
        <w:ind w:firstLine="567"/>
        <w:rPr>
          <w:rFonts w:ascii="Times New Roman" w:hAnsi="Times New Roman" w:cs="Times New Roman"/>
          <w:sz w:val="28"/>
        </w:rPr>
      </w:pPr>
    </w:p>
    <w:p w:rsidR="008345F8" w:rsidRDefault="008345F8" w:rsidP="0085739E">
      <w:pPr>
        <w:tabs>
          <w:tab w:val="left" w:pos="851"/>
        </w:tabs>
        <w:ind w:firstLine="567"/>
        <w:rPr>
          <w:rFonts w:ascii="Times New Roman" w:hAnsi="Times New Roman" w:cs="Times New Roman"/>
          <w:sz w:val="28"/>
        </w:rPr>
      </w:pPr>
    </w:p>
    <w:p w:rsidR="008345F8" w:rsidRDefault="008345F8" w:rsidP="0085739E">
      <w:pPr>
        <w:tabs>
          <w:tab w:val="left" w:pos="851"/>
        </w:tabs>
        <w:ind w:firstLine="567"/>
        <w:rPr>
          <w:rFonts w:ascii="Times New Roman" w:hAnsi="Times New Roman" w:cs="Times New Roman"/>
          <w:sz w:val="28"/>
        </w:rPr>
      </w:pPr>
    </w:p>
    <w:p w:rsidR="008345F8" w:rsidRDefault="008345F8" w:rsidP="0085739E">
      <w:pPr>
        <w:tabs>
          <w:tab w:val="left" w:pos="851"/>
        </w:tabs>
        <w:ind w:firstLine="567"/>
        <w:rPr>
          <w:rFonts w:ascii="Times New Roman" w:hAnsi="Times New Roman" w:cs="Times New Roman"/>
          <w:sz w:val="28"/>
        </w:rPr>
      </w:pPr>
    </w:p>
    <w:p w:rsidR="008345F8" w:rsidRDefault="008345F8" w:rsidP="0085739E">
      <w:pPr>
        <w:tabs>
          <w:tab w:val="left" w:pos="851"/>
        </w:tabs>
        <w:ind w:firstLine="567"/>
        <w:rPr>
          <w:rFonts w:ascii="Times New Roman" w:hAnsi="Times New Roman" w:cs="Times New Roman"/>
          <w:sz w:val="28"/>
        </w:rPr>
      </w:pPr>
    </w:p>
    <w:p w:rsidR="008345F8" w:rsidRDefault="008345F8" w:rsidP="0085739E">
      <w:pPr>
        <w:tabs>
          <w:tab w:val="left" w:pos="851"/>
        </w:tabs>
        <w:ind w:firstLine="567"/>
        <w:rPr>
          <w:rFonts w:ascii="Times New Roman" w:hAnsi="Times New Roman" w:cs="Times New Roman"/>
          <w:sz w:val="28"/>
        </w:rPr>
      </w:pPr>
    </w:p>
    <w:p w:rsidR="00214DB5" w:rsidRDefault="00214DB5" w:rsidP="00632919">
      <w:pPr>
        <w:ind w:firstLine="567"/>
        <w:jc w:val="right"/>
        <w:rPr>
          <w:rFonts w:ascii="Times New Roman" w:hAnsi="Times New Roman" w:cs="Times New Roman"/>
          <w:sz w:val="28"/>
        </w:rPr>
      </w:pPr>
    </w:p>
    <w:p w:rsidR="00632919" w:rsidRDefault="00632919" w:rsidP="00632919">
      <w:pPr>
        <w:ind w:firstLine="567"/>
        <w:jc w:val="right"/>
        <w:rPr>
          <w:rFonts w:ascii="Times New Roman" w:hAnsi="Times New Roman" w:cs="Times New Roman"/>
          <w:sz w:val="28"/>
        </w:rPr>
      </w:pPr>
      <w:r>
        <w:rPr>
          <w:rFonts w:ascii="Times New Roman" w:hAnsi="Times New Roman" w:cs="Times New Roman"/>
          <w:sz w:val="28"/>
        </w:rPr>
        <w:lastRenderedPageBreak/>
        <w:t xml:space="preserve">Приложение 2 </w:t>
      </w:r>
    </w:p>
    <w:p w:rsidR="0085739E" w:rsidRPr="00251777" w:rsidRDefault="0085739E" w:rsidP="0085739E">
      <w:pPr>
        <w:tabs>
          <w:tab w:val="left" w:pos="851"/>
        </w:tabs>
        <w:ind w:firstLine="567"/>
        <w:rPr>
          <w:rFonts w:ascii="Times New Roman" w:hAnsi="Times New Roman" w:cs="Times New Roman"/>
          <w:b/>
          <w:i/>
          <w:sz w:val="28"/>
        </w:rPr>
      </w:pPr>
      <w:r w:rsidRPr="00251777">
        <w:rPr>
          <w:b/>
          <w:i/>
          <w:noProof/>
          <w:lang w:eastAsia="ru-RU"/>
        </w:rPr>
        <w:drawing>
          <wp:anchor distT="0" distB="0" distL="114300" distR="114300" simplePos="0" relativeHeight="251659264" behindDoc="1" locked="0" layoutInCell="1" allowOverlap="1" wp14:anchorId="758E93FF" wp14:editId="79D095D2">
            <wp:simplePos x="0" y="0"/>
            <wp:positionH relativeFrom="column">
              <wp:posOffset>-392430</wp:posOffset>
            </wp:positionH>
            <wp:positionV relativeFrom="paragraph">
              <wp:posOffset>241935</wp:posOffset>
            </wp:positionV>
            <wp:extent cx="6174105" cy="5238750"/>
            <wp:effectExtent l="0" t="0" r="0" b="0"/>
            <wp:wrapTight wrapText="bothSides">
              <wp:wrapPolygon edited="0">
                <wp:start x="0" y="0"/>
                <wp:lineTo x="0" y="21521"/>
                <wp:lineTo x="21527" y="21521"/>
                <wp:lineTo x="21527" y="0"/>
                <wp:lineTo x="0" y="0"/>
              </wp:wrapPolygon>
            </wp:wrapTight>
            <wp:docPr id="1" name="Рисунок 1" descr="http://ksovd.org/upload/000/u10/317/daf1e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sovd.org/upload/000/u10/317/daf1e28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4105" cy="523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7C7F" w:rsidRPr="00251777">
        <w:rPr>
          <w:rFonts w:ascii="Times New Roman" w:hAnsi="Times New Roman" w:cs="Times New Roman"/>
          <w:b/>
          <w:i/>
          <w:sz w:val="28"/>
        </w:rPr>
        <w:t>Карта астраханского казачьего войска 1811 года.</w:t>
      </w:r>
    </w:p>
    <w:p w:rsidR="00F07C7F" w:rsidRPr="0085739E" w:rsidRDefault="00F07C7F" w:rsidP="0085739E">
      <w:pPr>
        <w:tabs>
          <w:tab w:val="left" w:pos="851"/>
        </w:tabs>
        <w:ind w:firstLine="567"/>
        <w:rPr>
          <w:rFonts w:ascii="Times New Roman" w:hAnsi="Times New Roman" w:cs="Times New Roman"/>
          <w:sz w:val="28"/>
        </w:rPr>
      </w:pPr>
    </w:p>
    <w:p w:rsidR="0063403D" w:rsidRDefault="0063403D" w:rsidP="0085739E">
      <w:pPr>
        <w:ind w:firstLine="567"/>
        <w:jc w:val="both"/>
        <w:rPr>
          <w:rFonts w:ascii="Times New Roman" w:hAnsi="Times New Roman" w:cs="Times New Roman"/>
          <w:sz w:val="28"/>
        </w:rPr>
      </w:pPr>
    </w:p>
    <w:p w:rsidR="00FF4CAC" w:rsidRDefault="00FF4CAC" w:rsidP="0085739E">
      <w:pPr>
        <w:ind w:firstLine="567"/>
        <w:jc w:val="both"/>
        <w:rPr>
          <w:rFonts w:ascii="Times New Roman" w:hAnsi="Times New Roman" w:cs="Times New Roman"/>
          <w:sz w:val="28"/>
        </w:rPr>
      </w:pPr>
    </w:p>
    <w:p w:rsidR="00FF4CAC" w:rsidRDefault="00FF4CAC" w:rsidP="0085739E">
      <w:pPr>
        <w:ind w:firstLine="567"/>
        <w:jc w:val="both"/>
        <w:rPr>
          <w:rFonts w:ascii="Times New Roman" w:hAnsi="Times New Roman" w:cs="Times New Roman"/>
          <w:sz w:val="28"/>
        </w:rPr>
      </w:pPr>
    </w:p>
    <w:p w:rsidR="00FF4CAC" w:rsidRDefault="00FF4CAC" w:rsidP="0085739E">
      <w:pPr>
        <w:ind w:firstLine="567"/>
        <w:jc w:val="both"/>
        <w:rPr>
          <w:rFonts w:ascii="Times New Roman" w:hAnsi="Times New Roman" w:cs="Times New Roman"/>
          <w:sz w:val="28"/>
        </w:rPr>
      </w:pPr>
    </w:p>
    <w:p w:rsidR="00FF4CAC" w:rsidRDefault="00FF4CAC" w:rsidP="0085739E">
      <w:pPr>
        <w:ind w:firstLine="567"/>
        <w:jc w:val="both"/>
        <w:rPr>
          <w:rFonts w:ascii="Times New Roman" w:hAnsi="Times New Roman" w:cs="Times New Roman"/>
          <w:sz w:val="28"/>
        </w:rPr>
      </w:pPr>
    </w:p>
    <w:p w:rsidR="00FF4CAC" w:rsidRDefault="00FF4CAC" w:rsidP="0085739E">
      <w:pPr>
        <w:ind w:firstLine="567"/>
        <w:jc w:val="both"/>
        <w:rPr>
          <w:rFonts w:ascii="Times New Roman" w:hAnsi="Times New Roman" w:cs="Times New Roman"/>
          <w:sz w:val="28"/>
        </w:rPr>
      </w:pPr>
    </w:p>
    <w:p w:rsidR="008345F8" w:rsidRDefault="008345F8" w:rsidP="0085739E">
      <w:pPr>
        <w:ind w:firstLine="567"/>
        <w:jc w:val="both"/>
        <w:rPr>
          <w:rFonts w:ascii="Times New Roman" w:hAnsi="Times New Roman" w:cs="Times New Roman"/>
          <w:sz w:val="28"/>
        </w:rPr>
      </w:pPr>
    </w:p>
    <w:p w:rsidR="008345F8" w:rsidRDefault="008345F8" w:rsidP="0085739E">
      <w:pPr>
        <w:ind w:firstLine="567"/>
        <w:jc w:val="both"/>
        <w:rPr>
          <w:rFonts w:ascii="Times New Roman" w:hAnsi="Times New Roman" w:cs="Times New Roman"/>
          <w:sz w:val="28"/>
        </w:rPr>
      </w:pPr>
    </w:p>
    <w:p w:rsidR="00632919" w:rsidRDefault="00632919" w:rsidP="00632919">
      <w:pPr>
        <w:ind w:firstLine="708"/>
        <w:jc w:val="right"/>
        <w:rPr>
          <w:rFonts w:ascii="Times New Roman" w:hAnsi="Times New Roman" w:cs="Times New Roman"/>
          <w:sz w:val="28"/>
        </w:rPr>
      </w:pPr>
      <w:r>
        <w:rPr>
          <w:rFonts w:ascii="Times New Roman" w:hAnsi="Times New Roman" w:cs="Times New Roman"/>
          <w:sz w:val="28"/>
        </w:rPr>
        <w:lastRenderedPageBreak/>
        <w:t>Приложение 3</w:t>
      </w:r>
    </w:p>
    <w:p w:rsidR="00FF4CAC" w:rsidRPr="00251777" w:rsidRDefault="00FF4CAC" w:rsidP="0085739E">
      <w:pPr>
        <w:ind w:firstLine="567"/>
        <w:jc w:val="both"/>
        <w:rPr>
          <w:rFonts w:ascii="Times New Roman" w:hAnsi="Times New Roman" w:cs="Times New Roman"/>
          <w:b/>
          <w:i/>
          <w:sz w:val="28"/>
        </w:rPr>
      </w:pPr>
      <w:r w:rsidRPr="00251777">
        <w:rPr>
          <w:rFonts w:ascii="Times New Roman" w:hAnsi="Times New Roman" w:cs="Times New Roman"/>
          <w:b/>
          <w:i/>
          <w:sz w:val="28"/>
        </w:rPr>
        <w:t>Карта земель астраханского казачьего войска</w:t>
      </w:r>
    </w:p>
    <w:p w:rsidR="00FF4CAC" w:rsidRDefault="00FF4CAC" w:rsidP="0085739E">
      <w:pPr>
        <w:ind w:firstLine="567"/>
        <w:jc w:val="both"/>
        <w:rPr>
          <w:rFonts w:ascii="Times New Roman" w:hAnsi="Times New Roman" w:cs="Times New Roman"/>
          <w:sz w:val="28"/>
        </w:rPr>
      </w:pPr>
      <w:r>
        <w:rPr>
          <w:noProof/>
          <w:lang w:eastAsia="ru-RU"/>
        </w:rPr>
        <w:drawing>
          <wp:anchor distT="0" distB="0" distL="114300" distR="114300" simplePos="0" relativeHeight="251660288" behindDoc="1" locked="0" layoutInCell="1" allowOverlap="1" wp14:anchorId="68A72E8E" wp14:editId="70B1F252">
            <wp:simplePos x="0" y="0"/>
            <wp:positionH relativeFrom="column">
              <wp:posOffset>-80010</wp:posOffset>
            </wp:positionH>
            <wp:positionV relativeFrom="paragraph">
              <wp:posOffset>22860</wp:posOffset>
            </wp:positionV>
            <wp:extent cx="5572125" cy="7048500"/>
            <wp:effectExtent l="0" t="0" r="9525" b="0"/>
            <wp:wrapTight wrapText="bothSides">
              <wp:wrapPolygon edited="0">
                <wp:start x="0" y="0"/>
                <wp:lineTo x="0" y="21542"/>
                <wp:lineTo x="21563" y="21542"/>
                <wp:lineTo x="21563" y="0"/>
                <wp:lineTo x="0" y="0"/>
              </wp:wrapPolygon>
            </wp:wrapTight>
            <wp:docPr id="8" name="Рисунок 8" descr="https://maxpark.com/static/u/article_image/20/05/01/tmpGYQhu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xpark.com/static/u/article_image/20/05/01/tmpGYQhu_.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125" cy="704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CAC" w:rsidRDefault="00FF4CAC" w:rsidP="0085739E">
      <w:pPr>
        <w:ind w:firstLine="567"/>
        <w:jc w:val="both"/>
        <w:rPr>
          <w:rFonts w:ascii="Times New Roman" w:hAnsi="Times New Roman" w:cs="Times New Roman"/>
          <w:sz w:val="28"/>
        </w:rPr>
      </w:pPr>
    </w:p>
    <w:p w:rsidR="00FF4CAC" w:rsidRPr="00FF4CAC" w:rsidRDefault="00FF4CAC" w:rsidP="00FF4CAC">
      <w:pPr>
        <w:rPr>
          <w:rFonts w:ascii="Times New Roman" w:hAnsi="Times New Roman" w:cs="Times New Roman"/>
          <w:sz w:val="28"/>
        </w:rPr>
      </w:pPr>
    </w:p>
    <w:p w:rsidR="00FF4CAC" w:rsidRPr="00FF4CAC" w:rsidRDefault="00FF4CAC" w:rsidP="00FF4CAC">
      <w:pPr>
        <w:rPr>
          <w:rFonts w:ascii="Times New Roman" w:hAnsi="Times New Roman" w:cs="Times New Roman"/>
          <w:sz w:val="28"/>
        </w:rPr>
      </w:pPr>
    </w:p>
    <w:p w:rsidR="00632919" w:rsidRPr="002F01E5" w:rsidRDefault="00632919" w:rsidP="00632919">
      <w:pPr>
        <w:tabs>
          <w:tab w:val="left" w:pos="1065"/>
        </w:tabs>
        <w:jc w:val="right"/>
        <w:rPr>
          <w:rFonts w:ascii="Times New Roman" w:hAnsi="Times New Roman" w:cs="Times New Roman"/>
          <w:sz w:val="28"/>
        </w:rPr>
      </w:pPr>
      <w:r w:rsidRPr="002F01E5">
        <w:rPr>
          <w:rFonts w:ascii="Times New Roman" w:hAnsi="Times New Roman" w:cs="Times New Roman"/>
          <w:sz w:val="28"/>
        </w:rPr>
        <w:lastRenderedPageBreak/>
        <w:t>Приложение 4</w:t>
      </w:r>
    </w:p>
    <w:p w:rsidR="00FF4CAC" w:rsidRPr="00251777" w:rsidRDefault="00FF4CAC" w:rsidP="00FF4CAC">
      <w:pPr>
        <w:rPr>
          <w:rFonts w:ascii="Times New Roman" w:hAnsi="Times New Roman" w:cs="Times New Roman"/>
          <w:b/>
          <w:i/>
        </w:rPr>
      </w:pPr>
      <w:r w:rsidRPr="00251777">
        <w:rPr>
          <w:rFonts w:ascii="Times New Roman" w:hAnsi="Times New Roman" w:cs="Times New Roman"/>
          <w:b/>
          <w:i/>
          <w:noProof/>
          <w:lang w:eastAsia="ru-RU"/>
        </w:rPr>
        <w:drawing>
          <wp:anchor distT="0" distB="0" distL="114300" distR="114300" simplePos="0" relativeHeight="251661312" behindDoc="1" locked="0" layoutInCell="1" allowOverlap="1" wp14:anchorId="6A64BF03" wp14:editId="3600BE77">
            <wp:simplePos x="0" y="0"/>
            <wp:positionH relativeFrom="column">
              <wp:posOffset>108585</wp:posOffset>
            </wp:positionH>
            <wp:positionV relativeFrom="paragraph">
              <wp:posOffset>309245</wp:posOffset>
            </wp:positionV>
            <wp:extent cx="4820920" cy="3581400"/>
            <wp:effectExtent l="0" t="0" r="0" b="0"/>
            <wp:wrapTight wrapText="bothSides">
              <wp:wrapPolygon edited="0">
                <wp:start x="0" y="0"/>
                <wp:lineTo x="0" y="21485"/>
                <wp:lineTo x="21509" y="21485"/>
                <wp:lineTo x="21509" y="0"/>
                <wp:lineTo x="0" y="0"/>
              </wp:wrapPolygon>
            </wp:wrapTight>
            <wp:docPr id="4" name="Рисунок 4" descr="Бузавы. Астраханские калмыки-каз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узавы. Астраханские калмыки-казак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0920" cy="3581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251777">
        <w:rPr>
          <w:rFonts w:ascii="Times New Roman" w:hAnsi="Times New Roman" w:cs="Times New Roman"/>
          <w:b/>
          <w:i/>
          <w:sz w:val="28"/>
        </w:rPr>
        <w:t>Бузавы</w:t>
      </w:r>
      <w:proofErr w:type="spellEnd"/>
      <w:r w:rsidRPr="00251777">
        <w:rPr>
          <w:rFonts w:ascii="Times New Roman" w:hAnsi="Times New Roman" w:cs="Times New Roman"/>
          <w:b/>
          <w:i/>
          <w:sz w:val="28"/>
        </w:rPr>
        <w:t xml:space="preserve">. Астраханские калмыки-казаки </w:t>
      </w:r>
    </w:p>
    <w:p w:rsidR="00FF4CAC" w:rsidRPr="00FF4CAC" w:rsidRDefault="00FF4CAC" w:rsidP="00FF4CAC">
      <w:pPr>
        <w:rPr>
          <w:rFonts w:ascii="Times New Roman" w:hAnsi="Times New Roman" w:cs="Times New Roman"/>
        </w:rPr>
      </w:pPr>
    </w:p>
    <w:p w:rsidR="00FF4CAC" w:rsidRPr="00FF4CAC" w:rsidRDefault="00FF4CAC" w:rsidP="00FF4CAC">
      <w:pPr>
        <w:rPr>
          <w:rFonts w:ascii="Times New Roman" w:hAnsi="Times New Roman" w:cs="Times New Roman"/>
        </w:rPr>
      </w:pPr>
    </w:p>
    <w:p w:rsidR="00FF4CAC" w:rsidRPr="00FF4CAC" w:rsidRDefault="00FF4CAC" w:rsidP="00FF4CAC">
      <w:pPr>
        <w:rPr>
          <w:rFonts w:ascii="Times New Roman" w:hAnsi="Times New Roman" w:cs="Times New Roman"/>
        </w:rPr>
      </w:pPr>
    </w:p>
    <w:p w:rsidR="00FF4CAC" w:rsidRPr="00FF4CAC" w:rsidRDefault="00FF4CAC" w:rsidP="00FF4CAC">
      <w:pPr>
        <w:rPr>
          <w:rFonts w:ascii="Times New Roman" w:hAnsi="Times New Roman" w:cs="Times New Roman"/>
        </w:rPr>
      </w:pPr>
    </w:p>
    <w:p w:rsidR="00FF4CAC" w:rsidRPr="00FF4CAC" w:rsidRDefault="00FF4CAC" w:rsidP="00FF4CAC">
      <w:pPr>
        <w:rPr>
          <w:rFonts w:ascii="Times New Roman" w:hAnsi="Times New Roman" w:cs="Times New Roman"/>
        </w:rPr>
      </w:pPr>
    </w:p>
    <w:p w:rsidR="00FF4CAC" w:rsidRPr="00FF4CAC" w:rsidRDefault="00FF4CAC" w:rsidP="00FF4CAC">
      <w:pPr>
        <w:rPr>
          <w:rFonts w:ascii="Times New Roman" w:hAnsi="Times New Roman" w:cs="Times New Roman"/>
        </w:rPr>
      </w:pPr>
    </w:p>
    <w:p w:rsidR="00FF4CAC" w:rsidRPr="00FF4CAC" w:rsidRDefault="00FF4CAC" w:rsidP="00FF4CAC">
      <w:pPr>
        <w:rPr>
          <w:rFonts w:ascii="Times New Roman" w:hAnsi="Times New Roman" w:cs="Times New Roman"/>
        </w:rPr>
      </w:pPr>
    </w:p>
    <w:p w:rsidR="00FF4CAC" w:rsidRPr="00FF4CAC" w:rsidRDefault="00FF4CAC" w:rsidP="00FF4CAC">
      <w:pPr>
        <w:rPr>
          <w:rFonts w:ascii="Times New Roman" w:hAnsi="Times New Roman" w:cs="Times New Roman"/>
        </w:rPr>
      </w:pPr>
    </w:p>
    <w:p w:rsidR="00FF4CAC" w:rsidRPr="00FF4CAC" w:rsidRDefault="00FF4CAC" w:rsidP="00FF4CAC">
      <w:pPr>
        <w:rPr>
          <w:rFonts w:ascii="Times New Roman" w:hAnsi="Times New Roman" w:cs="Times New Roman"/>
        </w:rPr>
      </w:pPr>
    </w:p>
    <w:p w:rsidR="00FF4CAC" w:rsidRPr="00FF4CAC" w:rsidRDefault="00FF4CAC" w:rsidP="00FF4CAC">
      <w:pPr>
        <w:rPr>
          <w:rFonts w:ascii="Times New Roman" w:hAnsi="Times New Roman" w:cs="Times New Roman"/>
        </w:rPr>
      </w:pPr>
    </w:p>
    <w:p w:rsidR="00FF4CAC" w:rsidRPr="00FF4CAC" w:rsidRDefault="00FF4CAC" w:rsidP="00FF4CAC">
      <w:pPr>
        <w:rPr>
          <w:rFonts w:ascii="Times New Roman" w:hAnsi="Times New Roman" w:cs="Times New Roman"/>
        </w:rPr>
      </w:pPr>
    </w:p>
    <w:p w:rsidR="00FF4CAC" w:rsidRPr="00FF4CAC" w:rsidRDefault="00FF4CAC" w:rsidP="00FF4CAC">
      <w:pPr>
        <w:rPr>
          <w:rFonts w:ascii="Times New Roman" w:hAnsi="Times New Roman" w:cs="Times New Roman"/>
        </w:rPr>
      </w:pPr>
    </w:p>
    <w:p w:rsidR="00FF4CAC" w:rsidRPr="00B052A9" w:rsidRDefault="00251777" w:rsidP="002F01E5">
      <w:pPr>
        <w:shd w:val="clear" w:color="auto" w:fill="FFFFFF"/>
        <w:spacing w:line="270" w:lineRule="atLeast"/>
        <w:ind w:firstLine="567"/>
        <w:rPr>
          <w:rFonts w:ascii="Helvetica" w:eastAsia="Times New Roman" w:hAnsi="Helvetica" w:cs="Helvetica"/>
          <w:color w:val="000000"/>
          <w:sz w:val="21"/>
          <w:szCs w:val="21"/>
          <w:lang w:eastAsia="ru-RU"/>
        </w:rPr>
      </w:pPr>
      <w:r w:rsidRPr="00B052A9">
        <w:rPr>
          <w:rFonts w:ascii="Helvetica" w:eastAsia="Times New Roman" w:hAnsi="Helvetica" w:cs="Helvetica"/>
          <w:noProof/>
          <w:color w:val="000000"/>
          <w:sz w:val="26"/>
          <w:szCs w:val="26"/>
          <w:lang w:eastAsia="ru-RU"/>
        </w:rPr>
        <w:drawing>
          <wp:anchor distT="0" distB="0" distL="114300" distR="114300" simplePos="0" relativeHeight="251662336" behindDoc="1" locked="0" layoutInCell="1" allowOverlap="1" wp14:anchorId="4551740F" wp14:editId="60DE502B">
            <wp:simplePos x="0" y="0"/>
            <wp:positionH relativeFrom="column">
              <wp:posOffset>539115</wp:posOffset>
            </wp:positionH>
            <wp:positionV relativeFrom="paragraph">
              <wp:posOffset>713105</wp:posOffset>
            </wp:positionV>
            <wp:extent cx="4838700" cy="3482975"/>
            <wp:effectExtent l="0" t="0" r="0" b="3175"/>
            <wp:wrapTight wrapText="bothSides">
              <wp:wrapPolygon edited="0">
                <wp:start x="0" y="0"/>
                <wp:lineTo x="0" y="21502"/>
                <wp:lineTo x="21515" y="21502"/>
                <wp:lineTo x="21515" y="0"/>
                <wp:lineTo x="0" y="0"/>
              </wp:wrapPolygon>
            </wp:wrapTight>
            <wp:docPr id="5" name="Рисунок 5" descr="Астраханские казаки. Черноярская сотня казаков, в центре командир полка полковник граф Артур Артурович Келлер, фото 1913 г., Сара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страханские казаки. Черноярская сотня казаков, в центре командир полка полковник граф Артур Артурович Келлер, фото 1913 г., Саратов."/>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8700" cy="348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F4CAC" w:rsidRPr="00251777">
        <w:rPr>
          <w:rFonts w:ascii="Times New Roman" w:hAnsi="Times New Roman" w:cs="Times New Roman"/>
          <w:b/>
          <w:i/>
          <w:sz w:val="28"/>
        </w:rPr>
        <w:t xml:space="preserve">Астраханские казаки. </w:t>
      </w:r>
      <w:proofErr w:type="spellStart"/>
      <w:r w:rsidR="00FF4CAC" w:rsidRPr="00251777">
        <w:rPr>
          <w:rFonts w:ascii="Times New Roman" w:hAnsi="Times New Roman" w:cs="Times New Roman"/>
          <w:b/>
          <w:i/>
          <w:sz w:val="28"/>
        </w:rPr>
        <w:t>Черноярская</w:t>
      </w:r>
      <w:proofErr w:type="spellEnd"/>
      <w:r w:rsidR="00FF4CAC" w:rsidRPr="00251777">
        <w:rPr>
          <w:rFonts w:ascii="Times New Roman" w:hAnsi="Times New Roman" w:cs="Times New Roman"/>
          <w:b/>
          <w:i/>
          <w:sz w:val="28"/>
        </w:rPr>
        <w:t xml:space="preserve"> сотня казаков, в центре командир полка полковник граф Артур Артурович </w:t>
      </w:r>
      <w:proofErr w:type="spellStart"/>
      <w:r w:rsidR="00FF4CAC" w:rsidRPr="00251777">
        <w:rPr>
          <w:rFonts w:ascii="Times New Roman" w:hAnsi="Times New Roman" w:cs="Times New Roman"/>
          <w:b/>
          <w:i/>
          <w:sz w:val="28"/>
        </w:rPr>
        <w:t>Келлер</w:t>
      </w:r>
      <w:proofErr w:type="spellEnd"/>
      <w:r w:rsidR="00FF4CAC" w:rsidRPr="00251777">
        <w:rPr>
          <w:rFonts w:ascii="Times New Roman" w:hAnsi="Times New Roman" w:cs="Times New Roman"/>
          <w:b/>
          <w:i/>
          <w:sz w:val="28"/>
        </w:rPr>
        <w:t>, фото 1913 г., Саратов</w:t>
      </w:r>
      <w:r w:rsidR="00FF4CAC" w:rsidRPr="00B052A9">
        <w:rPr>
          <w:rFonts w:ascii="Helvetica" w:eastAsia="Times New Roman" w:hAnsi="Helvetica" w:cs="Helvetica"/>
          <w:color w:val="000000"/>
          <w:sz w:val="21"/>
          <w:szCs w:val="21"/>
          <w:lang w:eastAsia="ru-RU"/>
        </w:rPr>
        <w:t>.</w:t>
      </w:r>
    </w:p>
    <w:p w:rsidR="00FF4CAC" w:rsidRPr="00FF4CAC" w:rsidRDefault="00FF4CAC" w:rsidP="00FF4CAC">
      <w:pPr>
        <w:rPr>
          <w:rFonts w:ascii="Times New Roman" w:hAnsi="Times New Roman" w:cs="Times New Roman"/>
        </w:rPr>
      </w:pPr>
    </w:p>
    <w:p w:rsidR="00FF4CAC" w:rsidRPr="00FF4CAC" w:rsidRDefault="00FF4CAC" w:rsidP="00FF4CAC">
      <w:pPr>
        <w:rPr>
          <w:rFonts w:ascii="Times New Roman" w:hAnsi="Times New Roman" w:cs="Times New Roman"/>
        </w:rPr>
      </w:pPr>
    </w:p>
    <w:p w:rsidR="00FF4CAC" w:rsidRDefault="00FF4CAC" w:rsidP="00FF4CAC">
      <w:pPr>
        <w:rPr>
          <w:rFonts w:ascii="Times New Roman" w:hAnsi="Times New Roman" w:cs="Times New Roman"/>
        </w:rPr>
      </w:pPr>
    </w:p>
    <w:p w:rsidR="002F01E5" w:rsidRDefault="002F01E5" w:rsidP="00FF4CAC">
      <w:pPr>
        <w:tabs>
          <w:tab w:val="left" w:pos="1065"/>
        </w:tabs>
        <w:rPr>
          <w:rFonts w:ascii="Times New Roman" w:hAnsi="Times New Roman" w:cs="Times New Roman"/>
        </w:rPr>
      </w:pPr>
    </w:p>
    <w:p w:rsidR="002F01E5" w:rsidRDefault="002F01E5" w:rsidP="00FF4CAC">
      <w:pPr>
        <w:tabs>
          <w:tab w:val="left" w:pos="1065"/>
        </w:tabs>
        <w:rPr>
          <w:rFonts w:ascii="Times New Roman" w:hAnsi="Times New Roman" w:cs="Times New Roman"/>
        </w:rPr>
      </w:pPr>
    </w:p>
    <w:p w:rsidR="002F01E5" w:rsidRDefault="002F01E5" w:rsidP="00FF4CAC">
      <w:pPr>
        <w:tabs>
          <w:tab w:val="left" w:pos="1065"/>
        </w:tabs>
        <w:rPr>
          <w:rFonts w:ascii="Times New Roman" w:hAnsi="Times New Roman" w:cs="Times New Roman"/>
        </w:rPr>
      </w:pPr>
    </w:p>
    <w:p w:rsidR="002F01E5" w:rsidRDefault="002F01E5" w:rsidP="00FF4CAC">
      <w:pPr>
        <w:tabs>
          <w:tab w:val="left" w:pos="1065"/>
        </w:tabs>
        <w:rPr>
          <w:rFonts w:ascii="Times New Roman" w:hAnsi="Times New Roman" w:cs="Times New Roman"/>
        </w:rPr>
      </w:pPr>
    </w:p>
    <w:p w:rsidR="002F01E5" w:rsidRDefault="002F01E5" w:rsidP="00FF4CAC">
      <w:pPr>
        <w:tabs>
          <w:tab w:val="left" w:pos="1065"/>
        </w:tabs>
        <w:rPr>
          <w:rFonts w:ascii="Times New Roman" w:hAnsi="Times New Roman" w:cs="Times New Roman"/>
        </w:rPr>
      </w:pPr>
    </w:p>
    <w:p w:rsidR="002F01E5" w:rsidRDefault="002F01E5" w:rsidP="00FF4CAC">
      <w:pPr>
        <w:tabs>
          <w:tab w:val="left" w:pos="1065"/>
        </w:tabs>
        <w:rPr>
          <w:rFonts w:ascii="Times New Roman" w:hAnsi="Times New Roman" w:cs="Times New Roman"/>
        </w:rPr>
      </w:pPr>
    </w:p>
    <w:p w:rsidR="002F01E5" w:rsidRDefault="002F01E5" w:rsidP="00FF4CAC">
      <w:pPr>
        <w:tabs>
          <w:tab w:val="left" w:pos="1065"/>
        </w:tabs>
        <w:rPr>
          <w:rFonts w:ascii="Times New Roman" w:hAnsi="Times New Roman" w:cs="Times New Roman"/>
        </w:rPr>
      </w:pPr>
    </w:p>
    <w:p w:rsidR="002F01E5" w:rsidRDefault="002F01E5" w:rsidP="00FF4CAC">
      <w:pPr>
        <w:tabs>
          <w:tab w:val="left" w:pos="1065"/>
        </w:tabs>
        <w:rPr>
          <w:rFonts w:ascii="Times New Roman" w:hAnsi="Times New Roman" w:cs="Times New Roman"/>
        </w:rPr>
      </w:pPr>
    </w:p>
    <w:p w:rsidR="00251777" w:rsidRDefault="00251777" w:rsidP="00632919">
      <w:pPr>
        <w:tabs>
          <w:tab w:val="left" w:pos="1065"/>
        </w:tabs>
        <w:jc w:val="right"/>
        <w:rPr>
          <w:rFonts w:ascii="Times New Roman" w:hAnsi="Times New Roman" w:cs="Times New Roman"/>
          <w:sz w:val="28"/>
        </w:rPr>
      </w:pPr>
    </w:p>
    <w:p w:rsidR="00632919" w:rsidRPr="00E1068A" w:rsidRDefault="00632919" w:rsidP="00632919">
      <w:pPr>
        <w:tabs>
          <w:tab w:val="left" w:pos="1065"/>
        </w:tabs>
        <w:jc w:val="right"/>
        <w:rPr>
          <w:rFonts w:ascii="Times New Roman" w:hAnsi="Times New Roman" w:cs="Times New Roman"/>
          <w:sz w:val="28"/>
        </w:rPr>
      </w:pPr>
      <w:r w:rsidRPr="00E1068A">
        <w:rPr>
          <w:rFonts w:ascii="Times New Roman" w:hAnsi="Times New Roman" w:cs="Times New Roman"/>
          <w:sz w:val="28"/>
        </w:rPr>
        <w:lastRenderedPageBreak/>
        <w:t>Приложение 5</w:t>
      </w:r>
    </w:p>
    <w:p w:rsidR="002F01E5" w:rsidRDefault="002F01E5" w:rsidP="00FF4CAC">
      <w:pPr>
        <w:tabs>
          <w:tab w:val="left" w:pos="1065"/>
        </w:tabs>
        <w:rPr>
          <w:rFonts w:ascii="Times New Roman" w:hAnsi="Times New Roman" w:cs="Times New Roman"/>
        </w:rPr>
      </w:pPr>
      <w:r>
        <w:rPr>
          <w:noProof/>
          <w:lang w:eastAsia="ru-RU"/>
        </w:rPr>
        <w:drawing>
          <wp:anchor distT="0" distB="0" distL="114300" distR="114300" simplePos="0" relativeHeight="251663360" behindDoc="1" locked="0" layoutInCell="1" allowOverlap="1" wp14:anchorId="7C66677B" wp14:editId="7F9CCD25">
            <wp:simplePos x="0" y="0"/>
            <wp:positionH relativeFrom="column">
              <wp:posOffset>500380</wp:posOffset>
            </wp:positionH>
            <wp:positionV relativeFrom="paragraph">
              <wp:posOffset>22860</wp:posOffset>
            </wp:positionV>
            <wp:extent cx="4543425" cy="3989070"/>
            <wp:effectExtent l="0" t="0" r="9525" b="0"/>
            <wp:wrapTight wrapText="bothSides">
              <wp:wrapPolygon edited="0">
                <wp:start x="0" y="0"/>
                <wp:lineTo x="0" y="21456"/>
                <wp:lineTo x="21555" y="21456"/>
                <wp:lineTo x="21555" y="0"/>
                <wp:lineTo x="0" y="0"/>
              </wp:wrapPolygon>
            </wp:wrapTight>
            <wp:docPr id="12" name="Рисунок 12" descr="https://imgprx.livejournal.net/cc2ff241136c2c7b02290738485a57217f2cb4e6/wJbH2ScVulgW1Y4DcvO7sl4-6YuQAIBP-JSiOQ779sw4wGT5kqXzNyt5J3uMjSLqCyIxxhebSAo6Hbvg2gbLmN290m4V4lVFSOVUbqJAn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prx.livejournal.net/cc2ff241136c2c7b02290738485a57217f2cb4e6/wJbH2ScVulgW1Y4DcvO7sl4-6YuQAIBP-JSiOQ779sw4wGT5kqXzNyt5J3uMjSLqCyIxxhebSAo6Hbvg2gbLmN290m4V4lVFSOVUbqJAnj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3425" cy="3989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1E5" w:rsidRDefault="002F01E5" w:rsidP="00FF4CAC">
      <w:pPr>
        <w:tabs>
          <w:tab w:val="left" w:pos="1065"/>
        </w:tabs>
        <w:rPr>
          <w:rFonts w:ascii="Times New Roman" w:hAnsi="Times New Roman" w:cs="Times New Roman"/>
        </w:rPr>
      </w:pPr>
    </w:p>
    <w:p w:rsidR="002F01E5" w:rsidRDefault="002F01E5" w:rsidP="00FF4CAC">
      <w:pPr>
        <w:tabs>
          <w:tab w:val="left" w:pos="1065"/>
        </w:tabs>
        <w:rPr>
          <w:rFonts w:ascii="Times New Roman" w:hAnsi="Times New Roman" w:cs="Times New Roman"/>
        </w:rPr>
      </w:pPr>
    </w:p>
    <w:p w:rsidR="002F01E5" w:rsidRDefault="002F01E5" w:rsidP="00FF4CAC">
      <w:pPr>
        <w:tabs>
          <w:tab w:val="left" w:pos="1065"/>
        </w:tabs>
        <w:rPr>
          <w:rFonts w:ascii="Times New Roman" w:hAnsi="Times New Roman" w:cs="Times New Roman"/>
        </w:rPr>
      </w:pPr>
    </w:p>
    <w:p w:rsidR="002F01E5" w:rsidRDefault="002F01E5" w:rsidP="00FF4CAC">
      <w:pPr>
        <w:tabs>
          <w:tab w:val="left" w:pos="1065"/>
        </w:tabs>
        <w:rPr>
          <w:rFonts w:ascii="Times New Roman" w:hAnsi="Times New Roman" w:cs="Times New Roman"/>
        </w:rPr>
      </w:pPr>
    </w:p>
    <w:p w:rsidR="002F01E5" w:rsidRDefault="002F01E5" w:rsidP="00FF4CAC">
      <w:pPr>
        <w:tabs>
          <w:tab w:val="left" w:pos="1065"/>
        </w:tabs>
        <w:rPr>
          <w:rFonts w:ascii="Times New Roman" w:hAnsi="Times New Roman" w:cs="Times New Roman"/>
        </w:rPr>
      </w:pPr>
    </w:p>
    <w:p w:rsidR="002F01E5" w:rsidRDefault="002F01E5" w:rsidP="00FF4CAC">
      <w:pPr>
        <w:tabs>
          <w:tab w:val="left" w:pos="1065"/>
        </w:tabs>
        <w:rPr>
          <w:rFonts w:ascii="Times New Roman" w:hAnsi="Times New Roman" w:cs="Times New Roman"/>
        </w:rPr>
      </w:pPr>
    </w:p>
    <w:p w:rsidR="002F01E5" w:rsidRDefault="002F01E5" w:rsidP="00FF4CAC">
      <w:pPr>
        <w:tabs>
          <w:tab w:val="left" w:pos="1065"/>
        </w:tabs>
        <w:rPr>
          <w:rFonts w:ascii="Times New Roman" w:hAnsi="Times New Roman" w:cs="Times New Roman"/>
        </w:rPr>
      </w:pPr>
    </w:p>
    <w:p w:rsidR="002F01E5" w:rsidRDefault="002F01E5" w:rsidP="00FF4CAC">
      <w:pPr>
        <w:tabs>
          <w:tab w:val="left" w:pos="1065"/>
        </w:tabs>
        <w:rPr>
          <w:rFonts w:ascii="Times New Roman" w:hAnsi="Times New Roman" w:cs="Times New Roman"/>
        </w:rPr>
      </w:pPr>
    </w:p>
    <w:p w:rsidR="002F01E5" w:rsidRDefault="002F01E5" w:rsidP="00FF4CAC">
      <w:pPr>
        <w:tabs>
          <w:tab w:val="left" w:pos="1065"/>
        </w:tabs>
        <w:rPr>
          <w:rFonts w:ascii="Times New Roman" w:hAnsi="Times New Roman" w:cs="Times New Roman"/>
        </w:rPr>
      </w:pPr>
    </w:p>
    <w:p w:rsidR="002F01E5" w:rsidRDefault="002F01E5" w:rsidP="00FF4CAC">
      <w:pPr>
        <w:tabs>
          <w:tab w:val="left" w:pos="1065"/>
        </w:tabs>
        <w:rPr>
          <w:rFonts w:ascii="Times New Roman" w:hAnsi="Times New Roman" w:cs="Times New Roman"/>
        </w:rPr>
      </w:pPr>
    </w:p>
    <w:p w:rsidR="002F01E5" w:rsidRDefault="002F01E5" w:rsidP="00FF4CAC">
      <w:pPr>
        <w:tabs>
          <w:tab w:val="left" w:pos="1065"/>
        </w:tabs>
        <w:rPr>
          <w:rFonts w:ascii="Times New Roman" w:hAnsi="Times New Roman" w:cs="Times New Roman"/>
        </w:rPr>
      </w:pPr>
    </w:p>
    <w:p w:rsidR="002F01E5" w:rsidRDefault="002F01E5" w:rsidP="00FF4CAC">
      <w:pPr>
        <w:tabs>
          <w:tab w:val="left" w:pos="1065"/>
        </w:tabs>
        <w:rPr>
          <w:rFonts w:ascii="Times New Roman" w:hAnsi="Times New Roman" w:cs="Times New Roman"/>
        </w:rPr>
      </w:pPr>
    </w:p>
    <w:p w:rsidR="002F01E5" w:rsidRPr="002F01E5" w:rsidRDefault="002F01E5" w:rsidP="00E1068A">
      <w:pPr>
        <w:jc w:val="center"/>
        <w:rPr>
          <w:rFonts w:ascii="Times New Roman" w:hAnsi="Times New Roman" w:cs="Times New Roman"/>
          <w:sz w:val="28"/>
        </w:rPr>
      </w:pPr>
      <w:r w:rsidRPr="00251777">
        <w:rPr>
          <w:rFonts w:ascii="Times New Roman" w:hAnsi="Times New Roman" w:cs="Times New Roman"/>
          <w:b/>
          <w:i/>
          <w:sz w:val="28"/>
        </w:rPr>
        <w:t>Атаман Астраханского казачьего войска</w:t>
      </w:r>
      <w:r w:rsidRPr="002F01E5">
        <w:rPr>
          <w:rFonts w:ascii="Times New Roman" w:hAnsi="Times New Roman" w:cs="Times New Roman"/>
          <w:sz w:val="28"/>
        </w:rPr>
        <w:t>.</w:t>
      </w:r>
    </w:p>
    <w:p w:rsidR="002F01E5" w:rsidRDefault="007F531E" w:rsidP="00FF4CAC">
      <w:pPr>
        <w:tabs>
          <w:tab w:val="left" w:pos="1065"/>
        </w:tabs>
        <w:rPr>
          <w:rFonts w:ascii="Times New Roman" w:hAnsi="Times New Roman" w:cs="Times New Roman"/>
        </w:rPr>
      </w:pPr>
      <w:r>
        <w:rPr>
          <w:noProof/>
          <w:lang w:eastAsia="ru-RU"/>
        </w:rPr>
        <w:lastRenderedPageBreak/>
        <w:drawing>
          <wp:anchor distT="0" distB="0" distL="114300" distR="114300" simplePos="0" relativeHeight="251664384" behindDoc="1" locked="0" layoutInCell="1" allowOverlap="1" wp14:anchorId="68C307DD" wp14:editId="1D119303">
            <wp:simplePos x="0" y="0"/>
            <wp:positionH relativeFrom="column">
              <wp:posOffset>1374140</wp:posOffset>
            </wp:positionH>
            <wp:positionV relativeFrom="paragraph">
              <wp:posOffset>27940</wp:posOffset>
            </wp:positionV>
            <wp:extent cx="3050540" cy="4505325"/>
            <wp:effectExtent l="0" t="0" r="0" b="9525"/>
            <wp:wrapTight wrapText="bothSides">
              <wp:wrapPolygon edited="0">
                <wp:start x="0" y="0"/>
                <wp:lineTo x="0" y="21554"/>
                <wp:lineTo x="21447" y="21554"/>
                <wp:lineTo x="21447" y="0"/>
                <wp:lineTo x="0" y="0"/>
              </wp:wrapPolygon>
            </wp:wrapTight>
            <wp:docPr id="2" name="Рисунок 2" descr="https://pressa.tv/uploads/posts/2017-07/150087614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essa.tv/uploads/posts/2017-07/1500876149_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0540" cy="450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1E5" w:rsidRDefault="002F01E5" w:rsidP="00FF4CAC">
      <w:pPr>
        <w:tabs>
          <w:tab w:val="left" w:pos="1065"/>
        </w:tabs>
        <w:rPr>
          <w:rFonts w:ascii="Times New Roman" w:hAnsi="Times New Roman" w:cs="Times New Roman"/>
        </w:rPr>
      </w:pPr>
    </w:p>
    <w:p w:rsidR="002F01E5" w:rsidRDefault="002F01E5" w:rsidP="00FF4CAC">
      <w:pPr>
        <w:tabs>
          <w:tab w:val="left" w:pos="1065"/>
        </w:tabs>
        <w:rPr>
          <w:rFonts w:ascii="Times New Roman" w:hAnsi="Times New Roman" w:cs="Times New Roman"/>
        </w:rPr>
      </w:pPr>
    </w:p>
    <w:p w:rsidR="002F01E5" w:rsidRDefault="002F01E5" w:rsidP="00FF4CAC">
      <w:pPr>
        <w:tabs>
          <w:tab w:val="left" w:pos="1065"/>
        </w:tabs>
        <w:rPr>
          <w:rFonts w:ascii="Times New Roman" w:hAnsi="Times New Roman" w:cs="Times New Roman"/>
        </w:rPr>
      </w:pPr>
    </w:p>
    <w:p w:rsidR="002F01E5" w:rsidRDefault="002F01E5" w:rsidP="00FF4CAC">
      <w:pPr>
        <w:tabs>
          <w:tab w:val="left" w:pos="1065"/>
        </w:tabs>
        <w:rPr>
          <w:rFonts w:ascii="Times New Roman" w:hAnsi="Times New Roman" w:cs="Times New Roman"/>
        </w:rPr>
      </w:pPr>
    </w:p>
    <w:p w:rsidR="002F01E5" w:rsidRDefault="002F01E5" w:rsidP="00FF4CAC">
      <w:pPr>
        <w:tabs>
          <w:tab w:val="left" w:pos="1065"/>
        </w:tabs>
        <w:rPr>
          <w:rFonts w:ascii="Times New Roman" w:hAnsi="Times New Roman" w:cs="Times New Roman"/>
        </w:rPr>
      </w:pPr>
    </w:p>
    <w:p w:rsidR="002F01E5" w:rsidRDefault="002F01E5" w:rsidP="00FF4CAC">
      <w:pPr>
        <w:tabs>
          <w:tab w:val="left" w:pos="1065"/>
        </w:tabs>
        <w:rPr>
          <w:rFonts w:ascii="Times New Roman" w:hAnsi="Times New Roman" w:cs="Times New Roman"/>
        </w:rPr>
      </w:pPr>
    </w:p>
    <w:p w:rsidR="002F01E5" w:rsidRDefault="002F01E5" w:rsidP="00FF4CAC">
      <w:pPr>
        <w:tabs>
          <w:tab w:val="left" w:pos="1065"/>
        </w:tabs>
        <w:rPr>
          <w:rFonts w:ascii="Times New Roman" w:hAnsi="Times New Roman" w:cs="Times New Roman"/>
        </w:rPr>
      </w:pPr>
    </w:p>
    <w:p w:rsidR="002F01E5" w:rsidRDefault="002F01E5" w:rsidP="00FF4CAC">
      <w:pPr>
        <w:tabs>
          <w:tab w:val="left" w:pos="1065"/>
        </w:tabs>
        <w:rPr>
          <w:rFonts w:ascii="Times New Roman" w:hAnsi="Times New Roman" w:cs="Times New Roman"/>
        </w:rPr>
      </w:pPr>
    </w:p>
    <w:p w:rsidR="002F01E5" w:rsidRDefault="002F01E5" w:rsidP="00FF4CAC">
      <w:pPr>
        <w:tabs>
          <w:tab w:val="left" w:pos="1065"/>
        </w:tabs>
        <w:rPr>
          <w:rFonts w:ascii="Times New Roman" w:hAnsi="Times New Roman" w:cs="Times New Roman"/>
        </w:rPr>
      </w:pPr>
    </w:p>
    <w:p w:rsidR="00FF4CAC" w:rsidRDefault="00FF4CAC" w:rsidP="00FF4CAC">
      <w:pPr>
        <w:tabs>
          <w:tab w:val="left" w:pos="1065"/>
        </w:tabs>
        <w:rPr>
          <w:rFonts w:ascii="Times New Roman" w:hAnsi="Times New Roman" w:cs="Times New Roman"/>
        </w:rPr>
      </w:pPr>
      <w:r>
        <w:rPr>
          <w:rFonts w:ascii="Times New Roman" w:hAnsi="Times New Roman" w:cs="Times New Roman"/>
        </w:rPr>
        <w:tab/>
      </w:r>
    </w:p>
    <w:p w:rsidR="00E1068A" w:rsidRDefault="00E1068A" w:rsidP="00FF4CAC">
      <w:pPr>
        <w:tabs>
          <w:tab w:val="left" w:pos="1065"/>
        </w:tabs>
        <w:rPr>
          <w:rFonts w:ascii="Times New Roman" w:hAnsi="Times New Roman" w:cs="Times New Roman"/>
        </w:rPr>
      </w:pPr>
    </w:p>
    <w:p w:rsidR="00E1068A" w:rsidRDefault="00E1068A" w:rsidP="00FF4CAC">
      <w:pPr>
        <w:tabs>
          <w:tab w:val="left" w:pos="1065"/>
        </w:tabs>
        <w:rPr>
          <w:rFonts w:ascii="Times New Roman" w:hAnsi="Times New Roman" w:cs="Times New Roman"/>
        </w:rPr>
      </w:pPr>
    </w:p>
    <w:p w:rsidR="00E1068A" w:rsidRDefault="00E1068A" w:rsidP="00FF4CAC">
      <w:pPr>
        <w:tabs>
          <w:tab w:val="left" w:pos="1065"/>
        </w:tabs>
        <w:rPr>
          <w:rFonts w:ascii="Times New Roman" w:hAnsi="Times New Roman" w:cs="Times New Roman"/>
        </w:rPr>
      </w:pPr>
    </w:p>
    <w:p w:rsidR="00632919" w:rsidRDefault="00632919" w:rsidP="00632919">
      <w:pPr>
        <w:tabs>
          <w:tab w:val="left" w:pos="1065"/>
        </w:tabs>
        <w:jc w:val="right"/>
        <w:rPr>
          <w:rFonts w:ascii="Times New Roman" w:hAnsi="Times New Roman" w:cs="Times New Roman"/>
          <w:sz w:val="28"/>
        </w:rPr>
      </w:pPr>
      <w:r>
        <w:rPr>
          <w:rFonts w:ascii="Times New Roman" w:hAnsi="Times New Roman" w:cs="Times New Roman"/>
          <w:sz w:val="28"/>
        </w:rPr>
        <w:t>Приложение 6</w:t>
      </w:r>
    </w:p>
    <w:p w:rsidR="00E1068A" w:rsidRPr="00251777" w:rsidRDefault="00E1068A" w:rsidP="00FF4CAC">
      <w:pPr>
        <w:tabs>
          <w:tab w:val="left" w:pos="1065"/>
        </w:tabs>
        <w:rPr>
          <w:rFonts w:ascii="Times New Roman" w:hAnsi="Times New Roman" w:cs="Times New Roman"/>
          <w:b/>
          <w:i/>
          <w:sz w:val="28"/>
        </w:rPr>
      </w:pPr>
      <w:r w:rsidRPr="00251777">
        <w:rPr>
          <w:rFonts w:ascii="Times New Roman" w:hAnsi="Times New Roman" w:cs="Times New Roman"/>
          <w:b/>
          <w:i/>
          <w:sz w:val="28"/>
        </w:rPr>
        <w:t xml:space="preserve">Семейное фото станица </w:t>
      </w:r>
      <w:proofErr w:type="spellStart"/>
      <w:r w:rsidRPr="00251777">
        <w:rPr>
          <w:rFonts w:ascii="Times New Roman" w:hAnsi="Times New Roman" w:cs="Times New Roman"/>
          <w:b/>
          <w:i/>
          <w:sz w:val="28"/>
        </w:rPr>
        <w:t>Замьяновская</w:t>
      </w:r>
      <w:proofErr w:type="spellEnd"/>
    </w:p>
    <w:p w:rsidR="00E1068A" w:rsidRDefault="00E1068A" w:rsidP="00FF4CAC">
      <w:pPr>
        <w:tabs>
          <w:tab w:val="left" w:pos="1065"/>
        </w:tabs>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665408" behindDoc="1" locked="0" layoutInCell="1" allowOverlap="1" wp14:anchorId="7B0C3BC7" wp14:editId="1F5E306A">
            <wp:simplePos x="0" y="0"/>
            <wp:positionH relativeFrom="column">
              <wp:posOffset>-3810</wp:posOffset>
            </wp:positionH>
            <wp:positionV relativeFrom="paragraph">
              <wp:posOffset>88900</wp:posOffset>
            </wp:positionV>
            <wp:extent cx="5648325" cy="4556125"/>
            <wp:effectExtent l="0" t="0" r="9525" b="0"/>
            <wp:wrapTight wrapText="bothSides">
              <wp:wrapPolygon edited="0">
                <wp:start x="0" y="0"/>
                <wp:lineTo x="0" y="21495"/>
                <wp:lineTo x="21564" y="21495"/>
                <wp:lineTo x="21564" y="0"/>
                <wp:lineTo x="0" y="0"/>
              </wp:wrapPolygon>
            </wp:wrapTight>
            <wp:docPr id="7" name="Рисунок 7" descr="C:\Users\User\Desktop\742px-Semya_Elenyi_Dmitrievnyi_Bagaevoy_Zamyan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42px-Semya_Elenyi_Dmitrievnyi_Bagaevoy_Zamyany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8325" cy="4556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068A" w:rsidRPr="00FF4CAC" w:rsidRDefault="00E1068A" w:rsidP="00FF4CAC">
      <w:pPr>
        <w:tabs>
          <w:tab w:val="left" w:pos="1065"/>
        </w:tabs>
        <w:rPr>
          <w:rFonts w:ascii="Times New Roman" w:hAnsi="Times New Roman" w:cs="Times New Roman"/>
        </w:rPr>
      </w:pPr>
      <w:r>
        <w:rPr>
          <w:noProof/>
          <w:lang w:eastAsia="ru-RU"/>
        </w:rPr>
        <mc:AlternateContent>
          <mc:Choice Requires="wps">
            <w:drawing>
              <wp:inline distT="0" distB="0" distL="0" distR="0" wp14:anchorId="51F29A3D" wp14:editId="6313E6EE">
                <wp:extent cx="304800" cy="304800"/>
                <wp:effectExtent l="0" t="0" r="0" b="0"/>
                <wp:docPr id="3" name="AutoShape 4" descr="http://kazaksbugra.ru/wp-content/uploads/2017/03/742px-Semya_Elenyi_Dmitrievnyi_Bagaevoy_Zamyanyi.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2CD48B" id="AutoShape 4" o:spid="_x0000_s1026" alt="http://kazaksbugra.ru/wp-content/uploads/2017/03/742px-Semya_Elenyi_Dmitrievnyi_Bagaevoy_Zamyanyi.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&#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kIjsxQQDAAAlBgAADgAAAAAAAAAAAAAAAAAuAgAAZHJzL2Uyb0RvYy54bWxQSwECLQAU&#10;AAYACAAAACEATKDpLNgAAAADAQAADwAAAAAAAAAAAAAAAABeBQAAZHJzL2Rvd25yZXYueG1sUEsF&#10;BgAAAAAEAAQA8wAAAGMGAAAAAA==&#10;" filled="f" stroked="f">
                <o:lock v:ext="edit" aspectratio="t"/>
                <w10:anchorlock/>
              </v:rect>
            </w:pict>
          </mc:Fallback>
        </mc:AlternateContent>
      </w:r>
      <w:r>
        <w:rPr>
          <w:noProof/>
          <w:lang w:eastAsia="ru-RU"/>
        </w:rPr>
        <mc:AlternateContent>
          <mc:Choice Requires="wps">
            <w:drawing>
              <wp:inline distT="0" distB="0" distL="0" distR="0" wp14:anchorId="0D8F3153" wp14:editId="4963F01A">
                <wp:extent cx="304800" cy="304800"/>
                <wp:effectExtent l="0" t="0" r="0" b="0"/>
                <wp:docPr id="6" name="AutoShape 7" descr="http://kazaksbugra.ru/wp-content/uploads/2017/03/742px-Semya_Elenyi_Dmitrievnyi_Bagaevoy_Zamyanyi.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AF1468" id="AutoShape 7" o:spid="_x0000_s1026" alt="http://kazaksbugra.ru/wp-content/uploads/2017/03/742px-Semya_Elenyi_Dmitrievnyi_Bagaevoy_Zamyanyi.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&#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D+iGhwQDAAAlBgAADgAAAAAAAAAAAAAAAAAuAgAAZHJzL2Uyb0RvYy54bWxQSwECLQAU&#10;AAYACAAAACEATKDpLNgAAAADAQAADwAAAAAAAAAAAAAAAABeBQAAZHJzL2Rvd25yZXYueG1sUEsF&#10;BgAAAAAEAAQA8wAAAGMGAAAAAA==&#10;" filled="f" stroked="f">
                <o:lock v:ext="edit" aspectratio="t"/>
                <w10:anchorlock/>
              </v:rect>
            </w:pict>
          </mc:Fallback>
        </mc:AlternateContent>
      </w:r>
      <w:r>
        <w:rPr>
          <w:noProof/>
          <w:lang w:eastAsia="ru-RU"/>
        </w:rPr>
        <mc:AlternateContent>
          <mc:Choice Requires="wps">
            <w:drawing>
              <wp:inline distT="0" distB="0" distL="0" distR="0" wp14:anchorId="6B4C2304" wp14:editId="11FFBECC">
                <wp:extent cx="304800" cy="304800"/>
                <wp:effectExtent l="0" t="0" r="0" b="0"/>
                <wp:docPr id="9" name="AutoShape 10" descr="http://kazaksbugra.ru/wp-content/uploads/2017/03/742px-Semya_Elenyi_Dmitrievnyi_Bagaevoy_Zamyanyi.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8E8B46" id="AutoShape 10" o:spid="_x0000_s1026" alt="http://kazaksbugra.ru/wp-content/uploads/2017/03/742px-Semya_Elenyi_Dmitrievnyi_Bagaevoy_Zamyanyi.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&#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IYjSEgQDAAAmBgAADgAAAAAAAAAAAAAAAAAuAgAAZHJzL2Uyb0RvYy54bWxQSwECLQAU&#10;AAYACAAAACEATKDpLNgAAAADAQAADwAAAAAAAAAAAAAAAABeBQAAZHJzL2Rvd25yZXYueG1sUEsF&#10;BgAAAAAEAAQA8wAAAGMGAAAAAA==&#10;" filled="f" stroked="f">
                <o:lock v:ext="edit" aspectratio="t"/>
                <w10:anchorlock/>
              </v:rect>
            </w:pict>
          </mc:Fallback>
        </mc:AlternateContent>
      </w:r>
    </w:p>
    <w:sectPr w:rsidR="00E1068A" w:rsidRPr="00FF4CAC" w:rsidSect="00AD2B7C">
      <w:footerReference w:type="defaul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29F8" w:rsidRDefault="00DF29F8" w:rsidP="00F07C7F">
      <w:pPr>
        <w:spacing w:after="0" w:line="240" w:lineRule="auto"/>
      </w:pPr>
      <w:r>
        <w:separator/>
      </w:r>
    </w:p>
  </w:endnote>
  <w:endnote w:type="continuationSeparator" w:id="0">
    <w:p w:rsidR="00DF29F8" w:rsidRDefault="00DF29F8" w:rsidP="00F07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Helvetica">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934857"/>
      <w:docPartObj>
        <w:docPartGallery w:val="Page Numbers (Bottom of Page)"/>
        <w:docPartUnique/>
      </w:docPartObj>
    </w:sdtPr>
    <w:sdtEndPr/>
    <w:sdtContent>
      <w:p w:rsidR="00F07C7F" w:rsidRDefault="00F07C7F">
        <w:pPr>
          <w:pStyle w:val="a9"/>
          <w:jc w:val="right"/>
        </w:pPr>
        <w:r>
          <w:fldChar w:fldCharType="begin"/>
        </w:r>
        <w:r>
          <w:instrText>PAGE   \* MERGEFORMAT</w:instrText>
        </w:r>
        <w:r>
          <w:fldChar w:fldCharType="separate"/>
        </w:r>
        <w:r w:rsidR="00A006E5">
          <w:rPr>
            <w:noProof/>
          </w:rPr>
          <w:t>10</w:t>
        </w:r>
        <w:r>
          <w:fldChar w:fldCharType="end"/>
        </w:r>
      </w:p>
    </w:sdtContent>
  </w:sdt>
  <w:p w:rsidR="00F07C7F" w:rsidRDefault="00F07C7F">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29F8" w:rsidRDefault="00DF29F8" w:rsidP="00F07C7F">
      <w:pPr>
        <w:spacing w:after="0" w:line="240" w:lineRule="auto"/>
      </w:pPr>
      <w:r>
        <w:separator/>
      </w:r>
    </w:p>
  </w:footnote>
  <w:footnote w:type="continuationSeparator" w:id="0">
    <w:p w:rsidR="00DF29F8" w:rsidRDefault="00DF29F8" w:rsidP="00F07C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309B2"/>
    <w:multiLevelType w:val="multilevel"/>
    <w:tmpl w:val="306E4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8505D9"/>
    <w:multiLevelType w:val="hybridMultilevel"/>
    <w:tmpl w:val="F98408E2"/>
    <w:lvl w:ilvl="0" w:tplc="AD52CF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BA25303"/>
    <w:multiLevelType w:val="hybridMultilevel"/>
    <w:tmpl w:val="A5CE7A02"/>
    <w:lvl w:ilvl="0" w:tplc="8E18BF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216848CD"/>
    <w:multiLevelType w:val="multilevel"/>
    <w:tmpl w:val="5D702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2C7B82"/>
    <w:multiLevelType w:val="hybridMultilevel"/>
    <w:tmpl w:val="D79E7FA0"/>
    <w:lvl w:ilvl="0" w:tplc="C21C335C">
      <w:start w:val="1"/>
      <w:numFmt w:val="decimal"/>
      <w:lvlText w:val="%1."/>
      <w:lvlJc w:val="left"/>
      <w:pPr>
        <w:ind w:left="927" w:hanging="360"/>
      </w:pPr>
      <w:rPr>
        <w:rFonts w:asciiTheme="minorHAnsi" w:hAnsiTheme="minorHAnsi" w:cstheme="minorBidi" w:hint="default"/>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3C5A76D3"/>
    <w:multiLevelType w:val="multilevel"/>
    <w:tmpl w:val="A61E5D9E"/>
    <w:lvl w:ilvl="0">
      <w:start w:val="4"/>
      <w:numFmt w:val="decimal"/>
      <w:lvlText w:val="%1."/>
      <w:lvlJc w:val="left"/>
      <w:pPr>
        <w:ind w:left="450" w:hanging="450"/>
      </w:pPr>
      <w:rPr>
        <w:rFonts w:hint="default"/>
      </w:rPr>
    </w:lvl>
    <w:lvl w:ilvl="1">
      <w:start w:val="2"/>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6" w15:restartNumberingAfterBreak="0">
    <w:nsid w:val="401B1596"/>
    <w:multiLevelType w:val="hybridMultilevel"/>
    <w:tmpl w:val="13167D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B611F86"/>
    <w:multiLevelType w:val="multilevel"/>
    <w:tmpl w:val="E5685FE6"/>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8" w15:restartNumberingAfterBreak="0">
    <w:nsid w:val="584E60BB"/>
    <w:multiLevelType w:val="multilevel"/>
    <w:tmpl w:val="35A43180"/>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9" w15:restartNumberingAfterBreak="0">
    <w:nsid w:val="68AA0ED1"/>
    <w:multiLevelType w:val="multilevel"/>
    <w:tmpl w:val="22B83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6AB4854"/>
    <w:multiLevelType w:val="hybridMultilevel"/>
    <w:tmpl w:val="49406F8E"/>
    <w:lvl w:ilvl="0" w:tplc="70F4D252">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7B694A15"/>
    <w:multiLevelType w:val="hybridMultilevel"/>
    <w:tmpl w:val="3C865956"/>
    <w:lvl w:ilvl="0" w:tplc="7B8074AA">
      <w:start w:val="1"/>
      <w:numFmt w:val="decimal"/>
      <w:lvlText w:val="%1."/>
      <w:lvlJc w:val="left"/>
      <w:pPr>
        <w:ind w:left="927" w:hanging="360"/>
      </w:pPr>
      <w:rPr>
        <w:rFonts w:ascii="Helvetica" w:eastAsia="Times New Roman" w:hAnsi="Helvetica" w:cs="Helvetica" w:hint="default"/>
        <w:color w:val="333333"/>
        <w:sz w:val="2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1"/>
  </w:num>
  <w:num w:numId="3">
    <w:abstractNumId w:val="1"/>
  </w:num>
  <w:num w:numId="4">
    <w:abstractNumId w:val="6"/>
  </w:num>
  <w:num w:numId="5">
    <w:abstractNumId w:val="8"/>
  </w:num>
  <w:num w:numId="6">
    <w:abstractNumId w:val="3"/>
  </w:num>
  <w:num w:numId="7">
    <w:abstractNumId w:val="9"/>
  </w:num>
  <w:num w:numId="8">
    <w:abstractNumId w:val="2"/>
  </w:num>
  <w:num w:numId="9">
    <w:abstractNumId w:val="4"/>
  </w:num>
  <w:num w:numId="10">
    <w:abstractNumId w:val="7"/>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A24"/>
    <w:rsid w:val="0003693A"/>
    <w:rsid w:val="00045941"/>
    <w:rsid w:val="00047BAB"/>
    <w:rsid w:val="00057C07"/>
    <w:rsid w:val="000B0226"/>
    <w:rsid w:val="000B14B3"/>
    <w:rsid w:val="000B157F"/>
    <w:rsid w:val="000E065D"/>
    <w:rsid w:val="000E2F3F"/>
    <w:rsid w:val="000E39E1"/>
    <w:rsid w:val="000F3477"/>
    <w:rsid w:val="000F664C"/>
    <w:rsid w:val="00105350"/>
    <w:rsid w:val="0012069C"/>
    <w:rsid w:val="00191C42"/>
    <w:rsid w:val="001922B3"/>
    <w:rsid w:val="001A110D"/>
    <w:rsid w:val="001C2340"/>
    <w:rsid w:val="00214DB5"/>
    <w:rsid w:val="002304EF"/>
    <w:rsid w:val="00251777"/>
    <w:rsid w:val="00253A37"/>
    <w:rsid w:val="00257CDE"/>
    <w:rsid w:val="00271B90"/>
    <w:rsid w:val="0028261D"/>
    <w:rsid w:val="002913F2"/>
    <w:rsid w:val="002937D3"/>
    <w:rsid w:val="002C42DC"/>
    <w:rsid w:val="002F01E5"/>
    <w:rsid w:val="00374349"/>
    <w:rsid w:val="003B0E19"/>
    <w:rsid w:val="003E73ED"/>
    <w:rsid w:val="003F0084"/>
    <w:rsid w:val="004266DB"/>
    <w:rsid w:val="004333D6"/>
    <w:rsid w:val="0043352F"/>
    <w:rsid w:val="00434E91"/>
    <w:rsid w:val="0047369A"/>
    <w:rsid w:val="00493E21"/>
    <w:rsid w:val="004C4BA2"/>
    <w:rsid w:val="004C7CF5"/>
    <w:rsid w:val="00504AB1"/>
    <w:rsid w:val="005107F0"/>
    <w:rsid w:val="00513AF8"/>
    <w:rsid w:val="00522912"/>
    <w:rsid w:val="00543D4D"/>
    <w:rsid w:val="00550B76"/>
    <w:rsid w:val="00555EA2"/>
    <w:rsid w:val="00572811"/>
    <w:rsid w:val="005E0466"/>
    <w:rsid w:val="006205C8"/>
    <w:rsid w:val="006212A1"/>
    <w:rsid w:val="00632919"/>
    <w:rsid w:val="0063403D"/>
    <w:rsid w:val="00645F9F"/>
    <w:rsid w:val="00665761"/>
    <w:rsid w:val="00665EF1"/>
    <w:rsid w:val="00693FCF"/>
    <w:rsid w:val="00695A24"/>
    <w:rsid w:val="006B7FF8"/>
    <w:rsid w:val="006C4C1A"/>
    <w:rsid w:val="006D568B"/>
    <w:rsid w:val="006F797C"/>
    <w:rsid w:val="00740759"/>
    <w:rsid w:val="00747948"/>
    <w:rsid w:val="0075607B"/>
    <w:rsid w:val="007702C7"/>
    <w:rsid w:val="007738BE"/>
    <w:rsid w:val="007950C5"/>
    <w:rsid w:val="007C0E1F"/>
    <w:rsid w:val="007D2E5F"/>
    <w:rsid w:val="007D7C10"/>
    <w:rsid w:val="007F531E"/>
    <w:rsid w:val="00802671"/>
    <w:rsid w:val="0081098F"/>
    <w:rsid w:val="0081362F"/>
    <w:rsid w:val="008345F8"/>
    <w:rsid w:val="00835840"/>
    <w:rsid w:val="0085739E"/>
    <w:rsid w:val="008B0F6F"/>
    <w:rsid w:val="008C3BF0"/>
    <w:rsid w:val="008D4F67"/>
    <w:rsid w:val="008D69DF"/>
    <w:rsid w:val="008D6AF0"/>
    <w:rsid w:val="0091089D"/>
    <w:rsid w:val="00912C58"/>
    <w:rsid w:val="00940597"/>
    <w:rsid w:val="00947C54"/>
    <w:rsid w:val="00961F10"/>
    <w:rsid w:val="0096240D"/>
    <w:rsid w:val="009641FE"/>
    <w:rsid w:val="00992575"/>
    <w:rsid w:val="00995516"/>
    <w:rsid w:val="009B0744"/>
    <w:rsid w:val="00A006E5"/>
    <w:rsid w:val="00A04D72"/>
    <w:rsid w:val="00A14DE2"/>
    <w:rsid w:val="00A354ED"/>
    <w:rsid w:val="00A36131"/>
    <w:rsid w:val="00A51D49"/>
    <w:rsid w:val="00A55ED2"/>
    <w:rsid w:val="00A863F0"/>
    <w:rsid w:val="00A90019"/>
    <w:rsid w:val="00AB0244"/>
    <w:rsid w:val="00AB1E28"/>
    <w:rsid w:val="00AD2B7C"/>
    <w:rsid w:val="00AF1C23"/>
    <w:rsid w:val="00B1200F"/>
    <w:rsid w:val="00B83CBC"/>
    <w:rsid w:val="00BA67A4"/>
    <w:rsid w:val="00BB3701"/>
    <w:rsid w:val="00BC740E"/>
    <w:rsid w:val="00BD1562"/>
    <w:rsid w:val="00BE2481"/>
    <w:rsid w:val="00BF11EB"/>
    <w:rsid w:val="00BF26A4"/>
    <w:rsid w:val="00C351D1"/>
    <w:rsid w:val="00C352DB"/>
    <w:rsid w:val="00C41A47"/>
    <w:rsid w:val="00C43676"/>
    <w:rsid w:val="00C51701"/>
    <w:rsid w:val="00C63AF8"/>
    <w:rsid w:val="00C91276"/>
    <w:rsid w:val="00CA59C9"/>
    <w:rsid w:val="00CD5B81"/>
    <w:rsid w:val="00D31F99"/>
    <w:rsid w:val="00D42CFD"/>
    <w:rsid w:val="00D5378A"/>
    <w:rsid w:val="00D710A3"/>
    <w:rsid w:val="00D75A2B"/>
    <w:rsid w:val="00D84158"/>
    <w:rsid w:val="00DE0709"/>
    <w:rsid w:val="00DF29F8"/>
    <w:rsid w:val="00E06F6F"/>
    <w:rsid w:val="00E1068A"/>
    <w:rsid w:val="00E8078A"/>
    <w:rsid w:val="00E878C0"/>
    <w:rsid w:val="00EB03F4"/>
    <w:rsid w:val="00EB1A74"/>
    <w:rsid w:val="00EB7F59"/>
    <w:rsid w:val="00EC0793"/>
    <w:rsid w:val="00ED411A"/>
    <w:rsid w:val="00F07C7F"/>
    <w:rsid w:val="00F6418A"/>
    <w:rsid w:val="00F8057F"/>
    <w:rsid w:val="00FB173B"/>
    <w:rsid w:val="00FC3C41"/>
    <w:rsid w:val="00FE1D34"/>
    <w:rsid w:val="00FE28E1"/>
    <w:rsid w:val="00FE576D"/>
    <w:rsid w:val="00FF4C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8A7F4F"/>
  <w15:docId w15:val="{17A98923-9383-49C9-A0C5-7D1D807A8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266DB"/>
    <w:rPr>
      <w:b/>
      <w:bCs/>
    </w:rPr>
  </w:style>
  <w:style w:type="paragraph" w:styleId="a4">
    <w:name w:val="List Paragraph"/>
    <w:basedOn w:val="a"/>
    <w:uiPriority w:val="34"/>
    <w:qFormat/>
    <w:rsid w:val="00374349"/>
    <w:pPr>
      <w:ind w:left="720"/>
      <w:contextualSpacing/>
    </w:pPr>
  </w:style>
  <w:style w:type="paragraph" w:styleId="a5">
    <w:name w:val="Normal (Web)"/>
    <w:basedOn w:val="a"/>
    <w:uiPriority w:val="99"/>
    <w:unhideWhenUsed/>
    <w:rsid w:val="00513A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C51701"/>
    <w:rPr>
      <w:color w:val="0000FF"/>
      <w:u w:val="single"/>
    </w:rPr>
  </w:style>
  <w:style w:type="paragraph" w:customStyle="1" w:styleId="c2">
    <w:name w:val="c2"/>
    <w:basedOn w:val="a"/>
    <w:rsid w:val="006C4C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6C4C1A"/>
  </w:style>
  <w:style w:type="paragraph" w:styleId="a7">
    <w:name w:val="header"/>
    <w:basedOn w:val="a"/>
    <w:link w:val="a8"/>
    <w:uiPriority w:val="99"/>
    <w:unhideWhenUsed/>
    <w:rsid w:val="00F07C7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07C7F"/>
  </w:style>
  <w:style w:type="paragraph" w:styleId="a9">
    <w:name w:val="footer"/>
    <w:basedOn w:val="a"/>
    <w:link w:val="aa"/>
    <w:uiPriority w:val="99"/>
    <w:unhideWhenUsed/>
    <w:rsid w:val="00F07C7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07C7F"/>
  </w:style>
  <w:style w:type="paragraph" w:styleId="ab">
    <w:name w:val="Balloon Text"/>
    <w:basedOn w:val="a"/>
    <w:link w:val="ac"/>
    <w:uiPriority w:val="99"/>
    <w:semiHidden/>
    <w:unhideWhenUsed/>
    <w:rsid w:val="00FF4CA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F4C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96834">
      <w:bodyDiv w:val="1"/>
      <w:marLeft w:val="0"/>
      <w:marRight w:val="0"/>
      <w:marTop w:val="0"/>
      <w:marBottom w:val="0"/>
      <w:divBdr>
        <w:top w:val="none" w:sz="0" w:space="0" w:color="auto"/>
        <w:left w:val="none" w:sz="0" w:space="0" w:color="auto"/>
        <w:bottom w:val="none" w:sz="0" w:space="0" w:color="auto"/>
        <w:right w:val="none" w:sz="0" w:space="0" w:color="auto"/>
      </w:divBdr>
    </w:div>
    <w:div w:id="236476215">
      <w:bodyDiv w:val="1"/>
      <w:marLeft w:val="0"/>
      <w:marRight w:val="0"/>
      <w:marTop w:val="0"/>
      <w:marBottom w:val="0"/>
      <w:divBdr>
        <w:top w:val="none" w:sz="0" w:space="0" w:color="auto"/>
        <w:left w:val="none" w:sz="0" w:space="0" w:color="auto"/>
        <w:bottom w:val="none" w:sz="0" w:space="0" w:color="auto"/>
        <w:right w:val="none" w:sz="0" w:space="0" w:color="auto"/>
      </w:divBdr>
    </w:div>
    <w:div w:id="260261652">
      <w:bodyDiv w:val="1"/>
      <w:marLeft w:val="0"/>
      <w:marRight w:val="0"/>
      <w:marTop w:val="0"/>
      <w:marBottom w:val="0"/>
      <w:divBdr>
        <w:top w:val="none" w:sz="0" w:space="0" w:color="auto"/>
        <w:left w:val="none" w:sz="0" w:space="0" w:color="auto"/>
        <w:bottom w:val="none" w:sz="0" w:space="0" w:color="auto"/>
        <w:right w:val="none" w:sz="0" w:space="0" w:color="auto"/>
      </w:divBdr>
    </w:div>
    <w:div w:id="398358700">
      <w:bodyDiv w:val="1"/>
      <w:marLeft w:val="0"/>
      <w:marRight w:val="0"/>
      <w:marTop w:val="0"/>
      <w:marBottom w:val="0"/>
      <w:divBdr>
        <w:top w:val="none" w:sz="0" w:space="0" w:color="auto"/>
        <w:left w:val="none" w:sz="0" w:space="0" w:color="auto"/>
        <w:bottom w:val="none" w:sz="0" w:space="0" w:color="auto"/>
        <w:right w:val="none" w:sz="0" w:space="0" w:color="auto"/>
      </w:divBdr>
    </w:div>
    <w:div w:id="588587143">
      <w:bodyDiv w:val="1"/>
      <w:marLeft w:val="0"/>
      <w:marRight w:val="0"/>
      <w:marTop w:val="0"/>
      <w:marBottom w:val="0"/>
      <w:divBdr>
        <w:top w:val="none" w:sz="0" w:space="0" w:color="auto"/>
        <w:left w:val="none" w:sz="0" w:space="0" w:color="auto"/>
        <w:bottom w:val="none" w:sz="0" w:space="0" w:color="auto"/>
        <w:right w:val="none" w:sz="0" w:space="0" w:color="auto"/>
      </w:divBdr>
    </w:div>
    <w:div w:id="1078556369">
      <w:bodyDiv w:val="1"/>
      <w:marLeft w:val="0"/>
      <w:marRight w:val="0"/>
      <w:marTop w:val="0"/>
      <w:marBottom w:val="0"/>
      <w:divBdr>
        <w:top w:val="none" w:sz="0" w:space="0" w:color="auto"/>
        <w:left w:val="none" w:sz="0" w:space="0" w:color="auto"/>
        <w:bottom w:val="none" w:sz="0" w:space="0" w:color="auto"/>
        <w:right w:val="none" w:sz="0" w:space="0" w:color="auto"/>
      </w:divBdr>
    </w:div>
    <w:div w:id="1139156019">
      <w:bodyDiv w:val="1"/>
      <w:marLeft w:val="0"/>
      <w:marRight w:val="0"/>
      <w:marTop w:val="0"/>
      <w:marBottom w:val="0"/>
      <w:divBdr>
        <w:top w:val="none" w:sz="0" w:space="0" w:color="auto"/>
        <w:left w:val="none" w:sz="0" w:space="0" w:color="auto"/>
        <w:bottom w:val="none" w:sz="0" w:space="0" w:color="auto"/>
        <w:right w:val="none" w:sz="0" w:space="0" w:color="auto"/>
      </w:divBdr>
    </w:div>
    <w:div w:id="1308632739">
      <w:bodyDiv w:val="1"/>
      <w:marLeft w:val="0"/>
      <w:marRight w:val="0"/>
      <w:marTop w:val="0"/>
      <w:marBottom w:val="0"/>
      <w:divBdr>
        <w:top w:val="none" w:sz="0" w:space="0" w:color="auto"/>
        <w:left w:val="none" w:sz="0" w:space="0" w:color="auto"/>
        <w:bottom w:val="none" w:sz="0" w:space="0" w:color="auto"/>
        <w:right w:val="none" w:sz="0" w:space="0" w:color="auto"/>
      </w:divBdr>
    </w:div>
    <w:div w:id="1640722534">
      <w:bodyDiv w:val="1"/>
      <w:marLeft w:val="0"/>
      <w:marRight w:val="0"/>
      <w:marTop w:val="0"/>
      <w:marBottom w:val="0"/>
      <w:divBdr>
        <w:top w:val="none" w:sz="0" w:space="0" w:color="auto"/>
        <w:left w:val="none" w:sz="0" w:space="0" w:color="auto"/>
        <w:bottom w:val="none" w:sz="0" w:space="0" w:color="auto"/>
        <w:right w:val="none" w:sz="0" w:space="0" w:color="auto"/>
      </w:divBdr>
    </w:div>
    <w:div w:id="1763528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zen.ru/media/id/5a0b25de9b403c93b087d29f/astrahanskoe-kazachestvo-kak-chast-kultu" TargetMode="External"/><Relationship Id="rId13" Type="http://schemas.openxmlformats.org/officeDocument/2006/relationships/chart" Target="charts/chart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gluhovski-igor.livejournal.com/103350.html"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ssercat.com/content/astrakhanskoe-kazachestvo-v-xviii-pervoi-polovine-xix-v-formirovanie-khozyaistvennaya-deyate"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vestnikakv.ru/article.php?mode=view&amp;own_menu_id=5986"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ksovd.org/ksovd/272-28-marta-1750-goda-uchrezhdyon-astrahanskii-kazachii-polk.html" TargetMode="External"/><Relationship Id="rId14" Type="http://schemas.openxmlformats.org/officeDocument/2006/relationships/image" Target="media/image1.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manualLayout>
          <c:layoutTarget val="inner"/>
          <c:xMode val="edge"/>
          <c:yMode val="edge"/>
          <c:x val="4.2254195498289987E-2"/>
          <c:y val="5.5766301939530277E-2"/>
          <c:w val="0.57390742066332623"/>
          <c:h val="0.87479074206633267"/>
        </c:manualLayout>
      </c:layout>
      <c:bar3DChart>
        <c:barDir val="col"/>
        <c:grouping val="standard"/>
        <c:varyColors val="0"/>
        <c:ser>
          <c:idx val="0"/>
          <c:order val="0"/>
          <c:tx>
            <c:strRef>
              <c:f>Лист1!$A$2</c:f>
              <c:strCache>
                <c:ptCount val="1"/>
                <c:pt idx="0">
                  <c:v>кто такие астраханские казаки?</c:v>
                </c:pt>
              </c:strCache>
            </c:strRef>
          </c:tx>
          <c:invertIfNegative val="0"/>
          <c:cat>
            <c:strRef>
              <c:f>Лист1!$B$1:$F$1</c:f>
              <c:strCache>
                <c:ptCount val="5"/>
                <c:pt idx="0">
                  <c:v>21</c:v>
                </c:pt>
                <c:pt idx="1">
                  <c:v>2</c:v>
                </c:pt>
                <c:pt idx="2">
                  <c:v>15</c:v>
                </c:pt>
                <c:pt idx="3">
                  <c:v>25</c:v>
                </c:pt>
                <c:pt idx="4">
                  <c:v>10</c:v>
                </c:pt>
              </c:strCache>
            </c:strRef>
          </c:cat>
          <c:val>
            <c:numRef>
              <c:f>Лист1!$B$2:$F$2</c:f>
              <c:numCache>
                <c:formatCode>General</c:formatCode>
                <c:ptCount val="5"/>
                <c:pt idx="0">
                  <c:v>21.8</c:v>
                </c:pt>
              </c:numCache>
            </c:numRef>
          </c:val>
          <c:extLst>
            <c:ext xmlns:c16="http://schemas.microsoft.com/office/drawing/2014/chart" uri="{C3380CC4-5D6E-409C-BE32-E72D297353CC}">
              <c16:uniqueId val="{00000000-A967-4A94-8E86-3E69195FBE7B}"/>
            </c:ext>
          </c:extLst>
        </c:ser>
        <c:ser>
          <c:idx val="1"/>
          <c:order val="1"/>
          <c:tx>
            <c:strRef>
              <c:f>Лист1!$A$3</c:f>
              <c:strCache>
                <c:ptCount val="1"/>
                <c:pt idx="0">
                  <c:v>как жили астраханские казаки в Астраханской области?</c:v>
                </c:pt>
              </c:strCache>
            </c:strRef>
          </c:tx>
          <c:invertIfNegative val="0"/>
          <c:cat>
            <c:strRef>
              <c:f>Лист1!$B$1:$F$1</c:f>
              <c:strCache>
                <c:ptCount val="5"/>
                <c:pt idx="0">
                  <c:v>21</c:v>
                </c:pt>
                <c:pt idx="1">
                  <c:v>2</c:v>
                </c:pt>
                <c:pt idx="2">
                  <c:v>15</c:v>
                </c:pt>
                <c:pt idx="3">
                  <c:v>25</c:v>
                </c:pt>
                <c:pt idx="4">
                  <c:v>10</c:v>
                </c:pt>
              </c:strCache>
            </c:strRef>
          </c:cat>
          <c:val>
            <c:numRef>
              <c:f>Лист1!$B$3:$F$3</c:f>
              <c:numCache>
                <c:formatCode>General</c:formatCode>
                <c:ptCount val="5"/>
                <c:pt idx="1">
                  <c:v>2.08</c:v>
                </c:pt>
              </c:numCache>
            </c:numRef>
          </c:val>
          <c:extLst>
            <c:ext xmlns:c16="http://schemas.microsoft.com/office/drawing/2014/chart" uri="{C3380CC4-5D6E-409C-BE32-E72D297353CC}">
              <c16:uniqueId val="{00000001-A967-4A94-8E86-3E69195FBE7B}"/>
            </c:ext>
          </c:extLst>
        </c:ser>
        <c:ser>
          <c:idx val="2"/>
          <c:order val="2"/>
          <c:tx>
            <c:strRef>
              <c:f>Лист1!$A$4</c:f>
              <c:strCache>
                <c:ptCount val="1"/>
                <c:pt idx="0">
                  <c:v>чем занимались ?</c:v>
                </c:pt>
              </c:strCache>
            </c:strRef>
          </c:tx>
          <c:invertIfNegative val="0"/>
          <c:cat>
            <c:strRef>
              <c:f>Лист1!$B$1:$F$1</c:f>
              <c:strCache>
                <c:ptCount val="5"/>
                <c:pt idx="0">
                  <c:v>21</c:v>
                </c:pt>
                <c:pt idx="1">
                  <c:v>2</c:v>
                </c:pt>
                <c:pt idx="2">
                  <c:v>15</c:v>
                </c:pt>
                <c:pt idx="3">
                  <c:v>25</c:v>
                </c:pt>
                <c:pt idx="4">
                  <c:v>10</c:v>
                </c:pt>
              </c:strCache>
            </c:strRef>
          </c:cat>
          <c:val>
            <c:numRef>
              <c:f>Лист1!$B$4:$F$4</c:f>
              <c:numCache>
                <c:formatCode>General</c:formatCode>
                <c:ptCount val="5"/>
                <c:pt idx="2">
                  <c:v>15.6</c:v>
                </c:pt>
              </c:numCache>
            </c:numRef>
          </c:val>
          <c:extLst>
            <c:ext xmlns:c16="http://schemas.microsoft.com/office/drawing/2014/chart" uri="{C3380CC4-5D6E-409C-BE32-E72D297353CC}">
              <c16:uniqueId val="{00000002-A967-4A94-8E86-3E69195FBE7B}"/>
            </c:ext>
          </c:extLst>
        </c:ser>
        <c:ser>
          <c:idx val="3"/>
          <c:order val="3"/>
          <c:tx>
            <c:strRef>
              <c:f>Лист1!$A$5</c:f>
              <c:strCache>
                <c:ptCount val="1"/>
                <c:pt idx="0">
                  <c:v>почему микрорайон Казачий так называется?</c:v>
                </c:pt>
              </c:strCache>
            </c:strRef>
          </c:tx>
          <c:invertIfNegative val="0"/>
          <c:cat>
            <c:strRef>
              <c:f>Лист1!$B$1:$F$1</c:f>
              <c:strCache>
                <c:ptCount val="5"/>
                <c:pt idx="0">
                  <c:v>21</c:v>
                </c:pt>
                <c:pt idx="1">
                  <c:v>2</c:v>
                </c:pt>
                <c:pt idx="2">
                  <c:v>15</c:v>
                </c:pt>
                <c:pt idx="3">
                  <c:v>25</c:v>
                </c:pt>
                <c:pt idx="4">
                  <c:v>10</c:v>
                </c:pt>
              </c:strCache>
            </c:strRef>
          </c:cat>
          <c:val>
            <c:numRef>
              <c:f>Лист1!$B$5:$F$5</c:f>
              <c:numCache>
                <c:formatCode>General</c:formatCode>
                <c:ptCount val="5"/>
                <c:pt idx="3">
                  <c:v>26.04</c:v>
                </c:pt>
              </c:numCache>
            </c:numRef>
          </c:val>
          <c:extLst>
            <c:ext xmlns:c16="http://schemas.microsoft.com/office/drawing/2014/chart" uri="{C3380CC4-5D6E-409C-BE32-E72D297353CC}">
              <c16:uniqueId val="{00000003-A967-4A94-8E86-3E69195FBE7B}"/>
            </c:ext>
          </c:extLst>
        </c:ser>
        <c:ser>
          <c:idx val="4"/>
          <c:order val="4"/>
          <c:tx>
            <c:strRef>
              <c:f>Лист1!$A$6</c:f>
              <c:strCache>
                <c:ptCount val="1"/>
                <c:pt idx="0">
                  <c:v>какие традиции казаков вы знаете?</c:v>
                </c:pt>
              </c:strCache>
            </c:strRef>
          </c:tx>
          <c:invertIfNegative val="0"/>
          <c:cat>
            <c:strRef>
              <c:f>Лист1!$B$1:$F$1</c:f>
              <c:strCache>
                <c:ptCount val="5"/>
                <c:pt idx="0">
                  <c:v>21</c:v>
                </c:pt>
                <c:pt idx="1">
                  <c:v>2</c:v>
                </c:pt>
                <c:pt idx="2">
                  <c:v>15</c:v>
                </c:pt>
                <c:pt idx="3">
                  <c:v>25</c:v>
                </c:pt>
                <c:pt idx="4">
                  <c:v>10</c:v>
                </c:pt>
              </c:strCache>
            </c:strRef>
          </c:cat>
          <c:val>
            <c:numRef>
              <c:f>Лист1!$B$6:$F$6</c:f>
              <c:numCache>
                <c:formatCode>General</c:formatCode>
                <c:ptCount val="5"/>
                <c:pt idx="4">
                  <c:v>10.4</c:v>
                </c:pt>
              </c:numCache>
            </c:numRef>
          </c:val>
          <c:extLst>
            <c:ext xmlns:c16="http://schemas.microsoft.com/office/drawing/2014/chart" uri="{C3380CC4-5D6E-409C-BE32-E72D297353CC}">
              <c16:uniqueId val="{00000004-A967-4A94-8E86-3E69195FBE7B}"/>
            </c:ext>
          </c:extLst>
        </c:ser>
        <c:dLbls>
          <c:showLegendKey val="0"/>
          <c:showVal val="0"/>
          <c:showCatName val="0"/>
          <c:showSerName val="0"/>
          <c:showPercent val="0"/>
          <c:showBubbleSize val="0"/>
        </c:dLbls>
        <c:gapWidth val="150"/>
        <c:shape val="box"/>
        <c:axId val="225745408"/>
        <c:axId val="270871360"/>
        <c:axId val="255581312"/>
      </c:bar3DChart>
      <c:catAx>
        <c:axId val="225745408"/>
        <c:scaling>
          <c:orientation val="minMax"/>
        </c:scaling>
        <c:delete val="0"/>
        <c:axPos val="b"/>
        <c:numFmt formatCode="General" sourceLinked="0"/>
        <c:majorTickMark val="out"/>
        <c:minorTickMark val="none"/>
        <c:tickLblPos val="nextTo"/>
        <c:crossAx val="270871360"/>
        <c:crosses val="autoZero"/>
        <c:auto val="1"/>
        <c:lblAlgn val="ctr"/>
        <c:lblOffset val="100"/>
        <c:noMultiLvlLbl val="0"/>
      </c:catAx>
      <c:valAx>
        <c:axId val="270871360"/>
        <c:scaling>
          <c:orientation val="minMax"/>
        </c:scaling>
        <c:delete val="0"/>
        <c:axPos val="l"/>
        <c:majorGridlines/>
        <c:numFmt formatCode="General" sourceLinked="1"/>
        <c:majorTickMark val="out"/>
        <c:minorTickMark val="none"/>
        <c:tickLblPos val="nextTo"/>
        <c:crossAx val="225745408"/>
        <c:crosses val="autoZero"/>
        <c:crossBetween val="between"/>
      </c:valAx>
      <c:serAx>
        <c:axId val="255581312"/>
        <c:scaling>
          <c:orientation val="minMax"/>
        </c:scaling>
        <c:delete val="1"/>
        <c:axPos val="b"/>
        <c:majorTickMark val="out"/>
        <c:minorTickMark val="none"/>
        <c:tickLblPos val="nextTo"/>
        <c:crossAx val="270871360"/>
        <c:crosses val="autoZero"/>
      </c:ser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93C7A-9C5C-45D4-9D23-F812543DA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4802</Words>
  <Characters>27378</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5</cp:revision>
  <cp:lastPrinted>2022-12-05T10:52:00Z</cp:lastPrinted>
  <dcterms:created xsi:type="dcterms:W3CDTF">2022-12-27T06:15:00Z</dcterms:created>
  <dcterms:modified xsi:type="dcterms:W3CDTF">2022-12-29T08:39:00Z</dcterms:modified>
</cp:coreProperties>
</file>